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8C" w:rsidRDefault="0003568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3568C" w:rsidRDefault="0003568C">
      <w:pPr>
        <w:pStyle w:val="ConsPlusNormal"/>
        <w:jc w:val="both"/>
        <w:outlineLvl w:val="0"/>
      </w:pPr>
    </w:p>
    <w:p w:rsidR="0003568C" w:rsidRDefault="0003568C">
      <w:pPr>
        <w:pStyle w:val="ConsPlusTitle"/>
        <w:jc w:val="center"/>
        <w:outlineLvl w:val="0"/>
      </w:pPr>
      <w:r>
        <w:t>КАЛЕНДАРЬ БУХГАЛТЕРА НА 2019 ГОД</w:t>
      </w:r>
    </w:p>
    <w:p w:rsidR="0003568C" w:rsidRDefault="0003568C">
      <w:pPr>
        <w:pStyle w:val="ConsPlusNormal"/>
        <w:spacing w:before="220"/>
        <w:jc w:val="center"/>
      </w:pPr>
      <w:r>
        <w:t xml:space="preserve">(об информации, включаемой в Календарь, </w:t>
      </w:r>
      <w:proofErr w:type="gramStart"/>
      <w:r>
        <w:t>см</w:t>
      </w:r>
      <w:proofErr w:type="gramEnd"/>
      <w:r>
        <w:t xml:space="preserve">. </w:t>
      </w:r>
      <w:hyperlink w:anchor="P6777" w:history="1">
        <w:r>
          <w:rPr>
            <w:color w:val="0000FF"/>
          </w:rPr>
          <w:t>&lt;*&gt;</w:t>
        </w:r>
      </w:hyperlink>
      <w:r>
        <w:t>)</w:t>
      </w:r>
    </w:p>
    <w:p w:rsidR="0003568C" w:rsidRDefault="0003568C">
      <w:pPr>
        <w:pStyle w:val="ConsPlusNormal"/>
        <w:jc w:val="both"/>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71"/>
      </w:tblGrid>
      <w:tr w:rsidR="0003568C">
        <w:trPr>
          <w:jc w:val="center"/>
        </w:trPr>
        <w:tc>
          <w:tcPr>
            <w:tcW w:w="10711" w:type="dxa"/>
            <w:tcBorders>
              <w:top w:val="nil"/>
              <w:left w:val="single" w:sz="24" w:space="0" w:color="CED3F1"/>
              <w:bottom w:val="nil"/>
              <w:right w:val="single" w:sz="24" w:space="0" w:color="F4F3F8"/>
            </w:tcBorders>
            <w:shd w:val="clear" w:color="auto" w:fill="F4F3F8"/>
          </w:tcPr>
          <w:p w:rsidR="0003568C" w:rsidRDefault="0003568C">
            <w:pPr>
              <w:pStyle w:val="ConsPlusNormal"/>
              <w:jc w:val="both"/>
            </w:pPr>
            <w:r>
              <w:rPr>
                <w:color w:val="392C69"/>
              </w:rPr>
              <w:t xml:space="preserve">См. "Календари бухгалтера" на 2009, 2010, </w:t>
            </w:r>
            <w:hyperlink r:id="rId6" w:history="1">
              <w:r>
                <w:rPr>
                  <w:color w:val="0000FF"/>
                </w:rPr>
                <w:t>2011</w:t>
              </w:r>
            </w:hyperlink>
            <w:r>
              <w:rPr>
                <w:color w:val="392C69"/>
              </w:rPr>
              <w:t xml:space="preserve">, </w:t>
            </w:r>
            <w:hyperlink r:id="rId7" w:history="1">
              <w:r>
                <w:rPr>
                  <w:color w:val="0000FF"/>
                </w:rPr>
                <w:t>2012</w:t>
              </w:r>
            </w:hyperlink>
            <w:r>
              <w:rPr>
                <w:color w:val="392C69"/>
              </w:rPr>
              <w:t xml:space="preserve">, </w:t>
            </w:r>
            <w:hyperlink r:id="rId8" w:history="1">
              <w:r>
                <w:rPr>
                  <w:color w:val="0000FF"/>
                </w:rPr>
                <w:t>2013</w:t>
              </w:r>
            </w:hyperlink>
            <w:r>
              <w:rPr>
                <w:color w:val="392C69"/>
              </w:rPr>
              <w:t xml:space="preserve">, </w:t>
            </w:r>
            <w:hyperlink r:id="rId9" w:history="1">
              <w:r>
                <w:rPr>
                  <w:color w:val="0000FF"/>
                </w:rPr>
                <w:t>2014</w:t>
              </w:r>
            </w:hyperlink>
            <w:r>
              <w:rPr>
                <w:color w:val="392C69"/>
              </w:rPr>
              <w:t xml:space="preserve">, </w:t>
            </w:r>
            <w:hyperlink r:id="rId10" w:history="1">
              <w:r>
                <w:rPr>
                  <w:color w:val="0000FF"/>
                </w:rPr>
                <w:t>2015</w:t>
              </w:r>
            </w:hyperlink>
            <w:r>
              <w:rPr>
                <w:color w:val="392C69"/>
              </w:rPr>
              <w:t xml:space="preserve">, </w:t>
            </w:r>
            <w:hyperlink r:id="rId11" w:history="1">
              <w:r>
                <w:rPr>
                  <w:color w:val="0000FF"/>
                </w:rPr>
                <w:t>2016</w:t>
              </w:r>
            </w:hyperlink>
            <w:r>
              <w:rPr>
                <w:color w:val="392C69"/>
              </w:rPr>
              <w:t xml:space="preserve">, </w:t>
            </w:r>
            <w:hyperlink r:id="rId12" w:history="1">
              <w:r>
                <w:rPr>
                  <w:color w:val="0000FF"/>
                </w:rPr>
                <w:t>2017</w:t>
              </w:r>
            </w:hyperlink>
            <w:r>
              <w:rPr>
                <w:color w:val="392C69"/>
              </w:rPr>
              <w:t xml:space="preserve">, </w:t>
            </w:r>
            <w:hyperlink r:id="rId13" w:history="1">
              <w:r>
                <w:rPr>
                  <w:color w:val="0000FF"/>
                </w:rPr>
                <w:t>2018</w:t>
              </w:r>
            </w:hyperlink>
            <w:r>
              <w:rPr>
                <w:color w:val="392C69"/>
              </w:rPr>
              <w:t xml:space="preserve"> годы.</w:t>
            </w:r>
          </w:p>
        </w:tc>
      </w:tr>
    </w:tbl>
    <w:p w:rsidR="0003568C" w:rsidRDefault="0003568C">
      <w:pPr>
        <w:pStyle w:val="ConsPlusNormal"/>
        <w:jc w:val="both"/>
      </w:pPr>
    </w:p>
    <w:p w:rsidR="0003568C" w:rsidRDefault="0003568C">
      <w:pPr>
        <w:pStyle w:val="ConsPlusNormal"/>
        <w:ind w:firstLine="540"/>
        <w:jc w:val="both"/>
      </w:pPr>
      <w:r>
        <w:t>Календарь бухгалтера состоит из 4 частей:</w:t>
      </w:r>
    </w:p>
    <w:p w:rsidR="0003568C" w:rsidRDefault="0003568C">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8561"/>
      </w:tblGrid>
      <w:tr w:rsidR="0003568C">
        <w:tc>
          <w:tcPr>
            <w:tcW w:w="1020" w:type="dxa"/>
            <w:tcBorders>
              <w:top w:val="nil"/>
              <w:left w:val="nil"/>
              <w:bottom w:val="nil"/>
              <w:right w:val="nil"/>
            </w:tcBorders>
          </w:tcPr>
          <w:p w:rsidR="0003568C" w:rsidRDefault="0003568C">
            <w:pPr>
              <w:pStyle w:val="ConsPlusNormal"/>
            </w:pPr>
            <w:hyperlink w:anchor="P565" w:history="1">
              <w:r>
                <w:rPr>
                  <w:color w:val="0000FF"/>
                </w:rPr>
                <w:t>Часть 1</w:t>
              </w:r>
            </w:hyperlink>
            <w:r>
              <w:t>.</w:t>
            </w:r>
          </w:p>
        </w:tc>
        <w:tc>
          <w:tcPr>
            <w:tcW w:w="8561" w:type="dxa"/>
            <w:tcBorders>
              <w:top w:val="nil"/>
              <w:left w:val="nil"/>
              <w:bottom w:val="nil"/>
              <w:right w:val="nil"/>
            </w:tcBorders>
          </w:tcPr>
          <w:p w:rsidR="0003568C" w:rsidRDefault="0003568C">
            <w:pPr>
              <w:pStyle w:val="ConsPlusNormal"/>
            </w:pPr>
            <w:r>
              <w:t>Календарь бухгалтера.</w:t>
            </w:r>
          </w:p>
        </w:tc>
      </w:tr>
      <w:tr w:rsidR="0003568C">
        <w:tc>
          <w:tcPr>
            <w:tcW w:w="1020" w:type="dxa"/>
            <w:tcBorders>
              <w:top w:val="nil"/>
              <w:left w:val="nil"/>
              <w:bottom w:val="nil"/>
              <w:right w:val="nil"/>
            </w:tcBorders>
          </w:tcPr>
          <w:p w:rsidR="0003568C" w:rsidRDefault="0003568C">
            <w:pPr>
              <w:pStyle w:val="ConsPlusNormal"/>
            </w:pPr>
            <w:hyperlink w:anchor="P5563" w:history="1">
              <w:r>
                <w:rPr>
                  <w:color w:val="0000FF"/>
                </w:rPr>
                <w:t>Часть 2</w:t>
              </w:r>
            </w:hyperlink>
            <w:r>
              <w:t>.</w:t>
            </w:r>
          </w:p>
        </w:tc>
        <w:tc>
          <w:tcPr>
            <w:tcW w:w="8561" w:type="dxa"/>
            <w:tcBorders>
              <w:top w:val="nil"/>
              <w:left w:val="nil"/>
              <w:bottom w:val="nil"/>
              <w:right w:val="nil"/>
            </w:tcBorders>
          </w:tcPr>
          <w:p w:rsidR="0003568C" w:rsidRDefault="0003568C">
            <w:pPr>
              <w:pStyle w:val="ConsPlusNormal"/>
            </w:pPr>
            <w:r>
              <w:t>Календарь событий (срок представления отчетности или уплаты платежа рассчитывается в зависимости от наступления определенного события).</w:t>
            </w:r>
          </w:p>
        </w:tc>
      </w:tr>
      <w:tr w:rsidR="0003568C">
        <w:tc>
          <w:tcPr>
            <w:tcW w:w="1020" w:type="dxa"/>
            <w:tcBorders>
              <w:top w:val="nil"/>
              <w:left w:val="nil"/>
              <w:bottom w:val="nil"/>
              <w:right w:val="nil"/>
            </w:tcBorders>
          </w:tcPr>
          <w:p w:rsidR="0003568C" w:rsidRDefault="0003568C">
            <w:pPr>
              <w:pStyle w:val="ConsPlusNormal"/>
            </w:pPr>
            <w:hyperlink w:anchor="P6549" w:history="1">
              <w:r>
                <w:rPr>
                  <w:color w:val="0000FF"/>
                </w:rPr>
                <w:t>Часть 3</w:t>
              </w:r>
            </w:hyperlink>
            <w:r>
              <w:t>.</w:t>
            </w:r>
          </w:p>
        </w:tc>
        <w:tc>
          <w:tcPr>
            <w:tcW w:w="8561" w:type="dxa"/>
            <w:tcBorders>
              <w:top w:val="nil"/>
              <w:left w:val="nil"/>
              <w:bottom w:val="nil"/>
              <w:right w:val="nil"/>
            </w:tcBorders>
          </w:tcPr>
          <w:p w:rsidR="0003568C" w:rsidRDefault="0003568C">
            <w:pPr>
              <w:pStyle w:val="ConsPlusNormal"/>
            </w:pPr>
            <w:r>
              <w:t>Тематический календарь.</w:t>
            </w:r>
          </w:p>
        </w:tc>
      </w:tr>
      <w:tr w:rsidR="0003568C">
        <w:tc>
          <w:tcPr>
            <w:tcW w:w="1020" w:type="dxa"/>
            <w:tcBorders>
              <w:top w:val="nil"/>
              <w:left w:val="nil"/>
              <w:bottom w:val="nil"/>
              <w:right w:val="nil"/>
            </w:tcBorders>
          </w:tcPr>
          <w:p w:rsidR="0003568C" w:rsidRDefault="0003568C">
            <w:pPr>
              <w:pStyle w:val="ConsPlusNormal"/>
            </w:pPr>
            <w:hyperlink w:anchor="P6751" w:history="1">
              <w:r>
                <w:rPr>
                  <w:color w:val="0000FF"/>
                </w:rPr>
                <w:t>Часть 4</w:t>
              </w:r>
            </w:hyperlink>
            <w:r>
              <w:t>.</w:t>
            </w:r>
          </w:p>
        </w:tc>
        <w:tc>
          <w:tcPr>
            <w:tcW w:w="8561" w:type="dxa"/>
            <w:tcBorders>
              <w:top w:val="nil"/>
              <w:left w:val="nil"/>
              <w:bottom w:val="nil"/>
              <w:right w:val="nil"/>
            </w:tcBorders>
          </w:tcPr>
          <w:p w:rsidR="0003568C" w:rsidRDefault="0003568C">
            <w:pPr>
              <w:pStyle w:val="ConsPlusNormal"/>
            </w:pPr>
            <w:r>
              <w:t>Правила переноса сроков, проставления ссылок.</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03568C">
        <w:tc>
          <w:tcPr>
            <w:tcW w:w="510" w:type="dxa"/>
            <w:vAlign w:val="center"/>
          </w:tcPr>
          <w:p w:rsidR="0003568C" w:rsidRDefault="0003568C">
            <w:pPr>
              <w:pStyle w:val="ConsPlusNormal"/>
            </w:pPr>
          </w:p>
        </w:tc>
        <w:tc>
          <w:tcPr>
            <w:tcW w:w="3060" w:type="dxa"/>
            <w:gridSpan w:val="6"/>
            <w:vAlign w:val="center"/>
          </w:tcPr>
          <w:p w:rsidR="0003568C" w:rsidRDefault="0003568C">
            <w:pPr>
              <w:pStyle w:val="ConsPlusNormal"/>
              <w:jc w:val="center"/>
            </w:pPr>
            <w:r>
              <w:rPr>
                <w:b/>
              </w:rPr>
              <w:t>Январь</w:t>
            </w:r>
          </w:p>
        </w:tc>
        <w:tc>
          <w:tcPr>
            <w:tcW w:w="3060" w:type="dxa"/>
            <w:gridSpan w:val="6"/>
            <w:vAlign w:val="center"/>
          </w:tcPr>
          <w:p w:rsidR="0003568C" w:rsidRDefault="0003568C">
            <w:pPr>
              <w:pStyle w:val="ConsPlusNormal"/>
              <w:jc w:val="center"/>
            </w:pPr>
            <w:r>
              <w:rPr>
                <w:b/>
              </w:rPr>
              <w:t>Февраль</w:t>
            </w:r>
          </w:p>
        </w:tc>
        <w:tc>
          <w:tcPr>
            <w:tcW w:w="3060" w:type="dxa"/>
            <w:gridSpan w:val="6"/>
            <w:vAlign w:val="center"/>
          </w:tcPr>
          <w:p w:rsidR="0003568C" w:rsidRDefault="0003568C">
            <w:pPr>
              <w:pStyle w:val="ConsPlusNormal"/>
              <w:jc w:val="center"/>
            </w:pPr>
            <w:r>
              <w:rPr>
                <w:b/>
              </w:rPr>
              <w:t>Март</w:t>
            </w:r>
          </w:p>
        </w:tc>
      </w:tr>
      <w:tr w:rsidR="0003568C">
        <w:tc>
          <w:tcPr>
            <w:tcW w:w="510" w:type="dxa"/>
          </w:tcPr>
          <w:p w:rsidR="0003568C" w:rsidRDefault="0003568C">
            <w:pPr>
              <w:pStyle w:val="ConsPlusNormal"/>
            </w:pPr>
            <w:proofErr w:type="spellStart"/>
            <w:proofErr w:type="gramStart"/>
            <w:r>
              <w:t>Пн</w:t>
            </w:r>
            <w:proofErr w:type="spellEnd"/>
            <w:proofErr w:type="gramEnd"/>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7</w:t>
            </w:r>
          </w:p>
        </w:tc>
        <w:tc>
          <w:tcPr>
            <w:tcW w:w="510" w:type="dxa"/>
            <w:vAlign w:val="center"/>
          </w:tcPr>
          <w:p w:rsidR="0003568C" w:rsidRDefault="0003568C">
            <w:pPr>
              <w:pStyle w:val="ConsPlusNormal"/>
              <w:jc w:val="center"/>
            </w:pPr>
            <w:hyperlink w:anchor="P685" w:history="1">
              <w:r>
                <w:rPr>
                  <w:b/>
                  <w:color w:val="0000FF"/>
                </w:rPr>
                <w:t>14</w:t>
              </w:r>
            </w:hyperlink>
          </w:p>
        </w:tc>
        <w:tc>
          <w:tcPr>
            <w:tcW w:w="510" w:type="dxa"/>
            <w:vAlign w:val="center"/>
          </w:tcPr>
          <w:p w:rsidR="0003568C" w:rsidRDefault="0003568C">
            <w:pPr>
              <w:pStyle w:val="ConsPlusNormal"/>
              <w:jc w:val="center"/>
            </w:pPr>
            <w:hyperlink w:anchor="P819" w:history="1">
              <w:r>
                <w:rPr>
                  <w:b/>
                  <w:color w:val="0000FF"/>
                </w:rPr>
                <w:t>21</w:t>
              </w:r>
            </w:hyperlink>
          </w:p>
        </w:tc>
        <w:tc>
          <w:tcPr>
            <w:tcW w:w="510" w:type="dxa"/>
            <w:vAlign w:val="center"/>
          </w:tcPr>
          <w:p w:rsidR="0003568C" w:rsidRDefault="0003568C">
            <w:pPr>
              <w:pStyle w:val="ConsPlusNormal"/>
              <w:jc w:val="center"/>
            </w:pPr>
            <w:hyperlink w:anchor="P1100" w:history="1">
              <w:r>
                <w:rPr>
                  <w:b/>
                  <w:color w:val="0000FF"/>
                </w:rPr>
                <w:t>28</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1306" w:history="1">
              <w:r>
                <w:rPr>
                  <w:b/>
                  <w:color w:val="0000FF"/>
                </w:rPr>
                <w:t>18</w:t>
              </w:r>
            </w:hyperlink>
          </w:p>
        </w:tc>
        <w:tc>
          <w:tcPr>
            <w:tcW w:w="510" w:type="dxa"/>
            <w:vAlign w:val="center"/>
          </w:tcPr>
          <w:p w:rsidR="0003568C" w:rsidRDefault="0003568C">
            <w:pPr>
              <w:pStyle w:val="ConsPlusNormal"/>
              <w:jc w:val="center"/>
            </w:pPr>
            <w:hyperlink w:anchor="P1375" w:history="1">
              <w:r>
                <w:rPr>
                  <w:b/>
                  <w:color w:val="0000FF"/>
                </w:rPr>
                <w:t>25</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1632" w:history="1">
              <w:r>
                <w:rPr>
                  <w:b/>
                  <w:color w:val="0000FF"/>
                </w:rPr>
                <w:t>18</w:t>
              </w:r>
            </w:hyperlink>
          </w:p>
        </w:tc>
        <w:tc>
          <w:tcPr>
            <w:tcW w:w="510" w:type="dxa"/>
            <w:vAlign w:val="center"/>
          </w:tcPr>
          <w:p w:rsidR="0003568C" w:rsidRDefault="0003568C">
            <w:pPr>
              <w:pStyle w:val="ConsPlusNormal"/>
              <w:jc w:val="center"/>
            </w:pPr>
            <w:hyperlink w:anchor="P1728" w:history="1">
              <w:r>
                <w:rPr>
                  <w:b/>
                  <w:color w:val="0000FF"/>
                </w:rPr>
                <w:t>25</w:t>
              </w:r>
            </w:hyperlink>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r>
              <w:t>Вт</w:t>
            </w:r>
          </w:p>
        </w:tc>
        <w:tc>
          <w:tcPr>
            <w:tcW w:w="510" w:type="dxa"/>
            <w:vAlign w:val="center"/>
          </w:tcPr>
          <w:p w:rsidR="0003568C" w:rsidRDefault="0003568C">
            <w:pPr>
              <w:pStyle w:val="ConsPlusNormal"/>
              <w:jc w:val="center"/>
            </w:pPr>
            <w:r>
              <w:rPr>
                <w:b/>
              </w:rPr>
              <w:t>1</w:t>
            </w:r>
          </w:p>
        </w:tc>
        <w:tc>
          <w:tcPr>
            <w:tcW w:w="510" w:type="dxa"/>
            <w:vAlign w:val="center"/>
          </w:tcPr>
          <w:p w:rsidR="0003568C" w:rsidRDefault="0003568C">
            <w:pPr>
              <w:pStyle w:val="ConsPlusNormal"/>
              <w:jc w:val="center"/>
            </w:pPr>
            <w:r>
              <w:rPr>
                <w:b/>
              </w:rPr>
              <w:t>8</w:t>
            </w:r>
          </w:p>
        </w:tc>
        <w:tc>
          <w:tcPr>
            <w:tcW w:w="510" w:type="dxa"/>
            <w:vAlign w:val="center"/>
          </w:tcPr>
          <w:p w:rsidR="0003568C" w:rsidRDefault="0003568C">
            <w:pPr>
              <w:pStyle w:val="ConsPlusNormal"/>
              <w:jc w:val="center"/>
            </w:pPr>
            <w:hyperlink w:anchor="P700" w:history="1">
              <w:r>
                <w:rPr>
                  <w:b/>
                  <w:color w:val="0000FF"/>
                </w:rPr>
                <w:t>15</w:t>
              </w:r>
            </w:hyperlink>
          </w:p>
        </w:tc>
        <w:tc>
          <w:tcPr>
            <w:tcW w:w="510" w:type="dxa"/>
            <w:vAlign w:val="center"/>
          </w:tcPr>
          <w:p w:rsidR="0003568C" w:rsidRDefault="0003568C">
            <w:pPr>
              <w:pStyle w:val="ConsPlusNormal"/>
              <w:jc w:val="center"/>
            </w:pPr>
            <w:hyperlink w:anchor="P941" w:history="1">
              <w:r>
                <w:rPr>
                  <w:b/>
                  <w:color w:val="0000FF"/>
                </w:rPr>
                <w:t>22</w:t>
              </w:r>
            </w:hyperlink>
          </w:p>
        </w:tc>
        <w:tc>
          <w:tcPr>
            <w:tcW w:w="510" w:type="dxa"/>
            <w:vAlign w:val="center"/>
          </w:tcPr>
          <w:p w:rsidR="0003568C" w:rsidRDefault="0003568C">
            <w:pPr>
              <w:pStyle w:val="ConsPlusNormal"/>
              <w:jc w:val="center"/>
            </w:pPr>
            <w:hyperlink w:anchor="P1117" w:history="1">
              <w:r>
                <w:rPr>
                  <w:b/>
                  <w:color w:val="0000FF"/>
                </w:rPr>
                <w:t>29</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r>
              <w:t>12</w:t>
            </w:r>
          </w:p>
        </w:tc>
        <w:tc>
          <w:tcPr>
            <w:tcW w:w="510" w:type="dxa"/>
            <w:vAlign w:val="center"/>
          </w:tcPr>
          <w:p w:rsidR="0003568C" w:rsidRDefault="0003568C">
            <w:pPr>
              <w:pStyle w:val="ConsPlusNormal"/>
              <w:jc w:val="center"/>
            </w:pPr>
            <w:r>
              <w:t>19</w:t>
            </w:r>
          </w:p>
        </w:tc>
        <w:tc>
          <w:tcPr>
            <w:tcW w:w="510" w:type="dxa"/>
            <w:vAlign w:val="center"/>
          </w:tcPr>
          <w:p w:rsidR="0003568C" w:rsidRDefault="0003568C">
            <w:pPr>
              <w:pStyle w:val="ConsPlusNormal"/>
              <w:jc w:val="center"/>
            </w:pPr>
            <w:r>
              <w:t>26</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r>
              <w:t>12</w:t>
            </w:r>
          </w:p>
        </w:tc>
        <w:tc>
          <w:tcPr>
            <w:tcW w:w="510" w:type="dxa"/>
            <w:vAlign w:val="center"/>
          </w:tcPr>
          <w:p w:rsidR="0003568C" w:rsidRDefault="0003568C">
            <w:pPr>
              <w:pStyle w:val="ConsPlusNormal"/>
              <w:jc w:val="center"/>
            </w:pPr>
            <w:r>
              <w:t>19</w:t>
            </w:r>
          </w:p>
        </w:tc>
        <w:tc>
          <w:tcPr>
            <w:tcW w:w="510" w:type="dxa"/>
            <w:vAlign w:val="center"/>
          </w:tcPr>
          <w:p w:rsidR="0003568C" w:rsidRDefault="0003568C">
            <w:pPr>
              <w:pStyle w:val="ConsPlusNormal"/>
              <w:jc w:val="center"/>
            </w:pPr>
            <w:r>
              <w:t>26</w:t>
            </w:r>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r>
              <w:t>Ср</w:t>
            </w:r>
          </w:p>
        </w:tc>
        <w:tc>
          <w:tcPr>
            <w:tcW w:w="510" w:type="dxa"/>
            <w:vAlign w:val="center"/>
          </w:tcPr>
          <w:p w:rsidR="0003568C" w:rsidRDefault="0003568C">
            <w:pPr>
              <w:pStyle w:val="ConsPlusNormal"/>
              <w:jc w:val="center"/>
            </w:pPr>
            <w:r>
              <w:rPr>
                <w:b/>
              </w:rPr>
              <w:t>2</w:t>
            </w:r>
          </w:p>
        </w:tc>
        <w:tc>
          <w:tcPr>
            <w:tcW w:w="510" w:type="dxa"/>
            <w:vAlign w:val="center"/>
          </w:tcPr>
          <w:p w:rsidR="0003568C" w:rsidRDefault="0003568C">
            <w:pPr>
              <w:pStyle w:val="ConsPlusNormal"/>
              <w:jc w:val="center"/>
            </w:pPr>
            <w:hyperlink w:anchor="P570" w:history="1">
              <w:r>
                <w:rPr>
                  <w:b/>
                  <w:color w:val="0000FF"/>
                </w:rPr>
                <w:t>9</w:t>
              </w:r>
            </w:hyperlink>
          </w:p>
        </w:tc>
        <w:tc>
          <w:tcPr>
            <w:tcW w:w="510" w:type="dxa"/>
            <w:vAlign w:val="center"/>
          </w:tcPr>
          <w:p w:rsidR="0003568C" w:rsidRDefault="0003568C">
            <w:pPr>
              <w:pStyle w:val="ConsPlusNormal"/>
              <w:jc w:val="center"/>
            </w:pPr>
            <w:r>
              <w:t>16</w:t>
            </w:r>
          </w:p>
        </w:tc>
        <w:tc>
          <w:tcPr>
            <w:tcW w:w="510" w:type="dxa"/>
            <w:vAlign w:val="center"/>
          </w:tcPr>
          <w:p w:rsidR="0003568C" w:rsidRDefault="0003568C">
            <w:pPr>
              <w:pStyle w:val="ConsPlusNormal"/>
              <w:jc w:val="center"/>
            </w:pPr>
            <w:r>
              <w:t>23</w:t>
            </w:r>
          </w:p>
        </w:tc>
        <w:tc>
          <w:tcPr>
            <w:tcW w:w="510" w:type="dxa"/>
            <w:vAlign w:val="center"/>
          </w:tcPr>
          <w:p w:rsidR="0003568C" w:rsidRDefault="0003568C">
            <w:pPr>
              <w:pStyle w:val="ConsPlusNormal"/>
              <w:jc w:val="center"/>
            </w:pPr>
            <w:hyperlink w:anchor="P1138" w:history="1">
              <w:r>
                <w:rPr>
                  <w:b/>
                  <w:color w:val="0000FF"/>
                </w:rPr>
                <w:t>30</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6</w:t>
            </w:r>
          </w:p>
        </w:tc>
        <w:tc>
          <w:tcPr>
            <w:tcW w:w="510" w:type="dxa"/>
            <w:vAlign w:val="center"/>
          </w:tcPr>
          <w:p w:rsidR="0003568C" w:rsidRDefault="0003568C">
            <w:pPr>
              <w:pStyle w:val="ConsPlusNormal"/>
              <w:jc w:val="center"/>
            </w:pPr>
            <w:r>
              <w:t>13</w:t>
            </w:r>
          </w:p>
        </w:tc>
        <w:tc>
          <w:tcPr>
            <w:tcW w:w="510" w:type="dxa"/>
            <w:vAlign w:val="center"/>
          </w:tcPr>
          <w:p w:rsidR="0003568C" w:rsidRDefault="0003568C">
            <w:pPr>
              <w:pStyle w:val="ConsPlusNormal"/>
              <w:jc w:val="center"/>
            </w:pPr>
            <w:hyperlink w:anchor="P1329" w:history="1">
              <w:r>
                <w:rPr>
                  <w:b/>
                  <w:color w:val="0000FF"/>
                </w:rPr>
                <w:t>20</w:t>
              </w:r>
            </w:hyperlink>
          </w:p>
        </w:tc>
        <w:tc>
          <w:tcPr>
            <w:tcW w:w="510" w:type="dxa"/>
            <w:vAlign w:val="center"/>
          </w:tcPr>
          <w:p w:rsidR="0003568C" w:rsidRDefault="0003568C">
            <w:pPr>
              <w:pStyle w:val="ConsPlusNormal"/>
              <w:jc w:val="center"/>
            </w:pPr>
            <w:r>
              <w:t>27</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6</w:t>
            </w:r>
          </w:p>
        </w:tc>
        <w:tc>
          <w:tcPr>
            <w:tcW w:w="510" w:type="dxa"/>
            <w:vAlign w:val="center"/>
          </w:tcPr>
          <w:p w:rsidR="0003568C" w:rsidRDefault="0003568C">
            <w:pPr>
              <w:pStyle w:val="ConsPlusNormal"/>
              <w:jc w:val="center"/>
            </w:pPr>
            <w:r>
              <w:t>13</w:t>
            </w:r>
          </w:p>
        </w:tc>
        <w:tc>
          <w:tcPr>
            <w:tcW w:w="510" w:type="dxa"/>
            <w:vAlign w:val="center"/>
          </w:tcPr>
          <w:p w:rsidR="0003568C" w:rsidRDefault="0003568C">
            <w:pPr>
              <w:pStyle w:val="ConsPlusNormal"/>
              <w:jc w:val="center"/>
            </w:pPr>
            <w:hyperlink w:anchor="P1655" w:history="1">
              <w:r>
                <w:rPr>
                  <w:b/>
                  <w:color w:val="0000FF"/>
                </w:rPr>
                <w:t>20</w:t>
              </w:r>
            </w:hyperlink>
          </w:p>
        </w:tc>
        <w:tc>
          <w:tcPr>
            <w:tcW w:w="510" w:type="dxa"/>
            <w:vAlign w:val="center"/>
          </w:tcPr>
          <w:p w:rsidR="0003568C" w:rsidRDefault="0003568C">
            <w:pPr>
              <w:pStyle w:val="ConsPlusNormal"/>
              <w:jc w:val="center"/>
            </w:pPr>
            <w:r>
              <w:t>27</w:t>
            </w:r>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proofErr w:type="spellStart"/>
            <w:r>
              <w:t>Чт</w:t>
            </w:r>
            <w:proofErr w:type="spellEnd"/>
          </w:p>
        </w:tc>
        <w:tc>
          <w:tcPr>
            <w:tcW w:w="510" w:type="dxa"/>
            <w:vAlign w:val="center"/>
          </w:tcPr>
          <w:p w:rsidR="0003568C" w:rsidRDefault="0003568C">
            <w:pPr>
              <w:pStyle w:val="ConsPlusNormal"/>
              <w:jc w:val="center"/>
            </w:pPr>
            <w:r>
              <w:rPr>
                <w:b/>
              </w:rPr>
              <w:t>3</w:t>
            </w:r>
          </w:p>
        </w:tc>
        <w:tc>
          <w:tcPr>
            <w:tcW w:w="510" w:type="dxa"/>
            <w:vAlign w:val="center"/>
          </w:tcPr>
          <w:p w:rsidR="0003568C" w:rsidRDefault="0003568C">
            <w:pPr>
              <w:pStyle w:val="ConsPlusNormal"/>
              <w:jc w:val="center"/>
            </w:pPr>
            <w:r>
              <w:t>10</w:t>
            </w:r>
          </w:p>
        </w:tc>
        <w:tc>
          <w:tcPr>
            <w:tcW w:w="510" w:type="dxa"/>
            <w:vAlign w:val="center"/>
          </w:tcPr>
          <w:p w:rsidR="0003568C" w:rsidRDefault="0003568C">
            <w:pPr>
              <w:pStyle w:val="ConsPlusNormal"/>
              <w:jc w:val="center"/>
            </w:pPr>
            <w:r>
              <w:t>17</w:t>
            </w:r>
          </w:p>
        </w:tc>
        <w:tc>
          <w:tcPr>
            <w:tcW w:w="510" w:type="dxa"/>
            <w:vAlign w:val="center"/>
          </w:tcPr>
          <w:p w:rsidR="0003568C" w:rsidRDefault="0003568C">
            <w:pPr>
              <w:pStyle w:val="ConsPlusNormal"/>
              <w:jc w:val="center"/>
            </w:pPr>
            <w:r>
              <w:t>24</w:t>
            </w:r>
          </w:p>
        </w:tc>
        <w:tc>
          <w:tcPr>
            <w:tcW w:w="510" w:type="dxa"/>
            <w:vAlign w:val="center"/>
          </w:tcPr>
          <w:p w:rsidR="0003568C" w:rsidRDefault="0003568C">
            <w:pPr>
              <w:pStyle w:val="ConsPlusNormal"/>
              <w:jc w:val="center"/>
            </w:pPr>
            <w:hyperlink w:anchor="P1161" w:history="1">
              <w:r>
                <w:rPr>
                  <w:b/>
                  <w:color w:val="0000FF"/>
                </w:rPr>
                <w:t>31</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7</w:t>
            </w:r>
          </w:p>
        </w:tc>
        <w:tc>
          <w:tcPr>
            <w:tcW w:w="510" w:type="dxa"/>
            <w:vAlign w:val="center"/>
          </w:tcPr>
          <w:p w:rsidR="0003568C" w:rsidRDefault="0003568C">
            <w:pPr>
              <w:pStyle w:val="ConsPlusNormal"/>
              <w:jc w:val="center"/>
            </w:pPr>
            <w:hyperlink w:anchor="P1228" w:history="1">
              <w:r>
                <w:rPr>
                  <w:b/>
                  <w:color w:val="0000FF"/>
                </w:rPr>
                <w:t>14</w:t>
              </w:r>
            </w:hyperlink>
          </w:p>
        </w:tc>
        <w:tc>
          <w:tcPr>
            <w:tcW w:w="510" w:type="dxa"/>
            <w:vAlign w:val="center"/>
          </w:tcPr>
          <w:p w:rsidR="0003568C" w:rsidRDefault="0003568C">
            <w:pPr>
              <w:pStyle w:val="ConsPlusNormal"/>
              <w:jc w:val="center"/>
            </w:pPr>
            <w:r>
              <w:t>21</w:t>
            </w:r>
          </w:p>
        </w:tc>
        <w:tc>
          <w:tcPr>
            <w:tcW w:w="510" w:type="dxa"/>
            <w:vAlign w:val="center"/>
          </w:tcPr>
          <w:p w:rsidR="0003568C" w:rsidRDefault="0003568C">
            <w:pPr>
              <w:pStyle w:val="ConsPlusNormal"/>
              <w:jc w:val="center"/>
            </w:pPr>
            <w:hyperlink w:anchor="P1447" w:history="1">
              <w:r>
                <w:rPr>
                  <w:b/>
                  <w:color w:val="0000FF"/>
                </w:rPr>
                <w:t>28</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hyperlink w:anchor="P1568" w:history="1">
              <w:r>
                <w:rPr>
                  <w:b/>
                  <w:color w:val="0000FF"/>
                </w:rPr>
                <w:t>7</w:t>
              </w:r>
            </w:hyperlink>
          </w:p>
        </w:tc>
        <w:tc>
          <w:tcPr>
            <w:tcW w:w="510" w:type="dxa"/>
            <w:vAlign w:val="center"/>
          </w:tcPr>
          <w:p w:rsidR="0003568C" w:rsidRDefault="0003568C">
            <w:pPr>
              <w:pStyle w:val="ConsPlusNormal"/>
              <w:jc w:val="center"/>
            </w:pPr>
            <w:r>
              <w:t>14</w:t>
            </w:r>
          </w:p>
        </w:tc>
        <w:tc>
          <w:tcPr>
            <w:tcW w:w="510" w:type="dxa"/>
            <w:vAlign w:val="center"/>
          </w:tcPr>
          <w:p w:rsidR="0003568C" w:rsidRDefault="0003568C">
            <w:pPr>
              <w:pStyle w:val="ConsPlusNormal"/>
              <w:jc w:val="center"/>
            </w:pPr>
            <w:r>
              <w:t>21</w:t>
            </w:r>
          </w:p>
        </w:tc>
        <w:tc>
          <w:tcPr>
            <w:tcW w:w="510" w:type="dxa"/>
            <w:vAlign w:val="center"/>
          </w:tcPr>
          <w:p w:rsidR="0003568C" w:rsidRDefault="0003568C">
            <w:pPr>
              <w:pStyle w:val="ConsPlusNormal"/>
              <w:jc w:val="center"/>
            </w:pPr>
            <w:hyperlink w:anchor="P1801" w:history="1">
              <w:r>
                <w:rPr>
                  <w:b/>
                  <w:color w:val="0000FF"/>
                </w:rPr>
                <w:t>28</w:t>
              </w:r>
            </w:hyperlink>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proofErr w:type="spellStart"/>
            <w:r>
              <w:t>Пт</w:t>
            </w:r>
            <w:proofErr w:type="spellEnd"/>
          </w:p>
        </w:tc>
        <w:tc>
          <w:tcPr>
            <w:tcW w:w="510" w:type="dxa"/>
            <w:vAlign w:val="center"/>
          </w:tcPr>
          <w:p w:rsidR="0003568C" w:rsidRDefault="0003568C">
            <w:pPr>
              <w:pStyle w:val="ConsPlusNormal"/>
              <w:jc w:val="center"/>
            </w:pPr>
            <w:r>
              <w:rPr>
                <w:b/>
              </w:rP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766" w:history="1">
              <w:r>
                <w:rPr>
                  <w:b/>
                  <w:color w:val="0000FF"/>
                </w:rPr>
                <w:t>18</w:t>
              </w:r>
            </w:hyperlink>
          </w:p>
        </w:tc>
        <w:tc>
          <w:tcPr>
            <w:tcW w:w="510" w:type="dxa"/>
            <w:vAlign w:val="center"/>
          </w:tcPr>
          <w:p w:rsidR="0003568C" w:rsidRDefault="0003568C">
            <w:pPr>
              <w:pStyle w:val="ConsPlusNormal"/>
              <w:jc w:val="center"/>
            </w:pPr>
            <w:hyperlink w:anchor="P956" w:history="1">
              <w:r>
                <w:rPr>
                  <w:b/>
                  <w:color w:val="0000FF"/>
                </w:rPr>
                <w:t>25</w:t>
              </w:r>
            </w:hyperlink>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hyperlink w:anchor="P1206" w:history="1">
              <w:r>
                <w:rPr>
                  <w:b/>
                  <w:color w:val="0000FF"/>
                </w:rPr>
                <w:t>1</w:t>
              </w:r>
            </w:hyperlink>
          </w:p>
        </w:tc>
        <w:tc>
          <w:tcPr>
            <w:tcW w:w="510" w:type="dxa"/>
            <w:vAlign w:val="center"/>
          </w:tcPr>
          <w:p w:rsidR="0003568C" w:rsidRDefault="0003568C">
            <w:pPr>
              <w:pStyle w:val="ConsPlusNormal"/>
              <w:jc w:val="center"/>
            </w:pPr>
            <w:r>
              <w:t>8</w:t>
            </w:r>
          </w:p>
        </w:tc>
        <w:tc>
          <w:tcPr>
            <w:tcW w:w="510" w:type="dxa"/>
            <w:vAlign w:val="center"/>
          </w:tcPr>
          <w:p w:rsidR="0003568C" w:rsidRDefault="0003568C">
            <w:pPr>
              <w:pStyle w:val="ConsPlusNormal"/>
              <w:jc w:val="center"/>
            </w:pPr>
            <w:hyperlink w:anchor="P1257" w:history="1">
              <w:r>
                <w:rPr>
                  <w:b/>
                  <w:color w:val="0000FF"/>
                </w:rPr>
                <w:t>15</w:t>
              </w:r>
            </w:hyperlink>
          </w:p>
        </w:tc>
        <w:tc>
          <w:tcPr>
            <w:tcW w:w="510" w:type="dxa"/>
            <w:vAlign w:val="center"/>
          </w:tcPr>
          <w:p w:rsidR="0003568C" w:rsidRDefault="0003568C">
            <w:pPr>
              <w:pStyle w:val="ConsPlusNormal"/>
              <w:jc w:val="center"/>
            </w:pPr>
            <w:r>
              <w:t>22</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hyperlink w:anchor="P1522" w:history="1">
              <w:r>
                <w:rPr>
                  <w:b/>
                  <w:color w:val="0000FF"/>
                </w:rPr>
                <w:t>1</w:t>
              </w:r>
            </w:hyperlink>
          </w:p>
        </w:tc>
        <w:tc>
          <w:tcPr>
            <w:tcW w:w="510" w:type="dxa"/>
            <w:vAlign w:val="center"/>
          </w:tcPr>
          <w:p w:rsidR="0003568C" w:rsidRDefault="0003568C">
            <w:pPr>
              <w:pStyle w:val="ConsPlusNormal"/>
              <w:jc w:val="center"/>
            </w:pPr>
            <w:r>
              <w:rPr>
                <w:b/>
              </w:rPr>
              <w:t>8</w:t>
            </w:r>
          </w:p>
        </w:tc>
        <w:tc>
          <w:tcPr>
            <w:tcW w:w="510" w:type="dxa"/>
            <w:vAlign w:val="center"/>
          </w:tcPr>
          <w:p w:rsidR="0003568C" w:rsidRDefault="0003568C">
            <w:pPr>
              <w:pStyle w:val="ConsPlusNormal"/>
              <w:jc w:val="center"/>
            </w:pPr>
            <w:hyperlink w:anchor="P1586" w:history="1">
              <w:r>
                <w:rPr>
                  <w:b/>
                  <w:color w:val="0000FF"/>
                </w:rPr>
                <w:t>15</w:t>
              </w:r>
            </w:hyperlink>
          </w:p>
        </w:tc>
        <w:tc>
          <w:tcPr>
            <w:tcW w:w="510" w:type="dxa"/>
            <w:vAlign w:val="center"/>
          </w:tcPr>
          <w:p w:rsidR="0003568C" w:rsidRDefault="0003568C">
            <w:pPr>
              <w:pStyle w:val="ConsPlusNormal"/>
              <w:jc w:val="center"/>
            </w:pPr>
            <w:hyperlink w:anchor="P1710" w:history="1">
              <w:r>
                <w:rPr>
                  <w:b/>
                  <w:color w:val="0000FF"/>
                </w:rPr>
                <w:t>22</w:t>
              </w:r>
            </w:hyperlink>
          </w:p>
        </w:tc>
        <w:tc>
          <w:tcPr>
            <w:tcW w:w="510" w:type="dxa"/>
            <w:vAlign w:val="center"/>
          </w:tcPr>
          <w:p w:rsidR="0003568C" w:rsidRDefault="0003568C">
            <w:pPr>
              <w:pStyle w:val="ConsPlusNormal"/>
              <w:jc w:val="center"/>
            </w:pPr>
            <w:hyperlink w:anchor="P1883" w:history="1">
              <w:r>
                <w:rPr>
                  <w:b/>
                  <w:color w:val="0000FF"/>
                </w:rPr>
                <w:t>29</w:t>
              </w:r>
            </w:hyperlink>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proofErr w:type="spellStart"/>
            <w:proofErr w:type="gramStart"/>
            <w:r>
              <w:rPr>
                <w:b/>
              </w:rPr>
              <w:t>Сб</w:t>
            </w:r>
            <w:proofErr w:type="spellEnd"/>
            <w:proofErr w:type="gramEnd"/>
          </w:p>
        </w:tc>
        <w:tc>
          <w:tcPr>
            <w:tcW w:w="510" w:type="dxa"/>
            <w:vAlign w:val="center"/>
          </w:tcPr>
          <w:p w:rsidR="0003568C" w:rsidRDefault="0003568C">
            <w:pPr>
              <w:pStyle w:val="ConsPlusNormal"/>
              <w:jc w:val="center"/>
            </w:pPr>
            <w:r>
              <w:rPr>
                <w:b/>
              </w:rPr>
              <w:t>5</w:t>
            </w:r>
          </w:p>
        </w:tc>
        <w:tc>
          <w:tcPr>
            <w:tcW w:w="510" w:type="dxa"/>
            <w:vAlign w:val="center"/>
          </w:tcPr>
          <w:p w:rsidR="0003568C" w:rsidRDefault="0003568C">
            <w:pPr>
              <w:pStyle w:val="ConsPlusNormal"/>
              <w:jc w:val="center"/>
            </w:pPr>
            <w:r>
              <w:rPr>
                <w:b/>
              </w:rPr>
              <w:t>12</w:t>
            </w:r>
          </w:p>
        </w:tc>
        <w:tc>
          <w:tcPr>
            <w:tcW w:w="510" w:type="dxa"/>
            <w:vAlign w:val="center"/>
          </w:tcPr>
          <w:p w:rsidR="0003568C" w:rsidRDefault="0003568C">
            <w:pPr>
              <w:pStyle w:val="ConsPlusNormal"/>
              <w:jc w:val="center"/>
            </w:pPr>
            <w:r>
              <w:rPr>
                <w:b/>
              </w:rPr>
              <w:t>19</w:t>
            </w:r>
          </w:p>
        </w:tc>
        <w:tc>
          <w:tcPr>
            <w:tcW w:w="510" w:type="dxa"/>
            <w:vAlign w:val="center"/>
          </w:tcPr>
          <w:p w:rsidR="0003568C" w:rsidRDefault="0003568C">
            <w:pPr>
              <w:pStyle w:val="ConsPlusNormal"/>
              <w:jc w:val="center"/>
            </w:pPr>
            <w:r>
              <w:rPr>
                <w:b/>
              </w:rPr>
              <w:t>26</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2</w:t>
            </w:r>
          </w:p>
        </w:tc>
        <w:tc>
          <w:tcPr>
            <w:tcW w:w="510" w:type="dxa"/>
            <w:vAlign w:val="center"/>
          </w:tcPr>
          <w:p w:rsidR="0003568C" w:rsidRDefault="0003568C">
            <w:pPr>
              <w:pStyle w:val="ConsPlusNormal"/>
              <w:jc w:val="center"/>
            </w:pPr>
            <w:r>
              <w:rPr>
                <w:b/>
              </w:rPr>
              <w:t>9</w:t>
            </w:r>
          </w:p>
        </w:tc>
        <w:tc>
          <w:tcPr>
            <w:tcW w:w="510" w:type="dxa"/>
            <w:vAlign w:val="center"/>
          </w:tcPr>
          <w:p w:rsidR="0003568C" w:rsidRDefault="0003568C">
            <w:pPr>
              <w:pStyle w:val="ConsPlusNormal"/>
              <w:jc w:val="center"/>
            </w:pPr>
            <w:r>
              <w:rPr>
                <w:b/>
              </w:rPr>
              <w:t>16</w:t>
            </w:r>
          </w:p>
        </w:tc>
        <w:tc>
          <w:tcPr>
            <w:tcW w:w="510" w:type="dxa"/>
            <w:vAlign w:val="center"/>
          </w:tcPr>
          <w:p w:rsidR="0003568C" w:rsidRDefault="0003568C">
            <w:pPr>
              <w:pStyle w:val="ConsPlusNormal"/>
              <w:jc w:val="center"/>
            </w:pPr>
            <w:r>
              <w:rPr>
                <w:b/>
              </w:rPr>
              <w:t>23</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2</w:t>
            </w:r>
          </w:p>
        </w:tc>
        <w:tc>
          <w:tcPr>
            <w:tcW w:w="510" w:type="dxa"/>
            <w:vAlign w:val="center"/>
          </w:tcPr>
          <w:p w:rsidR="0003568C" w:rsidRDefault="0003568C">
            <w:pPr>
              <w:pStyle w:val="ConsPlusNormal"/>
              <w:jc w:val="center"/>
            </w:pPr>
            <w:r>
              <w:rPr>
                <w:b/>
              </w:rPr>
              <w:t>9</w:t>
            </w:r>
          </w:p>
        </w:tc>
        <w:tc>
          <w:tcPr>
            <w:tcW w:w="510" w:type="dxa"/>
            <w:vAlign w:val="center"/>
          </w:tcPr>
          <w:p w:rsidR="0003568C" w:rsidRDefault="0003568C">
            <w:pPr>
              <w:pStyle w:val="ConsPlusNormal"/>
              <w:jc w:val="center"/>
            </w:pPr>
            <w:r>
              <w:rPr>
                <w:b/>
              </w:rPr>
              <w:t>16</w:t>
            </w:r>
          </w:p>
        </w:tc>
        <w:tc>
          <w:tcPr>
            <w:tcW w:w="510" w:type="dxa"/>
            <w:vAlign w:val="center"/>
          </w:tcPr>
          <w:p w:rsidR="0003568C" w:rsidRDefault="0003568C">
            <w:pPr>
              <w:pStyle w:val="ConsPlusNormal"/>
              <w:jc w:val="center"/>
            </w:pPr>
            <w:r>
              <w:rPr>
                <w:b/>
              </w:rPr>
              <w:t>23</w:t>
            </w:r>
          </w:p>
        </w:tc>
        <w:tc>
          <w:tcPr>
            <w:tcW w:w="510" w:type="dxa"/>
            <w:vAlign w:val="center"/>
          </w:tcPr>
          <w:p w:rsidR="0003568C" w:rsidRDefault="0003568C">
            <w:pPr>
              <w:pStyle w:val="ConsPlusNormal"/>
              <w:jc w:val="center"/>
            </w:pPr>
            <w:r>
              <w:rPr>
                <w:b/>
              </w:rPr>
              <w:t>30</w:t>
            </w:r>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proofErr w:type="spellStart"/>
            <w:r>
              <w:rPr>
                <w:b/>
              </w:rPr>
              <w:t>Вс</w:t>
            </w:r>
            <w:proofErr w:type="spellEnd"/>
          </w:p>
        </w:tc>
        <w:tc>
          <w:tcPr>
            <w:tcW w:w="510" w:type="dxa"/>
            <w:vAlign w:val="center"/>
          </w:tcPr>
          <w:p w:rsidR="0003568C" w:rsidRDefault="0003568C">
            <w:pPr>
              <w:pStyle w:val="ConsPlusNormal"/>
              <w:jc w:val="center"/>
            </w:pPr>
            <w:r>
              <w:rPr>
                <w:b/>
              </w:rPr>
              <w:t>6</w:t>
            </w:r>
          </w:p>
        </w:tc>
        <w:tc>
          <w:tcPr>
            <w:tcW w:w="510" w:type="dxa"/>
            <w:vAlign w:val="center"/>
          </w:tcPr>
          <w:p w:rsidR="0003568C" w:rsidRDefault="0003568C">
            <w:pPr>
              <w:pStyle w:val="ConsPlusNormal"/>
              <w:jc w:val="center"/>
            </w:pPr>
            <w:r>
              <w:rPr>
                <w:b/>
              </w:rPr>
              <w:t>13</w:t>
            </w:r>
          </w:p>
        </w:tc>
        <w:tc>
          <w:tcPr>
            <w:tcW w:w="510" w:type="dxa"/>
            <w:vAlign w:val="center"/>
          </w:tcPr>
          <w:p w:rsidR="0003568C" w:rsidRDefault="0003568C">
            <w:pPr>
              <w:pStyle w:val="ConsPlusNormal"/>
              <w:jc w:val="center"/>
            </w:pPr>
            <w:r>
              <w:rPr>
                <w:b/>
              </w:rPr>
              <w:t>20</w:t>
            </w:r>
          </w:p>
        </w:tc>
        <w:tc>
          <w:tcPr>
            <w:tcW w:w="510" w:type="dxa"/>
            <w:vAlign w:val="center"/>
          </w:tcPr>
          <w:p w:rsidR="0003568C" w:rsidRDefault="0003568C">
            <w:pPr>
              <w:pStyle w:val="ConsPlusNormal"/>
              <w:jc w:val="center"/>
            </w:pPr>
            <w:r>
              <w:rPr>
                <w:b/>
              </w:rPr>
              <w:t>27</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3</w:t>
            </w:r>
          </w:p>
        </w:tc>
        <w:tc>
          <w:tcPr>
            <w:tcW w:w="510" w:type="dxa"/>
            <w:vAlign w:val="center"/>
          </w:tcPr>
          <w:p w:rsidR="0003568C" w:rsidRDefault="0003568C">
            <w:pPr>
              <w:pStyle w:val="ConsPlusNormal"/>
              <w:jc w:val="center"/>
            </w:pPr>
            <w:r>
              <w:rPr>
                <w:b/>
              </w:rPr>
              <w:t>10</w:t>
            </w:r>
          </w:p>
        </w:tc>
        <w:tc>
          <w:tcPr>
            <w:tcW w:w="510" w:type="dxa"/>
            <w:vAlign w:val="center"/>
          </w:tcPr>
          <w:p w:rsidR="0003568C" w:rsidRDefault="0003568C">
            <w:pPr>
              <w:pStyle w:val="ConsPlusNormal"/>
              <w:jc w:val="center"/>
            </w:pPr>
            <w:r>
              <w:rPr>
                <w:b/>
              </w:rPr>
              <w:t>17</w:t>
            </w:r>
          </w:p>
        </w:tc>
        <w:tc>
          <w:tcPr>
            <w:tcW w:w="510" w:type="dxa"/>
            <w:vAlign w:val="center"/>
          </w:tcPr>
          <w:p w:rsidR="0003568C" w:rsidRDefault="0003568C">
            <w:pPr>
              <w:pStyle w:val="ConsPlusNormal"/>
              <w:jc w:val="center"/>
            </w:pPr>
            <w:r>
              <w:rPr>
                <w:b/>
              </w:rPr>
              <w:t>24</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3</w:t>
            </w:r>
          </w:p>
        </w:tc>
        <w:tc>
          <w:tcPr>
            <w:tcW w:w="510" w:type="dxa"/>
            <w:vAlign w:val="center"/>
          </w:tcPr>
          <w:p w:rsidR="0003568C" w:rsidRDefault="0003568C">
            <w:pPr>
              <w:pStyle w:val="ConsPlusNormal"/>
              <w:jc w:val="center"/>
            </w:pPr>
            <w:r>
              <w:rPr>
                <w:b/>
              </w:rPr>
              <w:t>10</w:t>
            </w:r>
          </w:p>
        </w:tc>
        <w:tc>
          <w:tcPr>
            <w:tcW w:w="510" w:type="dxa"/>
            <w:vAlign w:val="center"/>
          </w:tcPr>
          <w:p w:rsidR="0003568C" w:rsidRDefault="0003568C">
            <w:pPr>
              <w:pStyle w:val="ConsPlusNormal"/>
              <w:jc w:val="center"/>
            </w:pPr>
            <w:r>
              <w:rPr>
                <w:b/>
              </w:rPr>
              <w:t>17</w:t>
            </w:r>
          </w:p>
        </w:tc>
        <w:tc>
          <w:tcPr>
            <w:tcW w:w="510" w:type="dxa"/>
            <w:vAlign w:val="center"/>
          </w:tcPr>
          <w:p w:rsidR="0003568C" w:rsidRDefault="0003568C">
            <w:pPr>
              <w:pStyle w:val="ConsPlusNormal"/>
              <w:jc w:val="center"/>
            </w:pPr>
            <w:r>
              <w:rPr>
                <w:b/>
              </w:rPr>
              <w:t>24</w:t>
            </w:r>
          </w:p>
        </w:tc>
        <w:tc>
          <w:tcPr>
            <w:tcW w:w="510" w:type="dxa"/>
            <w:vAlign w:val="center"/>
          </w:tcPr>
          <w:p w:rsidR="0003568C" w:rsidRDefault="0003568C">
            <w:pPr>
              <w:pStyle w:val="ConsPlusNormal"/>
              <w:jc w:val="center"/>
            </w:pPr>
            <w:r>
              <w:rPr>
                <w:b/>
              </w:rPr>
              <w:t>31</w:t>
            </w:r>
          </w:p>
        </w:tc>
        <w:tc>
          <w:tcPr>
            <w:tcW w:w="510" w:type="dxa"/>
            <w:vAlign w:val="center"/>
          </w:tcPr>
          <w:p w:rsidR="0003568C" w:rsidRDefault="0003568C">
            <w:pPr>
              <w:pStyle w:val="ConsPlusNormal"/>
              <w:jc w:val="center"/>
            </w:pPr>
          </w:p>
        </w:tc>
      </w:tr>
      <w:tr w:rsidR="0003568C">
        <w:tc>
          <w:tcPr>
            <w:tcW w:w="510" w:type="dxa"/>
            <w:vAlign w:val="center"/>
          </w:tcPr>
          <w:p w:rsidR="0003568C" w:rsidRDefault="0003568C">
            <w:pPr>
              <w:pStyle w:val="ConsPlusNormal"/>
            </w:pPr>
          </w:p>
        </w:tc>
        <w:tc>
          <w:tcPr>
            <w:tcW w:w="3060" w:type="dxa"/>
            <w:gridSpan w:val="6"/>
            <w:vAlign w:val="center"/>
          </w:tcPr>
          <w:p w:rsidR="0003568C" w:rsidRDefault="0003568C">
            <w:pPr>
              <w:pStyle w:val="ConsPlusNormal"/>
              <w:jc w:val="center"/>
            </w:pPr>
            <w:r>
              <w:rPr>
                <w:b/>
              </w:rPr>
              <w:t>Апрель</w:t>
            </w:r>
          </w:p>
        </w:tc>
        <w:tc>
          <w:tcPr>
            <w:tcW w:w="3060" w:type="dxa"/>
            <w:gridSpan w:val="6"/>
            <w:vAlign w:val="center"/>
          </w:tcPr>
          <w:p w:rsidR="0003568C" w:rsidRDefault="0003568C">
            <w:pPr>
              <w:pStyle w:val="ConsPlusNormal"/>
              <w:jc w:val="center"/>
            </w:pPr>
            <w:r>
              <w:rPr>
                <w:b/>
              </w:rPr>
              <w:t>Май</w:t>
            </w:r>
          </w:p>
        </w:tc>
        <w:tc>
          <w:tcPr>
            <w:tcW w:w="3060" w:type="dxa"/>
            <w:gridSpan w:val="6"/>
            <w:vAlign w:val="center"/>
          </w:tcPr>
          <w:p w:rsidR="0003568C" w:rsidRDefault="0003568C">
            <w:pPr>
              <w:pStyle w:val="ConsPlusNormal"/>
              <w:jc w:val="center"/>
            </w:pPr>
            <w:r>
              <w:rPr>
                <w:b/>
              </w:rPr>
              <w:t>Июнь</w:t>
            </w:r>
          </w:p>
        </w:tc>
      </w:tr>
      <w:tr w:rsidR="0003568C">
        <w:tc>
          <w:tcPr>
            <w:tcW w:w="510" w:type="dxa"/>
          </w:tcPr>
          <w:p w:rsidR="0003568C" w:rsidRDefault="0003568C">
            <w:pPr>
              <w:pStyle w:val="ConsPlusNormal"/>
            </w:pPr>
            <w:proofErr w:type="spellStart"/>
            <w:proofErr w:type="gramStart"/>
            <w:r>
              <w:t>Пн</w:t>
            </w:r>
            <w:proofErr w:type="spellEnd"/>
            <w:proofErr w:type="gramEnd"/>
          </w:p>
        </w:tc>
        <w:tc>
          <w:tcPr>
            <w:tcW w:w="510" w:type="dxa"/>
            <w:vAlign w:val="center"/>
          </w:tcPr>
          <w:p w:rsidR="0003568C" w:rsidRDefault="0003568C">
            <w:pPr>
              <w:pStyle w:val="ConsPlusNormal"/>
              <w:jc w:val="center"/>
            </w:pPr>
            <w:hyperlink w:anchor="P1916" w:history="1">
              <w:r>
                <w:rPr>
                  <w:b/>
                  <w:color w:val="0000FF"/>
                </w:rPr>
                <w:t>1</w:t>
              </w:r>
            </w:hyperlink>
          </w:p>
        </w:tc>
        <w:tc>
          <w:tcPr>
            <w:tcW w:w="510" w:type="dxa"/>
            <w:vAlign w:val="center"/>
          </w:tcPr>
          <w:p w:rsidR="0003568C" w:rsidRDefault="0003568C">
            <w:pPr>
              <w:pStyle w:val="ConsPlusNormal"/>
              <w:jc w:val="center"/>
            </w:pPr>
            <w:r>
              <w:t>8</w:t>
            </w:r>
          </w:p>
        </w:tc>
        <w:tc>
          <w:tcPr>
            <w:tcW w:w="510" w:type="dxa"/>
            <w:vAlign w:val="center"/>
          </w:tcPr>
          <w:p w:rsidR="0003568C" w:rsidRDefault="0003568C">
            <w:pPr>
              <w:pStyle w:val="ConsPlusNormal"/>
              <w:jc w:val="center"/>
            </w:pPr>
            <w:hyperlink w:anchor="P2064" w:history="1">
              <w:r>
                <w:rPr>
                  <w:b/>
                  <w:color w:val="0000FF"/>
                </w:rPr>
                <w:t>15</w:t>
              </w:r>
            </w:hyperlink>
          </w:p>
        </w:tc>
        <w:tc>
          <w:tcPr>
            <w:tcW w:w="510" w:type="dxa"/>
            <w:vAlign w:val="center"/>
          </w:tcPr>
          <w:p w:rsidR="0003568C" w:rsidRDefault="0003568C">
            <w:pPr>
              <w:pStyle w:val="ConsPlusNormal"/>
              <w:jc w:val="center"/>
            </w:pPr>
            <w:hyperlink w:anchor="P2194" w:history="1">
              <w:r>
                <w:rPr>
                  <w:b/>
                  <w:color w:val="0000FF"/>
                </w:rPr>
                <w:t>22</w:t>
              </w:r>
            </w:hyperlink>
          </w:p>
        </w:tc>
        <w:tc>
          <w:tcPr>
            <w:tcW w:w="510" w:type="dxa"/>
            <w:vAlign w:val="center"/>
          </w:tcPr>
          <w:p w:rsidR="0003568C" w:rsidRDefault="0003568C">
            <w:pPr>
              <w:pStyle w:val="ConsPlusNormal"/>
              <w:jc w:val="center"/>
            </w:pPr>
            <w:hyperlink w:anchor="P2450" w:history="1">
              <w:r>
                <w:rPr>
                  <w:b/>
                  <w:color w:val="0000FF"/>
                </w:rPr>
                <w:t>29</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hyperlink w:anchor="P2607" w:history="1">
              <w:r>
                <w:rPr>
                  <w:b/>
                  <w:color w:val="0000FF"/>
                </w:rPr>
                <w:t>6</w:t>
              </w:r>
            </w:hyperlink>
          </w:p>
        </w:tc>
        <w:tc>
          <w:tcPr>
            <w:tcW w:w="510" w:type="dxa"/>
            <w:vAlign w:val="center"/>
          </w:tcPr>
          <w:p w:rsidR="0003568C" w:rsidRDefault="0003568C">
            <w:pPr>
              <w:pStyle w:val="ConsPlusNormal"/>
              <w:jc w:val="center"/>
            </w:pPr>
            <w:r>
              <w:t>13</w:t>
            </w:r>
          </w:p>
        </w:tc>
        <w:tc>
          <w:tcPr>
            <w:tcW w:w="510" w:type="dxa"/>
            <w:vAlign w:val="center"/>
          </w:tcPr>
          <w:p w:rsidR="0003568C" w:rsidRDefault="0003568C">
            <w:pPr>
              <w:pStyle w:val="ConsPlusNormal"/>
              <w:jc w:val="center"/>
            </w:pPr>
            <w:hyperlink w:anchor="P2668" w:history="1">
              <w:r>
                <w:rPr>
                  <w:b/>
                  <w:color w:val="0000FF"/>
                </w:rPr>
                <w:t>20</w:t>
              </w:r>
            </w:hyperlink>
          </w:p>
        </w:tc>
        <w:tc>
          <w:tcPr>
            <w:tcW w:w="510" w:type="dxa"/>
            <w:vAlign w:val="center"/>
          </w:tcPr>
          <w:p w:rsidR="0003568C" w:rsidRDefault="0003568C">
            <w:pPr>
              <w:pStyle w:val="ConsPlusNormal"/>
              <w:jc w:val="center"/>
            </w:pPr>
            <w:hyperlink w:anchor="P2753" w:history="1">
              <w:r>
                <w:rPr>
                  <w:b/>
                  <w:color w:val="0000FF"/>
                </w:rPr>
                <w:t>27</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3</w:t>
            </w:r>
          </w:p>
        </w:tc>
        <w:tc>
          <w:tcPr>
            <w:tcW w:w="510" w:type="dxa"/>
            <w:vAlign w:val="center"/>
          </w:tcPr>
          <w:p w:rsidR="0003568C" w:rsidRDefault="0003568C">
            <w:pPr>
              <w:pStyle w:val="ConsPlusNormal"/>
              <w:jc w:val="center"/>
            </w:pPr>
            <w:r>
              <w:t>10</w:t>
            </w:r>
          </w:p>
        </w:tc>
        <w:tc>
          <w:tcPr>
            <w:tcW w:w="510" w:type="dxa"/>
            <w:vAlign w:val="center"/>
          </w:tcPr>
          <w:p w:rsidR="0003568C" w:rsidRDefault="0003568C">
            <w:pPr>
              <w:pStyle w:val="ConsPlusNormal"/>
              <w:jc w:val="center"/>
            </w:pPr>
            <w:hyperlink w:anchor="P2924" w:history="1">
              <w:r>
                <w:rPr>
                  <w:b/>
                  <w:color w:val="0000FF"/>
                </w:rPr>
                <w:t>17</w:t>
              </w:r>
            </w:hyperlink>
          </w:p>
        </w:tc>
        <w:tc>
          <w:tcPr>
            <w:tcW w:w="510" w:type="dxa"/>
            <w:vAlign w:val="center"/>
          </w:tcPr>
          <w:p w:rsidR="0003568C" w:rsidRDefault="0003568C">
            <w:pPr>
              <w:pStyle w:val="ConsPlusNormal"/>
              <w:jc w:val="center"/>
            </w:pPr>
            <w:r>
              <w:t>24</w:t>
            </w:r>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r>
              <w:t>Вт</w:t>
            </w:r>
          </w:p>
        </w:tc>
        <w:tc>
          <w:tcPr>
            <w:tcW w:w="510" w:type="dxa"/>
            <w:vAlign w:val="center"/>
          </w:tcPr>
          <w:p w:rsidR="0003568C" w:rsidRDefault="0003568C">
            <w:pPr>
              <w:pStyle w:val="ConsPlusNormal"/>
              <w:jc w:val="center"/>
            </w:pPr>
            <w:r>
              <w:t>2</w:t>
            </w:r>
          </w:p>
        </w:tc>
        <w:tc>
          <w:tcPr>
            <w:tcW w:w="510" w:type="dxa"/>
            <w:vAlign w:val="center"/>
          </w:tcPr>
          <w:p w:rsidR="0003568C" w:rsidRDefault="0003568C">
            <w:pPr>
              <w:pStyle w:val="ConsPlusNormal"/>
              <w:jc w:val="center"/>
            </w:pPr>
            <w:r>
              <w:t>9</w:t>
            </w:r>
          </w:p>
        </w:tc>
        <w:tc>
          <w:tcPr>
            <w:tcW w:w="510" w:type="dxa"/>
            <w:vAlign w:val="center"/>
          </w:tcPr>
          <w:p w:rsidR="0003568C" w:rsidRDefault="0003568C">
            <w:pPr>
              <w:pStyle w:val="ConsPlusNormal"/>
              <w:jc w:val="center"/>
            </w:pPr>
            <w:r>
              <w:t>16</w:t>
            </w:r>
          </w:p>
        </w:tc>
        <w:tc>
          <w:tcPr>
            <w:tcW w:w="510" w:type="dxa"/>
            <w:vAlign w:val="center"/>
          </w:tcPr>
          <w:p w:rsidR="0003568C" w:rsidRDefault="0003568C">
            <w:pPr>
              <w:pStyle w:val="ConsPlusNormal"/>
              <w:jc w:val="center"/>
            </w:pPr>
            <w:r>
              <w:t>23</w:t>
            </w:r>
          </w:p>
        </w:tc>
        <w:tc>
          <w:tcPr>
            <w:tcW w:w="510" w:type="dxa"/>
            <w:vAlign w:val="center"/>
          </w:tcPr>
          <w:p w:rsidR="0003568C" w:rsidRDefault="0003568C">
            <w:pPr>
              <w:pStyle w:val="ConsPlusNormal"/>
              <w:jc w:val="center"/>
            </w:pPr>
            <w:hyperlink w:anchor="P2530" w:history="1">
              <w:r>
                <w:rPr>
                  <w:b/>
                  <w:color w:val="0000FF"/>
                </w:rPr>
                <w:t>30</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7</w:t>
            </w:r>
          </w:p>
        </w:tc>
        <w:tc>
          <w:tcPr>
            <w:tcW w:w="510" w:type="dxa"/>
            <w:vAlign w:val="center"/>
          </w:tcPr>
          <w:p w:rsidR="0003568C" w:rsidRDefault="0003568C">
            <w:pPr>
              <w:pStyle w:val="ConsPlusNormal"/>
              <w:jc w:val="center"/>
            </w:pPr>
            <w:r>
              <w:t>14</w:t>
            </w:r>
          </w:p>
        </w:tc>
        <w:tc>
          <w:tcPr>
            <w:tcW w:w="510" w:type="dxa"/>
            <w:vAlign w:val="center"/>
          </w:tcPr>
          <w:p w:rsidR="0003568C" w:rsidRDefault="0003568C">
            <w:pPr>
              <w:pStyle w:val="ConsPlusNormal"/>
              <w:jc w:val="center"/>
            </w:pPr>
            <w:hyperlink w:anchor="P2741" w:history="1">
              <w:r>
                <w:rPr>
                  <w:b/>
                  <w:color w:val="0000FF"/>
                </w:rPr>
                <w:t>21</w:t>
              </w:r>
            </w:hyperlink>
          </w:p>
        </w:tc>
        <w:tc>
          <w:tcPr>
            <w:tcW w:w="510" w:type="dxa"/>
            <w:vAlign w:val="center"/>
          </w:tcPr>
          <w:p w:rsidR="0003568C" w:rsidRDefault="0003568C">
            <w:pPr>
              <w:pStyle w:val="ConsPlusNormal"/>
              <w:jc w:val="center"/>
            </w:pPr>
            <w:hyperlink w:anchor="P2826" w:history="1">
              <w:r>
                <w:rPr>
                  <w:b/>
                  <w:color w:val="0000FF"/>
                </w:rPr>
                <w:t>28</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2970" w:history="1">
              <w:r>
                <w:rPr>
                  <w:b/>
                  <w:color w:val="0000FF"/>
                </w:rPr>
                <w:t>18</w:t>
              </w:r>
            </w:hyperlink>
          </w:p>
        </w:tc>
        <w:tc>
          <w:tcPr>
            <w:tcW w:w="510" w:type="dxa"/>
            <w:vAlign w:val="center"/>
          </w:tcPr>
          <w:p w:rsidR="0003568C" w:rsidRDefault="0003568C">
            <w:pPr>
              <w:pStyle w:val="ConsPlusNormal"/>
              <w:jc w:val="center"/>
            </w:pPr>
            <w:hyperlink w:anchor="P3039" w:history="1">
              <w:r>
                <w:rPr>
                  <w:b/>
                  <w:color w:val="0000FF"/>
                </w:rPr>
                <w:t>25</w:t>
              </w:r>
            </w:hyperlink>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r>
              <w:t>Ср</w:t>
            </w:r>
          </w:p>
        </w:tc>
        <w:tc>
          <w:tcPr>
            <w:tcW w:w="510" w:type="dxa"/>
            <w:vAlign w:val="center"/>
          </w:tcPr>
          <w:p w:rsidR="0003568C" w:rsidRDefault="0003568C">
            <w:pPr>
              <w:pStyle w:val="ConsPlusNormal"/>
              <w:jc w:val="center"/>
            </w:pPr>
            <w:r>
              <w:t>3</w:t>
            </w:r>
          </w:p>
        </w:tc>
        <w:tc>
          <w:tcPr>
            <w:tcW w:w="510" w:type="dxa"/>
            <w:vAlign w:val="center"/>
          </w:tcPr>
          <w:p w:rsidR="0003568C" w:rsidRDefault="0003568C">
            <w:pPr>
              <w:pStyle w:val="ConsPlusNormal"/>
              <w:jc w:val="center"/>
            </w:pPr>
            <w:r>
              <w:t>10</w:t>
            </w:r>
          </w:p>
        </w:tc>
        <w:tc>
          <w:tcPr>
            <w:tcW w:w="510" w:type="dxa"/>
            <w:vAlign w:val="center"/>
          </w:tcPr>
          <w:p w:rsidR="0003568C" w:rsidRDefault="0003568C">
            <w:pPr>
              <w:pStyle w:val="ConsPlusNormal"/>
              <w:jc w:val="center"/>
            </w:pPr>
            <w:r>
              <w:t>17</w:t>
            </w:r>
          </w:p>
        </w:tc>
        <w:tc>
          <w:tcPr>
            <w:tcW w:w="510" w:type="dxa"/>
            <w:vAlign w:val="center"/>
          </w:tcPr>
          <w:p w:rsidR="0003568C" w:rsidRDefault="0003568C">
            <w:pPr>
              <w:pStyle w:val="ConsPlusNormal"/>
              <w:jc w:val="center"/>
            </w:pPr>
            <w:r>
              <w:t>24</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1</w:t>
            </w:r>
          </w:p>
        </w:tc>
        <w:tc>
          <w:tcPr>
            <w:tcW w:w="510" w:type="dxa"/>
            <w:vAlign w:val="center"/>
          </w:tcPr>
          <w:p w:rsidR="0003568C" w:rsidRDefault="0003568C">
            <w:pPr>
              <w:pStyle w:val="ConsPlusNormal"/>
              <w:jc w:val="center"/>
            </w:pPr>
            <w:r>
              <w:t>8</w:t>
            </w:r>
          </w:p>
        </w:tc>
        <w:tc>
          <w:tcPr>
            <w:tcW w:w="510" w:type="dxa"/>
            <w:vAlign w:val="center"/>
          </w:tcPr>
          <w:p w:rsidR="0003568C" w:rsidRDefault="0003568C">
            <w:pPr>
              <w:pStyle w:val="ConsPlusNormal"/>
              <w:jc w:val="center"/>
            </w:pPr>
            <w:hyperlink w:anchor="P2628" w:history="1">
              <w:r>
                <w:rPr>
                  <w:b/>
                  <w:color w:val="0000FF"/>
                </w:rPr>
                <w:t>15</w:t>
              </w:r>
            </w:hyperlink>
          </w:p>
        </w:tc>
        <w:tc>
          <w:tcPr>
            <w:tcW w:w="510" w:type="dxa"/>
            <w:vAlign w:val="center"/>
          </w:tcPr>
          <w:p w:rsidR="0003568C" w:rsidRDefault="0003568C">
            <w:pPr>
              <w:pStyle w:val="ConsPlusNormal"/>
              <w:jc w:val="center"/>
            </w:pPr>
            <w:r>
              <w:t>22</w:t>
            </w:r>
          </w:p>
        </w:tc>
        <w:tc>
          <w:tcPr>
            <w:tcW w:w="510" w:type="dxa"/>
            <w:vAlign w:val="center"/>
          </w:tcPr>
          <w:p w:rsidR="0003568C" w:rsidRDefault="0003568C">
            <w:pPr>
              <w:pStyle w:val="ConsPlusNormal"/>
              <w:jc w:val="center"/>
            </w:pPr>
            <w:r>
              <w:t>29</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r>
              <w:rPr>
                <w:b/>
              </w:rPr>
              <w:t>12</w:t>
            </w:r>
          </w:p>
        </w:tc>
        <w:tc>
          <w:tcPr>
            <w:tcW w:w="510" w:type="dxa"/>
            <w:vAlign w:val="center"/>
          </w:tcPr>
          <w:p w:rsidR="0003568C" w:rsidRDefault="0003568C">
            <w:pPr>
              <w:pStyle w:val="ConsPlusNormal"/>
              <w:jc w:val="center"/>
            </w:pPr>
            <w:r>
              <w:t>19</w:t>
            </w:r>
          </w:p>
        </w:tc>
        <w:tc>
          <w:tcPr>
            <w:tcW w:w="510" w:type="dxa"/>
            <w:vAlign w:val="center"/>
          </w:tcPr>
          <w:p w:rsidR="0003568C" w:rsidRDefault="0003568C">
            <w:pPr>
              <w:pStyle w:val="ConsPlusNormal"/>
              <w:jc w:val="center"/>
            </w:pPr>
            <w:r>
              <w:t>26</w:t>
            </w:r>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proofErr w:type="spellStart"/>
            <w:r>
              <w:t>Чт</w:t>
            </w:r>
            <w:proofErr w:type="spellEnd"/>
          </w:p>
        </w:tc>
        <w:tc>
          <w:tcPr>
            <w:tcW w:w="510" w:type="dxa"/>
            <w:vAlign w:val="center"/>
          </w:tcPr>
          <w:p w:rsidR="0003568C" w:rsidRDefault="0003568C">
            <w:pPr>
              <w:pStyle w:val="ConsPlusNormal"/>
              <w:jc w:val="center"/>
            </w:pPr>
            <w: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2122" w:history="1">
              <w:r>
                <w:rPr>
                  <w:b/>
                  <w:color w:val="0000FF"/>
                </w:rPr>
                <w:t>18</w:t>
              </w:r>
            </w:hyperlink>
          </w:p>
        </w:tc>
        <w:tc>
          <w:tcPr>
            <w:tcW w:w="510" w:type="dxa"/>
            <w:vAlign w:val="center"/>
          </w:tcPr>
          <w:p w:rsidR="0003568C" w:rsidRDefault="0003568C">
            <w:pPr>
              <w:pStyle w:val="ConsPlusNormal"/>
              <w:jc w:val="center"/>
            </w:pPr>
            <w:hyperlink w:anchor="P2302" w:history="1">
              <w:r>
                <w:rPr>
                  <w:b/>
                  <w:color w:val="0000FF"/>
                </w:rPr>
                <w:t>25</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2</w:t>
            </w:r>
          </w:p>
        </w:tc>
        <w:tc>
          <w:tcPr>
            <w:tcW w:w="510" w:type="dxa"/>
            <w:vAlign w:val="center"/>
          </w:tcPr>
          <w:p w:rsidR="0003568C" w:rsidRDefault="0003568C">
            <w:pPr>
              <w:pStyle w:val="ConsPlusNormal"/>
              <w:jc w:val="center"/>
            </w:pPr>
            <w:r>
              <w:rPr>
                <w:b/>
              </w:rPr>
              <w:t>9</w:t>
            </w:r>
          </w:p>
        </w:tc>
        <w:tc>
          <w:tcPr>
            <w:tcW w:w="510" w:type="dxa"/>
            <w:vAlign w:val="center"/>
          </w:tcPr>
          <w:p w:rsidR="0003568C" w:rsidRDefault="0003568C">
            <w:pPr>
              <w:pStyle w:val="ConsPlusNormal"/>
              <w:jc w:val="center"/>
            </w:pPr>
            <w:r>
              <w:t>16</w:t>
            </w:r>
          </w:p>
        </w:tc>
        <w:tc>
          <w:tcPr>
            <w:tcW w:w="510" w:type="dxa"/>
            <w:vAlign w:val="center"/>
          </w:tcPr>
          <w:p w:rsidR="0003568C" w:rsidRDefault="0003568C">
            <w:pPr>
              <w:pStyle w:val="ConsPlusNormal"/>
              <w:jc w:val="center"/>
            </w:pPr>
            <w:r>
              <w:t>23</w:t>
            </w:r>
          </w:p>
        </w:tc>
        <w:tc>
          <w:tcPr>
            <w:tcW w:w="510" w:type="dxa"/>
            <w:vAlign w:val="center"/>
          </w:tcPr>
          <w:p w:rsidR="0003568C" w:rsidRDefault="0003568C">
            <w:pPr>
              <w:pStyle w:val="ConsPlusNormal"/>
              <w:jc w:val="center"/>
            </w:pPr>
            <w:r>
              <w:t>30</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6</w:t>
            </w:r>
          </w:p>
        </w:tc>
        <w:tc>
          <w:tcPr>
            <w:tcW w:w="510" w:type="dxa"/>
            <w:vAlign w:val="center"/>
          </w:tcPr>
          <w:p w:rsidR="0003568C" w:rsidRDefault="0003568C">
            <w:pPr>
              <w:pStyle w:val="ConsPlusNormal"/>
              <w:jc w:val="center"/>
            </w:pPr>
            <w:r>
              <w:t>13</w:t>
            </w:r>
          </w:p>
        </w:tc>
        <w:tc>
          <w:tcPr>
            <w:tcW w:w="510" w:type="dxa"/>
            <w:vAlign w:val="center"/>
          </w:tcPr>
          <w:p w:rsidR="0003568C" w:rsidRDefault="0003568C">
            <w:pPr>
              <w:pStyle w:val="ConsPlusNormal"/>
              <w:jc w:val="center"/>
            </w:pPr>
            <w:hyperlink w:anchor="P2993" w:history="1">
              <w:r>
                <w:rPr>
                  <w:b/>
                  <w:color w:val="0000FF"/>
                </w:rPr>
                <w:t>20</w:t>
              </w:r>
            </w:hyperlink>
          </w:p>
        </w:tc>
        <w:tc>
          <w:tcPr>
            <w:tcW w:w="510" w:type="dxa"/>
            <w:vAlign w:val="center"/>
          </w:tcPr>
          <w:p w:rsidR="0003568C" w:rsidRDefault="0003568C">
            <w:pPr>
              <w:pStyle w:val="ConsPlusNormal"/>
              <w:jc w:val="center"/>
            </w:pPr>
            <w:r>
              <w:t>27</w:t>
            </w:r>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proofErr w:type="spellStart"/>
            <w:r>
              <w:t>Пт</w:t>
            </w:r>
            <w:proofErr w:type="spellEnd"/>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hyperlink w:anchor="P2026" w:history="1">
              <w:r>
                <w:rPr>
                  <w:b/>
                  <w:color w:val="0000FF"/>
                </w:rPr>
                <w:t>12</w:t>
              </w:r>
            </w:hyperlink>
          </w:p>
        </w:tc>
        <w:tc>
          <w:tcPr>
            <w:tcW w:w="510" w:type="dxa"/>
            <w:vAlign w:val="center"/>
          </w:tcPr>
          <w:p w:rsidR="0003568C" w:rsidRDefault="0003568C">
            <w:pPr>
              <w:pStyle w:val="ConsPlusNormal"/>
              <w:jc w:val="center"/>
            </w:pPr>
            <w:hyperlink w:anchor="P2145" w:history="1">
              <w:r>
                <w:rPr>
                  <w:b/>
                  <w:color w:val="0000FF"/>
                </w:rPr>
                <w:t>19</w:t>
              </w:r>
            </w:hyperlink>
          </w:p>
        </w:tc>
        <w:tc>
          <w:tcPr>
            <w:tcW w:w="510" w:type="dxa"/>
            <w:vAlign w:val="center"/>
          </w:tcPr>
          <w:p w:rsidR="0003568C" w:rsidRDefault="0003568C">
            <w:pPr>
              <w:pStyle w:val="ConsPlusNormal"/>
              <w:jc w:val="center"/>
            </w:pPr>
            <w:r>
              <w:t>26</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3</w:t>
            </w:r>
          </w:p>
        </w:tc>
        <w:tc>
          <w:tcPr>
            <w:tcW w:w="510" w:type="dxa"/>
            <w:vAlign w:val="center"/>
          </w:tcPr>
          <w:p w:rsidR="0003568C" w:rsidRDefault="0003568C">
            <w:pPr>
              <w:pStyle w:val="ConsPlusNormal"/>
              <w:jc w:val="center"/>
            </w:pPr>
            <w:r>
              <w:rPr>
                <w:b/>
              </w:rPr>
              <w:t>10</w:t>
            </w:r>
          </w:p>
        </w:tc>
        <w:tc>
          <w:tcPr>
            <w:tcW w:w="510" w:type="dxa"/>
            <w:vAlign w:val="center"/>
          </w:tcPr>
          <w:p w:rsidR="0003568C" w:rsidRDefault="0003568C">
            <w:pPr>
              <w:pStyle w:val="ConsPlusNormal"/>
              <w:jc w:val="center"/>
            </w:pPr>
            <w:r>
              <w:t>17</w:t>
            </w:r>
          </w:p>
        </w:tc>
        <w:tc>
          <w:tcPr>
            <w:tcW w:w="510" w:type="dxa"/>
            <w:vAlign w:val="center"/>
          </w:tcPr>
          <w:p w:rsidR="0003568C" w:rsidRDefault="0003568C">
            <w:pPr>
              <w:pStyle w:val="ConsPlusNormal"/>
              <w:jc w:val="center"/>
            </w:pPr>
            <w:r>
              <w:t>24</w:t>
            </w:r>
          </w:p>
        </w:tc>
        <w:tc>
          <w:tcPr>
            <w:tcW w:w="510" w:type="dxa"/>
            <w:vAlign w:val="center"/>
          </w:tcPr>
          <w:p w:rsidR="0003568C" w:rsidRDefault="0003568C">
            <w:pPr>
              <w:pStyle w:val="ConsPlusNormal"/>
              <w:jc w:val="center"/>
            </w:pPr>
            <w:hyperlink w:anchor="P2864" w:history="1">
              <w:r>
                <w:rPr>
                  <w:b/>
                  <w:color w:val="0000FF"/>
                </w:rPr>
                <w:t>31</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7</w:t>
            </w:r>
          </w:p>
        </w:tc>
        <w:tc>
          <w:tcPr>
            <w:tcW w:w="510" w:type="dxa"/>
            <w:vAlign w:val="center"/>
          </w:tcPr>
          <w:p w:rsidR="0003568C" w:rsidRDefault="0003568C">
            <w:pPr>
              <w:pStyle w:val="ConsPlusNormal"/>
              <w:jc w:val="center"/>
            </w:pPr>
            <w:r>
              <w:t>14</w:t>
            </w:r>
          </w:p>
        </w:tc>
        <w:tc>
          <w:tcPr>
            <w:tcW w:w="510" w:type="dxa"/>
            <w:vAlign w:val="center"/>
          </w:tcPr>
          <w:p w:rsidR="0003568C" w:rsidRDefault="0003568C">
            <w:pPr>
              <w:pStyle w:val="ConsPlusNormal"/>
              <w:jc w:val="center"/>
            </w:pPr>
            <w:r>
              <w:t>21</w:t>
            </w:r>
          </w:p>
        </w:tc>
        <w:tc>
          <w:tcPr>
            <w:tcW w:w="510" w:type="dxa"/>
            <w:vAlign w:val="center"/>
          </w:tcPr>
          <w:p w:rsidR="0003568C" w:rsidRDefault="0003568C">
            <w:pPr>
              <w:pStyle w:val="ConsPlusNormal"/>
              <w:jc w:val="center"/>
            </w:pPr>
            <w:hyperlink w:anchor="P3112" w:history="1">
              <w:r>
                <w:rPr>
                  <w:b/>
                  <w:color w:val="0000FF"/>
                </w:rPr>
                <w:t>28</w:t>
              </w:r>
            </w:hyperlink>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proofErr w:type="spellStart"/>
            <w:proofErr w:type="gramStart"/>
            <w:r>
              <w:rPr>
                <w:b/>
              </w:rPr>
              <w:t>Сб</w:t>
            </w:r>
            <w:proofErr w:type="spellEnd"/>
            <w:proofErr w:type="gramEnd"/>
          </w:p>
        </w:tc>
        <w:tc>
          <w:tcPr>
            <w:tcW w:w="510" w:type="dxa"/>
            <w:vAlign w:val="center"/>
          </w:tcPr>
          <w:p w:rsidR="0003568C" w:rsidRDefault="0003568C">
            <w:pPr>
              <w:pStyle w:val="ConsPlusNormal"/>
              <w:jc w:val="center"/>
            </w:pPr>
            <w:r>
              <w:rPr>
                <w:b/>
              </w:rPr>
              <w:t>6</w:t>
            </w:r>
          </w:p>
        </w:tc>
        <w:tc>
          <w:tcPr>
            <w:tcW w:w="510" w:type="dxa"/>
            <w:vAlign w:val="center"/>
          </w:tcPr>
          <w:p w:rsidR="0003568C" w:rsidRDefault="0003568C">
            <w:pPr>
              <w:pStyle w:val="ConsPlusNormal"/>
              <w:jc w:val="center"/>
            </w:pPr>
            <w:r>
              <w:rPr>
                <w:b/>
              </w:rPr>
              <w:t>13</w:t>
            </w:r>
          </w:p>
        </w:tc>
        <w:tc>
          <w:tcPr>
            <w:tcW w:w="510" w:type="dxa"/>
            <w:vAlign w:val="center"/>
          </w:tcPr>
          <w:p w:rsidR="0003568C" w:rsidRDefault="0003568C">
            <w:pPr>
              <w:pStyle w:val="ConsPlusNormal"/>
              <w:jc w:val="center"/>
            </w:pPr>
            <w:r>
              <w:rPr>
                <w:b/>
              </w:rPr>
              <w:t>20</w:t>
            </w:r>
          </w:p>
        </w:tc>
        <w:tc>
          <w:tcPr>
            <w:tcW w:w="510" w:type="dxa"/>
            <w:vAlign w:val="center"/>
          </w:tcPr>
          <w:p w:rsidR="0003568C" w:rsidRDefault="0003568C">
            <w:pPr>
              <w:pStyle w:val="ConsPlusNormal"/>
              <w:jc w:val="center"/>
            </w:pPr>
            <w:r>
              <w:rPr>
                <w:b/>
              </w:rPr>
              <w:t>27</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4</w:t>
            </w:r>
          </w:p>
        </w:tc>
        <w:tc>
          <w:tcPr>
            <w:tcW w:w="510" w:type="dxa"/>
            <w:vAlign w:val="center"/>
          </w:tcPr>
          <w:p w:rsidR="0003568C" w:rsidRDefault="0003568C">
            <w:pPr>
              <w:pStyle w:val="ConsPlusNormal"/>
              <w:jc w:val="center"/>
            </w:pPr>
            <w:r>
              <w:rPr>
                <w:b/>
              </w:rPr>
              <w:t>11</w:t>
            </w:r>
          </w:p>
        </w:tc>
        <w:tc>
          <w:tcPr>
            <w:tcW w:w="510" w:type="dxa"/>
            <w:vAlign w:val="center"/>
          </w:tcPr>
          <w:p w:rsidR="0003568C" w:rsidRDefault="0003568C">
            <w:pPr>
              <w:pStyle w:val="ConsPlusNormal"/>
              <w:jc w:val="center"/>
            </w:pPr>
            <w:r>
              <w:rPr>
                <w:b/>
              </w:rPr>
              <w:t>18</w:t>
            </w:r>
          </w:p>
        </w:tc>
        <w:tc>
          <w:tcPr>
            <w:tcW w:w="510" w:type="dxa"/>
            <w:vAlign w:val="center"/>
          </w:tcPr>
          <w:p w:rsidR="0003568C" w:rsidRDefault="0003568C">
            <w:pPr>
              <w:pStyle w:val="ConsPlusNormal"/>
              <w:jc w:val="center"/>
            </w:pPr>
            <w:r>
              <w:rPr>
                <w:b/>
              </w:rPr>
              <w:t>25</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1</w:t>
            </w:r>
          </w:p>
        </w:tc>
        <w:tc>
          <w:tcPr>
            <w:tcW w:w="510" w:type="dxa"/>
            <w:vAlign w:val="center"/>
          </w:tcPr>
          <w:p w:rsidR="0003568C" w:rsidRDefault="0003568C">
            <w:pPr>
              <w:pStyle w:val="ConsPlusNormal"/>
              <w:jc w:val="center"/>
            </w:pPr>
            <w:r>
              <w:rPr>
                <w:b/>
              </w:rPr>
              <w:t>8</w:t>
            </w:r>
          </w:p>
        </w:tc>
        <w:tc>
          <w:tcPr>
            <w:tcW w:w="510" w:type="dxa"/>
            <w:vAlign w:val="center"/>
          </w:tcPr>
          <w:p w:rsidR="0003568C" w:rsidRDefault="0003568C">
            <w:pPr>
              <w:pStyle w:val="ConsPlusNormal"/>
              <w:jc w:val="center"/>
            </w:pPr>
            <w:r>
              <w:rPr>
                <w:b/>
              </w:rPr>
              <w:t>15</w:t>
            </w:r>
          </w:p>
        </w:tc>
        <w:tc>
          <w:tcPr>
            <w:tcW w:w="510" w:type="dxa"/>
            <w:vAlign w:val="center"/>
          </w:tcPr>
          <w:p w:rsidR="0003568C" w:rsidRDefault="0003568C">
            <w:pPr>
              <w:pStyle w:val="ConsPlusNormal"/>
              <w:jc w:val="center"/>
            </w:pPr>
            <w:r>
              <w:rPr>
                <w:b/>
              </w:rPr>
              <w:t>22</w:t>
            </w:r>
          </w:p>
        </w:tc>
        <w:tc>
          <w:tcPr>
            <w:tcW w:w="510" w:type="dxa"/>
            <w:vAlign w:val="center"/>
          </w:tcPr>
          <w:p w:rsidR="0003568C" w:rsidRDefault="0003568C">
            <w:pPr>
              <w:pStyle w:val="ConsPlusNormal"/>
              <w:jc w:val="center"/>
            </w:pPr>
            <w:r>
              <w:rPr>
                <w:b/>
              </w:rPr>
              <w:t>29</w:t>
            </w:r>
          </w:p>
        </w:tc>
        <w:tc>
          <w:tcPr>
            <w:tcW w:w="510" w:type="dxa"/>
            <w:vAlign w:val="center"/>
          </w:tcPr>
          <w:p w:rsidR="0003568C" w:rsidRDefault="0003568C">
            <w:pPr>
              <w:pStyle w:val="ConsPlusNormal"/>
              <w:jc w:val="center"/>
            </w:pPr>
          </w:p>
        </w:tc>
      </w:tr>
      <w:tr w:rsidR="0003568C">
        <w:tc>
          <w:tcPr>
            <w:tcW w:w="510" w:type="dxa"/>
          </w:tcPr>
          <w:p w:rsidR="0003568C" w:rsidRDefault="0003568C">
            <w:pPr>
              <w:pStyle w:val="ConsPlusNormal"/>
            </w:pPr>
            <w:proofErr w:type="spellStart"/>
            <w:r>
              <w:rPr>
                <w:b/>
              </w:rPr>
              <w:t>Вс</w:t>
            </w:r>
            <w:proofErr w:type="spellEnd"/>
          </w:p>
        </w:tc>
        <w:tc>
          <w:tcPr>
            <w:tcW w:w="510" w:type="dxa"/>
            <w:vAlign w:val="center"/>
          </w:tcPr>
          <w:p w:rsidR="0003568C" w:rsidRDefault="0003568C">
            <w:pPr>
              <w:pStyle w:val="ConsPlusNormal"/>
              <w:jc w:val="center"/>
            </w:pPr>
            <w:r>
              <w:rPr>
                <w:b/>
              </w:rPr>
              <w:t>7</w:t>
            </w:r>
          </w:p>
        </w:tc>
        <w:tc>
          <w:tcPr>
            <w:tcW w:w="510" w:type="dxa"/>
            <w:vAlign w:val="center"/>
          </w:tcPr>
          <w:p w:rsidR="0003568C" w:rsidRDefault="0003568C">
            <w:pPr>
              <w:pStyle w:val="ConsPlusNormal"/>
              <w:jc w:val="center"/>
            </w:pPr>
            <w:r>
              <w:rPr>
                <w:b/>
              </w:rPr>
              <w:t>14</w:t>
            </w:r>
          </w:p>
        </w:tc>
        <w:tc>
          <w:tcPr>
            <w:tcW w:w="510" w:type="dxa"/>
            <w:vAlign w:val="center"/>
          </w:tcPr>
          <w:p w:rsidR="0003568C" w:rsidRDefault="0003568C">
            <w:pPr>
              <w:pStyle w:val="ConsPlusNormal"/>
              <w:jc w:val="center"/>
            </w:pPr>
            <w:r>
              <w:rPr>
                <w:b/>
              </w:rPr>
              <w:t>21</w:t>
            </w:r>
          </w:p>
        </w:tc>
        <w:tc>
          <w:tcPr>
            <w:tcW w:w="510" w:type="dxa"/>
            <w:vAlign w:val="center"/>
          </w:tcPr>
          <w:p w:rsidR="0003568C" w:rsidRDefault="0003568C">
            <w:pPr>
              <w:pStyle w:val="ConsPlusNormal"/>
              <w:jc w:val="center"/>
            </w:pPr>
            <w:r>
              <w:rPr>
                <w:b/>
              </w:rPr>
              <w:t>28</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5</w:t>
            </w:r>
          </w:p>
        </w:tc>
        <w:tc>
          <w:tcPr>
            <w:tcW w:w="510" w:type="dxa"/>
            <w:vAlign w:val="center"/>
          </w:tcPr>
          <w:p w:rsidR="0003568C" w:rsidRDefault="0003568C">
            <w:pPr>
              <w:pStyle w:val="ConsPlusNormal"/>
              <w:jc w:val="center"/>
            </w:pPr>
            <w:r>
              <w:rPr>
                <w:b/>
              </w:rPr>
              <w:t>12</w:t>
            </w:r>
          </w:p>
        </w:tc>
        <w:tc>
          <w:tcPr>
            <w:tcW w:w="510" w:type="dxa"/>
            <w:vAlign w:val="center"/>
          </w:tcPr>
          <w:p w:rsidR="0003568C" w:rsidRDefault="0003568C">
            <w:pPr>
              <w:pStyle w:val="ConsPlusNormal"/>
              <w:jc w:val="center"/>
            </w:pPr>
            <w:r>
              <w:rPr>
                <w:b/>
              </w:rPr>
              <w:t>19</w:t>
            </w:r>
          </w:p>
        </w:tc>
        <w:tc>
          <w:tcPr>
            <w:tcW w:w="510" w:type="dxa"/>
            <w:vAlign w:val="center"/>
          </w:tcPr>
          <w:p w:rsidR="0003568C" w:rsidRDefault="0003568C">
            <w:pPr>
              <w:pStyle w:val="ConsPlusNormal"/>
              <w:jc w:val="center"/>
            </w:pPr>
            <w:r>
              <w:rPr>
                <w:b/>
              </w:rPr>
              <w:t>26</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2</w:t>
            </w:r>
          </w:p>
        </w:tc>
        <w:tc>
          <w:tcPr>
            <w:tcW w:w="510" w:type="dxa"/>
            <w:vAlign w:val="center"/>
          </w:tcPr>
          <w:p w:rsidR="0003568C" w:rsidRDefault="0003568C">
            <w:pPr>
              <w:pStyle w:val="ConsPlusNormal"/>
              <w:jc w:val="center"/>
            </w:pPr>
            <w:r>
              <w:rPr>
                <w:b/>
              </w:rPr>
              <w:t>9</w:t>
            </w:r>
          </w:p>
        </w:tc>
        <w:tc>
          <w:tcPr>
            <w:tcW w:w="510" w:type="dxa"/>
            <w:vAlign w:val="center"/>
          </w:tcPr>
          <w:p w:rsidR="0003568C" w:rsidRDefault="0003568C">
            <w:pPr>
              <w:pStyle w:val="ConsPlusNormal"/>
              <w:jc w:val="center"/>
            </w:pPr>
            <w:r>
              <w:rPr>
                <w:b/>
              </w:rPr>
              <w:t>16</w:t>
            </w:r>
          </w:p>
        </w:tc>
        <w:tc>
          <w:tcPr>
            <w:tcW w:w="510" w:type="dxa"/>
            <w:vAlign w:val="center"/>
          </w:tcPr>
          <w:p w:rsidR="0003568C" w:rsidRDefault="0003568C">
            <w:pPr>
              <w:pStyle w:val="ConsPlusNormal"/>
              <w:jc w:val="center"/>
            </w:pPr>
            <w:r>
              <w:rPr>
                <w:b/>
              </w:rPr>
              <w:t>23</w:t>
            </w:r>
          </w:p>
        </w:tc>
        <w:tc>
          <w:tcPr>
            <w:tcW w:w="510" w:type="dxa"/>
            <w:vAlign w:val="center"/>
          </w:tcPr>
          <w:p w:rsidR="0003568C" w:rsidRDefault="0003568C">
            <w:pPr>
              <w:pStyle w:val="ConsPlusNormal"/>
              <w:jc w:val="center"/>
            </w:pPr>
            <w:r>
              <w:rPr>
                <w:b/>
              </w:rPr>
              <w:t>30</w:t>
            </w:r>
          </w:p>
        </w:tc>
        <w:tc>
          <w:tcPr>
            <w:tcW w:w="510" w:type="dxa"/>
            <w:vAlign w:val="center"/>
          </w:tcPr>
          <w:p w:rsidR="0003568C" w:rsidRDefault="0003568C">
            <w:pPr>
              <w:pStyle w:val="ConsPlusNormal"/>
              <w:jc w:val="center"/>
            </w:pPr>
          </w:p>
        </w:tc>
      </w:tr>
      <w:tr w:rsidR="0003568C">
        <w:tc>
          <w:tcPr>
            <w:tcW w:w="510" w:type="dxa"/>
            <w:vAlign w:val="center"/>
          </w:tcPr>
          <w:p w:rsidR="0003568C" w:rsidRDefault="0003568C">
            <w:pPr>
              <w:pStyle w:val="ConsPlusNormal"/>
            </w:pPr>
          </w:p>
        </w:tc>
        <w:tc>
          <w:tcPr>
            <w:tcW w:w="3060" w:type="dxa"/>
            <w:gridSpan w:val="6"/>
            <w:vAlign w:val="center"/>
          </w:tcPr>
          <w:p w:rsidR="0003568C" w:rsidRDefault="0003568C">
            <w:pPr>
              <w:pStyle w:val="ConsPlusNormal"/>
              <w:jc w:val="center"/>
            </w:pPr>
            <w:r>
              <w:rPr>
                <w:b/>
              </w:rPr>
              <w:t>Июль</w:t>
            </w:r>
          </w:p>
        </w:tc>
        <w:tc>
          <w:tcPr>
            <w:tcW w:w="3060" w:type="dxa"/>
            <w:gridSpan w:val="6"/>
            <w:vAlign w:val="center"/>
          </w:tcPr>
          <w:p w:rsidR="0003568C" w:rsidRDefault="0003568C">
            <w:pPr>
              <w:pStyle w:val="ConsPlusNormal"/>
              <w:jc w:val="center"/>
            </w:pPr>
            <w:r>
              <w:rPr>
                <w:b/>
              </w:rPr>
              <w:t>Август</w:t>
            </w:r>
          </w:p>
        </w:tc>
        <w:tc>
          <w:tcPr>
            <w:tcW w:w="3060" w:type="dxa"/>
            <w:gridSpan w:val="6"/>
            <w:vAlign w:val="center"/>
          </w:tcPr>
          <w:p w:rsidR="0003568C" w:rsidRDefault="0003568C">
            <w:pPr>
              <w:pStyle w:val="ConsPlusNormal"/>
              <w:jc w:val="center"/>
            </w:pPr>
            <w:r>
              <w:rPr>
                <w:b/>
              </w:rPr>
              <w:t>Сентябрь</w:t>
            </w:r>
          </w:p>
        </w:tc>
      </w:tr>
      <w:tr w:rsidR="0003568C">
        <w:tc>
          <w:tcPr>
            <w:tcW w:w="510" w:type="dxa"/>
          </w:tcPr>
          <w:p w:rsidR="0003568C" w:rsidRDefault="0003568C">
            <w:pPr>
              <w:pStyle w:val="ConsPlusNormal"/>
            </w:pPr>
            <w:proofErr w:type="spellStart"/>
            <w:proofErr w:type="gramStart"/>
            <w:r>
              <w:t>Пн</w:t>
            </w:r>
            <w:proofErr w:type="spellEnd"/>
            <w:proofErr w:type="gramEnd"/>
          </w:p>
        </w:tc>
        <w:tc>
          <w:tcPr>
            <w:tcW w:w="510" w:type="dxa"/>
            <w:vAlign w:val="center"/>
          </w:tcPr>
          <w:p w:rsidR="0003568C" w:rsidRDefault="0003568C">
            <w:pPr>
              <w:pStyle w:val="ConsPlusNormal"/>
              <w:jc w:val="center"/>
            </w:pPr>
            <w:hyperlink w:anchor="P3151" w:history="1">
              <w:r>
                <w:rPr>
                  <w:b/>
                  <w:color w:val="0000FF"/>
                </w:rPr>
                <w:t>1</w:t>
              </w:r>
            </w:hyperlink>
          </w:p>
        </w:tc>
        <w:tc>
          <w:tcPr>
            <w:tcW w:w="510" w:type="dxa"/>
            <w:vAlign w:val="center"/>
          </w:tcPr>
          <w:p w:rsidR="0003568C" w:rsidRDefault="0003568C">
            <w:pPr>
              <w:pStyle w:val="ConsPlusNormal"/>
              <w:jc w:val="center"/>
            </w:pPr>
            <w:r>
              <w:t>8</w:t>
            </w:r>
          </w:p>
        </w:tc>
        <w:tc>
          <w:tcPr>
            <w:tcW w:w="510" w:type="dxa"/>
            <w:vAlign w:val="center"/>
          </w:tcPr>
          <w:p w:rsidR="0003568C" w:rsidRDefault="0003568C">
            <w:pPr>
              <w:pStyle w:val="ConsPlusNormal"/>
              <w:jc w:val="center"/>
            </w:pPr>
            <w:hyperlink w:anchor="P3224" w:history="1">
              <w:r>
                <w:rPr>
                  <w:b/>
                  <w:color w:val="0000FF"/>
                </w:rPr>
                <w:t>15</w:t>
              </w:r>
            </w:hyperlink>
          </w:p>
        </w:tc>
        <w:tc>
          <w:tcPr>
            <w:tcW w:w="510" w:type="dxa"/>
            <w:vAlign w:val="center"/>
          </w:tcPr>
          <w:p w:rsidR="0003568C" w:rsidRDefault="0003568C">
            <w:pPr>
              <w:pStyle w:val="ConsPlusNormal"/>
              <w:jc w:val="center"/>
            </w:pPr>
            <w:hyperlink w:anchor="P3374" w:history="1">
              <w:r>
                <w:rPr>
                  <w:b/>
                  <w:color w:val="0000FF"/>
                </w:rPr>
                <w:t>22</w:t>
              </w:r>
            </w:hyperlink>
          </w:p>
        </w:tc>
        <w:tc>
          <w:tcPr>
            <w:tcW w:w="510" w:type="dxa"/>
            <w:vAlign w:val="center"/>
          </w:tcPr>
          <w:p w:rsidR="0003568C" w:rsidRDefault="0003568C">
            <w:pPr>
              <w:pStyle w:val="ConsPlusNormal"/>
              <w:jc w:val="center"/>
            </w:pPr>
            <w:hyperlink w:anchor="P3634" w:history="1">
              <w:r>
                <w:rPr>
                  <w:b/>
                  <w:color w:val="0000FF"/>
                </w:rPr>
                <w:t>29</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r>
              <w:t>12</w:t>
            </w:r>
          </w:p>
        </w:tc>
        <w:tc>
          <w:tcPr>
            <w:tcW w:w="510" w:type="dxa"/>
            <w:vAlign w:val="center"/>
          </w:tcPr>
          <w:p w:rsidR="0003568C" w:rsidRDefault="0003568C">
            <w:pPr>
              <w:pStyle w:val="ConsPlusNormal"/>
              <w:jc w:val="center"/>
            </w:pPr>
            <w:hyperlink w:anchor="P3840" w:history="1">
              <w:r>
                <w:rPr>
                  <w:b/>
                  <w:color w:val="0000FF"/>
                </w:rPr>
                <w:t>19</w:t>
              </w:r>
            </w:hyperlink>
          </w:p>
        </w:tc>
        <w:tc>
          <w:tcPr>
            <w:tcW w:w="510" w:type="dxa"/>
            <w:vAlign w:val="center"/>
          </w:tcPr>
          <w:p w:rsidR="0003568C" w:rsidRDefault="0003568C">
            <w:pPr>
              <w:pStyle w:val="ConsPlusNormal"/>
              <w:jc w:val="center"/>
            </w:pPr>
            <w:hyperlink w:anchor="P3909" w:history="1">
              <w:r>
                <w:rPr>
                  <w:b/>
                  <w:color w:val="0000FF"/>
                </w:rPr>
                <w:t>26</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hyperlink w:anchor="P4034" w:history="1">
              <w:r>
                <w:rPr>
                  <w:b/>
                  <w:color w:val="0000FF"/>
                </w:rPr>
                <w:t>2</w:t>
              </w:r>
            </w:hyperlink>
          </w:p>
        </w:tc>
        <w:tc>
          <w:tcPr>
            <w:tcW w:w="510" w:type="dxa"/>
            <w:vAlign w:val="center"/>
          </w:tcPr>
          <w:p w:rsidR="0003568C" w:rsidRDefault="0003568C">
            <w:pPr>
              <w:pStyle w:val="ConsPlusNormal"/>
              <w:jc w:val="center"/>
            </w:pPr>
            <w:r>
              <w:t>9</w:t>
            </w:r>
          </w:p>
        </w:tc>
        <w:tc>
          <w:tcPr>
            <w:tcW w:w="510" w:type="dxa"/>
            <w:vAlign w:val="center"/>
          </w:tcPr>
          <w:p w:rsidR="0003568C" w:rsidRDefault="0003568C">
            <w:pPr>
              <w:pStyle w:val="ConsPlusNormal"/>
              <w:jc w:val="center"/>
            </w:pPr>
            <w:hyperlink w:anchor="P4066" w:history="1">
              <w:r>
                <w:rPr>
                  <w:b/>
                  <w:color w:val="0000FF"/>
                </w:rPr>
                <w:t>16</w:t>
              </w:r>
            </w:hyperlink>
          </w:p>
        </w:tc>
        <w:tc>
          <w:tcPr>
            <w:tcW w:w="510" w:type="dxa"/>
            <w:vAlign w:val="center"/>
          </w:tcPr>
          <w:p w:rsidR="0003568C" w:rsidRDefault="0003568C">
            <w:pPr>
              <w:pStyle w:val="ConsPlusNormal"/>
              <w:jc w:val="center"/>
            </w:pPr>
            <w:r>
              <w:t>23</w:t>
            </w:r>
          </w:p>
        </w:tc>
        <w:tc>
          <w:tcPr>
            <w:tcW w:w="510" w:type="dxa"/>
            <w:vAlign w:val="center"/>
          </w:tcPr>
          <w:p w:rsidR="0003568C" w:rsidRDefault="0003568C">
            <w:pPr>
              <w:pStyle w:val="ConsPlusNormal"/>
              <w:jc w:val="center"/>
            </w:pPr>
            <w:hyperlink w:anchor="P4264" w:history="1">
              <w:r>
                <w:rPr>
                  <w:b/>
                  <w:color w:val="0000FF"/>
                </w:rPr>
                <w:t>30</w:t>
              </w:r>
            </w:hyperlink>
          </w:p>
        </w:tc>
      </w:tr>
      <w:tr w:rsidR="0003568C">
        <w:tc>
          <w:tcPr>
            <w:tcW w:w="510" w:type="dxa"/>
          </w:tcPr>
          <w:p w:rsidR="0003568C" w:rsidRDefault="0003568C">
            <w:pPr>
              <w:pStyle w:val="ConsPlusNormal"/>
            </w:pPr>
            <w:r>
              <w:t>Вт</w:t>
            </w:r>
          </w:p>
        </w:tc>
        <w:tc>
          <w:tcPr>
            <w:tcW w:w="510" w:type="dxa"/>
            <w:vAlign w:val="center"/>
          </w:tcPr>
          <w:p w:rsidR="0003568C" w:rsidRDefault="0003568C">
            <w:pPr>
              <w:pStyle w:val="ConsPlusNormal"/>
              <w:jc w:val="center"/>
            </w:pPr>
            <w:r>
              <w:t>2</w:t>
            </w:r>
          </w:p>
        </w:tc>
        <w:tc>
          <w:tcPr>
            <w:tcW w:w="510" w:type="dxa"/>
            <w:vAlign w:val="center"/>
          </w:tcPr>
          <w:p w:rsidR="0003568C" w:rsidRDefault="0003568C">
            <w:pPr>
              <w:pStyle w:val="ConsPlusNormal"/>
              <w:jc w:val="center"/>
            </w:pPr>
            <w:r>
              <w:t>9</w:t>
            </w:r>
          </w:p>
        </w:tc>
        <w:tc>
          <w:tcPr>
            <w:tcW w:w="510" w:type="dxa"/>
            <w:vAlign w:val="center"/>
          </w:tcPr>
          <w:p w:rsidR="0003568C" w:rsidRDefault="0003568C">
            <w:pPr>
              <w:pStyle w:val="ConsPlusNormal"/>
              <w:jc w:val="center"/>
            </w:pPr>
            <w:r>
              <w:t>16</w:t>
            </w:r>
          </w:p>
        </w:tc>
        <w:tc>
          <w:tcPr>
            <w:tcW w:w="510" w:type="dxa"/>
            <w:vAlign w:val="center"/>
          </w:tcPr>
          <w:p w:rsidR="0003568C" w:rsidRDefault="0003568C">
            <w:pPr>
              <w:pStyle w:val="ConsPlusNormal"/>
              <w:jc w:val="center"/>
            </w:pPr>
            <w:r>
              <w:t>23</w:t>
            </w:r>
          </w:p>
        </w:tc>
        <w:tc>
          <w:tcPr>
            <w:tcW w:w="510" w:type="dxa"/>
            <w:vAlign w:val="center"/>
          </w:tcPr>
          <w:p w:rsidR="0003568C" w:rsidRDefault="0003568C">
            <w:pPr>
              <w:pStyle w:val="ConsPlusNormal"/>
              <w:jc w:val="center"/>
            </w:pPr>
            <w:hyperlink w:anchor="P3700" w:history="1">
              <w:r>
                <w:rPr>
                  <w:b/>
                  <w:color w:val="0000FF"/>
                </w:rPr>
                <w:t>30</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6</w:t>
            </w:r>
          </w:p>
        </w:tc>
        <w:tc>
          <w:tcPr>
            <w:tcW w:w="510" w:type="dxa"/>
            <w:vAlign w:val="center"/>
          </w:tcPr>
          <w:p w:rsidR="0003568C" w:rsidRDefault="0003568C">
            <w:pPr>
              <w:pStyle w:val="ConsPlusNormal"/>
              <w:jc w:val="center"/>
            </w:pPr>
            <w:r>
              <w:t>13</w:t>
            </w:r>
          </w:p>
        </w:tc>
        <w:tc>
          <w:tcPr>
            <w:tcW w:w="510" w:type="dxa"/>
            <w:vAlign w:val="center"/>
          </w:tcPr>
          <w:p w:rsidR="0003568C" w:rsidRDefault="0003568C">
            <w:pPr>
              <w:pStyle w:val="ConsPlusNormal"/>
              <w:jc w:val="center"/>
            </w:pPr>
            <w:hyperlink w:anchor="P3863" w:history="1">
              <w:r>
                <w:rPr>
                  <w:b/>
                  <w:color w:val="0000FF"/>
                </w:rPr>
                <w:t>20</w:t>
              </w:r>
            </w:hyperlink>
          </w:p>
        </w:tc>
        <w:tc>
          <w:tcPr>
            <w:tcW w:w="510" w:type="dxa"/>
            <w:vAlign w:val="center"/>
          </w:tcPr>
          <w:p w:rsidR="0003568C" w:rsidRDefault="0003568C">
            <w:pPr>
              <w:pStyle w:val="ConsPlusNormal"/>
              <w:jc w:val="center"/>
            </w:pPr>
            <w:r>
              <w:t>27</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3</w:t>
            </w:r>
          </w:p>
        </w:tc>
        <w:tc>
          <w:tcPr>
            <w:tcW w:w="510" w:type="dxa"/>
            <w:vAlign w:val="center"/>
          </w:tcPr>
          <w:p w:rsidR="0003568C" w:rsidRDefault="0003568C">
            <w:pPr>
              <w:pStyle w:val="ConsPlusNormal"/>
              <w:jc w:val="center"/>
            </w:pPr>
            <w:r>
              <w:t>10</w:t>
            </w:r>
          </w:p>
        </w:tc>
        <w:tc>
          <w:tcPr>
            <w:tcW w:w="510" w:type="dxa"/>
            <w:vAlign w:val="center"/>
          </w:tcPr>
          <w:p w:rsidR="0003568C" w:rsidRDefault="0003568C">
            <w:pPr>
              <w:pStyle w:val="ConsPlusNormal"/>
              <w:jc w:val="center"/>
            </w:pPr>
            <w:r>
              <w:t>17</w:t>
            </w:r>
          </w:p>
        </w:tc>
        <w:tc>
          <w:tcPr>
            <w:tcW w:w="510" w:type="dxa"/>
            <w:vAlign w:val="center"/>
          </w:tcPr>
          <w:p w:rsidR="0003568C" w:rsidRDefault="0003568C">
            <w:pPr>
              <w:pStyle w:val="ConsPlusNormal"/>
              <w:jc w:val="center"/>
            </w:pPr>
            <w:r>
              <w:t>24</w:t>
            </w:r>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r>
              <w:t>Ср</w:t>
            </w:r>
          </w:p>
        </w:tc>
        <w:tc>
          <w:tcPr>
            <w:tcW w:w="510" w:type="dxa"/>
            <w:vAlign w:val="center"/>
          </w:tcPr>
          <w:p w:rsidR="0003568C" w:rsidRDefault="0003568C">
            <w:pPr>
              <w:pStyle w:val="ConsPlusNormal"/>
              <w:jc w:val="center"/>
            </w:pPr>
            <w:r>
              <w:t>3</w:t>
            </w:r>
          </w:p>
        </w:tc>
        <w:tc>
          <w:tcPr>
            <w:tcW w:w="510" w:type="dxa"/>
            <w:vAlign w:val="center"/>
          </w:tcPr>
          <w:p w:rsidR="0003568C" w:rsidRDefault="0003568C">
            <w:pPr>
              <w:pStyle w:val="ConsPlusNormal"/>
              <w:jc w:val="center"/>
            </w:pPr>
            <w:r>
              <w:t>10</w:t>
            </w:r>
          </w:p>
        </w:tc>
        <w:tc>
          <w:tcPr>
            <w:tcW w:w="510" w:type="dxa"/>
            <w:vAlign w:val="center"/>
          </w:tcPr>
          <w:p w:rsidR="0003568C" w:rsidRDefault="0003568C">
            <w:pPr>
              <w:pStyle w:val="ConsPlusNormal"/>
              <w:jc w:val="center"/>
            </w:pPr>
            <w:r>
              <w:t>17</w:t>
            </w:r>
          </w:p>
        </w:tc>
        <w:tc>
          <w:tcPr>
            <w:tcW w:w="510" w:type="dxa"/>
            <w:vAlign w:val="center"/>
          </w:tcPr>
          <w:p w:rsidR="0003568C" w:rsidRDefault="0003568C">
            <w:pPr>
              <w:pStyle w:val="ConsPlusNormal"/>
              <w:jc w:val="center"/>
            </w:pPr>
            <w:r>
              <w:t>24</w:t>
            </w:r>
          </w:p>
        </w:tc>
        <w:tc>
          <w:tcPr>
            <w:tcW w:w="510" w:type="dxa"/>
            <w:vAlign w:val="center"/>
          </w:tcPr>
          <w:p w:rsidR="0003568C" w:rsidRDefault="0003568C">
            <w:pPr>
              <w:pStyle w:val="ConsPlusNormal"/>
              <w:jc w:val="center"/>
            </w:pPr>
            <w:hyperlink w:anchor="P3730" w:history="1">
              <w:r>
                <w:rPr>
                  <w:b/>
                  <w:color w:val="0000FF"/>
                </w:rPr>
                <w:t>31</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7</w:t>
            </w:r>
          </w:p>
        </w:tc>
        <w:tc>
          <w:tcPr>
            <w:tcW w:w="510" w:type="dxa"/>
            <w:vAlign w:val="center"/>
          </w:tcPr>
          <w:p w:rsidR="0003568C" w:rsidRDefault="0003568C">
            <w:pPr>
              <w:pStyle w:val="ConsPlusNormal"/>
              <w:jc w:val="center"/>
            </w:pPr>
            <w:hyperlink w:anchor="P3788" w:history="1">
              <w:r>
                <w:rPr>
                  <w:b/>
                  <w:color w:val="0000FF"/>
                </w:rPr>
                <w:t>14</w:t>
              </w:r>
            </w:hyperlink>
          </w:p>
        </w:tc>
        <w:tc>
          <w:tcPr>
            <w:tcW w:w="510" w:type="dxa"/>
            <w:vAlign w:val="center"/>
          </w:tcPr>
          <w:p w:rsidR="0003568C" w:rsidRDefault="0003568C">
            <w:pPr>
              <w:pStyle w:val="ConsPlusNormal"/>
              <w:jc w:val="center"/>
            </w:pPr>
            <w:r>
              <w:t>21</w:t>
            </w:r>
          </w:p>
        </w:tc>
        <w:tc>
          <w:tcPr>
            <w:tcW w:w="510" w:type="dxa"/>
            <w:vAlign w:val="center"/>
          </w:tcPr>
          <w:p w:rsidR="0003568C" w:rsidRDefault="0003568C">
            <w:pPr>
              <w:pStyle w:val="ConsPlusNormal"/>
              <w:jc w:val="center"/>
            </w:pPr>
            <w:hyperlink w:anchor="P3981" w:history="1">
              <w:r>
                <w:rPr>
                  <w:b/>
                  <w:color w:val="0000FF"/>
                </w:rPr>
                <w:t>28</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4106" w:history="1">
              <w:r>
                <w:rPr>
                  <w:b/>
                  <w:color w:val="0000FF"/>
                </w:rPr>
                <w:t>18</w:t>
              </w:r>
            </w:hyperlink>
          </w:p>
        </w:tc>
        <w:tc>
          <w:tcPr>
            <w:tcW w:w="510" w:type="dxa"/>
            <w:vAlign w:val="center"/>
          </w:tcPr>
          <w:p w:rsidR="0003568C" w:rsidRDefault="0003568C">
            <w:pPr>
              <w:pStyle w:val="ConsPlusNormal"/>
              <w:jc w:val="center"/>
            </w:pPr>
            <w:hyperlink w:anchor="P4175" w:history="1">
              <w:r>
                <w:rPr>
                  <w:b/>
                  <w:color w:val="0000FF"/>
                </w:rPr>
                <w:t>25</w:t>
              </w:r>
            </w:hyperlink>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proofErr w:type="spellStart"/>
            <w:r>
              <w:t>Чт</w:t>
            </w:r>
            <w:proofErr w:type="spellEnd"/>
          </w:p>
        </w:tc>
        <w:tc>
          <w:tcPr>
            <w:tcW w:w="510" w:type="dxa"/>
            <w:vAlign w:val="center"/>
          </w:tcPr>
          <w:p w:rsidR="0003568C" w:rsidRDefault="0003568C">
            <w:pPr>
              <w:pStyle w:val="ConsPlusNormal"/>
              <w:jc w:val="center"/>
            </w:pPr>
            <w: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3295" w:history="1">
              <w:r>
                <w:rPr>
                  <w:b/>
                  <w:color w:val="0000FF"/>
                </w:rPr>
                <w:t>18</w:t>
              </w:r>
            </w:hyperlink>
          </w:p>
        </w:tc>
        <w:tc>
          <w:tcPr>
            <w:tcW w:w="510" w:type="dxa"/>
            <w:vAlign w:val="center"/>
          </w:tcPr>
          <w:p w:rsidR="0003568C" w:rsidRDefault="0003568C">
            <w:pPr>
              <w:pStyle w:val="ConsPlusNormal"/>
              <w:jc w:val="center"/>
            </w:pPr>
            <w:hyperlink w:anchor="P3482" w:history="1">
              <w:r>
                <w:rPr>
                  <w:b/>
                  <w:color w:val="0000FF"/>
                </w:rPr>
                <w:t>25</w:t>
              </w:r>
            </w:hyperlink>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1</w:t>
            </w:r>
          </w:p>
        </w:tc>
        <w:tc>
          <w:tcPr>
            <w:tcW w:w="510" w:type="dxa"/>
            <w:vAlign w:val="center"/>
          </w:tcPr>
          <w:p w:rsidR="0003568C" w:rsidRDefault="0003568C">
            <w:pPr>
              <w:pStyle w:val="ConsPlusNormal"/>
              <w:jc w:val="center"/>
            </w:pPr>
            <w:r>
              <w:t>8</w:t>
            </w:r>
          </w:p>
        </w:tc>
        <w:tc>
          <w:tcPr>
            <w:tcW w:w="510" w:type="dxa"/>
            <w:vAlign w:val="center"/>
          </w:tcPr>
          <w:p w:rsidR="0003568C" w:rsidRDefault="0003568C">
            <w:pPr>
              <w:pStyle w:val="ConsPlusNormal"/>
              <w:jc w:val="center"/>
            </w:pPr>
            <w:hyperlink w:anchor="P3800" w:history="1">
              <w:r>
                <w:rPr>
                  <w:b/>
                  <w:color w:val="0000FF"/>
                </w:rPr>
                <w:t>15</w:t>
              </w:r>
            </w:hyperlink>
          </w:p>
        </w:tc>
        <w:tc>
          <w:tcPr>
            <w:tcW w:w="510" w:type="dxa"/>
            <w:vAlign w:val="center"/>
          </w:tcPr>
          <w:p w:rsidR="0003568C" w:rsidRDefault="0003568C">
            <w:pPr>
              <w:pStyle w:val="ConsPlusNormal"/>
              <w:jc w:val="center"/>
            </w:pPr>
            <w:r>
              <w:t>22</w:t>
            </w:r>
          </w:p>
        </w:tc>
        <w:tc>
          <w:tcPr>
            <w:tcW w:w="510" w:type="dxa"/>
            <w:vAlign w:val="center"/>
          </w:tcPr>
          <w:p w:rsidR="0003568C" w:rsidRDefault="0003568C">
            <w:pPr>
              <w:pStyle w:val="ConsPlusNormal"/>
              <w:jc w:val="center"/>
            </w:pPr>
            <w:r>
              <w:t>29</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r>
              <w:t>12</w:t>
            </w:r>
          </w:p>
        </w:tc>
        <w:tc>
          <w:tcPr>
            <w:tcW w:w="510" w:type="dxa"/>
            <w:vAlign w:val="center"/>
          </w:tcPr>
          <w:p w:rsidR="0003568C" w:rsidRDefault="0003568C">
            <w:pPr>
              <w:pStyle w:val="ConsPlusNormal"/>
              <w:jc w:val="center"/>
            </w:pPr>
            <w:r>
              <w:t>19</w:t>
            </w:r>
          </w:p>
        </w:tc>
        <w:tc>
          <w:tcPr>
            <w:tcW w:w="510" w:type="dxa"/>
            <w:vAlign w:val="center"/>
          </w:tcPr>
          <w:p w:rsidR="0003568C" w:rsidRDefault="0003568C">
            <w:pPr>
              <w:pStyle w:val="ConsPlusNormal"/>
              <w:jc w:val="center"/>
            </w:pPr>
            <w:r>
              <w:t>26</w:t>
            </w:r>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proofErr w:type="spellStart"/>
            <w:r>
              <w:lastRenderedPageBreak/>
              <w:t>Пт</w:t>
            </w:r>
            <w:proofErr w:type="spellEnd"/>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hyperlink w:anchor="P3209" w:history="1">
              <w:r>
                <w:rPr>
                  <w:b/>
                  <w:color w:val="0000FF"/>
                </w:rPr>
                <w:t>12</w:t>
              </w:r>
            </w:hyperlink>
          </w:p>
        </w:tc>
        <w:tc>
          <w:tcPr>
            <w:tcW w:w="510" w:type="dxa"/>
            <w:vAlign w:val="center"/>
          </w:tcPr>
          <w:p w:rsidR="0003568C" w:rsidRDefault="0003568C">
            <w:pPr>
              <w:pStyle w:val="ConsPlusNormal"/>
              <w:jc w:val="center"/>
            </w:pPr>
            <w:hyperlink w:anchor="P3318" w:history="1">
              <w:r>
                <w:rPr>
                  <w:b/>
                  <w:color w:val="0000FF"/>
                </w:rPr>
                <w:t>19</w:t>
              </w:r>
            </w:hyperlink>
          </w:p>
        </w:tc>
        <w:tc>
          <w:tcPr>
            <w:tcW w:w="510" w:type="dxa"/>
            <w:vAlign w:val="center"/>
          </w:tcPr>
          <w:p w:rsidR="0003568C" w:rsidRDefault="0003568C">
            <w:pPr>
              <w:pStyle w:val="ConsPlusNormal"/>
              <w:jc w:val="center"/>
            </w:pPr>
            <w:r>
              <w:t>26</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2</w:t>
            </w:r>
          </w:p>
        </w:tc>
        <w:tc>
          <w:tcPr>
            <w:tcW w:w="510" w:type="dxa"/>
            <w:vAlign w:val="center"/>
          </w:tcPr>
          <w:p w:rsidR="0003568C" w:rsidRDefault="0003568C">
            <w:pPr>
              <w:pStyle w:val="ConsPlusNormal"/>
              <w:jc w:val="center"/>
            </w:pPr>
            <w:r>
              <w:t>9</w:t>
            </w:r>
          </w:p>
        </w:tc>
        <w:tc>
          <w:tcPr>
            <w:tcW w:w="510" w:type="dxa"/>
            <w:vAlign w:val="center"/>
          </w:tcPr>
          <w:p w:rsidR="0003568C" w:rsidRDefault="0003568C">
            <w:pPr>
              <w:pStyle w:val="ConsPlusNormal"/>
              <w:jc w:val="center"/>
            </w:pPr>
            <w:r>
              <w:t>16</w:t>
            </w:r>
          </w:p>
        </w:tc>
        <w:tc>
          <w:tcPr>
            <w:tcW w:w="510" w:type="dxa"/>
            <w:vAlign w:val="center"/>
          </w:tcPr>
          <w:p w:rsidR="0003568C" w:rsidRDefault="0003568C">
            <w:pPr>
              <w:pStyle w:val="ConsPlusNormal"/>
              <w:jc w:val="center"/>
            </w:pPr>
            <w:r>
              <w:t>23</w:t>
            </w:r>
          </w:p>
        </w:tc>
        <w:tc>
          <w:tcPr>
            <w:tcW w:w="510" w:type="dxa"/>
            <w:vAlign w:val="center"/>
          </w:tcPr>
          <w:p w:rsidR="0003568C" w:rsidRDefault="0003568C">
            <w:pPr>
              <w:pStyle w:val="ConsPlusNormal"/>
              <w:jc w:val="center"/>
            </w:pPr>
            <w:hyperlink w:anchor="P4019" w:history="1">
              <w:r>
                <w:rPr>
                  <w:b/>
                  <w:color w:val="0000FF"/>
                </w:rPr>
                <w:t>30</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t>6</w:t>
            </w:r>
          </w:p>
        </w:tc>
        <w:tc>
          <w:tcPr>
            <w:tcW w:w="510" w:type="dxa"/>
            <w:vAlign w:val="center"/>
          </w:tcPr>
          <w:p w:rsidR="0003568C" w:rsidRDefault="0003568C">
            <w:pPr>
              <w:pStyle w:val="ConsPlusNormal"/>
              <w:jc w:val="center"/>
            </w:pPr>
            <w:hyperlink w:anchor="P4054" w:history="1">
              <w:r>
                <w:rPr>
                  <w:b/>
                  <w:color w:val="0000FF"/>
                </w:rPr>
                <w:t>13</w:t>
              </w:r>
            </w:hyperlink>
          </w:p>
        </w:tc>
        <w:tc>
          <w:tcPr>
            <w:tcW w:w="510" w:type="dxa"/>
            <w:vAlign w:val="center"/>
          </w:tcPr>
          <w:p w:rsidR="0003568C" w:rsidRDefault="0003568C">
            <w:pPr>
              <w:pStyle w:val="ConsPlusNormal"/>
              <w:jc w:val="center"/>
            </w:pPr>
            <w:hyperlink w:anchor="P4129" w:history="1">
              <w:r>
                <w:rPr>
                  <w:b/>
                  <w:color w:val="0000FF"/>
                </w:rPr>
                <w:t>20</w:t>
              </w:r>
            </w:hyperlink>
          </w:p>
        </w:tc>
        <w:tc>
          <w:tcPr>
            <w:tcW w:w="510" w:type="dxa"/>
            <w:vAlign w:val="center"/>
          </w:tcPr>
          <w:p w:rsidR="0003568C" w:rsidRDefault="0003568C">
            <w:pPr>
              <w:pStyle w:val="ConsPlusNormal"/>
              <w:jc w:val="center"/>
            </w:pPr>
            <w:hyperlink w:anchor="P4248" w:history="1">
              <w:r>
                <w:rPr>
                  <w:b/>
                  <w:color w:val="0000FF"/>
                </w:rPr>
                <w:t>27</w:t>
              </w:r>
            </w:hyperlink>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proofErr w:type="spellStart"/>
            <w:proofErr w:type="gramStart"/>
            <w:r>
              <w:rPr>
                <w:b/>
              </w:rPr>
              <w:t>Сб</w:t>
            </w:r>
            <w:proofErr w:type="spellEnd"/>
            <w:proofErr w:type="gramEnd"/>
          </w:p>
        </w:tc>
        <w:tc>
          <w:tcPr>
            <w:tcW w:w="510" w:type="dxa"/>
            <w:vAlign w:val="center"/>
          </w:tcPr>
          <w:p w:rsidR="0003568C" w:rsidRDefault="0003568C">
            <w:pPr>
              <w:pStyle w:val="ConsPlusNormal"/>
              <w:jc w:val="center"/>
            </w:pPr>
            <w:r>
              <w:rPr>
                <w:b/>
              </w:rPr>
              <w:t>6</w:t>
            </w:r>
          </w:p>
        </w:tc>
        <w:tc>
          <w:tcPr>
            <w:tcW w:w="510" w:type="dxa"/>
            <w:vAlign w:val="center"/>
          </w:tcPr>
          <w:p w:rsidR="0003568C" w:rsidRDefault="0003568C">
            <w:pPr>
              <w:pStyle w:val="ConsPlusNormal"/>
              <w:jc w:val="center"/>
            </w:pPr>
            <w:r>
              <w:rPr>
                <w:b/>
              </w:rPr>
              <w:t>13</w:t>
            </w:r>
          </w:p>
        </w:tc>
        <w:tc>
          <w:tcPr>
            <w:tcW w:w="510" w:type="dxa"/>
            <w:vAlign w:val="center"/>
          </w:tcPr>
          <w:p w:rsidR="0003568C" w:rsidRDefault="0003568C">
            <w:pPr>
              <w:pStyle w:val="ConsPlusNormal"/>
              <w:jc w:val="center"/>
            </w:pPr>
            <w:r>
              <w:rPr>
                <w:b/>
              </w:rPr>
              <w:t>20</w:t>
            </w:r>
          </w:p>
        </w:tc>
        <w:tc>
          <w:tcPr>
            <w:tcW w:w="510" w:type="dxa"/>
            <w:vAlign w:val="center"/>
          </w:tcPr>
          <w:p w:rsidR="0003568C" w:rsidRDefault="0003568C">
            <w:pPr>
              <w:pStyle w:val="ConsPlusNormal"/>
              <w:jc w:val="center"/>
            </w:pPr>
            <w:r>
              <w:rPr>
                <w:b/>
              </w:rPr>
              <w:t>27</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3</w:t>
            </w:r>
          </w:p>
        </w:tc>
        <w:tc>
          <w:tcPr>
            <w:tcW w:w="510" w:type="dxa"/>
            <w:vAlign w:val="center"/>
          </w:tcPr>
          <w:p w:rsidR="0003568C" w:rsidRDefault="0003568C">
            <w:pPr>
              <w:pStyle w:val="ConsPlusNormal"/>
              <w:jc w:val="center"/>
            </w:pPr>
            <w:r>
              <w:rPr>
                <w:b/>
              </w:rPr>
              <w:t>10</w:t>
            </w:r>
          </w:p>
        </w:tc>
        <w:tc>
          <w:tcPr>
            <w:tcW w:w="510" w:type="dxa"/>
            <w:vAlign w:val="center"/>
          </w:tcPr>
          <w:p w:rsidR="0003568C" w:rsidRDefault="0003568C">
            <w:pPr>
              <w:pStyle w:val="ConsPlusNormal"/>
              <w:jc w:val="center"/>
            </w:pPr>
            <w:r>
              <w:rPr>
                <w:b/>
              </w:rPr>
              <w:t>17</w:t>
            </w:r>
          </w:p>
        </w:tc>
        <w:tc>
          <w:tcPr>
            <w:tcW w:w="510" w:type="dxa"/>
            <w:vAlign w:val="center"/>
          </w:tcPr>
          <w:p w:rsidR="0003568C" w:rsidRDefault="0003568C">
            <w:pPr>
              <w:pStyle w:val="ConsPlusNormal"/>
              <w:jc w:val="center"/>
            </w:pPr>
            <w:r>
              <w:rPr>
                <w:b/>
              </w:rPr>
              <w:t>24</w:t>
            </w:r>
          </w:p>
        </w:tc>
        <w:tc>
          <w:tcPr>
            <w:tcW w:w="510" w:type="dxa"/>
            <w:vAlign w:val="center"/>
          </w:tcPr>
          <w:p w:rsidR="0003568C" w:rsidRDefault="0003568C">
            <w:pPr>
              <w:pStyle w:val="ConsPlusNormal"/>
              <w:jc w:val="center"/>
            </w:pPr>
            <w:r>
              <w:rPr>
                <w:b/>
              </w:rPr>
              <w:t>31</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7</w:t>
            </w:r>
          </w:p>
        </w:tc>
        <w:tc>
          <w:tcPr>
            <w:tcW w:w="510" w:type="dxa"/>
            <w:vAlign w:val="center"/>
          </w:tcPr>
          <w:p w:rsidR="0003568C" w:rsidRDefault="0003568C">
            <w:pPr>
              <w:pStyle w:val="ConsPlusNormal"/>
              <w:jc w:val="center"/>
            </w:pPr>
            <w:r>
              <w:rPr>
                <w:b/>
              </w:rPr>
              <w:t>14</w:t>
            </w:r>
          </w:p>
        </w:tc>
        <w:tc>
          <w:tcPr>
            <w:tcW w:w="510" w:type="dxa"/>
            <w:vAlign w:val="center"/>
          </w:tcPr>
          <w:p w:rsidR="0003568C" w:rsidRDefault="0003568C">
            <w:pPr>
              <w:pStyle w:val="ConsPlusNormal"/>
              <w:jc w:val="center"/>
            </w:pPr>
            <w:r>
              <w:rPr>
                <w:b/>
              </w:rPr>
              <w:t>21</w:t>
            </w:r>
          </w:p>
        </w:tc>
        <w:tc>
          <w:tcPr>
            <w:tcW w:w="510" w:type="dxa"/>
            <w:vAlign w:val="center"/>
          </w:tcPr>
          <w:p w:rsidR="0003568C" w:rsidRDefault="0003568C">
            <w:pPr>
              <w:pStyle w:val="ConsPlusNormal"/>
              <w:jc w:val="center"/>
            </w:pPr>
            <w:r>
              <w:rPr>
                <w:b/>
              </w:rPr>
              <w:t>28</w:t>
            </w:r>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proofErr w:type="spellStart"/>
            <w:r>
              <w:rPr>
                <w:b/>
              </w:rPr>
              <w:t>Вс</w:t>
            </w:r>
            <w:proofErr w:type="spellEnd"/>
          </w:p>
        </w:tc>
        <w:tc>
          <w:tcPr>
            <w:tcW w:w="510" w:type="dxa"/>
            <w:vAlign w:val="center"/>
          </w:tcPr>
          <w:p w:rsidR="0003568C" w:rsidRDefault="0003568C">
            <w:pPr>
              <w:pStyle w:val="ConsPlusNormal"/>
              <w:jc w:val="center"/>
            </w:pPr>
            <w:r>
              <w:rPr>
                <w:b/>
              </w:rPr>
              <w:t>7</w:t>
            </w:r>
          </w:p>
        </w:tc>
        <w:tc>
          <w:tcPr>
            <w:tcW w:w="510" w:type="dxa"/>
            <w:vAlign w:val="center"/>
          </w:tcPr>
          <w:p w:rsidR="0003568C" w:rsidRDefault="0003568C">
            <w:pPr>
              <w:pStyle w:val="ConsPlusNormal"/>
              <w:jc w:val="center"/>
            </w:pPr>
            <w:r>
              <w:rPr>
                <w:b/>
              </w:rPr>
              <w:t>14</w:t>
            </w:r>
          </w:p>
        </w:tc>
        <w:tc>
          <w:tcPr>
            <w:tcW w:w="510" w:type="dxa"/>
            <w:vAlign w:val="center"/>
          </w:tcPr>
          <w:p w:rsidR="0003568C" w:rsidRDefault="0003568C">
            <w:pPr>
              <w:pStyle w:val="ConsPlusNormal"/>
              <w:jc w:val="center"/>
            </w:pPr>
            <w:r>
              <w:rPr>
                <w:b/>
              </w:rPr>
              <w:t>21</w:t>
            </w:r>
          </w:p>
        </w:tc>
        <w:tc>
          <w:tcPr>
            <w:tcW w:w="510" w:type="dxa"/>
            <w:vAlign w:val="center"/>
          </w:tcPr>
          <w:p w:rsidR="0003568C" w:rsidRDefault="0003568C">
            <w:pPr>
              <w:pStyle w:val="ConsPlusNormal"/>
              <w:jc w:val="center"/>
            </w:pPr>
            <w:r>
              <w:rPr>
                <w:b/>
              </w:rPr>
              <w:t>28</w:t>
            </w:r>
          </w:p>
        </w:tc>
        <w:tc>
          <w:tcPr>
            <w:tcW w:w="510" w:type="dxa"/>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4</w:t>
            </w:r>
          </w:p>
        </w:tc>
        <w:tc>
          <w:tcPr>
            <w:tcW w:w="510" w:type="dxa"/>
            <w:vAlign w:val="center"/>
          </w:tcPr>
          <w:p w:rsidR="0003568C" w:rsidRDefault="0003568C">
            <w:pPr>
              <w:pStyle w:val="ConsPlusNormal"/>
              <w:jc w:val="center"/>
            </w:pPr>
            <w:r>
              <w:rPr>
                <w:b/>
              </w:rPr>
              <w:t>11</w:t>
            </w:r>
          </w:p>
        </w:tc>
        <w:tc>
          <w:tcPr>
            <w:tcW w:w="510" w:type="dxa"/>
            <w:vAlign w:val="center"/>
          </w:tcPr>
          <w:p w:rsidR="0003568C" w:rsidRDefault="0003568C">
            <w:pPr>
              <w:pStyle w:val="ConsPlusNormal"/>
              <w:jc w:val="center"/>
            </w:pPr>
            <w:r>
              <w:rPr>
                <w:b/>
              </w:rPr>
              <w:t>18</w:t>
            </w:r>
          </w:p>
        </w:tc>
        <w:tc>
          <w:tcPr>
            <w:tcW w:w="510" w:type="dxa"/>
            <w:vAlign w:val="center"/>
          </w:tcPr>
          <w:p w:rsidR="0003568C" w:rsidRDefault="0003568C">
            <w:pPr>
              <w:pStyle w:val="ConsPlusNormal"/>
              <w:jc w:val="center"/>
            </w:pPr>
            <w:r>
              <w:rPr>
                <w:b/>
              </w:rPr>
              <w:t>25</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jc w:val="center"/>
            </w:pPr>
            <w:r>
              <w:rPr>
                <w:b/>
              </w:rPr>
              <w:t>1</w:t>
            </w:r>
          </w:p>
        </w:tc>
        <w:tc>
          <w:tcPr>
            <w:tcW w:w="510" w:type="dxa"/>
            <w:vAlign w:val="center"/>
          </w:tcPr>
          <w:p w:rsidR="0003568C" w:rsidRDefault="0003568C">
            <w:pPr>
              <w:pStyle w:val="ConsPlusNormal"/>
              <w:jc w:val="center"/>
            </w:pPr>
            <w:r>
              <w:rPr>
                <w:b/>
              </w:rPr>
              <w:t>8</w:t>
            </w:r>
          </w:p>
        </w:tc>
        <w:tc>
          <w:tcPr>
            <w:tcW w:w="510" w:type="dxa"/>
            <w:vAlign w:val="center"/>
          </w:tcPr>
          <w:p w:rsidR="0003568C" w:rsidRDefault="0003568C">
            <w:pPr>
              <w:pStyle w:val="ConsPlusNormal"/>
              <w:jc w:val="center"/>
            </w:pPr>
            <w:r>
              <w:rPr>
                <w:b/>
              </w:rPr>
              <w:t>15</w:t>
            </w:r>
          </w:p>
        </w:tc>
        <w:tc>
          <w:tcPr>
            <w:tcW w:w="510" w:type="dxa"/>
            <w:vAlign w:val="center"/>
          </w:tcPr>
          <w:p w:rsidR="0003568C" w:rsidRDefault="0003568C">
            <w:pPr>
              <w:pStyle w:val="ConsPlusNormal"/>
              <w:jc w:val="center"/>
            </w:pPr>
            <w:r>
              <w:rPr>
                <w:b/>
              </w:rPr>
              <w:t>22</w:t>
            </w:r>
          </w:p>
        </w:tc>
        <w:tc>
          <w:tcPr>
            <w:tcW w:w="510" w:type="dxa"/>
            <w:vAlign w:val="center"/>
          </w:tcPr>
          <w:p w:rsidR="0003568C" w:rsidRDefault="0003568C">
            <w:pPr>
              <w:pStyle w:val="ConsPlusNormal"/>
              <w:jc w:val="center"/>
            </w:pPr>
            <w:r>
              <w:rPr>
                <w:b/>
              </w:rPr>
              <w:t>29</w:t>
            </w:r>
          </w:p>
        </w:tc>
        <w:tc>
          <w:tcPr>
            <w:tcW w:w="510" w:type="dxa"/>
          </w:tcPr>
          <w:p w:rsidR="0003568C" w:rsidRDefault="0003568C">
            <w:pPr>
              <w:pStyle w:val="ConsPlusNormal"/>
            </w:pPr>
          </w:p>
        </w:tc>
      </w:tr>
      <w:tr w:rsidR="0003568C">
        <w:tc>
          <w:tcPr>
            <w:tcW w:w="510" w:type="dxa"/>
            <w:vAlign w:val="center"/>
          </w:tcPr>
          <w:p w:rsidR="0003568C" w:rsidRDefault="0003568C">
            <w:pPr>
              <w:pStyle w:val="ConsPlusNormal"/>
            </w:pPr>
          </w:p>
        </w:tc>
        <w:tc>
          <w:tcPr>
            <w:tcW w:w="3060" w:type="dxa"/>
            <w:gridSpan w:val="6"/>
            <w:vAlign w:val="center"/>
          </w:tcPr>
          <w:p w:rsidR="0003568C" w:rsidRDefault="0003568C">
            <w:pPr>
              <w:pStyle w:val="ConsPlusNormal"/>
              <w:jc w:val="center"/>
            </w:pPr>
            <w:r>
              <w:rPr>
                <w:b/>
              </w:rPr>
              <w:t>Октябрь</w:t>
            </w:r>
          </w:p>
        </w:tc>
        <w:tc>
          <w:tcPr>
            <w:tcW w:w="3060" w:type="dxa"/>
            <w:gridSpan w:val="6"/>
            <w:vAlign w:val="center"/>
          </w:tcPr>
          <w:p w:rsidR="0003568C" w:rsidRDefault="0003568C">
            <w:pPr>
              <w:pStyle w:val="ConsPlusNormal"/>
              <w:jc w:val="center"/>
            </w:pPr>
            <w:r>
              <w:rPr>
                <w:b/>
              </w:rPr>
              <w:t>Ноябрь</w:t>
            </w:r>
          </w:p>
        </w:tc>
        <w:tc>
          <w:tcPr>
            <w:tcW w:w="3060" w:type="dxa"/>
            <w:gridSpan w:val="6"/>
            <w:vAlign w:val="center"/>
          </w:tcPr>
          <w:p w:rsidR="0003568C" w:rsidRDefault="0003568C">
            <w:pPr>
              <w:pStyle w:val="ConsPlusNormal"/>
              <w:jc w:val="center"/>
            </w:pPr>
            <w:r>
              <w:rPr>
                <w:b/>
              </w:rPr>
              <w:t>Декабрь</w:t>
            </w:r>
          </w:p>
        </w:tc>
      </w:tr>
      <w:tr w:rsidR="0003568C">
        <w:tc>
          <w:tcPr>
            <w:tcW w:w="510" w:type="dxa"/>
          </w:tcPr>
          <w:p w:rsidR="0003568C" w:rsidRDefault="0003568C">
            <w:pPr>
              <w:pStyle w:val="ConsPlusNormal"/>
            </w:pPr>
            <w:proofErr w:type="spellStart"/>
            <w:proofErr w:type="gramStart"/>
            <w:r>
              <w:t>Пн</w:t>
            </w:r>
            <w:proofErr w:type="spellEnd"/>
            <w:proofErr w:type="gramEnd"/>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t>7</w:t>
            </w:r>
          </w:p>
        </w:tc>
        <w:tc>
          <w:tcPr>
            <w:tcW w:w="510" w:type="dxa"/>
            <w:vAlign w:val="center"/>
          </w:tcPr>
          <w:p w:rsidR="0003568C" w:rsidRDefault="0003568C">
            <w:pPr>
              <w:pStyle w:val="ConsPlusNormal"/>
              <w:jc w:val="center"/>
            </w:pPr>
            <w:hyperlink w:anchor="P4350" w:history="1">
              <w:r>
                <w:rPr>
                  <w:b/>
                  <w:color w:val="0000FF"/>
                </w:rPr>
                <w:t>14</w:t>
              </w:r>
            </w:hyperlink>
          </w:p>
        </w:tc>
        <w:tc>
          <w:tcPr>
            <w:tcW w:w="510" w:type="dxa"/>
            <w:vAlign w:val="center"/>
          </w:tcPr>
          <w:p w:rsidR="0003568C" w:rsidRDefault="0003568C">
            <w:pPr>
              <w:pStyle w:val="ConsPlusNormal"/>
              <w:jc w:val="center"/>
            </w:pPr>
            <w:hyperlink w:anchor="P4477" w:history="1">
              <w:r>
                <w:rPr>
                  <w:b/>
                  <w:color w:val="0000FF"/>
                </w:rPr>
                <w:t>21</w:t>
              </w:r>
            </w:hyperlink>
          </w:p>
        </w:tc>
        <w:tc>
          <w:tcPr>
            <w:tcW w:w="510" w:type="dxa"/>
            <w:vAlign w:val="center"/>
          </w:tcPr>
          <w:p w:rsidR="0003568C" w:rsidRDefault="0003568C">
            <w:pPr>
              <w:pStyle w:val="ConsPlusNormal"/>
              <w:jc w:val="center"/>
            </w:pPr>
            <w:hyperlink w:anchor="P4743" w:history="1">
              <w:r>
                <w:rPr>
                  <w:b/>
                  <w:color w:val="0000FF"/>
                </w:rPr>
                <w:t>28</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rPr>
                <w:b/>
              </w:rP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4967" w:history="1">
              <w:r>
                <w:rPr>
                  <w:b/>
                  <w:color w:val="0000FF"/>
                </w:rPr>
                <w:t>18</w:t>
              </w:r>
            </w:hyperlink>
          </w:p>
        </w:tc>
        <w:tc>
          <w:tcPr>
            <w:tcW w:w="510" w:type="dxa"/>
            <w:vAlign w:val="center"/>
          </w:tcPr>
          <w:p w:rsidR="0003568C" w:rsidRDefault="0003568C">
            <w:pPr>
              <w:pStyle w:val="ConsPlusNormal"/>
              <w:jc w:val="center"/>
            </w:pPr>
            <w:hyperlink w:anchor="P5036" w:history="1">
              <w:r>
                <w:rPr>
                  <w:b/>
                  <w:color w:val="0000FF"/>
                </w:rPr>
                <w:t>25</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hyperlink w:anchor="P5162" w:history="1">
              <w:r>
                <w:rPr>
                  <w:b/>
                  <w:color w:val="0000FF"/>
                </w:rPr>
                <w:t>2</w:t>
              </w:r>
            </w:hyperlink>
          </w:p>
        </w:tc>
        <w:tc>
          <w:tcPr>
            <w:tcW w:w="510" w:type="dxa"/>
            <w:vAlign w:val="center"/>
          </w:tcPr>
          <w:p w:rsidR="0003568C" w:rsidRDefault="0003568C">
            <w:pPr>
              <w:pStyle w:val="ConsPlusNormal"/>
              <w:jc w:val="center"/>
            </w:pPr>
            <w:r>
              <w:t>9</w:t>
            </w:r>
          </w:p>
        </w:tc>
        <w:tc>
          <w:tcPr>
            <w:tcW w:w="510" w:type="dxa"/>
            <w:vAlign w:val="center"/>
          </w:tcPr>
          <w:p w:rsidR="0003568C" w:rsidRDefault="0003568C">
            <w:pPr>
              <w:pStyle w:val="ConsPlusNormal"/>
              <w:jc w:val="center"/>
            </w:pPr>
            <w:hyperlink w:anchor="P5226" w:history="1">
              <w:r>
                <w:rPr>
                  <w:b/>
                  <w:color w:val="0000FF"/>
                </w:rPr>
                <w:t>16</w:t>
              </w:r>
            </w:hyperlink>
          </w:p>
        </w:tc>
        <w:tc>
          <w:tcPr>
            <w:tcW w:w="510" w:type="dxa"/>
            <w:vAlign w:val="center"/>
          </w:tcPr>
          <w:p w:rsidR="0003568C" w:rsidRDefault="0003568C">
            <w:pPr>
              <w:pStyle w:val="ConsPlusNormal"/>
              <w:jc w:val="center"/>
            </w:pPr>
            <w:r>
              <w:t>23</w:t>
            </w:r>
          </w:p>
        </w:tc>
        <w:tc>
          <w:tcPr>
            <w:tcW w:w="510" w:type="dxa"/>
            <w:vAlign w:val="center"/>
          </w:tcPr>
          <w:p w:rsidR="0003568C" w:rsidRDefault="0003568C">
            <w:pPr>
              <w:pStyle w:val="ConsPlusNormal"/>
              <w:jc w:val="center"/>
            </w:pPr>
            <w:hyperlink w:anchor="P5408" w:history="1">
              <w:r>
                <w:rPr>
                  <w:b/>
                  <w:color w:val="0000FF"/>
                </w:rPr>
                <w:t>30</w:t>
              </w:r>
            </w:hyperlink>
          </w:p>
        </w:tc>
      </w:tr>
      <w:tr w:rsidR="0003568C">
        <w:tc>
          <w:tcPr>
            <w:tcW w:w="510" w:type="dxa"/>
          </w:tcPr>
          <w:p w:rsidR="0003568C" w:rsidRDefault="0003568C">
            <w:pPr>
              <w:pStyle w:val="ConsPlusNormal"/>
            </w:pPr>
            <w:r>
              <w:t>Вт</w:t>
            </w:r>
          </w:p>
        </w:tc>
        <w:tc>
          <w:tcPr>
            <w:tcW w:w="510" w:type="dxa"/>
            <w:vAlign w:val="center"/>
          </w:tcPr>
          <w:p w:rsidR="0003568C" w:rsidRDefault="0003568C">
            <w:pPr>
              <w:pStyle w:val="ConsPlusNormal"/>
              <w:jc w:val="center"/>
            </w:pPr>
            <w:hyperlink w:anchor="P4315" w:history="1">
              <w:r>
                <w:rPr>
                  <w:b/>
                  <w:color w:val="0000FF"/>
                </w:rPr>
                <w:t>1</w:t>
              </w:r>
            </w:hyperlink>
          </w:p>
        </w:tc>
        <w:tc>
          <w:tcPr>
            <w:tcW w:w="510" w:type="dxa"/>
            <w:vAlign w:val="center"/>
          </w:tcPr>
          <w:p w:rsidR="0003568C" w:rsidRDefault="0003568C">
            <w:pPr>
              <w:pStyle w:val="ConsPlusNormal"/>
              <w:jc w:val="center"/>
            </w:pPr>
            <w:r>
              <w:t>8</w:t>
            </w:r>
          </w:p>
        </w:tc>
        <w:tc>
          <w:tcPr>
            <w:tcW w:w="510" w:type="dxa"/>
            <w:vAlign w:val="center"/>
          </w:tcPr>
          <w:p w:rsidR="0003568C" w:rsidRDefault="0003568C">
            <w:pPr>
              <w:pStyle w:val="ConsPlusNormal"/>
              <w:jc w:val="center"/>
            </w:pPr>
            <w:hyperlink w:anchor="P4365" w:history="1">
              <w:r>
                <w:rPr>
                  <w:b/>
                  <w:color w:val="0000FF"/>
                </w:rPr>
                <w:t>15</w:t>
              </w:r>
            </w:hyperlink>
          </w:p>
        </w:tc>
        <w:tc>
          <w:tcPr>
            <w:tcW w:w="510" w:type="dxa"/>
            <w:vAlign w:val="center"/>
          </w:tcPr>
          <w:p w:rsidR="0003568C" w:rsidRDefault="0003568C">
            <w:pPr>
              <w:pStyle w:val="ConsPlusNormal"/>
              <w:jc w:val="center"/>
            </w:pPr>
            <w:r>
              <w:t>22</w:t>
            </w:r>
          </w:p>
        </w:tc>
        <w:tc>
          <w:tcPr>
            <w:tcW w:w="510" w:type="dxa"/>
            <w:vAlign w:val="center"/>
          </w:tcPr>
          <w:p w:rsidR="0003568C" w:rsidRDefault="0003568C">
            <w:pPr>
              <w:pStyle w:val="ConsPlusNormal"/>
              <w:jc w:val="center"/>
            </w:pPr>
            <w:r>
              <w:t>29</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r>
              <w:t>12</w:t>
            </w:r>
          </w:p>
        </w:tc>
        <w:tc>
          <w:tcPr>
            <w:tcW w:w="510" w:type="dxa"/>
            <w:vAlign w:val="center"/>
          </w:tcPr>
          <w:p w:rsidR="0003568C" w:rsidRDefault="0003568C">
            <w:pPr>
              <w:pStyle w:val="ConsPlusNormal"/>
              <w:jc w:val="center"/>
            </w:pPr>
            <w:r>
              <w:t>19</w:t>
            </w:r>
          </w:p>
        </w:tc>
        <w:tc>
          <w:tcPr>
            <w:tcW w:w="510" w:type="dxa"/>
            <w:vAlign w:val="center"/>
          </w:tcPr>
          <w:p w:rsidR="0003568C" w:rsidRDefault="0003568C">
            <w:pPr>
              <w:pStyle w:val="ConsPlusNormal"/>
              <w:jc w:val="center"/>
            </w:pPr>
            <w:r>
              <w:t>26</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t>3</w:t>
            </w:r>
          </w:p>
        </w:tc>
        <w:tc>
          <w:tcPr>
            <w:tcW w:w="510" w:type="dxa"/>
            <w:vAlign w:val="center"/>
          </w:tcPr>
          <w:p w:rsidR="0003568C" w:rsidRDefault="0003568C">
            <w:pPr>
              <w:pStyle w:val="ConsPlusNormal"/>
              <w:jc w:val="center"/>
            </w:pPr>
            <w:r>
              <w:t>10</w:t>
            </w:r>
          </w:p>
        </w:tc>
        <w:tc>
          <w:tcPr>
            <w:tcW w:w="510" w:type="dxa"/>
            <w:vAlign w:val="center"/>
          </w:tcPr>
          <w:p w:rsidR="0003568C" w:rsidRDefault="0003568C">
            <w:pPr>
              <w:pStyle w:val="ConsPlusNormal"/>
              <w:jc w:val="center"/>
            </w:pPr>
            <w:r>
              <w:t>17</w:t>
            </w:r>
          </w:p>
        </w:tc>
        <w:tc>
          <w:tcPr>
            <w:tcW w:w="510" w:type="dxa"/>
            <w:vAlign w:val="center"/>
          </w:tcPr>
          <w:p w:rsidR="0003568C" w:rsidRDefault="0003568C">
            <w:pPr>
              <w:pStyle w:val="ConsPlusNormal"/>
              <w:jc w:val="center"/>
            </w:pPr>
            <w:r>
              <w:t>24</w:t>
            </w:r>
          </w:p>
        </w:tc>
        <w:tc>
          <w:tcPr>
            <w:tcW w:w="510" w:type="dxa"/>
            <w:vAlign w:val="center"/>
          </w:tcPr>
          <w:p w:rsidR="0003568C" w:rsidRDefault="0003568C">
            <w:pPr>
              <w:pStyle w:val="ConsPlusNormal"/>
              <w:jc w:val="center"/>
            </w:pPr>
            <w:hyperlink w:anchor="P5469" w:history="1">
              <w:r>
                <w:rPr>
                  <w:b/>
                  <w:color w:val="0000FF"/>
                </w:rPr>
                <w:t>31</w:t>
              </w:r>
            </w:hyperlink>
          </w:p>
        </w:tc>
      </w:tr>
      <w:tr w:rsidR="0003568C">
        <w:tc>
          <w:tcPr>
            <w:tcW w:w="510" w:type="dxa"/>
          </w:tcPr>
          <w:p w:rsidR="0003568C" w:rsidRDefault="0003568C">
            <w:pPr>
              <w:pStyle w:val="ConsPlusNormal"/>
            </w:pPr>
            <w:r>
              <w:t>Ср</w:t>
            </w:r>
          </w:p>
        </w:tc>
        <w:tc>
          <w:tcPr>
            <w:tcW w:w="510" w:type="dxa"/>
            <w:vAlign w:val="center"/>
          </w:tcPr>
          <w:p w:rsidR="0003568C" w:rsidRDefault="0003568C">
            <w:pPr>
              <w:pStyle w:val="ConsPlusNormal"/>
              <w:jc w:val="center"/>
            </w:pPr>
            <w:r>
              <w:t>2</w:t>
            </w:r>
          </w:p>
        </w:tc>
        <w:tc>
          <w:tcPr>
            <w:tcW w:w="510" w:type="dxa"/>
            <w:vAlign w:val="center"/>
          </w:tcPr>
          <w:p w:rsidR="0003568C" w:rsidRDefault="0003568C">
            <w:pPr>
              <w:pStyle w:val="ConsPlusNormal"/>
              <w:jc w:val="center"/>
            </w:pPr>
            <w:hyperlink w:anchor="P4338" w:history="1">
              <w:r>
                <w:rPr>
                  <w:b/>
                  <w:color w:val="0000FF"/>
                </w:rPr>
                <w:t>9</w:t>
              </w:r>
            </w:hyperlink>
          </w:p>
        </w:tc>
        <w:tc>
          <w:tcPr>
            <w:tcW w:w="510" w:type="dxa"/>
            <w:vAlign w:val="center"/>
          </w:tcPr>
          <w:p w:rsidR="0003568C" w:rsidRDefault="0003568C">
            <w:pPr>
              <w:pStyle w:val="ConsPlusNormal"/>
              <w:jc w:val="center"/>
            </w:pPr>
            <w:r>
              <w:t>16</w:t>
            </w:r>
          </w:p>
        </w:tc>
        <w:tc>
          <w:tcPr>
            <w:tcW w:w="510" w:type="dxa"/>
            <w:vAlign w:val="center"/>
          </w:tcPr>
          <w:p w:rsidR="0003568C" w:rsidRDefault="0003568C">
            <w:pPr>
              <w:pStyle w:val="ConsPlusNormal"/>
              <w:jc w:val="center"/>
            </w:pPr>
            <w:r>
              <w:t>23</w:t>
            </w:r>
          </w:p>
        </w:tc>
        <w:tc>
          <w:tcPr>
            <w:tcW w:w="510" w:type="dxa"/>
            <w:vAlign w:val="center"/>
          </w:tcPr>
          <w:p w:rsidR="0003568C" w:rsidRDefault="0003568C">
            <w:pPr>
              <w:pStyle w:val="ConsPlusNormal"/>
              <w:jc w:val="center"/>
            </w:pPr>
            <w:hyperlink w:anchor="P4809" w:history="1">
              <w:r>
                <w:rPr>
                  <w:b/>
                  <w:color w:val="0000FF"/>
                </w:rPr>
                <w:t>30</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t>6</w:t>
            </w:r>
          </w:p>
        </w:tc>
        <w:tc>
          <w:tcPr>
            <w:tcW w:w="510" w:type="dxa"/>
            <w:vAlign w:val="center"/>
          </w:tcPr>
          <w:p w:rsidR="0003568C" w:rsidRDefault="0003568C">
            <w:pPr>
              <w:pStyle w:val="ConsPlusNormal"/>
              <w:jc w:val="center"/>
            </w:pPr>
            <w:r>
              <w:t>13</w:t>
            </w:r>
          </w:p>
        </w:tc>
        <w:tc>
          <w:tcPr>
            <w:tcW w:w="510" w:type="dxa"/>
            <w:vAlign w:val="center"/>
          </w:tcPr>
          <w:p w:rsidR="0003568C" w:rsidRDefault="0003568C">
            <w:pPr>
              <w:pStyle w:val="ConsPlusNormal"/>
              <w:jc w:val="center"/>
            </w:pPr>
            <w:hyperlink w:anchor="P4990" w:history="1">
              <w:r>
                <w:rPr>
                  <w:b/>
                  <w:color w:val="0000FF"/>
                </w:rPr>
                <w:t>20</w:t>
              </w:r>
            </w:hyperlink>
          </w:p>
        </w:tc>
        <w:tc>
          <w:tcPr>
            <w:tcW w:w="510" w:type="dxa"/>
            <w:vAlign w:val="center"/>
          </w:tcPr>
          <w:p w:rsidR="0003568C" w:rsidRDefault="0003568C">
            <w:pPr>
              <w:pStyle w:val="ConsPlusNormal"/>
              <w:jc w:val="center"/>
            </w:pPr>
            <w:r>
              <w:t>27</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5266" w:history="1">
              <w:r>
                <w:rPr>
                  <w:b/>
                  <w:color w:val="0000FF"/>
                </w:rPr>
                <w:t>18</w:t>
              </w:r>
            </w:hyperlink>
          </w:p>
        </w:tc>
        <w:tc>
          <w:tcPr>
            <w:tcW w:w="510" w:type="dxa"/>
            <w:vAlign w:val="center"/>
          </w:tcPr>
          <w:p w:rsidR="0003568C" w:rsidRDefault="0003568C">
            <w:pPr>
              <w:pStyle w:val="ConsPlusNormal"/>
              <w:jc w:val="center"/>
            </w:pPr>
            <w:hyperlink w:anchor="P5335" w:history="1">
              <w:r>
                <w:rPr>
                  <w:b/>
                  <w:color w:val="0000FF"/>
                </w:rPr>
                <w:t>25</w:t>
              </w:r>
            </w:hyperlink>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proofErr w:type="spellStart"/>
            <w:r>
              <w:t>Чт</w:t>
            </w:r>
            <w:proofErr w:type="spellEnd"/>
          </w:p>
        </w:tc>
        <w:tc>
          <w:tcPr>
            <w:tcW w:w="510" w:type="dxa"/>
            <w:vAlign w:val="center"/>
          </w:tcPr>
          <w:p w:rsidR="0003568C" w:rsidRDefault="0003568C">
            <w:pPr>
              <w:pStyle w:val="ConsPlusNormal"/>
              <w:jc w:val="center"/>
            </w:pPr>
            <w:r>
              <w:t>3</w:t>
            </w:r>
          </w:p>
        </w:tc>
        <w:tc>
          <w:tcPr>
            <w:tcW w:w="510" w:type="dxa"/>
            <w:vAlign w:val="center"/>
          </w:tcPr>
          <w:p w:rsidR="0003568C" w:rsidRDefault="0003568C">
            <w:pPr>
              <w:pStyle w:val="ConsPlusNormal"/>
              <w:jc w:val="center"/>
            </w:pPr>
            <w:r>
              <w:t>10</w:t>
            </w:r>
          </w:p>
        </w:tc>
        <w:tc>
          <w:tcPr>
            <w:tcW w:w="510" w:type="dxa"/>
            <w:vAlign w:val="center"/>
          </w:tcPr>
          <w:p w:rsidR="0003568C" w:rsidRDefault="0003568C">
            <w:pPr>
              <w:pStyle w:val="ConsPlusNormal"/>
              <w:jc w:val="center"/>
            </w:pPr>
            <w:r>
              <w:t>17</w:t>
            </w:r>
          </w:p>
        </w:tc>
        <w:tc>
          <w:tcPr>
            <w:tcW w:w="510" w:type="dxa"/>
            <w:vAlign w:val="center"/>
          </w:tcPr>
          <w:p w:rsidR="0003568C" w:rsidRDefault="0003568C">
            <w:pPr>
              <w:pStyle w:val="ConsPlusNormal"/>
              <w:jc w:val="center"/>
            </w:pPr>
            <w:r>
              <w:t>24</w:t>
            </w:r>
          </w:p>
        </w:tc>
        <w:tc>
          <w:tcPr>
            <w:tcW w:w="510" w:type="dxa"/>
            <w:vAlign w:val="center"/>
          </w:tcPr>
          <w:p w:rsidR="0003568C" w:rsidRDefault="0003568C">
            <w:pPr>
              <w:pStyle w:val="ConsPlusNormal"/>
              <w:jc w:val="center"/>
            </w:pPr>
            <w:hyperlink w:anchor="P4839" w:history="1">
              <w:r>
                <w:rPr>
                  <w:b/>
                  <w:color w:val="0000FF"/>
                </w:rPr>
                <w:t>31</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t>7</w:t>
            </w:r>
          </w:p>
        </w:tc>
        <w:tc>
          <w:tcPr>
            <w:tcW w:w="510" w:type="dxa"/>
            <w:vAlign w:val="center"/>
          </w:tcPr>
          <w:p w:rsidR="0003568C" w:rsidRDefault="0003568C">
            <w:pPr>
              <w:pStyle w:val="ConsPlusNormal"/>
              <w:jc w:val="center"/>
            </w:pPr>
            <w:r>
              <w:t>14</w:t>
            </w:r>
          </w:p>
        </w:tc>
        <w:tc>
          <w:tcPr>
            <w:tcW w:w="510" w:type="dxa"/>
            <w:vAlign w:val="center"/>
          </w:tcPr>
          <w:p w:rsidR="0003568C" w:rsidRDefault="0003568C">
            <w:pPr>
              <w:pStyle w:val="ConsPlusNormal"/>
              <w:jc w:val="center"/>
            </w:pPr>
            <w:r>
              <w:t>21</w:t>
            </w:r>
          </w:p>
        </w:tc>
        <w:tc>
          <w:tcPr>
            <w:tcW w:w="510" w:type="dxa"/>
            <w:vAlign w:val="center"/>
          </w:tcPr>
          <w:p w:rsidR="0003568C" w:rsidRDefault="0003568C">
            <w:pPr>
              <w:pStyle w:val="ConsPlusNormal"/>
              <w:jc w:val="center"/>
            </w:pPr>
            <w:hyperlink w:anchor="P5109" w:history="1">
              <w:r>
                <w:rPr>
                  <w:b/>
                  <w:color w:val="0000FF"/>
                </w:rPr>
                <w:t>28</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t>5</w:t>
            </w:r>
          </w:p>
        </w:tc>
        <w:tc>
          <w:tcPr>
            <w:tcW w:w="510" w:type="dxa"/>
            <w:vAlign w:val="center"/>
          </w:tcPr>
          <w:p w:rsidR="0003568C" w:rsidRDefault="0003568C">
            <w:pPr>
              <w:pStyle w:val="ConsPlusNormal"/>
              <w:jc w:val="center"/>
            </w:pPr>
            <w:r>
              <w:t>12</w:t>
            </w:r>
          </w:p>
        </w:tc>
        <w:tc>
          <w:tcPr>
            <w:tcW w:w="510" w:type="dxa"/>
            <w:vAlign w:val="center"/>
          </w:tcPr>
          <w:p w:rsidR="0003568C" w:rsidRDefault="0003568C">
            <w:pPr>
              <w:pStyle w:val="ConsPlusNormal"/>
              <w:jc w:val="center"/>
            </w:pPr>
            <w:r>
              <w:t>19</w:t>
            </w:r>
          </w:p>
        </w:tc>
        <w:tc>
          <w:tcPr>
            <w:tcW w:w="510" w:type="dxa"/>
            <w:vAlign w:val="center"/>
          </w:tcPr>
          <w:p w:rsidR="0003568C" w:rsidRDefault="0003568C">
            <w:pPr>
              <w:pStyle w:val="ConsPlusNormal"/>
              <w:jc w:val="center"/>
            </w:pPr>
            <w:r>
              <w:t>26</w:t>
            </w:r>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proofErr w:type="spellStart"/>
            <w:r>
              <w:t>Пт</w:t>
            </w:r>
            <w:proofErr w:type="spellEnd"/>
          </w:p>
        </w:tc>
        <w:tc>
          <w:tcPr>
            <w:tcW w:w="510" w:type="dxa"/>
            <w:vAlign w:val="center"/>
          </w:tcPr>
          <w:p w:rsidR="0003568C" w:rsidRDefault="0003568C">
            <w:pPr>
              <w:pStyle w:val="ConsPlusNormal"/>
              <w:jc w:val="center"/>
            </w:pPr>
            <w:r>
              <w:t>4</w:t>
            </w:r>
          </w:p>
        </w:tc>
        <w:tc>
          <w:tcPr>
            <w:tcW w:w="510" w:type="dxa"/>
            <w:vAlign w:val="center"/>
          </w:tcPr>
          <w:p w:rsidR="0003568C" w:rsidRDefault="0003568C">
            <w:pPr>
              <w:pStyle w:val="ConsPlusNormal"/>
              <w:jc w:val="center"/>
            </w:pPr>
            <w:r>
              <w:t>11</w:t>
            </w:r>
          </w:p>
        </w:tc>
        <w:tc>
          <w:tcPr>
            <w:tcW w:w="510" w:type="dxa"/>
            <w:vAlign w:val="center"/>
          </w:tcPr>
          <w:p w:rsidR="0003568C" w:rsidRDefault="0003568C">
            <w:pPr>
              <w:pStyle w:val="ConsPlusNormal"/>
              <w:jc w:val="center"/>
            </w:pPr>
            <w:hyperlink w:anchor="P4423" w:history="1">
              <w:r>
                <w:rPr>
                  <w:b/>
                  <w:color w:val="0000FF"/>
                </w:rPr>
                <w:t>18</w:t>
              </w:r>
            </w:hyperlink>
          </w:p>
        </w:tc>
        <w:tc>
          <w:tcPr>
            <w:tcW w:w="510" w:type="dxa"/>
            <w:vAlign w:val="center"/>
          </w:tcPr>
          <w:p w:rsidR="0003568C" w:rsidRDefault="0003568C">
            <w:pPr>
              <w:pStyle w:val="ConsPlusNormal"/>
              <w:jc w:val="center"/>
            </w:pPr>
            <w:hyperlink w:anchor="P4595" w:history="1">
              <w:r>
                <w:rPr>
                  <w:b/>
                  <w:color w:val="0000FF"/>
                </w:rPr>
                <w:t>25</w:t>
              </w:r>
            </w:hyperlink>
          </w:p>
        </w:tc>
        <w:tc>
          <w:tcPr>
            <w:tcW w:w="510" w:type="dxa"/>
          </w:tcPr>
          <w:p w:rsidR="0003568C" w:rsidRDefault="0003568C">
            <w:pPr>
              <w:pStyle w:val="ConsPlusNormal"/>
              <w:jc w:val="both"/>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hyperlink w:anchor="P4907" w:history="1">
              <w:r>
                <w:rPr>
                  <w:b/>
                  <w:color w:val="0000FF"/>
                </w:rPr>
                <w:t>1</w:t>
              </w:r>
            </w:hyperlink>
          </w:p>
        </w:tc>
        <w:tc>
          <w:tcPr>
            <w:tcW w:w="510" w:type="dxa"/>
            <w:vAlign w:val="center"/>
          </w:tcPr>
          <w:p w:rsidR="0003568C" w:rsidRDefault="0003568C">
            <w:pPr>
              <w:pStyle w:val="ConsPlusNormal"/>
              <w:jc w:val="center"/>
            </w:pPr>
            <w:r>
              <w:t>8</w:t>
            </w:r>
          </w:p>
        </w:tc>
        <w:tc>
          <w:tcPr>
            <w:tcW w:w="510" w:type="dxa"/>
            <w:vAlign w:val="center"/>
          </w:tcPr>
          <w:p w:rsidR="0003568C" w:rsidRDefault="0003568C">
            <w:pPr>
              <w:pStyle w:val="ConsPlusNormal"/>
              <w:jc w:val="center"/>
            </w:pPr>
            <w:hyperlink w:anchor="P4921" w:history="1">
              <w:r>
                <w:rPr>
                  <w:b/>
                  <w:color w:val="0000FF"/>
                </w:rPr>
                <w:t>15</w:t>
              </w:r>
            </w:hyperlink>
          </w:p>
        </w:tc>
        <w:tc>
          <w:tcPr>
            <w:tcW w:w="510" w:type="dxa"/>
            <w:vAlign w:val="center"/>
          </w:tcPr>
          <w:p w:rsidR="0003568C" w:rsidRDefault="0003568C">
            <w:pPr>
              <w:pStyle w:val="ConsPlusNormal"/>
              <w:jc w:val="center"/>
            </w:pPr>
            <w:r>
              <w:t>22</w:t>
            </w:r>
          </w:p>
        </w:tc>
        <w:tc>
          <w:tcPr>
            <w:tcW w:w="510" w:type="dxa"/>
            <w:vAlign w:val="center"/>
          </w:tcPr>
          <w:p w:rsidR="0003568C" w:rsidRDefault="0003568C">
            <w:pPr>
              <w:pStyle w:val="ConsPlusNormal"/>
              <w:jc w:val="center"/>
            </w:pPr>
            <w:hyperlink w:anchor="P5147" w:history="1">
              <w:r>
                <w:rPr>
                  <w:b/>
                  <w:color w:val="0000FF"/>
                </w:rPr>
                <w:t>29</w:t>
              </w:r>
            </w:hyperlink>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t>6</w:t>
            </w:r>
          </w:p>
        </w:tc>
        <w:tc>
          <w:tcPr>
            <w:tcW w:w="510" w:type="dxa"/>
            <w:vAlign w:val="center"/>
          </w:tcPr>
          <w:p w:rsidR="0003568C" w:rsidRDefault="0003568C">
            <w:pPr>
              <w:pStyle w:val="ConsPlusNormal"/>
              <w:jc w:val="center"/>
            </w:pPr>
            <w:hyperlink w:anchor="P5214" w:history="1">
              <w:r>
                <w:rPr>
                  <w:b/>
                  <w:color w:val="0000FF"/>
                </w:rPr>
                <w:t>13</w:t>
              </w:r>
            </w:hyperlink>
          </w:p>
        </w:tc>
        <w:tc>
          <w:tcPr>
            <w:tcW w:w="510" w:type="dxa"/>
            <w:vAlign w:val="center"/>
          </w:tcPr>
          <w:p w:rsidR="0003568C" w:rsidRDefault="0003568C">
            <w:pPr>
              <w:pStyle w:val="ConsPlusNormal"/>
              <w:jc w:val="center"/>
            </w:pPr>
            <w:hyperlink w:anchor="P5289" w:history="1">
              <w:r>
                <w:rPr>
                  <w:b/>
                  <w:color w:val="0000FF"/>
                </w:rPr>
                <w:t>20</w:t>
              </w:r>
            </w:hyperlink>
          </w:p>
        </w:tc>
        <w:tc>
          <w:tcPr>
            <w:tcW w:w="510" w:type="dxa"/>
            <w:vAlign w:val="center"/>
          </w:tcPr>
          <w:p w:rsidR="0003568C" w:rsidRDefault="0003568C">
            <w:pPr>
              <w:pStyle w:val="ConsPlusNormal"/>
              <w:jc w:val="center"/>
            </w:pPr>
            <w:r>
              <w:t>27</w:t>
            </w:r>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proofErr w:type="spellStart"/>
            <w:proofErr w:type="gramStart"/>
            <w:r>
              <w:rPr>
                <w:b/>
              </w:rPr>
              <w:t>Сб</w:t>
            </w:r>
            <w:proofErr w:type="spellEnd"/>
            <w:proofErr w:type="gramEnd"/>
          </w:p>
        </w:tc>
        <w:tc>
          <w:tcPr>
            <w:tcW w:w="510" w:type="dxa"/>
            <w:vAlign w:val="center"/>
          </w:tcPr>
          <w:p w:rsidR="0003568C" w:rsidRDefault="0003568C">
            <w:pPr>
              <w:pStyle w:val="ConsPlusNormal"/>
              <w:jc w:val="center"/>
            </w:pPr>
            <w:r>
              <w:rPr>
                <w:b/>
              </w:rPr>
              <w:t>5</w:t>
            </w:r>
          </w:p>
        </w:tc>
        <w:tc>
          <w:tcPr>
            <w:tcW w:w="510" w:type="dxa"/>
            <w:vAlign w:val="center"/>
          </w:tcPr>
          <w:p w:rsidR="0003568C" w:rsidRDefault="0003568C">
            <w:pPr>
              <w:pStyle w:val="ConsPlusNormal"/>
              <w:jc w:val="center"/>
            </w:pPr>
            <w:r>
              <w:rPr>
                <w:b/>
              </w:rPr>
              <w:t>12</w:t>
            </w:r>
          </w:p>
        </w:tc>
        <w:tc>
          <w:tcPr>
            <w:tcW w:w="510" w:type="dxa"/>
            <w:vAlign w:val="center"/>
          </w:tcPr>
          <w:p w:rsidR="0003568C" w:rsidRDefault="0003568C">
            <w:pPr>
              <w:pStyle w:val="ConsPlusNormal"/>
              <w:jc w:val="center"/>
            </w:pPr>
            <w:r>
              <w:rPr>
                <w:b/>
              </w:rPr>
              <w:t>19</w:t>
            </w:r>
          </w:p>
        </w:tc>
        <w:tc>
          <w:tcPr>
            <w:tcW w:w="510" w:type="dxa"/>
            <w:vAlign w:val="center"/>
          </w:tcPr>
          <w:p w:rsidR="0003568C" w:rsidRDefault="0003568C">
            <w:pPr>
              <w:pStyle w:val="ConsPlusNormal"/>
              <w:jc w:val="center"/>
            </w:pPr>
            <w:r>
              <w:rPr>
                <w:b/>
              </w:rPr>
              <w:t>26</w:t>
            </w:r>
          </w:p>
        </w:tc>
        <w:tc>
          <w:tcPr>
            <w:tcW w:w="510" w:type="dxa"/>
          </w:tcPr>
          <w:p w:rsidR="0003568C" w:rsidRDefault="0003568C">
            <w:pPr>
              <w:pStyle w:val="ConsPlusNormal"/>
              <w:jc w:val="both"/>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rPr>
                <w:b/>
              </w:rPr>
              <w:t>2</w:t>
            </w:r>
          </w:p>
        </w:tc>
        <w:tc>
          <w:tcPr>
            <w:tcW w:w="510" w:type="dxa"/>
            <w:vAlign w:val="center"/>
          </w:tcPr>
          <w:p w:rsidR="0003568C" w:rsidRDefault="0003568C">
            <w:pPr>
              <w:pStyle w:val="ConsPlusNormal"/>
              <w:jc w:val="center"/>
            </w:pPr>
            <w:r>
              <w:rPr>
                <w:b/>
              </w:rPr>
              <w:t>9</w:t>
            </w:r>
          </w:p>
        </w:tc>
        <w:tc>
          <w:tcPr>
            <w:tcW w:w="510" w:type="dxa"/>
            <w:vAlign w:val="center"/>
          </w:tcPr>
          <w:p w:rsidR="0003568C" w:rsidRDefault="0003568C">
            <w:pPr>
              <w:pStyle w:val="ConsPlusNormal"/>
              <w:jc w:val="center"/>
            </w:pPr>
            <w:r>
              <w:rPr>
                <w:b/>
              </w:rPr>
              <w:t>16</w:t>
            </w:r>
          </w:p>
        </w:tc>
        <w:tc>
          <w:tcPr>
            <w:tcW w:w="510" w:type="dxa"/>
            <w:vAlign w:val="center"/>
          </w:tcPr>
          <w:p w:rsidR="0003568C" w:rsidRDefault="0003568C">
            <w:pPr>
              <w:pStyle w:val="ConsPlusNormal"/>
              <w:jc w:val="center"/>
            </w:pPr>
            <w:r>
              <w:rPr>
                <w:b/>
              </w:rPr>
              <w:t>23</w:t>
            </w:r>
          </w:p>
        </w:tc>
        <w:tc>
          <w:tcPr>
            <w:tcW w:w="510" w:type="dxa"/>
            <w:vAlign w:val="center"/>
          </w:tcPr>
          <w:p w:rsidR="0003568C" w:rsidRDefault="0003568C">
            <w:pPr>
              <w:pStyle w:val="ConsPlusNormal"/>
              <w:jc w:val="center"/>
            </w:pPr>
            <w:r>
              <w:rPr>
                <w:b/>
              </w:rPr>
              <w:t>30</w:t>
            </w:r>
          </w:p>
        </w:tc>
        <w:tc>
          <w:tcPr>
            <w:tcW w:w="510" w:type="dxa"/>
            <w:vAlign w:val="center"/>
          </w:tcPr>
          <w:p w:rsidR="0003568C" w:rsidRDefault="0003568C">
            <w:pPr>
              <w:pStyle w:val="ConsPlusNormal"/>
              <w:jc w:val="center"/>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rPr>
                <w:b/>
              </w:rPr>
              <w:t>7</w:t>
            </w:r>
          </w:p>
        </w:tc>
        <w:tc>
          <w:tcPr>
            <w:tcW w:w="510" w:type="dxa"/>
            <w:vAlign w:val="center"/>
          </w:tcPr>
          <w:p w:rsidR="0003568C" w:rsidRDefault="0003568C">
            <w:pPr>
              <w:pStyle w:val="ConsPlusNormal"/>
              <w:jc w:val="center"/>
            </w:pPr>
            <w:r>
              <w:rPr>
                <w:b/>
              </w:rPr>
              <w:t>14</w:t>
            </w:r>
          </w:p>
        </w:tc>
        <w:tc>
          <w:tcPr>
            <w:tcW w:w="510" w:type="dxa"/>
            <w:vAlign w:val="center"/>
          </w:tcPr>
          <w:p w:rsidR="0003568C" w:rsidRDefault="0003568C">
            <w:pPr>
              <w:pStyle w:val="ConsPlusNormal"/>
              <w:jc w:val="center"/>
            </w:pPr>
            <w:r>
              <w:rPr>
                <w:b/>
              </w:rPr>
              <w:t>21</w:t>
            </w:r>
          </w:p>
        </w:tc>
        <w:tc>
          <w:tcPr>
            <w:tcW w:w="510" w:type="dxa"/>
            <w:vAlign w:val="center"/>
          </w:tcPr>
          <w:p w:rsidR="0003568C" w:rsidRDefault="0003568C">
            <w:pPr>
              <w:pStyle w:val="ConsPlusNormal"/>
              <w:jc w:val="center"/>
            </w:pPr>
            <w:r>
              <w:rPr>
                <w:b/>
              </w:rPr>
              <w:t>28</w:t>
            </w:r>
          </w:p>
        </w:tc>
        <w:tc>
          <w:tcPr>
            <w:tcW w:w="510" w:type="dxa"/>
            <w:vAlign w:val="center"/>
          </w:tcPr>
          <w:p w:rsidR="0003568C" w:rsidRDefault="0003568C">
            <w:pPr>
              <w:pStyle w:val="ConsPlusNormal"/>
            </w:pPr>
          </w:p>
        </w:tc>
      </w:tr>
      <w:tr w:rsidR="0003568C">
        <w:tc>
          <w:tcPr>
            <w:tcW w:w="510" w:type="dxa"/>
          </w:tcPr>
          <w:p w:rsidR="0003568C" w:rsidRDefault="0003568C">
            <w:pPr>
              <w:pStyle w:val="ConsPlusNormal"/>
            </w:pPr>
            <w:proofErr w:type="spellStart"/>
            <w:r>
              <w:rPr>
                <w:b/>
              </w:rPr>
              <w:t>Вс</w:t>
            </w:r>
            <w:proofErr w:type="spellEnd"/>
          </w:p>
        </w:tc>
        <w:tc>
          <w:tcPr>
            <w:tcW w:w="510" w:type="dxa"/>
            <w:vAlign w:val="center"/>
          </w:tcPr>
          <w:p w:rsidR="0003568C" w:rsidRDefault="0003568C">
            <w:pPr>
              <w:pStyle w:val="ConsPlusNormal"/>
              <w:jc w:val="center"/>
            </w:pPr>
            <w:r>
              <w:rPr>
                <w:b/>
              </w:rPr>
              <w:t>6</w:t>
            </w:r>
          </w:p>
        </w:tc>
        <w:tc>
          <w:tcPr>
            <w:tcW w:w="510" w:type="dxa"/>
            <w:vAlign w:val="center"/>
          </w:tcPr>
          <w:p w:rsidR="0003568C" w:rsidRDefault="0003568C">
            <w:pPr>
              <w:pStyle w:val="ConsPlusNormal"/>
              <w:jc w:val="center"/>
            </w:pPr>
            <w:r>
              <w:rPr>
                <w:b/>
              </w:rPr>
              <w:t>13</w:t>
            </w:r>
          </w:p>
        </w:tc>
        <w:tc>
          <w:tcPr>
            <w:tcW w:w="510" w:type="dxa"/>
            <w:vAlign w:val="center"/>
          </w:tcPr>
          <w:p w:rsidR="0003568C" w:rsidRDefault="0003568C">
            <w:pPr>
              <w:pStyle w:val="ConsPlusNormal"/>
              <w:jc w:val="center"/>
            </w:pPr>
            <w:r>
              <w:rPr>
                <w:b/>
              </w:rPr>
              <w:t>20</w:t>
            </w:r>
          </w:p>
        </w:tc>
        <w:tc>
          <w:tcPr>
            <w:tcW w:w="510" w:type="dxa"/>
            <w:vAlign w:val="center"/>
          </w:tcPr>
          <w:p w:rsidR="0003568C" w:rsidRDefault="0003568C">
            <w:pPr>
              <w:pStyle w:val="ConsPlusNormal"/>
              <w:jc w:val="center"/>
            </w:pPr>
            <w:r>
              <w:rPr>
                <w:b/>
              </w:rPr>
              <w:t>27</w:t>
            </w:r>
          </w:p>
        </w:tc>
        <w:tc>
          <w:tcPr>
            <w:tcW w:w="510" w:type="dxa"/>
          </w:tcPr>
          <w:p w:rsidR="0003568C" w:rsidRDefault="0003568C">
            <w:pPr>
              <w:pStyle w:val="ConsPlusNormal"/>
              <w:jc w:val="both"/>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rPr>
                <w:b/>
              </w:rPr>
              <w:t>3</w:t>
            </w:r>
          </w:p>
        </w:tc>
        <w:tc>
          <w:tcPr>
            <w:tcW w:w="510" w:type="dxa"/>
            <w:vAlign w:val="center"/>
          </w:tcPr>
          <w:p w:rsidR="0003568C" w:rsidRDefault="0003568C">
            <w:pPr>
              <w:pStyle w:val="ConsPlusNormal"/>
              <w:jc w:val="center"/>
            </w:pPr>
            <w:r>
              <w:rPr>
                <w:b/>
              </w:rPr>
              <w:t>10</w:t>
            </w:r>
          </w:p>
        </w:tc>
        <w:tc>
          <w:tcPr>
            <w:tcW w:w="510" w:type="dxa"/>
            <w:vAlign w:val="center"/>
          </w:tcPr>
          <w:p w:rsidR="0003568C" w:rsidRDefault="0003568C">
            <w:pPr>
              <w:pStyle w:val="ConsPlusNormal"/>
              <w:jc w:val="center"/>
            </w:pPr>
            <w:r>
              <w:rPr>
                <w:b/>
              </w:rPr>
              <w:t>17</w:t>
            </w:r>
          </w:p>
        </w:tc>
        <w:tc>
          <w:tcPr>
            <w:tcW w:w="510" w:type="dxa"/>
            <w:vAlign w:val="center"/>
          </w:tcPr>
          <w:p w:rsidR="0003568C" w:rsidRDefault="0003568C">
            <w:pPr>
              <w:pStyle w:val="ConsPlusNormal"/>
              <w:jc w:val="center"/>
            </w:pPr>
            <w:r>
              <w:rPr>
                <w:b/>
              </w:rPr>
              <w:t>24</w:t>
            </w:r>
          </w:p>
        </w:tc>
        <w:tc>
          <w:tcPr>
            <w:tcW w:w="510" w:type="dxa"/>
          </w:tcPr>
          <w:p w:rsidR="0003568C" w:rsidRDefault="0003568C">
            <w:pPr>
              <w:pStyle w:val="ConsPlusNormal"/>
              <w:jc w:val="both"/>
            </w:pPr>
          </w:p>
        </w:tc>
        <w:tc>
          <w:tcPr>
            <w:tcW w:w="510" w:type="dxa"/>
            <w:vAlign w:val="center"/>
          </w:tcPr>
          <w:p w:rsidR="0003568C" w:rsidRDefault="0003568C">
            <w:pPr>
              <w:pStyle w:val="ConsPlusNormal"/>
            </w:pPr>
          </w:p>
        </w:tc>
        <w:tc>
          <w:tcPr>
            <w:tcW w:w="510" w:type="dxa"/>
            <w:vAlign w:val="center"/>
          </w:tcPr>
          <w:p w:rsidR="0003568C" w:rsidRDefault="0003568C">
            <w:pPr>
              <w:pStyle w:val="ConsPlusNormal"/>
              <w:jc w:val="center"/>
            </w:pPr>
            <w:r>
              <w:rPr>
                <w:b/>
              </w:rPr>
              <w:t>1</w:t>
            </w:r>
          </w:p>
        </w:tc>
        <w:tc>
          <w:tcPr>
            <w:tcW w:w="510" w:type="dxa"/>
            <w:vAlign w:val="center"/>
          </w:tcPr>
          <w:p w:rsidR="0003568C" w:rsidRDefault="0003568C">
            <w:pPr>
              <w:pStyle w:val="ConsPlusNormal"/>
              <w:jc w:val="center"/>
            </w:pPr>
            <w:r>
              <w:rPr>
                <w:b/>
              </w:rPr>
              <w:t>8</w:t>
            </w:r>
          </w:p>
        </w:tc>
        <w:tc>
          <w:tcPr>
            <w:tcW w:w="510" w:type="dxa"/>
            <w:vAlign w:val="center"/>
          </w:tcPr>
          <w:p w:rsidR="0003568C" w:rsidRDefault="0003568C">
            <w:pPr>
              <w:pStyle w:val="ConsPlusNormal"/>
              <w:jc w:val="center"/>
            </w:pPr>
            <w:r>
              <w:rPr>
                <w:b/>
              </w:rPr>
              <w:t>15</w:t>
            </w:r>
          </w:p>
        </w:tc>
        <w:tc>
          <w:tcPr>
            <w:tcW w:w="510" w:type="dxa"/>
            <w:vAlign w:val="center"/>
          </w:tcPr>
          <w:p w:rsidR="0003568C" w:rsidRDefault="0003568C">
            <w:pPr>
              <w:pStyle w:val="ConsPlusNormal"/>
              <w:jc w:val="center"/>
            </w:pPr>
            <w:r>
              <w:rPr>
                <w:b/>
              </w:rPr>
              <w:t>22</w:t>
            </w:r>
          </w:p>
        </w:tc>
        <w:tc>
          <w:tcPr>
            <w:tcW w:w="510" w:type="dxa"/>
            <w:vAlign w:val="center"/>
          </w:tcPr>
          <w:p w:rsidR="0003568C" w:rsidRDefault="0003568C">
            <w:pPr>
              <w:pStyle w:val="ConsPlusNormal"/>
              <w:jc w:val="center"/>
            </w:pPr>
            <w:r>
              <w:rPr>
                <w:b/>
              </w:rPr>
              <w:t>29</w:t>
            </w:r>
          </w:p>
        </w:tc>
        <w:tc>
          <w:tcPr>
            <w:tcW w:w="510" w:type="dxa"/>
            <w:vAlign w:val="center"/>
          </w:tcPr>
          <w:p w:rsidR="0003568C" w:rsidRDefault="0003568C">
            <w:pPr>
              <w:pStyle w:val="ConsPlusNormal"/>
            </w:pPr>
          </w:p>
        </w:tc>
      </w:tr>
    </w:tbl>
    <w:p w:rsidR="0003568C" w:rsidRDefault="0003568C">
      <w:pPr>
        <w:pStyle w:val="ConsPlusNormal"/>
        <w:jc w:val="both"/>
      </w:pPr>
    </w:p>
    <w:p w:rsidR="0003568C" w:rsidRDefault="0003568C">
      <w:pPr>
        <w:pStyle w:val="ConsPlusTitle"/>
        <w:jc w:val="center"/>
        <w:outlineLvl w:val="1"/>
      </w:pPr>
      <w:bookmarkStart w:id="0" w:name="P565"/>
      <w:bookmarkEnd w:id="0"/>
      <w:r>
        <w:t>ЧАСТЬ 1. КАЛЕНДАРЬ БУХГАЛТЕРА</w:t>
      </w:r>
    </w:p>
    <w:p w:rsidR="0003568C" w:rsidRDefault="0003568C">
      <w:pPr>
        <w:pStyle w:val="ConsPlusNormal"/>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71"/>
      </w:tblGrid>
      <w:tr w:rsidR="0003568C">
        <w:trPr>
          <w:jc w:val="center"/>
        </w:trPr>
        <w:tc>
          <w:tcPr>
            <w:tcW w:w="10711" w:type="dxa"/>
            <w:tcBorders>
              <w:top w:val="nil"/>
              <w:left w:val="single" w:sz="24" w:space="0" w:color="CED3F1"/>
              <w:bottom w:val="nil"/>
              <w:right w:val="single" w:sz="24" w:space="0" w:color="F4F3F8"/>
            </w:tcBorders>
            <w:shd w:val="clear" w:color="auto" w:fill="F4F3F8"/>
          </w:tcPr>
          <w:p w:rsidR="0003568C" w:rsidRDefault="0003568C">
            <w:pPr>
              <w:pStyle w:val="ConsPlusNormal"/>
              <w:jc w:val="both"/>
            </w:pPr>
            <w:proofErr w:type="spellStart"/>
            <w:r>
              <w:rPr>
                <w:color w:val="392C69"/>
              </w:rPr>
              <w:t>КонсультантПлюс</w:t>
            </w:r>
            <w:proofErr w:type="spellEnd"/>
            <w:r>
              <w:rPr>
                <w:color w:val="392C69"/>
              </w:rPr>
              <w:t>: примечание.</w:t>
            </w:r>
          </w:p>
          <w:p w:rsidR="0003568C" w:rsidRDefault="0003568C">
            <w:pPr>
              <w:pStyle w:val="ConsPlusNormal"/>
              <w:jc w:val="both"/>
            </w:pPr>
            <w:r>
              <w:rPr>
                <w:b/>
                <w:color w:val="392C69"/>
              </w:rPr>
              <w:t>Внимание!</w:t>
            </w:r>
            <w:r>
              <w:rPr>
                <w:color w:val="392C69"/>
              </w:rPr>
              <w:t xml:space="preserve"> В связи с тем, что </w:t>
            </w:r>
            <w:hyperlink r:id="rId14" w:history="1">
              <w:r>
                <w:rPr>
                  <w:color w:val="0000FF"/>
                </w:rPr>
                <w:t>30.12.2018</w:t>
              </w:r>
            </w:hyperlink>
            <w:r>
              <w:rPr>
                <w:color w:val="392C69"/>
              </w:rPr>
              <w:t xml:space="preserve"> (воскресенье) - является выходным днем, </w:t>
            </w:r>
            <w:hyperlink r:id="rId15" w:history="1">
              <w:r>
                <w:rPr>
                  <w:color w:val="0000FF"/>
                </w:rPr>
                <w:t>31.12.2018</w:t>
              </w:r>
            </w:hyperlink>
            <w:r>
              <w:rPr>
                <w:color w:val="392C69"/>
              </w:rPr>
              <w:t xml:space="preserve"> (понедельник) - является также выходным днем (</w:t>
            </w:r>
            <w:hyperlink r:id="rId16" w:history="1">
              <w:r>
                <w:rPr>
                  <w:color w:val="0000FF"/>
                </w:rPr>
                <w:t>Постановление</w:t>
              </w:r>
            </w:hyperlink>
            <w:r>
              <w:rPr>
                <w:color w:val="392C69"/>
              </w:rPr>
              <w:t xml:space="preserve"> Правительства РФ от 14.10.2017 N 1250), последний день исполнения обязательств, приходящихся на указанные даты 2018 г., переходит на основании правил </w:t>
            </w:r>
            <w:hyperlink w:anchor="P6751" w:history="1">
              <w:r>
                <w:rPr>
                  <w:color w:val="0000FF"/>
                </w:rPr>
                <w:t>переноса</w:t>
              </w:r>
            </w:hyperlink>
            <w:r>
              <w:rPr>
                <w:color w:val="392C69"/>
              </w:rPr>
              <w:t xml:space="preserve"> сроков на первый рабочий день 2019 г. - </w:t>
            </w:r>
            <w:hyperlink w:anchor="P570" w:history="1">
              <w:r>
                <w:rPr>
                  <w:b/>
                  <w:color w:val="0000FF"/>
                </w:rPr>
                <w:t>09.01.2019</w:t>
              </w:r>
            </w:hyperlink>
            <w:r>
              <w:rPr>
                <w:color w:val="392C69"/>
              </w:rPr>
              <w:t>.</w:t>
            </w:r>
          </w:p>
        </w:tc>
      </w:tr>
    </w:tbl>
    <w:p w:rsidR="0003568C" w:rsidRDefault="0003568C">
      <w:pPr>
        <w:pStyle w:val="ConsPlusNormal"/>
        <w:jc w:val="both"/>
      </w:pPr>
    </w:p>
    <w:p w:rsidR="0003568C" w:rsidRDefault="0003568C">
      <w:pPr>
        <w:pStyle w:val="ConsPlusTitle"/>
        <w:jc w:val="center"/>
        <w:outlineLvl w:val="2"/>
      </w:pPr>
      <w:bookmarkStart w:id="1" w:name="P570"/>
      <w:bookmarkEnd w:id="1"/>
      <w:r>
        <w:t>9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917"/>
      </w:tblGrid>
      <w:tr w:rsidR="0003568C">
        <w:tc>
          <w:tcPr>
            <w:tcW w:w="2948"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600" w:history="1">
              <w:r>
                <w:rPr>
                  <w:color w:val="0000FF"/>
                </w:rPr>
                <w:t>уплата</w:t>
              </w:r>
            </w:hyperlink>
            <w:r>
              <w:t xml:space="preserve"> на обязательное пенсионное страхование с дохода, не превышающего 300000 руб.;</w:t>
            </w:r>
          </w:p>
          <w:p w:rsidR="0003568C" w:rsidRDefault="0003568C">
            <w:pPr>
              <w:pStyle w:val="ConsPlusNormal"/>
            </w:pPr>
            <w:r>
              <w:t xml:space="preserve">- </w:t>
            </w:r>
            <w:hyperlink w:anchor="P611" w:history="1">
              <w:r>
                <w:rPr>
                  <w:color w:val="0000FF"/>
                </w:rPr>
                <w:t>уплата</w:t>
              </w:r>
            </w:hyperlink>
            <w:r>
              <w:t xml:space="preserve"> на обязательное медицинское страхование.</w:t>
            </w:r>
          </w:p>
        </w:tc>
      </w:tr>
      <w:tr w:rsidR="0003568C">
        <w:tc>
          <w:tcPr>
            <w:tcW w:w="2948"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622" w:history="1">
              <w:r>
                <w:rPr>
                  <w:color w:val="0000FF"/>
                </w:rPr>
                <w:t>уплата</w:t>
              </w:r>
            </w:hyperlink>
            <w:r>
              <w:t xml:space="preserve"> по больничным и отпускным.</w:t>
            </w:r>
          </w:p>
        </w:tc>
      </w:tr>
      <w:tr w:rsidR="0003568C">
        <w:tc>
          <w:tcPr>
            <w:tcW w:w="2948" w:type="dxa"/>
            <w:tcBorders>
              <w:top w:val="nil"/>
              <w:left w:val="nil"/>
              <w:bottom w:val="nil"/>
              <w:right w:val="nil"/>
            </w:tcBorders>
          </w:tcPr>
          <w:p w:rsidR="0003568C" w:rsidRDefault="0003568C">
            <w:pPr>
              <w:pStyle w:val="ConsPlusNormal"/>
              <w:outlineLvl w:val="3"/>
            </w:pPr>
            <w:r>
              <w:t>НДС</w:t>
            </w:r>
          </w:p>
        </w:tc>
        <w:tc>
          <w:tcPr>
            <w:tcW w:w="6917" w:type="dxa"/>
            <w:tcBorders>
              <w:top w:val="nil"/>
              <w:left w:val="nil"/>
              <w:bottom w:val="nil"/>
              <w:right w:val="nil"/>
            </w:tcBorders>
          </w:tcPr>
          <w:p w:rsidR="0003568C" w:rsidRDefault="0003568C">
            <w:pPr>
              <w:pStyle w:val="ConsPlusNormal"/>
            </w:pPr>
            <w:r>
              <w:t xml:space="preserve">- </w:t>
            </w:r>
            <w:hyperlink w:anchor="P626" w:history="1">
              <w:r>
                <w:rPr>
                  <w:color w:val="0000FF"/>
                </w:rPr>
                <w:t>заявление</w:t>
              </w:r>
            </w:hyperlink>
            <w:r>
              <w:t xml:space="preserve"> об отказе от освобождения от НДС или о его приостановлении.</w:t>
            </w:r>
          </w:p>
        </w:tc>
      </w:tr>
      <w:tr w:rsidR="0003568C">
        <w:tc>
          <w:tcPr>
            <w:tcW w:w="2948"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633" w:history="1">
              <w:r>
                <w:rPr>
                  <w:color w:val="0000FF"/>
                </w:rPr>
                <w:t>уведомление</w:t>
              </w:r>
            </w:hyperlink>
            <w:r>
              <w:t xml:space="preserve"> о выборе обособленного подразделения на 2019 г.;</w:t>
            </w:r>
          </w:p>
          <w:p w:rsidR="0003568C" w:rsidRDefault="0003568C">
            <w:pPr>
              <w:pStyle w:val="ConsPlusNormal"/>
            </w:pPr>
            <w:r>
              <w:t xml:space="preserve">- </w:t>
            </w:r>
            <w:hyperlink w:anchor="P638" w:history="1">
              <w:r>
                <w:rPr>
                  <w:color w:val="0000FF"/>
                </w:rPr>
                <w:t>уведомления</w:t>
              </w:r>
            </w:hyperlink>
            <w:r>
              <w:t xml:space="preserve"> о переходе на уплату ежемесячных авансовых платежей.</w:t>
            </w:r>
          </w:p>
        </w:tc>
      </w:tr>
      <w:tr w:rsidR="0003568C">
        <w:tc>
          <w:tcPr>
            <w:tcW w:w="2948"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643" w:history="1">
              <w:r>
                <w:rPr>
                  <w:color w:val="0000FF"/>
                </w:rPr>
                <w:t>декларация</w:t>
              </w:r>
            </w:hyperlink>
            <w:r>
              <w:t xml:space="preserve"> по НДПИ.</w:t>
            </w:r>
          </w:p>
        </w:tc>
      </w:tr>
      <w:tr w:rsidR="0003568C">
        <w:tc>
          <w:tcPr>
            <w:tcW w:w="2948"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917" w:type="dxa"/>
            <w:tcBorders>
              <w:top w:val="nil"/>
              <w:left w:val="nil"/>
              <w:bottom w:val="nil"/>
              <w:right w:val="nil"/>
            </w:tcBorders>
          </w:tcPr>
          <w:p w:rsidR="0003568C" w:rsidRDefault="0003568C">
            <w:pPr>
              <w:pStyle w:val="ConsPlusNormal"/>
            </w:pPr>
            <w:r>
              <w:t xml:space="preserve">- </w:t>
            </w:r>
            <w:hyperlink w:anchor="P649" w:history="1">
              <w:r>
                <w:rPr>
                  <w:color w:val="0000FF"/>
                </w:rPr>
                <w:t>уведомление</w:t>
              </w:r>
            </w:hyperlink>
            <w:r>
              <w:t xml:space="preserve"> по форме N 26.1-1 о переходе на уплату ЕСХН с 2019 г.</w:t>
            </w:r>
          </w:p>
        </w:tc>
      </w:tr>
      <w:tr w:rsidR="0003568C">
        <w:tc>
          <w:tcPr>
            <w:tcW w:w="2948" w:type="dxa"/>
            <w:tcBorders>
              <w:top w:val="nil"/>
              <w:left w:val="nil"/>
              <w:bottom w:val="nil"/>
              <w:right w:val="nil"/>
            </w:tcBorders>
          </w:tcPr>
          <w:p w:rsidR="0003568C" w:rsidRDefault="0003568C">
            <w:pPr>
              <w:pStyle w:val="ConsPlusNormal"/>
              <w:outlineLvl w:val="3"/>
            </w:pPr>
            <w:r>
              <w:t>УСН</w:t>
            </w:r>
          </w:p>
        </w:tc>
        <w:tc>
          <w:tcPr>
            <w:tcW w:w="6917" w:type="dxa"/>
            <w:tcBorders>
              <w:top w:val="nil"/>
              <w:left w:val="nil"/>
              <w:bottom w:val="nil"/>
              <w:right w:val="nil"/>
            </w:tcBorders>
          </w:tcPr>
          <w:p w:rsidR="0003568C" w:rsidRDefault="0003568C">
            <w:pPr>
              <w:pStyle w:val="ConsPlusNormal"/>
            </w:pPr>
            <w:r>
              <w:t xml:space="preserve">- </w:t>
            </w:r>
            <w:hyperlink w:anchor="P655" w:history="1">
              <w:r>
                <w:rPr>
                  <w:color w:val="0000FF"/>
                </w:rPr>
                <w:t>уведомление</w:t>
              </w:r>
            </w:hyperlink>
            <w:r>
              <w:t xml:space="preserve"> по форме N 26.2-6 об изменении объекта налогообложения с 2019 г.;</w:t>
            </w:r>
          </w:p>
          <w:p w:rsidR="0003568C" w:rsidRDefault="0003568C">
            <w:pPr>
              <w:pStyle w:val="ConsPlusNormal"/>
            </w:pPr>
            <w:r>
              <w:t xml:space="preserve">- </w:t>
            </w:r>
            <w:hyperlink w:anchor="P659" w:history="1">
              <w:r>
                <w:rPr>
                  <w:color w:val="0000FF"/>
                </w:rPr>
                <w:t>уведомление</w:t>
              </w:r>
            </w:hyperlink>
            <w:r>
              <w:t xml:space="preserve"> по форме N 26.2-1 о переходе на уплату УСН с 2019 г.</w:t>
            </w:r>
          </w:p>
        </w:tc>
      </w:tr>
      <w:tr w:rsidR="0003568C">
        <w:tc>
          <w:tcPr>
            <w:tcW w:w="2948" w:type="dxa"/>
            <w:tcBorders>
              <w:top w:val="nil"/>
              <w:left w:val="nil"/>
              <w:bottom w:val="nil"/>
              <w:right w:val="nil"/>
            </w:tcBorders>
          </w:tcPr>
          <w:p w:rsidR="0003568C" w:rsidRDefault="0003568C">
            <w:pPr>
              <w:pStyle w:val="ConsPlusNormal"/>
              <w:outlineLvl w:val="3"/>
            </w:pPr>
            <w:r>
              <w:t>ПСН</w:t>
            </w:r>
          </w:p>
        </w:tc>
        <w:tc>
          <w:tcPr>
            <w:tcW w:w="6917" w:type="dxa"/>
            <w:tcBorders>
              <w:top w:val="nil"/>
              <w:left w:val="nil"/>
              <w:bottom w:val="nil"/>
              <w:right w:val="nil"/>
            </w:tcBorders>
          </w:tcPr>
          <w:p w:rsidR="0003568C" w:rsidRDefault="0003568C">
            <w:pPr>
              <w:pStyle w:val="ConsPlusNormal"/>
            </w:pPr>
            <w:r>
              <w:t xml:space="preserve">- </w:t>
            </w:r>
            <w:hyperlink w:anchor="P664" w:history="1">
              <w:r>
                <w:rPr>
                  <w:color w:val="0000FF"/>
                </w:rPr>
                <w:t>уплата</w:t>
              </w:r>
            </w:hyperlink>
            <w:r>
              <w:t xml:space="preserve"> налога.</w:t>
            </w:r>
          </w:p>
        </w:tc>
      </w:tr>
      <w:tr w:rsidR="0003568C">
        <w:tc>
          <w:tcPr>
            <w:tcW w:w="2948" w:type="dxa"/>
            <w:tcBorders>
              <w:top w:val="nil"/>
              <w:left w:val="nil"/>
              <w:bottom w:val="nil"/>
              <w:right w:val="nil"/>
            </w:tcBorders>
          </w:tcPr>
          <w:p w:rsidR="0003568C" w:rsidRDefault="0003568C">
            <w:pPr>
              <w:pStyle w:val="ConsPlusNormal"/>
              <w:outlineLvl w:val="3"/>
            </w:pPr>
            <w:r>
              <w:t>Аудиторское заключение, годовая бухгалтерская (финансовая) отчетность</w:t>
            </w:r>
          </w:p>
        </w:tc>
        <w:tc>
          <w:tcPr>
            <w:tcW w:w="6917" w:type="dxa"/>
            <w:tcBorders>
              <w:top w:val="nil"/>
              <w:left w:val="nil"/>
              <w:bottom w:val="nil"/>
              <w:right w:val="nil"/>
            </w:tcBorders>
          </w:tcPr>
          <w:p w:rsidR="0003568C" w:rsidRDefault="0003568C">
            <w:pPr>
              <w:pStyle w:val="ConsPlusNormal"/>
            </w:pPr>
            <w:r>
              <w:t xml:space="preserve">- </w:t>
            </w:r>
            <w:hyperlink w:anchor="P669" w:history="1">
              <w:r>
                <w:rPr>
                  <w:color w:val="0000FF"/>
                </w:rPr>
                <w:t>аудиторское</w:t>
              </w:r>
            </w:hyperlink>
            <w:r>
              <w:t xml:space="preserve"> заключение и обязательный экземпляр годовой бухгалтерской (финансовой) отчетности за 2017 г. в Росстат.</w:t>
            </w:r>
          </w:p>
        </w:tc>
      </w:tr>
      <w:tr w:rsidR="0003568C">
        <w:tc>
          <w:tcPr>
            <w:tcW w:w="2948" w:type="dxa"/>
            <w:tcBorders>
              <w:top w:val="nil"/>
              <w:left w:val="nil"/>
              <w:bottom w:val="nil"/>
              <w:right w:val="nil"/>
            </w:tcBorders>
          </w:tcPr>
          <w:p w:rsidR="0003568C" w:rsidRDefault="0003568C">
            <w:pPr>
              <w:pStyle w:val="ConsPlusNormal"/>
              <w:outlineLvl w:val="3"/>
            </w:pPr>
            <w:r>
              <w:lastRenderedPageBreak/>
              <w:t>Обязанности налогоплательщиков</w:t>
            </w:r>
          </w:p>
        </w:tc>
        <w:tc>
          <w:tcPr>
            <w:tcW w:w="6917" w:type="dxa"/>
            <w:tcBorders>
              <w:top w:val="nil"/>
              <w:left w:val="nil"/>
              <w:bottom w:val="nil"/>
              <w:right w:val="nil"/>
            </w:tcBorders>
          </w:tcPr>
          <w:p w:rsidR="0003568C" w:rsidRDefault="0003568C">
            <w:pPr>
              <w:pStyle w:val="ConsPlusNormal"/>
            </w:pPr>
            <w:r>
              <w:t xml:space="preserve">- </w:t>
            </w:r>
            <w:hyperlink w:anchor="P675" w:history="1">
              <w:r>
                <w:rPr>
                  <w:color w:val="0000FF"/>
                </w:rPr>
                <w:t>сообщение</w:t>
              </w:r>
            </w:hyperlink>
            <w:r>
              <w:t xml:space="preserve"> о наличии объектов недвижимого имущества и (или) транспортных сре</w:t>
            </w:r>
            <w:proofErr w:type="gramStart"/>
            <w:r>
              <w:t>дств в сл</w:t>
            </w:r>
            <w:proofErr w:type="gramEnd"/>
            <w:r>
              <w:t>учае неполучения налоговых уведомлений и неуплаты налогов за период владения ими.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tr w:rsidR="0003568C">
        <w:tc>
          <w:tcPr>
            <w:tcW w:w="9629" w:type="dxa"/>
            <w:gridSpan w:val="2"/>
          </w:tcPr>
          <w:p w:rsidR="0003568C" w:rsidRDefault="0003568C">
            <w:pPr>
              <w:pStyle w:val="ConsPlusNormal"/>
              <w:jc w:val="both"/>
            </w:pPr>
            <w:r>
              <w:rPr>
                <w:b/>
              </w:rPr>
              <w:t>Внимание!</w:t>
            </w:r>
            <w:r>
              <w:t xml:space="preserve"> Страховые взносы на обязательное пенсионное страхование, исчисленные с суммы дохода плательщика страховых взносов, </w:t>
            </w:r>
            <w:hyperlink r:id="rId17" w:history="1">
              <w:r>
                <w:rPr>
                  <w:color w:val="0000FF"/>
                </w:rPr>
                <w:t>превышающей</w:t>
              </w:r>
            </w:hyperlink>
            <w:r>
              <w:t xml:space="preserve"> 300 000 рублей за 2018 г., уплачиваются плательщиком не позднее </w:t>
            </w:r>
            <w:hyperlink w:anchor="P3151" w:history="1">
              <w:r>
                <w:rPr>
                  <w:b/>
                  <w:color w:val="0000FF"/>
                </w:rPr>
                <w:t>01.07.2019</w:t>
              </w:r>
            </w:hyperlink>
            <w:r>
              <w:t>.</w:t>
            </w:r>
          </w:p>
        </w:tc>
      </w:tr>
      <w:bookmarkStart w:id="2" w:name="P600"/>
      <w:bookmarkEnd w:id="2"/>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"consultantplus://offline/ref=D2CF76C45E6976DC279B3D188371792A76E91C6DB40C55F313AA49FDEB56645C5E1061D6360C287D8726692274B227CA9E3C9C23FF6403n1V8H" </w:instrText>
            </w:r>
            <w:r>
              <w:fldChar w:fldCharType="separate"/>
            </w:r>
            <w:r>
              <w:rPr>
                <w:color w:val="0000FF"/>
              </w:rPr>
              <w:t>Уплата</w:t>
            </w:r>
            <w:r w:rsidRPr="008A0D29">
              <w:rPr>
                <w:color w:val="0000FF"/>
              </w:rPr>
              <w:fldChar w:fldCharType="end"/>
            </w:r>
            <w:r>
              <w:t xml:space="preserve"> страховых взносов на обязательное </w:t>
            </w:r>
            <w:hyperlink r:id="rId18" w:history="1">
              <w:r>
                <w:rPr>
                  <w:color w:val="0000FF"/>
                </w:rPr>
                <w:t>пенсионное</w:t>
              </w:r>
            </w:hyperlink>
            <w:r>
              <w:t xml:space="preserve"> страхование в размере </w:t>
            </w:r>
            <w:hyperlink r:id="rId19" w:history="1">
              <w:r>
                <w:rPr>
                  <w:color w:val="0000FF"/>
                </w:rPr>
                <w:t>26545 руб.,</w:t>
              </w:r>
            </w:hyperlink>
            <w:r>
              <w:t xml:space="preserve"> исчисленных с суммы дохода плательщика страховых взносов, не превышающей 300 000 рублей</w:t>
            </w:r>
          </w:p>
          <w:p w:rsidR="0003568C" w:rsidRDefault="0003568C">
            <w:pPr>
              <w:pStyle w:val="ConsPlusNormal"/>
            </w:pPr>
            <w:r>
              <w:t>за 2018 г.</w:t>
            </w:r>
          </w:p>
        </w:tc>
        <w:tc>
          <w:tcPr>
            <w:tcW w:w="3960" w:type="dxa"/>
          </w:tcPr>
          <w:p w:rsidR="0003568C" w:rsidRDefault="0003568C">
            <w:pPr>
              <w:pStyle w:val="ConsPlusNormal"/>
            </w:pPr>
            <w:hyperlink r:id="rId20" w:history="1">
              <w:r>
                <w:rPr>
                  <w:color w:val="0000FF"/>
                </w:rPr>
                <w:t>Плательщики</w:t>
              </w:r>
            </w:hyperlink>
            <w:r>
              <w:t xml:space="preserve"> страховых взносов, не производящие выплаты и иные вознаграждения физическим лицам:</w:t>
            </w:r>
          </w:p>
          <w:p w:rsidR="0003568C" w:rsidRDefault="0003568C">
            <w:pPr>
              <w:pStyle w:val="ConsPlusNormal"/>
            </w:pPr>
            <w:r>
              <w:t>- индивидуальные предприниматели,</w:t>
            </w:r>
          </w:p>
          <w:p w:rsidR="0003568C" w:rsidRDefault="0003568C">
            <w:pPr>
              <w:pStyle w:val="ConsPlusNormal"/>
            </w:pPr>
            <w:r>
              <w:t>- адвокаты,</w:t>
            </w:r>
          </w:p>
          <w:p w:rsidR="0003568C" w:rsidRDefault="0003568C">
            <w:pPr>
              <w:pStyle w:val="ConsPlusNormal"/>
            </w:pPr>
            <w:r>
              <w:t>- медиаторы,</w:t>
            </w:r>
          </w:p>
          <w:p w:rsidR="0003568C" w:rsidRDefault="0003568C">
            <w:pPr>
              <w:pStyle w:val="ConsPlusNormal"/>
            </w:pPr>
            <w:r>
              <w:t>- нотариусы, занимающиеся частной практикой,</w:t>
            </w:r>
          </w:p>
          <w:p w:rsidR="0003568C" w:rsidRDefault="0003568C">
            <w:pPr>
              <w:pStyle w:val="ConsPlusNormal"/>
            </w:pPr>
            <w:r>
              <w:t>- арбитражные управляющие,</w:t>
            </w:r>
          </w:p>
          <w:p w:rsidR="0003568C" w:rsidRDefault="0003568C">
            <w:pPr>
              <w:pStyle w:val="ConsPlusNormal"/>
            </w:pPr>
            <w:r>
              <w:t>- оценщики,</w:t>
            </w:r>
          </w:p>
          <w:p w:rsidR="0003568C" w:rsidRDefault="0003568C">
            <w:pPr>
              <w:pStyle w:val="ConsPlusNormal"/>
            </w:pPr>
            <w:r>
              <w:t>- патентные поверенные,</w:t>
            </w:r>
          </w:p>
          <w:p w:rsidR="0003568C" w:rsidRDefault="0003568C">
            <w:pPr>
              <w:pStyle w:val="ConsPlusNormal"/>
            </w:pPr>
            <w:r>
              <w:t>- иные лица, занимающиеся в установленном законодательством РФ порядке частной практикой</w:t>
            </w:r>
          </w:p>
        </w:tc>
      </w:tr>
      <w:bookmarkStart w:id="3" w:name="P611"/>
      <w:bookmarkEnd w:id="3"/>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"consultantplus://offline/ref=D2CF76C45E6976DC279B3D188371792A76E91C6DB40C55F313AA49FDEB56645C5E1061D6360C287D8726692274B227CA9E3C9C23FF6403n1V8H" </w:instrText>
            </w:r>
            <w:r>
              <w:fldChar w:fldCharType="separate"/>
            </w:r>
            <w:r>
              <w:rPr>
                <w:color w:val="0000FF"/>
              </w:rPr>
              <w:t>Уплата</w:t>
            </w:r>
            <w:r w:rsidRPr="008A0D29">
              <w:rPr>
                <w:color w:val="0000FF"/>
              </w:rPr>
              <w:fldChar w:fldCharType="end"/>
            </w:r>
            <w:r>
              <w:t xml:space="preserve"> страховых взносов на обязательное </w:t>
            </w:r>
            <w:hyperlink r:id="rId21" w:history="1">
              <w:r>
                <w:rPr>
                  <w:color w:val="0000FF"/>
                </w:rPr>
                <w:t>медицинское</w:t>
              </w:r>
            </w:hyperlink>
            <w:r>
              <w:t xml:space="preserve"> страхование в размере </w:t>
            </w:r>
            <w:hyperlink r:id="rId22" w:history="1">
              <w:r>
                <w:rPr>
                  <w:color w:val="0000FF"/>
                </w:rPr>
                <w:t>5840 руб.</w:t>
              </w:r>
            </w:hyperlink>
          </w:p>
          <w:p w:rsidR="0003568C" w:rsidRDefault="0003568C">
            <w:pPr>
              <w:pStyle w:val="ConsPlusNormal"/>
            </w:pPr>
            <w:r>
              <w:t>за 2018 г.</w:t>
            </w:r>
          </w:p>
        </w:tc>
        <w:tc>
          <w:tcPr>
            <w:tcW w:w="3960" w:type="dxa"/>
          </w:tcPr>
          <w:p w:rsidR="0003568C" w:rsidRDefault="0003568C">
            <w:pPr>
              <w:pStyle w:val="ConsPlusNormal"/>
            </w:pPr>
            <w:hyperlink r:id="rId23" w:history="1">
              <w:r>
                <w:rPr>
                  <w:color w:val="0000FF"/>
                </w:rPr>
                <w:t>Плательщики</w:t>
              </w:r>
            </w:hyperlink>
            <w:r>
              <w:t xml:space="preserve"> страховых взносов, не производящие выплаты и иные вознаграждения физическим лицам:</w:t>
            </w:r>
          </w:p>
          <w:p w:rsidR="0003568C" w:rsidRDefault="0003568C">
            <w:pPr>
              <w:pStyle w:val="ConsPlusNormal"/>
            </w:pPr>
            <w:r>
              <w:t>- индивидуальные предприниматели,</w:t>
            </w:r>
          </w:p>
          <w:p w:rsidR="0003568C" w:rsidRDefault="0003568C">
            <w:pPr>
              <w:pStyle w:val="ConsPlusNormal"/>
            </w:pPr>
            <w:r>
              <w:t>- адвокаты,</w:t>
            </w:r>
          </w:p>
          <w:p w:rsidR="0003568C" w:rsidRDefault="0003568C">
            <w:pPr>
              <w:pStyle w:val="ConsPlusNormal"/>
            </w:pPr>
            <w:r>
              <w:t>- медиаторы,</w:t>
            </w:r>
          </w:p>
          <w:p w:rsidR="0003568C" w:rsidRDefault="0003568C">
            <w:pPr>
              <w:pStyle w:val="ConsPlusNormal"/>
            </w:pPr>
            <w:r>
              <w:t>- нотариусы, занимающиеся частной практикой,</w:t>
            </w:r>
          </w:p>
          <w:p w:rsidR="0003568C" w:rsidRDefault="0003568C">
            <w:pPr>
              <w:pStyle w:val="ConsPlusNormal"/>
            </w:pPr>
            <w:r>
              <w:t>- арбитражные управляющие,</w:t>
            </w:r>
          </w:p>
          <w:p w:rsidR="0003568C" w:rsidRDefault="0003568C">
            <w:pPr>
              <w:pStyle w:val="ConsPlusNormal"/>
            </w:pPr>
            <w:r>
              <w:t>- оценщики,</w:t>
            </w:r>
          </w:p>
          <w:p w:rsidR="0003568C" w:rsidRDefault="0003568C">
            <w:pPr>
              <w:pStyle w:val="ConsPlusNormal"/>
            </w:pPr>
            <w:r>
              <w:t>- патентные поверенные,</w:t>
            </w:r>
          </w:p>
          <w:p w:rsidR="0003568C" w:rsidRDefault="0003568C">
            <w:pPr>
              <w:pStyle w:val="ConsPlusNormal"/>
            </w:pPr>
            <w:r>
              <w:t>- иные лица, занимающиеся в установленном законодательством РФ порядке частной практикой</w:t>
            </w:r>
          </w:p>
        </w:tc>
      </w:tr>
      <w:tr w:rsidR="0003568C">
        <w:tc>
          <w:tcPr>
            <w:tcW w:w="9629" w:type="dxa"/>
            <w:gridSpan w:val="2"/>
          </w:tcPr>
          <w:p w:rsidR="0003568C" w:rsidRDefault="0003568C">
            <w:pPr>
              <w:pStyle w:val="ConsPlusNormal"/>
              <w:jc w:val="center"/>
            </w:pPr>
            <w:bookmarkStart w:id="4" w:name="P622"/>
            <w:bookmarkEnd w:id="4"/>
            <w:r>
              <w:t>Налог на доходы физических лиц</w:t>
            </w:r>
          </w:p>
        </w:tc>
      </w:tr>
      <w:tr w:rsidR="0003568C">
        <w:tc>
          <w:tcPr>
            <w:tcW w:w="5669" w:type="dxa"/>
          </w:tcPr>
          <w:p w:rsidR="0003568C" w:rsidRDefault="0003568C">
            <w:pPr>
              <w:pStyle w:val="ConsPlusNormal"/>
            </w:pPr>
            <w:hyperlink r:id="rId24" w:history="1">
              <w:r>
                <w:rPr>
                  <w:color w:val="0000FF"/>
                </w:rPr>
                <w:t>Уплата</w:t>
              </w:r>
            </w:hyperlink>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декабрь 2018 г.</w:t>
            </w:r>
          </w:p>
        </w:tc>
        <w:tc>
          <w:tcPr>
            <w:tcW w:w="3960" w:type="dxa"/>
          </w:tcPr>
          <w:p w:rsidR="0003568C" w:rsidRDefault="0003568C">
            <w:pPr>
              <w:pStyle w:val="ConsPlusNormal"/>
            </w:pPr>
            <w:r>
              <w:t xml:space="preserve">Налоговые </w:t>
            </w:r>
            <w:hyperlink r:id="rId25" w:history="1">
              <w:r>
                <w:rPr>
                  <w:color w:val="0000FF"/>
                </w:rPr>
                <w:t>агенты</w:t>
              </w:r>
            </w:hyperlink>
          </w:p>
        </w:tc>
      </w:tr>
      <w:tr w:rsidR="0003568C">
        <w:tc>
          <w:tcPr>
            <w:tcW w:w="9629" w:type="dxa"/>
            <w:gridSpan w:val="2"/>
          </w:tcPr>
          <w:p w:rsidR="0003568C" w:rsidRDefault="0003568C">
            <w:pPr>
              <w:pStyle w:val="ConsPlusNormal"/>
              <w:jc w:val="center"/>
            </w:pPr>
            <w:bookmarkStart w:id="5" w:name="P626"/>
            <w:bookmarkEnd w:id="5"/>
            <w:r>
              <w:t>Налог на добавленную стоимость</w:t>
            </w:r>
          </w:p>
        </w:tc>
      </w:tr>
      <w:tr w:rsidR="0003568C">
        <w:tc>
          <w:tcPr>
            <w:tcW w:w="5669" w:type="dxa"/>
          </w:tcPr>
          <w:p w:rsidR="0003568C" w:rsidRDefault="0003568C">
            <w:pPr>
              <w:pStyle w:val="ConsPlusNormal"/>
            </w:pPr>
            <w:hyperlink r:id="rId26" w:history="1">
              <w:r>
                <w:rPr>
                  <w:color w:val="0000FF"/>
                </w:rPr>
                <w:t>Представление</w:t>
              </w:r>
            </w:hyperlink>
            <w:r>
              <w:t xml:space="preserve"> заявления:</w:t>
            </w:r>
          </w:p>
          <w:p w:rsidR="0003568C" w:rsidRDefault="0003568C">
            <w:pPr>
              <w:pStyle w:val="ConsPlusNormal"/>
            </w:pPr>
            <w:r>
              <w:t>- об отказе от освобождения от НДС;</w:t>
            </w:r>
          </w:p>
          <w:p w:rsidR="0003568C" w:rsidRDefault="0003568C">
            <w:pPr>
              <w:pStyle w:val="ConsPlusNormal"/>
            </w:pPr>
            <w:r>
              <w:t>- о приостановлении использования освобождения от НДС,</w:t>
            </w:r>
          </w:p>
          <w:p w:rsidR="0003568C" w:rsidRDefault="0003568C">
            <w:pPr>
              <w:pStyle w:val="ConsPlusNormal"/>
            </w:pPr>
            <w:r>
              <w:t>начиная с I квартала 2019 г.</w:t>
            </w:r>
          </w:p>
        </w:tc>
        <w:tc>
          <w:tcPr>
            <w:tcW w:w="3960" w:type="dxa"/>
          </w:tcPr>
          <w:p w:rsidR="0003568C" w:rsidRDefault="0003568C">
            <w:pPr>
              <w:pStyle w:val="ConsPlusNormal"/>
            </w:pPr>
            <w:hyperlink r:id="rId27" w:history="1">
              <w:r>
                <w:rPr>
                  <w:color w:val="0000FF"/>
                </w:rPr>
                <w:t>Налогоплательщики</w:t>
              </w:r>
            </w:hyperlink>
            <w:r>
              <w:t xml:space="preserve">, осуществляющие операции по реализации товаров (работ, услуг), предусмотренные </w:t>
            </w:r>
            <w:hyperlink r:id="rId28" w:history="1">
              <w:r>
                <w:rPr>
                  <w:color w:val="0000FF"/>
                </w:rPr>
                <w:t>п. 3 ст. 149</w:t>
              </w:r>
            </w:hyperlink>
            <w:r>
              <w:t xml:space="preserve"> НК РФ</w:t>
            </w:r>
          </w:p>
        </w:tc>
      </w:tr>
      <w:tr w:rsidR="0003568C">
        <w:tc>
          <w:tcPr>
            <w:tcW w:w="9629" w:type="dxa"/>
            <w:gridSpan w:val="2"/>
          </w:tcPr>
          <w:p w:rsidR="0003568C" w:rsidRDefault="0003568C">
            <w:pPr>
              <w:pStyle w:val="ConsPlusNormal"/>
              <w:jc w:val="center"/>
            </w:pPr>
            <w:bookmarkStart w:id="6" w:name="P632"/>
            <w:bookmarkEnd w:id="6"/>
            <w:r>
              <w:lastRenderedPageBreak/>
              <w:t>Налог на прибыль организаций</w:t>
            </w:r>
          </w:p>
        </w:tc>
      </w:tr>
      <w:bookmarkStart w:id="7" w:name="P633"/>
      <w:bookmarkEnd w:id="7"/>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"consultantplus://offline/ref=D2CF76C45E6976DC279B3D188371792A77E1156CBB0855F313AA49FDEB56645C5E1061D332082176D8237C332CBD25D4813F803FFD65n0VAH" </w:instrText>
            </w:r>
            <w:r>
              <w:fldChar w:fldCharType="separate"/>
            </w:r>
            <w:r>
              <w:rPr>
                <w:color w:val="0000FF"/>
              </w:rPr>
              <w:t>Представление</w:t>
            </w:r>
            <w:r w:rsidRPr="008A0D29">
              <w:rPr>
                <w:color w:val="0000FF"/>
              </w:rPr>
              <w:fldChar w:fldCharType="end"/>
            </w:r>
            <w:r>
              <w:t xml:space="preserve"> уведомления о выборе обособленного подразделения, через которое будет осуществляться уплата налога в 2019 г.</w:t>
            </w:r>
          </w:p>
          <w:p w:rsidR="0003568C" w:rsidRDefault="0003568C">
            <w:pPr>
              <w:pStyle w:val="ConsPlusNormal"/>
            </w:pPr>
            <w:r>
              <w:t xml:space="preserve">Рекомендуемые формы </w:t>
            </w:r>
            <w:hyperlink r:id="rId29" w:history="1">
              <w:r>
                <w:rPr>
                  <w:color w:val="0000FF"/>
                </w:rPr>
                <w:t>Уведомления  N 1</w:t>
              </w:r>
            </w:hyperlink>
            <w:r>
              <w:t xml:space="preserve"> и </w:t>
            </w:r>
            <w:hyperlink r:id="rId30" w:history="1">
              <w:r>
                <w:rPr>
                  <w:color w:val="0000FF"/>
                </w:rPr>
                <w:t>Уведомления  N 2</w:t>
              </w:r>
            </w:hyperlink>
            <w:r>
              <w:t xml:space="preserve">  приведены в </w:t>
            </w:r>
            <w:hyperlink r:id="rId31" w:history="1">
              <w:r>
                <w:rPr>
                  <w:color w:val="0000FF"/>
                </w:rPr>
                <w:t>письме</w:t>
              </w:r>
            </w:hyperlink>
            <w:r>
              <w:t xml:space="preserve"> ФНС России от  30.12.2008 N ШС-6-3/986.</w:t>
            </w:r>
          </w:p>
          <w:p w:rsidR="0003568C" w:rsidRDefault="0003568C">
            <w:pPr>
              <w:pStyle w:val="ConsPlusNormal"/>
            </w:pPr>
            <w:r>
              <w:t xml:space="preserve">Рекомендуемая форма </w:t>
            </w:r>
            <w:hyperlink r:id="rId32" w:history="1">
              <w:r>
                <w:rPr>
                  <w:color w:val="0000FF"/>
                </w:rPr>
                <w:t>Уведомления  N 3</w:t>
              </w:r>
            </w:hyperlink>
            <w:r>
              <w:t xml:space="preserve"> приведена в </w:t>
            </w:r>
            <w:hyperlink r:id="rId33" w:history="1">
              <w:r>
                <w:rPr>
                  <w:color w:val="0000FF"/>
                </w:rPr>
                <w:t>письме</w:t>
              </w:r>
            </w:hyperlink>
            <w:r>
              <w:t xml:space="preserve"> ФНС России от 20.04.2012 N ЕД-4-3/6656@.</w:t>
            </w:r>
          </w:p>
          <w:p w:rsidR="0003568C" w:rsidRDefault="0003568C">
            <w:pPr>
              <w:pStyle w:val="ConsPlusNormal"/>
            </w:pPr>
            <w:r>
              <w:t>См. также</w:t>
            </w:r>
          </w:p>
        </w:tc>
        <w:tc>
          <w:tcPr>
            <w:tcW w:w="3960" w:type="dxa"/>
          </w:tcPr>
          <w:p w:rsidR="0003568C" w:rsidRDefault="0003568C">
            <w:pPr>
              <w:pStyle w:val="ConsPlusNormal"/>
            </w:pPr>
            <w:hyperlink r:id="rId34" w:history="1">
              <w:r>
                <w:rPr>
                  <w:color w:val="0000FF"/>
                </w:rPr>
                <w:t>Налогоплательщики</w:t>
              </w:r>
            </w:hyperlink>
            <w:r>
              <w:t xml:space="preserve"> - российские организации, имеющие обособленные подразделения</w:t>
            </w:r>
          </w:p>
        </w:tc>
      </w:tr>
      <w:bookmarkStart w:id="8" w:name="P638"/>
      <w:bookmarkEnd w:id="8"/>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"consultantplus://offline/ref=D2CF76C45E6976DC279B3D188371792A77E1156CBB0855F313AA49FDEB56645C5E1061D632002F7C8726692274B227CA9E3C9C23FF6403n1V8H" </w:instrText>
            </w:r>
            <w:r>
              <w:fldChar w:fldCharType="separate"/>
            </w:r>
            <w:r>
              <w:rPr>
                <w:color w:val="0000FF"/>
              </w:rPr>
              <w:t>Представление</w:t>
            </w:r>
            <w:r w:rsidRPr="008A0D29">
              <w:rPr>
                <w:color w:val="0000FF"/>
              </w:rPr>
              <w:fldChar w:fldCharType="end"/>
            </w:r>
            <w:r>
              <w:t xml:space="preserve"> уведомления:</w:t>
            </w:r>
          </w:p>
          <w:p w:rsidR="0003568C" w:rsidRDefault="0003568C">
            <w:pPr>
              <w:pStyle w:val="ConsPlusNormal"/>
            </w:pPr>
            <w:r>
              <w:t xml:space="preserve">- о переходе на уплату ежемесячных авансовых платежей </w:t>
            </w:r>
            <w:proofErr w:type="gramStart"/>
            <w:r>
              <w:t>исходя из фактической прибыли</w:t>
            </w:r>
            <w:proofErr w:type="gramEnd"/>
            <w:r>
              <w:t>;</w:t>
            </w:r>
          </w:p>
          <w:p w:rsidR="0003568C" w:rsidRDefault="0003568C">
            <w:pPr>
              <w:pStyle w:val="ConsPlusNormal"/>
            </w:pPr>
            <w:r>
              <w:t xml:space="preserve">- о переходе с уплаты ежемесячных авансовых платежей </w:t>
            </w:r>
            <w:proofErr w:type="gramStart"/>
            <w:r>
              <w:t>исходя из фактической прибыли</w:t>
            </w:r>
            <w:proofErr w:type="gramEnd"/>
            <w:r>
              <w:t xml:space="preserve"> на уплату ежемесячных авансовых платежей в течение отчетного периода</w:t>
            </w:r>
          </w:p>
          <w:p w:rsidR="0003568C" w:rsidRDefault="0003568C">
            <w:pPr>
              <w:pStyle w:val="ConsPlusNormal"/>
            </w:pPr>
            <w:r>
              <w:t>в 2019 г.</w:t>
            </w:r>
          </w:p>
        </w:tc>
        <w:tc>
          <w:tcPr>
            <w:tcW w:w="3960" w:type="dxa"/>
          </w:tcPr>
          <w:p w:rsidR="0003568C" w:rsidRDefault="0003568C">
            <w:pPr>
              <w:pStyle w:val="ConsPlusNormal"/>
            </w:pPr>
            <w:hyperlink r:id="rId35"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9" w:name="P643"/>
            <w:bookmarkEnd w:id="9"/>
            <w:r>
              <w:t>Пользователи недр</w:t>
            </w:r>
          </w:p>
        </w:tc>
      </w:tr>
      <w:tr w:rsidR="0003568C">
        <w:tc>
          <w:tcPr>
            <w:tcW w:w="5669" w:type="dxa"/>
          </w:tcPr>
          <w:p w:rsidR="0003568C" w:rsidRDefault="0003568C">
            <w:pPr>
              <w:pStyle w:val="ConsPlusNormal"/>
            </w:pPr>
            <w:hyperlink r:id="rId36" w:history="1">
              <w:r>
                <w:rPr>
                  <w:color w:val="0000FF"/>
                </w:rPr>
                <w:t>Представление</w:t>
              </w:r>
            </w:hyperlink>
            <w:r>
              <w:t xml:space="preserve"> налоговой декларации по НДПИ</w:t>
            </w:r>
          </w:p>
          <w:p w:rsidR="0003568C" w:rsidRDefault="0003568C">
            <w:pPr>
              <w:pStyle w:val="ConsPlusNormal"/>
            </w:pPr>
            <w:r>
              <w:t>за ноябрь 2018 г.</w:t>
            </w:r>
          </w:p>
          <w:p w:rsidR="0003568C" w:rsidRDefault="0003568C">
            <w:pPr>
              <w:pStyle w:val="ConsPlusNormal"/>
            </w:pPr>
            <w:hyperlink r:id="rId37" w:history="1">
              <w:r>
                <w:rPr>
                  <w:color w:val="0000FF"/>
                </w:rPr>
                <w:t>Форма</w:t>
              </w:r>
            </w:hyperlink>
            <w:r>
              <w:t xml:space="preserve"> декларации, </w:t>
            </w:r>
            <w:hyperlink r:id="rId38" w:history="1">
              <w:r>
                <w:rPr>
                  <w:color w:val="0000FF"/>
                </w:rPr>
                <w:t>формат</w:t>
              </w:r>
            </w:hyperlink>
            <w:r>
              <w:t xml:space="preserve"> представления в электронном виде, </w:t>
            </w:r>
            <w:hyperlink r:id="rId39" w:history="1">
              <w:r>
                <w:rPr>
                  <w:color w:val="0000FF"/>
                </w:rPr>
                <w:t>порядок</w:t>
              </w:r>
            </w:hyperlink>
            <w:r>
              <w:t xml:space="preserve"> заполнения утверждены </w:t>
            </w:r>
            <w:hyperlink r:id="rId40"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41" w:history="1">
              <w:r>
                <w:rPr>
                  <w:color w:val="0000FF"/>
                </w:rPr>
                <w:t>также</w:t>
              </w:r>
            </w:hyperlink>
          </w:p>
        </w:tc>
        <w:tc>
          <w:tcPr>
            <w:tcW w:w="3960" w:type="dxa"/>
          </w:tcPr>
          <w:p w:rsidR="0003568C" w:rsidRDefault="0003568C">
            <w:pPr>
              <w:pStyle w:val="ConsPlusNormal"/>
            </w:pPr>
            <w:hyperlink r:id="rId42" w:history="1">
              <w:r>
                <w:rPr>
                  <w:color w:val="0000FF"/>
                </w:rPr>
                <w:t>Налогоплательщики</w:t>
              </w:r>
            </w:hyperlink>
            <w:r>
              <w:t>, признаваемые пользователями недр</w:t>
            </w:r>
          </w:p>
        </w:tc>
      </w:tr>
      <w:tr w:rsidR="0003568C">
        <w:tc>
          <w:tcPr>
            <w:tcW w:w="9629" w:type="dxa"/>
            <w:gridSpan w:val="2"/>
          </w:tcPr>
          <w:p w:rsidR="0003568C" w:rsidRDefault="0003568C">
            <w:pPr>
              <w:pStyle w:val="ConsPlusNormal"/>
              <w:jc w:val="center"/>
            </w:pPr>
            <w:bookmarkStart w:id="10" w:name="P649"/>
            <w:bookmarkEnd w:id="10"/>
            <w:r>
              <w:t>Сельскохозяйственные товаропроизводители</w:t>
            </w:r>
          </w:p>
        </w:tc>
      </w:tr>
      <w:tr w:rsidR="0003568C">
        <w:tc>
          <w:tcPr>
            <w:tcW w:w="5669" w:type="dxa"/>
          </w:tcPr>
          <w:p w:rsidR="0003568C" w:rsidRDefault="0003568C">
            <w:pPr>
              <w:pStyle w:val="ConsPlusNormal"/>
            </w:pPr>
            <w:hyperlink r:id="rId43" w:history="1">
              <w:r>
                <w:rPr>
                  <w:color w:val="0000FF"/>
                </w:rPr>
                <w:t>Представление</w:t>
              </w:r>
            </w:hyperlink>
            <w:r>
              <w:t xml:space="preserve"> уведомления о переходе на уплату ЕСХН с 2019 г.</w:t>
            </w:r>
          </w:p>
          <w:p w:rsidR="0003568C" w:rsidRDefault="0003568C">
            <w:pPr>
              <w:pStyle w:val="ConsPlusNormal"/>
            </w:pPr>
            <w:r>
              <w:t xml:space="preserve">Рекомендуемая </w:t>
            </w:r>
            <w:hyperlink r:id="rId44" w:history="1">
              <w:r>
                <w:rPr>
                  <w:color w:val="0000FF"/>
                </w:rPr>
                <w:t>форма</w:t>
              </w:r>
            </w:hyperlink>
            <w:r>
              <w:t xml:space="preserve"> уведомления N 26.1-1 утверждена </w:t>
            </w:r>
            <w:hyperlink r:id="rId45" w:history="1">
              <w:r>
                <w:rPr>
                  <w:color w:val="0000FF"/>
                </w:rPr>
                <w:t>Приказом</w:t>
              </w:r>
            </w:hyperlink>
            <w:r>
              <w:t xml:space="preserve"> ФНС России от 28.01.2013 N ММВ-7-3/41@.</w:t>
            </w:r>
          </w:p>
          <w:p w:rsidR="0003568C" w:rsidRDefault="0003568C">
            <w:pPr>
              <w:pStyle w:val="ConsPlusNormal"/>
            </w:pPr>
            <w:r>
              <w:t xml:space="preserve">См. </w:t>
            </w:r>
            <w:hyperlink r:id="rId46" w:history="1">
              <w:r>
                <w:rPr>
                  <w:color w:val="0000FF"/>
                </w:rPr>
                <w:t>также</w:t>
              </w:r>
            </w:hyperlink>
          </w:p>
        </w:tc>
        <w:tc>
          <w:tcPr>
            <w:tcW w:w="3960" w:type="dxa"/>
          </w:tcPr>
          <w:p w:rsidR="0003568C" w:rsidRDefault="0003568C">
            <w:pPr>
              <w:pStyle w:val="ConsPlusNormal"/>
            </w:pPr>
            <w:r>
              <w:t>Организации и индивидуальные предприниматели, изъявившие желание перейти на уплату ЕСХН</w:t>
            </w:r>
          </w:p>
        </w:tc>
      </w:tr>
      <w:tr w:rsidR="0003568C">
        <w:tc>
          <w:tcPr>
            <w:tcW w:w="9629" w:type="dxa"/>
            <w:gridSpan w:val="2"/>
          </w:tcPr>
          <w:p w:rsidR="0003568C" w:rsidRDefault="0003568C">
            <w:pPr>
              <w:pStyle w:val="ConsPlusNormal"/>
              <w:jc w:val="center"/>
            </w:pPr>
            <w:bookmarkStart w:id="11" w:name="P654"/>
            <w:bookmarkEnd w:id="11"/>
            <w:r>
              <w:t>Упрощенная система налогообложения</w:t>
            </w:r>
          </w:p>
        </w:tc>
      </w:tr>
      <w:bookmarkStart w:id="12" w:name="P655"/>
      <w:bookmarkEnd w:id="12"/>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"consultantplus://offline/ref=D2CF76C45E6976DC279B3D188371792A77E1156CBB0855F313AA49FDEB56645C5E1061D034002D76D8237C332CBD25D4813F803FFD65n0VAH" </w:instrText>
            </w:r>
            <w:r>
              <w:fldChar w:fldCharType="separate"/>
            </w:r>
            <w:r>
              <w:rPr>
                <w:color w:val="0000FF"/>
              </w:rPr>
              <w:t>Представление</w:t>
            </w:r>
            <w:r w:rsidRPr="008A0D29">
              <w:rPr>
                <w:color w:val="0000FF"/>
              </w:rPr>
              <w:fldChar w:fldCharType="end"/>
            </w:r>
            <w:r>
              <w:t xml:space="preserve"> уведомления об изменении объекта налогообложения с 2019 г.</w:t>
            </w:r>
          </w:p>
          <w:p w:rsidR="0003568C" w:rsidRDefault="0003568C">
            <w:pPr>
              <w:pStyle w:val="ConsPlusNormal"/>
            </w:pPr>
            <w:r>
              <w:t xml:space="preserve">Рекомендуемая </w:t>
            </w:r>
            <w:hyperlink r:id="rId47" w:history="1">
              <w:r>
                <w:rPr>
                  <w:color w:val="0000FF"/>
                </w:rPr>
                <w:t>форма</w:t>
              </w:r>
            </w:hyperlink>
            <w:r>
              <w:t xml:space="preserve"> уведомления N 26.2-6 утверждена </w:t>
            </w:r>
            <w:hyperlink r:id="rId48" w:history="1">
              <w:r>
                <w:rPr>
                  <w:color w:val="0000FF"/>
                </w:rPr>
                <w:t>Приказом</w:t>
              </w:r>
            </w:hyperlink>
            <w:r>
              <w:t xml:space="preserve"> ФНС России от 02.11.2012 N ММВ-7-3/829@.</w:t>
            </w:r>
          </w:p>
          <w:p w:rsidR="0003568C" w:rsidRDefault="0003568C">
            <w:pPr>
              <w:pStyle w:val="ConsPlusNormal"/>
            </w:pPr>
            <w:r>
              <w:t xml:space="preserve">См. </w:t>
            </w:r>
            <w:hyperlink r:id="rId49" w:history="1">
              <w:r>
                <w:rPr>
                  <w:color w:val="0000FF"/>
                </w:rPr>
                <w:t>также</w:t>
              </w:r>
            </w:hyperlink>
          </w:p>
        </w:tc>
        <w:tc>
          <w:tcPr>
            <w:tcW w:w="3960" w:type="dxa"/>
          </w:tcPr>
          <w:p w:rsidR="0003568C" w:rsidRDefault="0003568C">
            <w:pPr>
              <w:pStyle w:val="ConsPlusNormal"/>
            </w:pPr>
            <w:r>
              <w:t>Налогоплательщики</w:t>
            </w:r>
          </w:p>
        </w:tc>
      </w:tr>
      <w:bookmarkStart w:id="13" w:name="P659"/>
      <w:bookmarkEnd w:id="13"/>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"consultantplus://offline/ref=D2CF76C45E6976DC279B3D188371792A77E1156CBB0855F313AA49FDEB56645C5E1061D034002B76D8237C332CBD25D4813F803FFD65n0VAH" </w:instrText>
            </w:r>
            <w:r>
              <w:fldChar w:fldCharType="separate"/>
            </w:r>
            <w:r>
              <w:rPr>
                <w:color w:val="0000FF"/>
              </w:rPr>
              <w:t>Представление</w:t>
            </w:r>
            <w:r w:rsidRPr="008A0D29">
              <w:rPr>
                <w:color w:val="0000FF"/>
              </w:rPr>
              <w:fldChar w:fldCharType="end"/>
            </w:r>
            <w:r>
              <w:t xml:space="preserve"> уведомления о переходе на УСН</w:t>
            </w:r>
          </w:p>
          <w:p w:rsidR="0003568C" w:rsidRDefault="0003568C">
            <w:pPr>
              <w:pStyle w:val="ConsPlusNormal"/>
            </w:pPr>
            <w:r>
              <w:t>с 2019 г.</w:t>
            </w:r>
          </w:p>
          <w:p w:rsidR="0003568C" w:rsidRDefault="0003568C">
            <w:pPr>
              <w:pStyle w:val="ConsPlusNormal"/>
            </w:pPr>
            <w:r>
              <w:t xml:space="preserve">Рекомендуемая </w:t>
            </w:r>
            <w:hyperlink r:id="rId50" w:history="1">
              <w:r>
                <w:rPr>
                  <w:color w:val="0000FF"/>
                </w:rPr>
                <w:t>форма</w:t>
              </w:r>
            </w:hyperlink>
            <w:r>
              <w:t xml:space="preserve"> уведомления N 26.2-1 утверждена </w:t>
            </w:r>
            <w:hyperlink r:id="rId51" w:history="1">
              <w:r>
                <w:rPr>
                  <w:color w:val="0000FF"/>
                </w:rPr>
                <w:t>Приказом</w:t>
              </w:r>
            </w:hyperlink>
            <w:r>
              <w:t xml:space="preserve"> ФНС России от 02.11.2012 N ММВ-7-3/829@.</w:t>
            </w:r>
          </w:p>
          <w:p w:rsidR="0003568C" w:rsidRDefault="0003568C">
            <w:pPr>
              <w:pStyle w:val="ConsPlusNormal"/>
            </w:pPr>
            <w:r>
              <w:t xml:space="preserve">См. </w:t>
            </w:r>
            <w:hyperlink r:id="rId52" w:history="1">
              <w:r>
                <w:rPr>
                  <w:color w:val="0000FF"/>
                </w:rPr>
                <w:t>также</w:t>
              </w:r>
            </w:hyperlink>
          </w:p>
        </w:tc>
        <w:tc>
          <w:tcPr>
            <w:tcW w:w="3960" w:type="dxa"/>
          </w:tcPr>
          <w:p w:rsidR="0003568C" w:rsidRDefault="0003568C">
            <w:pPr>
              <w:pStyle w:val="ConsPlusNormal"/>
            </w:pPr>
            <w:r>
              <w:t>Организации и индивидуальные предприниматели, изъявившие желание перейти на УСН</w:t>
            </w:r>
          </w:p>
        </w:tc>
      </w:tr>
      <w:tr w:rsidR="0003568C">
        <w:tc>
          <w:tcPr>
            <w:tcW w:w="9629" w:type="dxa"/>
            <w:gridSpan w:val="2"/>
          </w:tcPr>
          <w:p w:rsidR="0003568C" w:rsidRDefault="0003568C">
            <w:pPr>
              <w:pStyle w:val="ConsPlusNormal"/>
              <w:jc w:val="center"/>
            </w:pPr>
            <w:bookmarkStart w:id="14" w:name="P664"/>
            <w:bookmarkEnd w:id="14"/>
            <w:r>
              <w:t>Патентная система налогообложения</w:t>
            </w:r>
          </w:p>
        </w:tc>
      </w:tr>
      <w:tr w:rsidR="0003568C">
        <w:tc>
          <w:tcPr>
            <w:tcW w:w="5669" w:type="dxa"/>
          </w:tcPr>
          <w:p w:rsidR="0003568C" w:rsidRDefault="0003568C">
            <w:pPr>
              <w:pStyle w:val="ConsPlusNormal"/>
            </w:pPr>
            <w:hyperlink r:id="rId53" w:history="1">
              <w:r>
                <w:rPr>
                  <w:color w:val="0000FF"/>
                </w:rPr>
                <w:t>Уплата</w:t>
              </w:r>
            </w:hyperlink>
            <w:r>
              <w:t xml:space="preserve"> налога, если патент получен с 1 января сроком на календарный 2018 год:</w:t>
            </w:r>
          </w:p>
          <w:p w:rsidR="0003568C" w:rsidRDefault="0003568C">
            <w:pPr>
              <w:pStyle w:val="ConsPlusNormal"/>
            </w:pPr>
            <w:r>
              <w:t>- в размере двух третей суммы налога.</w:t>
            </w:r>
          </w:p>
          <w:p w:rsidR="0003568C" w:rsidRDefault="0003568C">
            <w:pPr>
              <w:pStyle w:val="ConsPlusNormal"/>
            </w:pPr>
            <w:r>
              <w:t xml:space="preserve">См. </w:t>
            </w:r>
            <w:hyperlink r:id="rId54" w:history="1">
              <w:r>
                <w:rPr>
                  <w:color w:val="0000FF"/>
                </w:rPr>
                <w:t>Классификатор</w:t>
              </w:r>
            </w:hyperlink>
            <w:r>
              <w:t xml:space="preserve"> видов предпринимательской деятельности, в отношении которых законом субъекта РФ предусмотрено применение ПСН (КВПДП)</w:t>
            </w:r>
          </w:p>
        </w:tc>
        <w:tc>
          <w:tcPr>
            <w:tcW w:w="3960" w:type="dxa"/>
          </w:tcPr>
          <w:p w:rsidR="0003568C" w:rsidRDefault="0003568C">
            <w:pPr>
              <w:pStyle w:val="ConsPlusNormal"/>
            </w:pPr>
            <w:hyperlink r:id="rId55" w:history="1">
              <w:r>
                <w:rPr>
                  <w:color w:val="0000FF"/>
                </w:rPr>
                <w:t>Индивидуальные предприниматели</w:t>
              </w:r>
            </w:hyperlink>
            <w:r>
              <w:t>, перешедшие на ПСН</w:t>
            </w:r>
          </w:p>
        </w:tc>
      </w:tr>
      <w:tr w:rsidR="0003568C">
        <w:tc>
          <w:tcPr>
            <w:tcW w:w="9629" w:type="dxa"/>
            <w:gridSpan w:val="2"/>
          </w:tcPr>
          <w:p w:rsidR="0003568C" w:rsidRDefault="0003568C">
            <w:pPr>
              <w:pStyle w:val="ConsPlusNormal"/>
              <w:jc w:val="center"/>
            </w:pPr>
            <w:bookmarkStart w:id="15" w:name="P669"/>
            <w:bookmarkEnd w:id="15"/>
            <w:r>
              <w:lastRenderedPageBreak/>
              <w:t>Годовая бухгалтерская (финансовая) отчетность, представляемая в Росстат</w:t>
            </w:r>
          </w:p>
        </w:tc>
      </w:tr>
      <w:tr w:rsidR="0003568C">
        <w:tc>
          <w:tcPr>
            <w:tcW w:w="5669" w:type="dxa"/>
          </w:tcPr>
          <w:p w:rsidR="0003568C" w:rsidRDefault="0003568C">
            <w:pPr>
              <w:pStyle w:val="ConsPlusNormal"/>
            </w:pPr>
            <w:r>
              <w:t xml:space="preserve">Представление аудиторского заключения о составленной годовой бухгалтерской (финансовой) отчетности, которая подлежит обязательному аудиту, вместе с обязательным экземпляром такой </w:t>
            </w:r>
            <w:hyperlink r:id="rId56" w:history="1">
              <w:r>
                <w:rPr>
                  <w:color w:val="0000FF"/>
                </w:rPr>
                <w:t>отчетности</w:t>
              </w:r>
            </w:hyperlink>
            <w:r>
              <w:t xml:space="preserve"> в территориальный орган Росстата</w:t>
            </w:r>
          </w:p>
          <w:p w:rsidR="0003568C" w:rsidRDefault="0003568C">
            <w:pPr>
              <w:pStyle w:val="ConsPlusNormal"/>
            </w:pPr>
            <w:r>
              <w:t>за 2017 г.</w:t>
            </w:r>
          </w:p>
          <w:p w:rsidR="0003568C" w:rsidRDefault="0003568C">
            <w:pPr>
              <w:pStyle w:val="ConsPlusNormal"/>
            </w:pPr>
            <w:r>
              <w:t xml:space="preserve">См. </w:t>
            </w:r>
            <w:hyperlink r:id="rId57" w:history="1">
              <w:r>
                <w:rPr>
                  <w:color w:val="0000FF"/>
                </w:rPr>
                <w:t>информацию</w:t>
              </w:r>
            </w:hyperlink>
            <w:r>
              <w:t xml:space="preserve"> Минфина России "Перечень случаев проведения обязательного аудита бухгалтерской (финансовой) отчетности за 2017 год (согласно законодательству РФ)"</w:t>
            </w:r>
          </w:p>
          <w:p w:rsidR="0003568C" w:rsidRDefault="0003568C">
            <w:pPr>
              <w:pStyle w:val="ConsPlusNormal"/>
            </w:pPr>
            <w:r>
              <w:t xml:space="preserve">См. </w:t>
            </w:r>
            <w:hyperlink r:id="rId58" w:history="1">
              <w:r>
                <w:rPr>
                  <w:color w:val="0000FF"/>
                </w:rPr>
                <w:t>также</w:t>
              </w:r>
            </w:hyperlink>
          </w:p>
        </w:tc>
        <w:tc>
          <w:tcPr>
            <w:tcW w:w="3960" w:type="dxa"/>
          </w:tcPr>
          <w:p w:rsidR="0003568C" w:rsidRDefault="0003568C">
            <w:pPr>
              <w:pStyle w:val="ConsPlusNormal"/>
            </w:pPr>
            <w:r>
              <w:t xml:space="preserve">Экономические </w:t>
            </w:r>
            <w:hyperlink r:id="rId59" w:history="1">
              <w:r>
                <w:rPr>
                  <w:color w:val="0000FF"/>
                </w:rPr>
                <w:t>субъекты</w:t>
              </w:r>
            </w:hyperlink>
            <w:r>
              <w:t>, обязанные составлять бухгалтерскую (финансовую) отчетность</w:t>
            </w:r>
          </w:p>
        </w:tc>
      </w:tr>
      <w:tr w:rsidR="0003568C">
        <w:tc>
          <w:tcPr>
            <w:tcW w:w="9629" w:type="dxa"/>
            <w:gridSpan w:val="2"/>
          </w:tcPr>
          <w:p w:rsidR="0003568C" w:rsidRDefault="0003568C">
            <w:pPr>
              <w:pStyle w:val="ConsPlusNormal"/>
              <w:jc w:val="center"/>
            </w:pPr>
            <w:bookmarkStart w:id="16" w:name="P675"/>
            <w:bookmarkEnd w:id="16"/>
            <w:r>
              <w:t>Обязанности налогоплательщиков</w:t>
            </w:r>
          </w:p>
        </w:tc>
      </w:tr>
      <w:tr w:rsidR="0003568C">
        <w:tc>
          <w:tcPr>
            <w:tcW w:w="5669" w:type="dxa"/>
          </w:tcPr>
          <w:p w:rsidR="0003568C" w:rsidRDefault="0003568C">
            <w:pPr>
              <w:pStyle w:val="ConsPlusNormal"/>
            </w:pPr>
            <w:r>
              <w:t>Сообщение о наличии объектов:</w:t>
            </w:r>
          </w:p>
          <w:p w:rsidR="0003568C" w:rsidRDefault="0003568C">
            <w:pPr>
              <w:pStyle w:val="ConsPlusNormal"/>
            </w:pPr>
            <w:r>
              <w:t>- недвижимого имущества,</w:t>
            </w:r>
          </w:p>
          <w:p w:rsidR="0003568C" w:rsidRDefault="0003568C">
            <w:pPr>
              <w:pStyle w:val="ConsPlusNormal"/>
            </w:pPr>
            <w:r>
              <w:t>- транспортных средств</w:t>
            </w:r>
          </w:p>
          <w:p w:rsidR="0003568C" w:rsidRDefault="0003568C">
            <w:pPr>
              <w:pStyle w:val="ConsPlusNormal"/>
            </w:pPr>
            <w:r>
              <w:t>в случае неполучения налоговых уведомлений и неуплаты налогов за период владения ими.</w:t>
            </w:r>
          </w:p>
          <w:p w:rsidR="0003568C" w:rsidRDefault="0003568C">
            <w:pPr>
              <w:pStyle w:val="ConsPlusNormal"/>
            </w:pPr>
            <w:r>
              <w:t>Копии правоустанавливающих (</w:t>
            </w:r>
            <w:proofErr w:type="spellStart"/>
            <w:r>
              <w:t>правоудостоверяющих</w:t>
            </w:r>
            <w:proofErr w:type="spellEnd"/>
            <w:r>
              <w:t>) документов на объекты недвижимого имущества и (или) документов, подтверждающих государственную регистрацию транспортных средств, представляются вместе с сообщением.</w:t>
            </w:r>
          </w:p>
          <w:p w:rsidR="0003568C" w:rsidRDefault="0003568C">
            <w:pPr>
              <w:pStyle w:val="ConsPlusNormal"/>
            </w:pPr>
            <w:hyperlink r:id="rId60" w:history="1">
              <w:r>
                <w:rPr>
                  <w:color w:val="0000FF"/>
                </w:rPr>
                <w:t>Форма</w:t>
              </w:r>
            </w:hyperlink>
            <w:r>
              <w:t xml:space="preserve"> сообщения, </w:t>
            </w:r>
            <w:hyperlink r:id="rId61" w:history="1">
              <w:r>
                <w:rPr>
                  <w:color w:val="0000FF"/>
                </w:rPr>
                <w:t>формат</w:t>
              </w:r>
            </w:hyperlink>
            <w:r>
              <w:t xml:space="preserve"> в электронной форме, </w:t>
            </w:r>
            <w:hyperlink r:id="rId62" w:history="1">
              <w:r>
                <w:rPr>
                  <w:color w:val="0000FF"/>
                </w:rPr>
                <w:t>порядок</w:t>
              </w:r>
            </w:hyperlink>
            <w:r>
              <w:t xml:space="preserve"> заполнения, </w:t>
            </w:r>
            <w:hyperlink r:id="rId63" w:history="1">
              <w:r>
                <w:rPr>
                  <w:color w:val="0000FF"/>
                </w:rPr>
                <w:t>порядок</w:t>
              </w:r>
            </w:hyperlink>
            <w:r>
              <w:t xml:space="preserve"> представления утверждены </w:t>
            </w:r>
            <w:hyperlink r:id="rId64" w:history="1">
              <w:r>
                <w:rPr>
                  <w:color w:val="0000FF"/>
                </w:rPr>
                <w:t>Приказом</w:t>
              </w:r>
            </w:hyperlink>
            <w:r>
              <w:t xml:space="preserve"> ФНС России от 26.11.2014 N ММВ-7-11/598@.</w:t>
            </w:r>
          </w:p>
          <w:p w:rsidR="0003568C" w:rsidRDefault="0003568C">
            <w:pPr>
              <w:pStyle w:val="ConsPlusNormal"/>
            </w:pPr>
            <w:r>
              <w:t xml:space="preserve">См. </w:t>
            </w:r>
            <w:hyperlink r:id="rId65" w:history="1">
              <w:r>
                <w:rPr>
                  <w:color w:val="0000FF"/>
                </w:rPr>
                <w:t>также</w:t>
              </w:r>
            </w:hyperlink>
          </w:p>
        </w:tc>
        <w:tc>
          <w:tcPr>
            <w:tcW w:w="3960" w:type="dxa"/>
          </w:tcPr>
          <w:p w:rsidR="0003568C" w:rsidRDefault="0003568C">
            <w:pPr>
              <w:pStyle w:val="ConsPlusNormal"/>
            </w:pPr>
            <w:hyperlink r:id="rId66" w:history="1">
              <w:r>
                <w:rPr>
                  <w:color w:val="0000FF"/>
                </w:rPr>
                <w:t>Налогоплательщики</w:t>
              </w:r>
            </w:hyperlink>
            <w:r>
              <w:t xml:space="preserve"> - физические лица по налогам, уплачиваемым на основании налоговых уведомлений</w:t>
            </w:r>
          </w:p>
        </w:tc>
      </w:tr>
    </w:tbl>
    <w:p w:rsidR="0003568C" w:rsidRDefault="0003568C">
      <w:pPr>
        <w:pStyle w:val="ConsPlusNormal"/>
        <w:jc w:val="both"/>
      </w:pPr>
    </w:p>
    <w:p w:rsidR="0003568C" w:rsidRDefault="0003568C">
      <w:pPr>
        <w:pStyle w:val="ConsPlusTitle"/>
        <w:jc w:val="center"/>
        <w:outlineLvl w:val="2"/>
      </w:pPr>
      <w:bookmarkStart w:id="17" w:name="P685"/>
      <w:bookmarkEnd w:id="17"/>
      <w:r>
        <w:t>14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Экологическая отчетность</w:t>
            </w:r>
          </w:p>
        </w:tc>
        <w:tc>
          <w:tcPr>
            <w:tcW w:w="6917" w:type="dxa"/>
            <w:tcBorders>
              <w:top w:val="nil"/>
              <w:left w:val="nil"/>
              <w:bottom w:val="nil"/>
              <w:right w:val="nil"/>
            </w:tcBorders>
          </w:tcPr>
          <w:p w:rsidR="0003568C" w:rsidRDefault="0003568C">
            <w:pPr>
              <w:pStyle w:val="ConsPlusNormal"/>
            </w:pPr>
            <w:hyperlink w:anchor="P692" w:history="1">
              <w:r>
                <w:rPr>
                  <w:color w:val="0000FF"/>
                </w:rPr>
                <w:t>Отчет</w:t>
              </w:r>
            </w:hyperlink>
            <w:r>
              <w:t xml:space="preserve"> об образовании, использовании, обезвреживании и размещении отходов.</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18" w:name="P692"/>
            <w:bookmarkEnd w:id="18"/>
            <w:r>
              <w:t>Экологическая отчетность.</w:t>
            </w:r>
          </w:p>
          <w:p w:rsidR="0003568C" w:rsidRDefault="0003568C">
            <w:pPr>
              <w:pStyle w:val="ConsPlusNormal"/>
              <w:jc w:val="center"/>
            </w:pPr>
            <w:r>
              <w:t>Отчет об образовании, использовании, обезвреживании и размещении отходов</w:t>
            </w:r>
          </w:p>
        </w:tc>
      </w:tr>
      <w:tr w:rsidR="0003568C">
        <w:tc>
          <w:tcPr>
            <w:tcW w:w="5669" w:type="dxa"/>
          </w:tcPr>
          <w:p w:rsidR="0003568C" w:rsidRDefault="0003568C">
            <w:pPr>
              <w:pStyle w:val="ConsPlusNormal"/>
            </w:pPr>
            <w:hyperlink r:id="rId67" w:history="1">
              <w:r>
                <w:rPr>
                  <w:color w:val="0000FF"/>
                </w:rPr>
                <w:t>Представление</w:t>
              </w:r>
            </w:hyperlink>
            <w:r>
              <w:t xml:space="preserve"> отчетности об образовании, использовании, обезвреживании и размещении отходов (за исключением статистической отчетности) в территориальные органы </w:t>
            </w:r>
            <w:proofErr w:type="spellStart"/>
            <w:r>
              <w:t>Росприроднадзора</w:t>
            </w:r>
            <w:proofErr w:type="spellEnd"/>
          </w:p>
          <w:p w:rsidR="0003568C" w:rsidRDefault="0003568C">
            <w:pPr>
              <w:pStyle w:val="ConsPlusNormal"/>
            </w:pPr>
            <w:r>
              <w:t>за 2018 г.</w:t>
            </w:r>
          </w:p>
          <w:p w:rsidR="0003568C" w:rsidRDefault="0003568C">
            <w:pPr>
              <w:pStyle w:val="ConsPlusNormal"/>
            </w:pPr>
            <w:hyperlink r:id="rId68" w:history="1">
              <w:r>
                <w:rPr>
                  <w:color w:val="0000FF"/>
                </w:rPr>
                <w:t>Порядок</w:t>
              </w:r>
            </w:hyperlink>
            <w:r>
              <w:t xml:space="preserve"> представления отчетности утвержден </w:t>
            </w:r>
            <w:hyperlink r:id="rId69" w:history="1">
              <w:r>
                <w:rPr>
                  <w:color w:val="0000FF"/>
                </w:rPr>
                <w:t>Приказом</w:t>
              </w:r>
            </w:hyperlink>
            <w:r>
              <w:t xml:space="preserve"> Минприроды России от 16.02.2010 N 30.</w:t>
            </w:r>
          </w:p>
          <w:p w:rsidR="0003568C" w:rsidRDefault="0003568C">
            <w:pPr>
              <w:pStyle w:val="ConsPlusNormal"/>
            </w:pPr>
            <w:r>
              <w:t xml:space="preserve">Представить отчетность в электронном виде можно на сайте </w:t>
            </w:r>
            <w:proofErr w:type="spellStart"/>
            <w:r>
              <w:t>Росприроднадзора</w:t>
            </w:r>
            <w:proofErr w:type="spellEnd"/>
            <w:r>
              <w:t xml:space="preserve"> по адресу: http://rpn.gov.ru/otchetnost</w:t>
            </w:r>
          </w:p>
        </w:tc>
        <w:tc>
          <w:tcPr>
            <w:tcW w:w="3960" w:type="dxa"/>
          </w:tcPr>
          <w:p w:rsidR="0003568C" w:rsidRDefault="0003568C">
            <w:pPr>
              <w:pStyle w:val="ConsPlusNormal"/>
            </w:pPr>
            <w:r>
              <w:t>Субъекты малого и среднего предпринимательства</w:t>
            </w:r>
          </w:p>
        </w:tc>
      </w:tr>
    </w:tbl>
    <w:p w:rsidR="0003568C" w:rsidRDefault="0003568C">
      <w:pPr>
        <w:pStyle w:val="ConsPlusNormal"/>
        <w:jc w:val="both"/>
      </w:pPr>
    </w:p>
    <w:p w:rsidR="0003568C" w:rsidRDefault="0003568C">
      <w:pPr>
        <w:pStyle w:val="ConsPlusTitle"/>
        <w:jc w:val="center"/>
        <w:outlineLvl w:val="2"/>
      </w:pPr>
      <w:bookmarkStart w:id="19" w:name="P700"/>
      <w:bookmarkEnd w:id="19"/>
      <w:r>
        <w:t>15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917"/>
      </w:tblGrid>
      <w:tr w:rsidR="0003568C">
        <w:tc>
          <w:tcPr>
            <w:tcW w:w="2948"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720"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lastRenderedPageBreak/>
              <w:t xml:space="preserve">- </w:t>
            </w:r>
            <w:hyperlink w:anchor="P723" w:history="1">
              <w:r>
                <w:rPr>
                  <w:color w:val="0000FF"/>
                </w:rPr>
                <w:t>уплата</w:t>
              </w:r>
            </w:hyperlink>
            <w:r>
              <w:t xml:space="preserve"> взносов по травматизму;</w:t>
            </w:r>
          </w:p>
          <w:p w:rsidR="0003568C" w:rsidRDefault="0003568C">
            <w:pPr>
              <w:pStyle w:val="ConsPlusNormal"/>
            </w:pPr>
            <w:r>
              <w:t xml:space="preserve">- </w:t>
            </w:r>
            <w:hyperlink w:anchor="P726"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729" w:history="1">
              <w:r>
                <w:rPr>
                  <w:color w:val="0000FF"/>
                </w:rPr>
                <w:t>форма</w:t>
              </w:r>
            </w:hyperlink>
            <w:r>
              <w:t xml:space="preserve"> СЗВ-М по индивидуальному (персонифицированному) учету.</w:t>
            </w:r>
          </w:p>
        </w:tc>
      </w:tr>
      <w:tr w:rsidR="0003568C">
        <w:tc>
          <w:tcPr>
            <w:tcW w:w="2948" w:type="dxa"/>
            <w:tcBorders>
              <w:top w:val="nil"/>
              <w:left w:val="nil"/>
              <w:bottom w:val="nil"/>
              <w:right w:val="nil"/>
            </w:tcBorders>
          </w:tcPr>
          <w:p w:rsidR="0003568C" w:rsidRDefault="0003568C">
            <w:pPr>
              <w:pStyle w:val="ConsPlusNormal"/>
              <w:outlineLvl w:val="3"/>
            </w:pPr>
            <w:r>
              <w:lastRenderedPageBreak/>
              <w:t>НДФЛ</w:t>
            </w:r>
          </w:p>
        </w:tc>
        <w:tc>
          <w:tcPr>
            <w:tcW w:w="6917" w:type="dxa"/>
            <w:tcBorders>
              <w:top w:val="nil"/>
              <w:left w:val="nil"/>
              <w:bottom w:val="nil"/>
              <w:right w:val="nil"/>
            </w:tcBorders>
          </w:tcPr>
          <w:p w:rsidR="0003568C" w:rsidRDefault="0003568C">
            <w:pPr>
              <w:pStyle w:val="ConsPlusNormal"/>
            </w:pPr>
            <w:r>
              <w:t xml:space="preserve">- </w:t>
            </w:r>
            <w:hyperlink w:anchor="P738" w:history="1">
              <w:r>
                <w:rPr>
                  <w:color w:val="0000FF"/>
                </w:rPr>
                <w:t>уплата</w:t>
              </w:r>
            </w:hyperlink>
            <w:r>
              <w:t xml:space="preserve"> аванса индивидуальными предпринимателями, нотариусами, адвокатами, другими лицами, занимающимися частной практикой.</w:t>
            </w:r>
          </w:p>
        </w:tc>
      </w:tr>
      <w:tr w:rsidR="0003568C">
        <w:tc>
          <w:tcPr>
            <w:tcW w:w="2948"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748" w:history="1">
              <w:r>
                <w:rPr>
                  <w:color w:val="0000FF"/>
                </w:rPr>
                <w:t>уплата</w:t>
              </w:r>
            </w:hyperlink>
            <w:r>
              <w:t xml:space="preserve"> авансового платежа акциза по алкогольной и (или) спиртосодержащей продукции.</w:t>
            </w:r>
          </w:p>
        </w:tc>
      </w:tr>
      <w:tr w:rsidR="0003568C">
        <w:tc>
          <w:tcPr>
            <w:tcW w:w="2948"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917" w:type="dxa"/>
            <w:tcBorders>
              <w:top w:val="nil"/>
              <w:left w:val="nil"/>
              <w:bottom w:val="nil"/>
              <w:right w:val="nil"/>
            </w:tcBorders>
          </w:tcPr>
          <w:p w:rsidR="0003568C" w:rsidRDefault="0003568C">
            <w:pPr>
              <w:pStyle w:val="ConsPlusNormal"/>
            </w:pPr>
            <w:r>
              <w:t xml:space="preserve">- </w:t>
            </w:r>
            <w:hyperlink w:anchor="P751" w:history="1">
              <w:r>
                <w:rPr>
                  <w:color w:val="0000FF"/>
                </w:rPr>
                <w:t>уведомление</w:t>
              </w:r>
            </w:hyperlink>
            <w:r>
              <w:t xml:space="preserve"> об отказе от применения ЕСХН.</w:t>
            </w:r>
          </w:p>
        </w:tc>
      </w:tr>
      <w:tr w:rsidR="0003568C">
        <w:tc>
          <w:tcPr>
            <w:tcW w:w="2948" w:type="dxa"/>
            <w:tcBorders>
              <w:top w:val="nil"/>
              <w:left w:val="nil"/>
              <w:bottom w:val="nil"/>
              <w:right w:val="nil"/>
            </w:tcBorders>
          </w:tcPr>
          <w:p w:rsidR="0003568C" w:rsidRDefault="0003568C">
            <w:pPr>
              <w:pStyle w:val="ConsPlusNormal"/>
              <w:outlineLvl w:val="3"/>
            </w:pPr>
            <w:r>
              <w:t>УСН</w:t>
            </w:r>
          </w:p>
        </w:tc>
        <w:tc>
          <w:tcPr>
            <w:tcW w:w="6917" w:type="dxa"/>
            <w:tcBorders>
              <w:top w:val="nil"/>
              <w:left w:val="nil"/>
              <w:bottom w:val="nil"/>
              <w:right w:val="nil"/>
            </w:tcBorders>
          </w:tcPr>
          <w:p w:rsidR="0003568C" w:rsidRDefault="0003568C">
            <w:pPr>
              <w:pStyle w:val="ConsPlusNormal"/>
            </w:pPr>
            <w:r>
              <w:t xml:space="preserve">- </w:t>
            </w:r>
            <w:hyperlink w:anchor="P757" w:history="1">
              <w:r>
                <w:rPr>
                  <w:color w:val="0000FF"/>
                </w:rPr>
                <w:t>уведомление</w:t>
              </w:r>
            </w:hyperlink>
            <w:r>
              <w:t xml:space="preserve"> об отказе от применения УСН;</w:t>
            </w:r>
          </w:p>
          <w:p w:rsidR="0003568C" w:rsidRDefault="0003568C">
            <w:pPr>
              <w:pStyle w:val="ConsPlusNormal"/>
            </w:pPr>
            <w:r>
              <w:t xml:space="preserve">- </w:t>
            </w:r>
            <w:hyperlink w:anchor="P761" w:history="1">
              <w:r>
                <w:rPr>
                  <w:color w:val="0000FF"/>
                </w:rPr>
                <w:t>сообщение</w:t>
              </w:r>
            </w:hyperlink>
            <w:r>
              <w:t xml:space="preserve"> об утрате права на применение УСН.</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20" w:name="P720"/>
      <w:bookmarkEnd w:id="20"/>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"consultantplus://offline/ref=D2CF76C45E6976DC279B3D188371792A76E91C6DB40C55F313AA49FDEB56645C5E1061D6310F2D758726692274B227CA9E3C9C23FF6403n1V8H"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декабрь 2018 г.</w:t>
            </w:r>
          </w:p>
        </w:tc>
        <w:tc>
          <w:tcPr>
            <w:tcW w:w="3960" w:type="dxa"/>
          </w:tcPr>
          <w:p w:rsidR="0003568C" w:rsidRDefault="0003568C">
            <w:pPr>
              <w:pStyle w:val="ConsPlusNormal"/>
            </w:pPr>
            <w:hyperlink r:id="rId70"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21" w:name="P723"/>
      <w:bookmarkEnd w:id="21"/>
      <w:tr w:rsidR="0003568C">
        <w:tc>
          <w:tcPr>
            <w:tcW w:w="5669" w:type="dxa"/>
          </w:tcPr>
          <w:p w:rsidR="0003568C" w:rsidRDefault="0003568C">
            <w:pPr>
              <w:pStyle w:val="ConsPlusNormal"/>
            </w:pPr>
            <w:r>
              <w:fldChar w:fldCharType="begin"/>
            </w:r>
            <w:r>
              <w:instrText xml:space="preserve"> HYPERLINK "consultantplus://offline/ref=D2CF76C45E6976DC279B3D188371792A77E11E63B40F55F313AA49FDEB56645C5E1061D532012229DD366D6B23BF3BCB82239C3DFCn6VCH"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декабрь 2018 г.</w:t>
            </w:r>
          </w:p>
        </w:tc>
        <w:tc>
          <w:tcPr>
            <w:tcW w:w="3960" w:type="dxa"/>
          </w:tcPr>
          <w:p w:rsidR="0003568C" w:rsidRDefault="0003568C">
            <w:pPr>
              <w:pStyle w:val="ConsPlusNormal"/>
            </w:pPr>
            <w:hyperlink r:id="rId71"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22" w:name="P726"/>
            <w:bookmarkEnd w:id="22"/>
            <w:r>
              <w:t>Уплата платежа по дополнительным взносам на накопительную пенсию и взносам работодателя</w:t>
            </w:r>
          </w:p>
          <w:p w:rsidR="0003568C" w:rsidRDefault="0003568C">
            <w:pPr>
              <w:pStyle w:val="ConsPlusNormal"/>
            </w:pPr>
            <w:r>
              <w:t>за декабрь 2018 г.</w:t>
            </w:r>
          </w:p>
        </w:tc>
        <w:tc>
          <w:tcPr>
            <w:tcW w:w="3960" w:type="dxa"/>
          </w:tcPr>
          <w:p w:rsidR="0003568C" w:rsidRDefault="0003568C">
            <w:pPr>
              <w:pStyle w:val="ConsPlusNormal"/>
            </w:pPr>
            <w:hyperlink r:id="rId72" w:history="1">
              <w:r>
                <w:rPr>
                  <w:color w:val="0000FF"/>
                </w:rPr>
                <w:t>Работодатели</w:t>
              </w:r>
            </w:hyperlink>
          </w:p>
        </w:tc>
      </w:tr>
      <w:bookmarkStart w:id="23" w:name="P729"/>
      <w:bookmarkEnd w:id="23"/>
      <w:tr w:rsidR="0003568C">
        <w:tc>
          <w:tcPr>
            <w:tcW w:w="5669" w:type="dxa"/>
          </w:tcPr>
          <w:p w:rsidR="0003568C" w:rsidRDefault="0003568C">
            <w:pPr>
              <w:pStyle w:val="ConsPlusNormal"/>
            </w:pPr>
            <w:r>
              <w:fldChar w:fldCharType="begin"/>
            </w:r>
            <w:r>
              <w:instrText xml:space="preserve"> HYPERLINK "consultantplus://offline/ref=D2CF76C45E6976DC279B3D188371792A76E81F63B80855F313AA49FDEB56645C5E1061D63B0D2229DD366D6B23BF3BCB82239C3DFCn6VCH"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декабрь 2018 г.</w:t>
            </w:r>
          </w:p>
          <w:p w:rsidR="0003568C" w:rsidRDefault="0003568C">
            <w:pPr>
              <w:pStyle w:val="ConsPlusNormal"/>
            </w:pPr>
            <w:hyperlink r:id="rId73" w:history="1">
              <w:r>
                <w:rPr>
                  <w:color w:val="0000FF"/>
                </w:rPr>
                <w:t>Форма СЗВ-М</w:t>
              </w:r>
            </w:hyperlink>
            <w:r>
              <w:t xml:space="preserve"> утверждена </w:t>
            </w:r>
            <w:hyperlink r:id="rId74" w:history="1">
              <w:r>
                <w:rPr>
                  <w:color w:val="0000FF"/>
                </w:rPr>
                <w:t>Постановлением</w:t>
              </w:r>
            </w:hyperlink>
            <w:r>
              <w:t xml:space="preserve"> Правления ПФ РФ от 01.02.2016 N 83п.</w:t>
            </w:r>
          </w:p>
          <w:p w:rsidR="0003568C" w:rsidRDefault="0003568C">
            <w:pPr>
              <w:pStyle w:val="ConsPlusNormal"/>
            </w:pPr>
            <w:hyperlink r:id="rId75" w:history="1">
              <w:r>
                <w:rPr>
                  <w:color w:val="0000FF"/>
                </w:rPr>
                <w:t>Формат</w:t>
              </w:r>
            </w:hyperlink>
            <w:r>
              <w:t xml:space="preserve"> в форме электронного документа утвержден </w:t>
            </w:r>
            <w:hyperlink r:id="rId76"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77" w:history="1">
              <w:r>
                <w:rPr>
                  <w:color w:val="0000FF"/>
                </w:rPr>
                <w:t>также</w:t>
              </w:r>
            </w:hyperlink>
          </w:p>
        </w:tc>
        <w:tc>
          <w:tcPr>
            <w:tcW w:w="3960" w:type="dxa"/>
          </w:tcPr>
          <w:p w:rsidR="0003568C" w:rsidRDefault="0003568C">
            <w:pPr>
              <w:pStyle w:val="ConsPlusNormal"/>
            </w:pPr>
            <w:hyperlink r:id="rId78" w:history="1">
              <w:r>
                <w:rPr>
                  <w:color w:val="0000FF"/>
                </w:rPr>
                <w:t>Страхователи</w:t>
              </w:r>
            </w:hyperlink>
            <w:r>
              <w:t xml:space="preserve"> по индивидуальному (персонифицированному) учету</w:t>
            </w:r>
          </w:p>
        </w:tc>
      </w:tr>
      <w:tr w:rsidR="0003568C">
        <w:tc>
          <w:tcPr>
            <w:tcW w:w="9629" w:type="dxa"/>
            <w:gridSpan w:val="2"/>
          </w:tcPr>
          <w:p w:rsidR="0003568C" w:rsidRDefault="0003568C">
            <w:pPr>
              <w:pStyle w:val="ConsPlusNormal"/>
              <w:jc w:val="center"/>
            </w:pPr>
            <w:bookmarkStart w:id="24" w:name="P738"/>
            <w:bookmarkEnd w:id="24"/>
            <w:r>
              <w:t>Налог на доходы физических лиц</w:t>
            </w:r>
          </w:p>
        </w:tc>
      </w:tr>
      <w:tr w:rsidR="0003568C">
        <w:tc>
          <w:tcPr>
            <w:tcW w:w="5669" w:type="dxa"/>
          </w:tcPr>
          <w:p w:rsidR="0003568C" w:rsidRDefault="0003568C">
            <w:pPr>
              <w:pStyle w:val="ConsPlusNormal"/>
            </w:pPr>
            <w:hyperlink r:id="rId79" w:history="1">
              <w:r>
                <w:rPr>
                  <w:color w:val="0000FF"/>
                </w:rPr>
                <w:t>Уплата</w:t>
              </w:r>
            </w:hyperlink>
            <w:r>
              <w:t xml:space="preserve"> авансового платежа по налогу на основании налогового уведомления</w:t>
            </w:r>
          </w:p>
          <w:p w:rsidR="0003568C" w:rsidRDefault="0003568C">
            <w:pPr>
              <w:pStyle w:val="ConsPlusNormal"/>
            </w:pPr>
            <w:r>
              <w:t>за октябрь - декабрь 2018 г.</w:t>
            </w:r>
          </w:p>
          <w:p w:rsidR="0003568C" w:rsidRDefault="0003568C">
            <w:pPr>
              <w:pStyle w:val="ConsPlusNormal"/>
            </w:pPr>
            <w:hyperlink r:id="rId80" w:history="1">
              <w:r>
                <w:rPr>
                  <w:color w:val="0000FF"/>
                </w:rPr>
                <w:t>Форма</w:t>
              </w:r>
            </w:hyperlink>
            <w:r>
              <w:t xml:space="preserve"> уведомления утверждена </w:t>
            </w:r>
            <w:hyperlink r:id="rId81" w:history="1">
              <w:r>
                <w:rPr>
                  <w:color w:val="0000FF"/>
                </w:rPr>
                <w:t>Приказом</w:t>
              </w:r>
            </w:hyperlink>
            <w:r>
              <w:t xml:space="preserve"> МНС России от 27.07.2004 N САЭ-3-04/440@</w:t>
            </w:r>
          </w:p>
        </w:tc>
        <w:tc>
          <w:tcPr>
            <w:tcW w:w="3960" w:type="dxa"/>
          </w:tcPr>
          <w:p w:rsidR="0003568C" w:rsidRDefault="0003568C">
            <w:pPr>
              <w:pStyle w:val="ConsPlusNormal"/>
            </w:pPr>
            <w:hyperlink r:id="rId82" w:history="1">
              <w:r>
                <w:rPr>
                  <w:color w:val="0000FF"/>
                </w:rPr>
                <w:t>Налогоплательщики</w:t>
              </w:r>
            </w:hyperlink>
            <w:r>
              <w:t>:</w:t>
            </w:r>
          </w:p>
          <w:p w:rsidR="0003568C" w:rsidRDefault="0003568C">
            <w:pPr>
              <w:pStyle w:val="ConsPlusNormal"/>
            </w:pPr>
            <w:r>
              <w:t>- индивидуальные предприниматели;</w:t>
            </w:r>
          </w:p>
          <w:p w:rsidR="0003568C" w:rsidRDefault="0003568C">
            <w:pPr>
              <w:pStyle w:val="ConsPlusNormal"/>
            </w:pPr>
            <w:r>
              <w:t>- нотариусы, занимающиеся частной практикой;</w:t>
            </w:r>
          </w:p>
          <w:p w:rsidR="0003568C" w:rsidRDefault="0003568C">
            <w:pPr>
              <w:pStyle w:val="ConsPlusNormal"/>
            </w:pPr>
            <w:r>
              <w:t>- адвокаты, учредившие адвокатские кабинеты;</w:t>
            </w:r>
          </w:p>
          <w:p w:rsidR="0003568C" w:rsidRDefault="0003568C">
            <w:pPr>
              <w:pStyle w:val="ConsPlusNormal"/>
            </w:pPr>
            <w:r>
              <w:t>- другие лица, занимающиеся частной практикой</w:t>
            </w:r>
          </w:p>
        </w:tc>
      </w:tr>
      <w:tr w:rsidR="0003568C">
        <w:tc>
          <w:tcPr>
            <w:tcW w:w="9629" w:type="dxa"/>
            <w:gridSpan w:val="2"/>
          </w:tcPr>
          <w:p w:rsidR="0003568C" w:rsidRDefault="0003568C">
            <w:pPr>
              <w:pStyle w:val="ConsPlusNormal"/>
              <w:jc w:val="center"/>
            </w:pPr>
            <w:r>
              <w:t>Участники ЕГАИС и другие плательщики акцизов</w:t>
            </w:r>
          </w:p>
        </w:tc>
      </w:tr>
      <w:bookmarkStart w:id="25" w:name="P748"/>
      <w:bookmarkEnd w:id="25"/>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"consultantplus://offline/ref=D2CF76C45E6976DC279B3D188371792A77E1156CBB0855F313AA49FDEB56645C5E1061D6300B2B7A8726692274B227CA9E3C9C23FF6403n1V8H"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январь 2019 г.</w:t>
            </w:r>
          </w:p>
        </w:tc>
        <w:tc>
          <w:tcPr>
            <w:tcW w:w="3960" w:type="dxa"/>
          </w:tcPr>
          <w:p w:rsidR="0003568C" w:rsidRDefault="0003568C">
            <w:pPr>
              <w:pStyle w:val="ConsPlusNormal"/>
            </w:pPr>
            <w:r>
              <w:t>Налогоплательщики (</w:t>
            </w:r>
            <w:hyperlink r:id="rId83" w:history="1">
              <w:r>
                <w:rPr>
                  <w:color w:val="0000FF"/>
                </w:rPr>
                <w:t>организации</w:t>
              </w:r>
            </w:hyperlink>
            <w:r>
              <w:t xml:space="preserve"> - производители алкогольной и (или) подакцизной спиртосодержащей продукции)</w:t>
            </w:r>
          </w:p>
        </w:tc>
      </w:tr>
      <w:tr w:rsidR="0003568C">
        <w:tc>
          <w:tcPr>
            <w:tcW w:w="9629" w:type="dxa"/>
            <w:gridSpan w:val="2"/>
          </w:tcPr>
          <w:p w:rsidR="0003568C" w:rsidRDefault="0003568C">
            <w:pPr>
              <w:pStyle w:val="ConsPlusNormal"/>
              <w:jc w:val="center"/>
            </w:pPr>
            <w:bookmarkStart w:id="26" w:name="P751"/>
            <w:bookmarkEnd w:id="26"/>
            <w:r>
              <w:t>Сельскохозяйственные товаропроизводители</w:t>
            </w:r>
          </w:p>
        </w:tc>
      </w:tr>
      <w:tr w:rsidR="0003568C">
        <w:tc>
          <w:tcPr>
            <w:tcW w:w="5669" w:type="dxa"/>
          </w:tcPr>
          <w:p w:rsidR="0003568C" w:rsidRDefault="0003568C">
            <w:pPr>
              <w:pStyle w:val="ConsPlusNormal"/>
            </w:pPr>
            <w:hyperlink r:id="rId84" w:history="1">
              <w:r>
                <w:rPr>
                  <w:color w:val="0000FF"/>
                </w:rPr>
                <w:t>Представление</w:t>
              </w:r>
            </w:hyperlink>
            <w:r>
              <w:t xml:space="preserve"> уведомления об отказе от применения ЕСХН в 2019 г.</w:t>
            </w:r>
          </w:p>
          <w:p w:rsidR="0003568C" w:rsidRDefault="0003568C">
            <w:pPr>
              <w:pStyle w:val="ConsPlusNormal"/>
            </w:pPr>
            <w:r>
              <w:t xml:space="preserve">Рекомендуемая </w:t>
            </w:r>
            <w:hyperlink r:id="rId85" w:history="1">
              <w:r>
                <w:rPr>
                  <w:color w:val="0000FF"/>
                </w:rPr>
                <w:t>форма</w:t>
              </w:r>
            </w:hyperlink>
            <w:r>
              <w:t xml:space="preserve"> уведомления N 26.1-3 утверждена </w:t>
            </w:r>
            <w:hyperlink r:id="rId86" w:history="1">
              <w:r>
                <w:rPr>
                  <w:color w:val="0000FF"/>
                </w:rPr>
                <w:t>Приказом</w:t>
              </w:r>
            </w:hyperlink>
            <w:r>
              <w:t xml:space="preserve"> ФНС России от 28.01.2013 N ММВ-7-3/41@.</w:t>
            </w:r>
          </w:p>
          <w:p w:rsidR="0003568C" w:rsidRDefault="0003568C">
            <w:pPr>
              <w:pStyle w:val="ConsPlusNormal"/>
            </w:pPr>
            <w:r>
              <w:t xml:space="preserve">См. </w:t>
            </w:r>
            <w:hyperlink r:id="rId87" w:history="1">
              <w:r>
                <w:rPr>
                  <w:color w:val="0000FF"/>
                </w:rPr>
                <w:t>также</w:t>
              </w:r>
            </w:hyperlink>
          </w:p>
        </w:tc>
        <w:tc>
          <w:tcPr>
            <w:tcW w:w="3960" w:type="dxa"/>
          </w:tcPr>
          <w:p w:rsidR="0003568C" w:rsidRDefault="0003568C">
            <w:pPr>
              <w:pStyle w:val="ConsPlusNormal"/>
            </w:pPr>
            <w:hyperlink r:id="rId88"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27" w:name="P756"/>
            <w:bookmarkEnd w:id="27"/>
            <w:r>
              <w:t>Упрощенная система налогообложения</w:t>
            </w:r>
          </w:p>
        </w:tc>
      </w:tr>
      <w:bookmarkStart w:id="28" w:name="P757"/>
      <w:bookmarkEnd w:id="28"/>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"consultantplus://offline/ref=D2CF76C45E6976DC279B3D188371792A77E1156CBB0855F313AA49FDEB56645C5E1061D6340A2D76D8237C332CBD25D4813F803FFD65n0VAH" </w:instrText>
            </w:r>
            <w:r>
              <w:fldChar w:fldCharType="separate"/>
            </w:r>
            <w:r>
              <w:rPr>
                <w:color w:val="0000FF"/>
              </w:rPr>
              <w:t>Представление</w:t>
            </w:r>
            <w:r w:rsidRPr="008A0D29">
              <w:rPr>
                <w:color w:val="0000FF"/>
              </w:rPr>
              <w:fldChar w:fldCharType="end"/>
            </w:r>
            <w:r>
              <w:t xml:space="preserve"> уведомления об отказе от применения УСН в 2019 г.</w:t>
            </w:r>
          </w:p>
          <w:p w:rsidR="0003568C" w:rsidRDefault="0003568C">
            <w:pPr>
              <w:pStyle w:val="ConsPlusNormal"/>
            </w:pPr>
            <w:r>
              <w:t xml:space="preserve">Рекомендуемая </w:t>
            </w:r>
            <w:hyperlink r:id="rId89" w:history="1">
              <w:r>
                <w:rPr>
                  <w:color w:val="0000FF"/>
                </w:rPr>
                <w:t>форма</w:t>
              </w:r>
            </w:hyperlink>
            <w:r>
              <w:t xml:space="preserve"> уведомления N 26.2-3 утверждена </w:t>
            </w:r>
            <w:hyperlink r:id="rId90" w:history="1">
              <w:r>
                <w:rPr>
                  <w:color w:val="0000FF"/>
                </w:rPr>
                <w:t>Приказом</w:t>
              </w:r>
            </w:hyperlink>
            <w:r>
              <w:t xml:space="preserve"> ФНС России от 02.11.2012 N ММВ-7-3/829@.</w:t>
            </w:r>
          </w:p>
          <w:p w:rsidR="0003568C" w:rsidRDefault="0003568C">
            <w:pPr>
              <w:pStyle w:val="ConsPlusNormal"/>
            </w:pPr>
            <w:r>
              <w:t xml:space="preserve">См. </w:t>
            </w:r>
            <w:hyperlink r:id="rId91" w:history="1">
              <w:r>
                <w:rPr>
                  <w:color w:val="0000FF"/>
                </w:rPr>
                <w:t>также</w:t>
              </w:r>
            </w:hyperlink>
          </w:p>
        </w:tc>
        <w:tc>
          <w:tcPr>
            <w:tcW w:w="3960" w:type="dxa"/>
          </w:tcPr>
          <w:p w:rsidR="0003568C" w:rsidRDefault="0003568C">
            <w:pPr>
              <w:pStyle w:val="ConsPlusNormal"/>
            </w:pPr>
            <w:hyperlink r:id="rId92" w:history="1">
              <w:r>
                <w:rPr>
                  <w:color w:val="0000FF"/>
                </w:rPr>
                <w:t>Налогоплательщики</w:t>
              </w:r>
            </w:hyperlink>
          </w:p>
        </w:tc>
      </w:tr>
      <w:bookmarkStart w:id="29" w:name="P761"/>
      <w:bookmarkEnd w:id="29"/>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"consultantplus://offline/ref=D2CF76C45E6976DC279B3D188371792A77E1156CBB0855F313AA49FDEB56645C5E1061D03B092976D8237C332CBD25D4813F803FFD65n0VAH" </w:instrText>
            </w:r>
            <w:r>
              <w:fldChar w:fldCharType="separate"/>
            </w:r>
            <w:r>
              <w:rPr>
                <w:color w:val="0000FF"/>
              </w:rPr>
              <w:t>Представление</w:t>
            </w:r>
            <w:r w:rsidRPr="008A0D29">
              <w:rPr>
                <w:color w:val="0000FF"/>
              </w:rPr>
              <w:fldChar w:fldCharType="end"/>
            </w:r>
            <w:r>
              <w:t xml:space="preserve"> сообщения об утрате права на применение УСН и переходе на иной режим налогообложения.</w:t>
            </w:r>
          </w:p>
          <w:p w:rsidR="0003568C" w:rsidRDefault="0003568C">
            <w:pPr>
              <w:pStyle w:val="ConsPlusNormal"/>
            </w:pPr>
            <w:r>
              <w:t xml:space="preserve">Рекомендуемая </w:t>
            </w:r>
            <w:hyperlink r:id="rId93" w:history="1">
              <w:r>
                <w:rPr>
                  <w:color w:val="0000FF"/>
                </w:rPr>
                <w:t>форма</w:t>
              </w:r>
            </w:hyperlink>
            <w:r>
              <w:t xml:space="preserve"> сообщения N 26.2-2 утверждена </w:t>
            </w:r>
            <w:hyperlink r:id="rId94" w:history="1">
              <w:r>
                <w:rPr>
                  <w:color w:val="0000FF"/>
                </w:rPr>
                <w:t>Приказом</w:t>
              </w:r>
            </w:hyperlink>
            <w:r>
              <w:t xml:space="preserve"> ФНС России от 02.11.2012 N ММВ-7-3/829@.</w:t>
            </w:r>
          </w:p>
          <w:p w:rsidR="0003568C" w:rsidRDefault="0003568C">
            <w:pPr>
              <w:pStyle w:val="ConsPlusNormal"/>
            </w:pPr>
            <w:r>
              <w:t xml:space="preserve">См. </w:t>
            </w:r>
            <w:hyperlink r:id="rId95" w:history="1">
              <w:r>
                <w:rPr>
                  <w:color w:val="0000FF"/>
                </w:rPr>
                <w:t>также</w:t>
              </w:r>
            </w:hyperlink>
          </w:p>
        </w:tc>
        <w:tc>
          <w:tcPr>
            <w:tcW w:w="3960" w:type="dxa"/>
          </w:tcPr>
          <w:p w:rsidR="0003568C" w:rsidRDefault="0003568C">
            <w:pPr>
              <w:pStyle w:val="ConsPlusNormal"/>
            </w:pPr>
            <w:hyperlink r:id="rId96" w:history="1">
              <w:r>
                <w:rPr>
                  <w:color w:val="0000FF"/>
                </w:rPr>
                <w:t>Налогоплательщики</w:t>
              </w:r>
            </w:hyperlink>
          </w:p>
        </w:tc>
      </w:tr>
    </w:tbl>
    <w:p w:rsidR="0003568C" w:rsidRDefault="0003568C">
      <w:pPr>
        <w:pStyle w:val="ConsPlusNormal"/>
        <w:jc w:val="both"/>
      </w:pPr>
    </w:p>
    <w:p w:rsidR="0003568C" w:rsidRDefault="0003568C">
      <w:pPr>
        <w:pStyle w:val="ConsPlusTitle"/>
        <w:jc w:val="center"/>
        <w:outlineLvl w:val="2"/>
      </w:pPr>
      <w:bookmarkStart w:id="30" w:name="P766"/>
      <w:bookmarkEnd w:id="30"/>
      <w:r>
        <w:t>18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781"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788"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p w:rsidR="0003568C" w:rsidRDefault="0003568C">
            <w:pPr>
              <w:pStyle w:val="ConsPlusNormal"/>
            </w:pPr>
            <w:r>
              <w:t xml:space="preserve">- </w:t>
            </w:r>
            <w:hyperlink w:anchor="P796" w:history="1">
              <w:r>
                <w:rPr>
                  <w:color w:val="0000FF"/>
                </w:rPr>
                <w:t>декларации</w:t>
              </w:r>
            </w:hyperlink>
            <w:r>
              <w:t xml:space="preserve"> по объему этилового спирта, алкогольной и спиртосодержащей продукции, использованию производственных мощностей (за исключением объема винограда);</w:t>
            </w:r>
          </w:p>
          <w:p w:rsidR="0003568C" w:rsidRDefault="0003568C">
            <w:pPr>
              <w:pStyle w:val="ConsPlusNormal"/>
            </w:pPr>
            <w:r>
              <w:t xml:space="preserve">- </w:t>
            </w:r>
            <w:hyperlink w:anchor="P808" w:history="1">
              <w:r>
                <w:rPr>
                  <w:color w:val="0000FF"/>
                </w:rPr>
                <w:t>корректирующие</w:t>
              </w:r>
            </w:hyperlink>
            <w:r>
              <w:t xml:space="preserve"> декларации по объему этилового спирта, алкогольной и спиртосодержащей продукции, использованию производственных мощностей (за исключением объема винограда).</w:t>
            </w:r>
          </w:p>
        </w:tc>
      </w:tr>
    </w:tbl>
    <w:p w:rsidR="0003568C" w:rsidRDefault="0003568C">
      <w:pPr>
        <w:pStyle w:val="ConsPlusNormal"/>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71"/>
      </w:tblGrid>
      <w:tr w:rsidR="0003568C">
        <w:trPr>
          <w:jc w:val="center"/>
        </w:trPr>
        <w:tc>
          <w:tcPr>
            <w:tcW w:w="10711" w:type="dxa"/>
            <w:tcBorders>
              <w:top w:val="nil"/>
              <w:left w:val="single" w:sz="24" w:space="0" w:color="CED3F1"/>
              <w:bottom w:val="nil"/>
              <w:right w:val="single" w:sz="24" w:space="0" w:color="F4F3F8"/>
            </w:tcBorders>
            <w:shd w:val="clear" w:color="auto" w:fill="F4F3F8"/>
          </w:tcPr>
          <w:p w:rsidR="0003568C" w:rsidRDefault="0003568C">
            <w:pPr>
              <w:pStyle w:val="ConsPlusNormal"/>
              <w:jc w:val="both"/>
            </w:pPr>
            <w:proofErr w:type="spellStart"/>
            <w:r>
              <w:rPr>
                <w:color w:val="392C69"/>
              </w:rPr>
              <w:t>КонсультантПлюс</w:t>
            </w:r>
            <w:proofErr w:type="spellEnd"/>
            <w:r>
              <w:rPr>
                <w:color w:val="392C69"/>
              </w:rPr>
              <w:t>: примечание.</w:t>
            </w:r>
          </w:p>
          <w:p w:rsidR="0003568C" w:rsidRDefault="0003568C">
            <w:pPr>
              <w:pStyle w:val="ConsPlusNormal"/>
              <w:jc w:val="both"/>
            </w:pPr>
            <w:r>
              <w:rPr>
                <w:b/>
                <w:color w:val="392C69"/>
              </w:rPr>
              <w:t>Внимание!</w:t>
            </w:r>
            <w:r>
              <w:rPr>
                <w:color w:val="392C69"/>
              </w:rPr>
              <w:t xml:space="preserve"> Копии декларации по </w:t>
            </w:r>
            <w:hyperlink r:id="rId97" w:history="1">
              <w:r>
                <w:rPr>
                  <w:color w:val="0000FF"/>
                </w:rPr>
                <w:t>объему</w:t>
              </w:r>
            </w:hyperlink>
            <w:r>
              <w:rPr>
                <w:color w:val="392C69"/>
              </w:rPr>
              <w:t xml:space="preserve"> собранного винограда представляются </w:t>
            </w:r>
            <w:hyperlink r:id="rId98" w:history="1">
              <w:r>
                <w:rPr>
                  <w:color w:val="0000FF"/>
                </w:rPr>
                <w:t>до 15.02.2019</w:t>
              </w:r>
            </w:hyperlink>
            <w:r>
              <w:rPr>
                <w:color w:val="392C69"/>
              </w:rPr>
              <w:t xml:space="preserve">, соответственно - </w:t>
            </w:r>
            <w:hyperlink w:anchor="P1228" w:history="1">
              <w:r>
                <w:rPr>
                  <w:b/>
                  <w:color w:val="0000FF"/>
                </w:rPr>
                <w:t>14.02.2019</w:t>
              </w:r>
            </w:hyperlink>
            <w:r>
              <w:rPr>
                <w:color w:val="392C69"/>
              </w:rPr>
              <w:t>.</w:t>
            </w:r>
          </w:p>
          <w:p w:rsidR="0003568C" w:rsidRDefault="0003568C">
            <w:pPr>
              <w:pStyle w:val="ConsPlusNormal"/>
              <w:jc w:val="both"/>
            </w:pPr>
            <w:r>
              <w:rPr>
                <w:color w:val="392C69"/>
              </w:rPr>
              <w:t xml:space="preserve">Корректирующие декларации по </w:t>
            </w:r>
            <w:hyperlink r:id="rId99" w:history="1">
              <w:r>
                <w:rPr>
                  <w:color w:val="0000FF"/>
                </w:rPr>
                <w:t>объему</w:t>
              </w:r>
            </w:hyperlink>
            <w:r>
              <w:rPr>
                <w:color w:val="392C69"/>
              </w:rPr>
              <w:t xml:space="preserve"> собранного винограда, </w:t>
            </w:r>
            <w:hyperlink r:id="rId100" w:history="1">
              <w:r>
                <w:rPr>
                  <w:color w:val="0000FF"/>
                </w:rPr>
                <w:t>объему</w:t>
              </w:r>
            </w:hyperlink>
            <w:r>
              <w:rPr>
                <w:color w:val="392C69"/>
              </w:rPr>
              <w:t xml:space="preserve"> винограда, использованного для производства вина, </w:t>
            </w:r>
            <w:hyperlink r:id="rId101" w:history="1">
              <w:r>
                <w:rPr>
                  <w:color w:val="0000FF"/>
                </w:rPr>
                <w:t>объему</w:t>
              </w:r>
            </w:hyperlink>
            <w:r>
              <w:rPr>
                <w:color w:val="392C69"/>
              </w:rPr>
              <w:t xml:space="preserve"> винограда, использованного для производства винодельческой продукции, </w:t>
            </w:r>
            <w:r>
              <w:rPr>
                <w:color w:val="392C69"/>
              </w:rPr>
              <w:lastRenderedPageBreak/>
              <w:t xml:space="preserve">представляются </w:t>
            </w:r>
            <w:hyperlink r:id="rId102" w:history="1">
              <w:r>
                <w:rPr>
                  <w:color w:val="0000FF"/>
                </w:rPr>
                <w:t>до 30.04.2019</w:t>
              </w:r>
            </w:hyperlink>
            <w:r>
              <w:rPr>
                <w:color w:val="392C69"/>
              </w:rPr>
              <w:t xml:space="preserve">, соответственно - </w:t>
            </w:r>
            <w:hyperlink w:anchor="P2450" w:history="1">
              <w:r>
                <w:rPr>
                  <w:b/>
                  <w:color w:val="0000FF"/>
                </w:rPr>
                <w:t>29.04.2019</w:t>
              </w:r>
            </w:hyperlink>
            <w:r>
              <w:rPr>
                <w:color w:val="392C69"/>
              </w:rP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31" w:name="P780"/>
            <w:bookmarkEnd w:id="31"/>
            <w:r>
              <w:t>Участники ЕГАИС и другие плательщики акцизов</w:t>
            </w:r>
          </w:p>
        </w:tc>
      </w:tr>
      <w:bookmarkStart w:id="32" w:name="P781"/>
      <w:bookmarkEnd w:id="32"/>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"consultantplus://offline/ref=D2CF76C45E6976DC279B3D188371792A77E1156CBB0855F313AA49FDEB56645C5E1061D1370D2876D8237C332CBD25D4813F803FFD65n0VAH" </w:instrText>
            </w:r>
            <w:r>
              <w:fldChar w:fldCharType="separate"/>
            </w:r>
            <w:r>
              <w:rPr>
                <w:color w:val="0000FF"/>
              </w:rPr>
              <w:t>Представление</w:t>
            </w:r>
            <w:r w:rsidRPr="008A0D29">
              <w:rPr>
                <w:color w:val="0000FF"/>
              </w:rPr>
              <w:fldChar w:fldCharType="end"/>
            </w:r>
            <w:r>
              <w:t xml:space="preserve"> за январь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103"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104"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105" w:history="1">
              <w:r>
                <w:rPr>
                  <w:color w:val="0000FF"/>
                </w:rPr>
                <w:t>Форма</w:t>
              </w:r>
            </w:hyperlink>
            <w:r>
              <w:t xml:space="preserve"> извещения об уплате авансового платежа акциза, </w:t>
            </w:r>
            <w:hyperlink r:id="rId106" w:history="1">
              <w:r>
                <w:rPr>
                  <w:color w:val="0000FF"/>
                </w:rPr>
                <w:t>формат</w:t>
              </w:r>
            </w:hyperlink>
            <w:r>
              <w:t xml:space="preserve"> в электронном виде утверждены </w:t>
            </w:r>
            <w:hyperlink r:id="rId107"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08" w:history="1">
              <w:r>
                <w:rPr>
                  <w:color w:val="0000FF"/>
                </w:rPr>
                <w:t>также</w:t>
              </w:r>
            </w:hyperlink>
          </w:p>
        </w:tc>
        <w:tc>
          <w:tcPr>
            <w:tcW w:w="3960" w:type="dxa"/>
          </w:tcPr>
          <w:p w:rsidR="0003568C" w:rsidRDefault="0003568C">
            <w:pPr>
              <w:pStyle w:val="ConsPlusNormal"/>
            </w:pPr>
            <w:r>
              <w:t xml:space="preserve">Налогоплательщики, </w:t>
            </w:r>
            <w:hyperlink r:id="rId109"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33" w:name="P788"/>
      <w:bookmarkEnd w:id="33"/>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"consultantplus://offline/ref=D2CF76C45E6976DC279B3D188371792A77E1156CBB0855F313AA49FDEB56645C5E1061D6300B2A798726692274B227CA9E3C9C23FF6403n1V8H" </w:instrText>
            </w:r>
            <w:r>
              <w:fldChar w:fldCharType="separate"/>
            </w:r>
            <w:r>
              <w:rPr>
                <w:color w:val="0000FF"/>
              </w:rPr>
              <w:t>Представление</w:t>
            </w:r>
            <w:r w:rsidRPr="008A0D29">
              <w:rPr>
                <w:color w:val="0000FF"/>
              </w:rPr>
              <w:fldChar w:fldCharType="end"/>
            </w:r>
            <w:r>
              <w:t xml:space="preserve"> за январь 2019 г.:</w:t>
            </w:r>
          </w:p>
          <w:p w:rsidR="0003568C" w:rsidRDefault="0003568C">
            <w:pPr>
              <w:pStyle w:val="ConsPlusNormal"/>
            </w:pPr>
            <w:r>
              <w:t xml:space="preserve">- </w:t>
            </w:r>
            <w:hyperlink r:id="rId110"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111" w:history="1">
              <w:r>
                <w:rPr>
                  <w:color w:val="0000FF"/>
                </w:rPr>
                <w:t>Форма</w:t>
              </w:r>
            </w:hyperlink>
            <w:r>
              <w:t xml:space="preserve"> извещения об освобождении от уплаты авансового платежа акциза, </w:t>
            </w:r>
            <w:hyperlink r:id="rId112" w:history="1">
              <w:r>
                <w:rPr>
                  <w:color w:val="0000FF"/>
                </w:rPr>
                <w:t>формат</w:t>
              </w:r>
            </w:hyperlink>
            <w:r>
              <w:t xml:space="preserve"> в электронном виде утверждены </w:t>
            </w:r>
            <w:hyperlink r:id="rId113"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14" w:history="1">
              <w:r>
                <w:rPr>
                  <w:color w:val="0000FF"/>
                </w:rPr>
                <w:t>также</w:t>
              </w:r>
            </w:hyperlink>
          </w:p>
        </w:tc>
        <w:tc>
          <w:tcPr>
            <w:tcW w:w="3960"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r w:rsidR="0003568C">
        <w:tc>
          <w:tcPr>
            <w:tcW w:w="9629" w:type="dxa"/>
            <w:gridSpan w:val="2"/>
          </w:tcPr>
          <w:p w:rsidR="0003568C" w:rsidRDefault="0003568C">
            <w:pPr>
              <w:pStyle w:val="ConsPlusNormal"/>
              <w:jc w:val="both"/>
            </w:pPr>
            <w:r>
              <w:rPr>
                <w:b/>
              </w:rPr>
              <w:t>Внимание!</w:t>
            </w:r>
            <w:r>
              <w:t xml:space="preserve"> Последний день срока попадает на </w:t>
            </w:r>
            <w:r>
              <w:rPr>
                <w:b/>
              </w:rPr>
              <w:t>20.01.2019</w:t>
            </w:r>
            <w:r>
              <w:t xml:space="preserve"> (воскресенье).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115"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bookmarkStart w:id="34" w:name="P796"/>
            <w:bookmarkEnd w:id="34"/>
            <w:r>
              <w:t>Представление деклараций по объему производства, оборота и (или) использованию этилового спирта, алкогольной и спиртосодержащей продукции, использования производственных мощностей</w:t>
            </w:r>
          </w:p>
          <w:p w:rsidR="0003568C" w:rsidRDefault="0003568C">
            <w:pPr>
              <w:pStyle w:val="ConsPlusNormal"/>
            </w:pPr>
            <w:r>
              <w:t>(за исключением деклараций по объему винограда)</w:t>
            </w:r>
          </w:p>
          <w:p w:rsidR="0003568C" w:rsidRDefault="0003568C">
            <w:pPr>
              <w:pStyle w:val="ConsPlusNormal"/>
            </w:pPr>
            <w:r>
              <w:t>за IV квартал 2018 г.</w:t>
            </w:r>
          </w:p>
          <w:p w:rsidR="0003568C" w:rsidRDefault="0003568C">
            <w:pPr>
              <w:pStyle w:val="ConsPlusNormal"/>
            </w:pPr>
            <w:r>
              <w:t xml:space="preserve">(декларации, предусмотренные приложениями 1 - 10, </w:t>
            </w:r>
            <w:hyperlink r:id="rId116" w:history="1">
              <w:r>
                <w:rPr>
                  <w:color w:val="0000FF"/>
                </w:rPr>
                <w:t>представляются</w:t>
              </w:r>
            </w:hyperlink>
            <w:r>
              <w:t xml:space="preserve"> в </w:t>
            </w:r>
            <w:proofErr w:type="spellStart"/>
            <w:r>
              <w:t>Росалкогольрегулирование</w:t>
            </w:r>
            <w:proofErr w:type="spellEnd"/>
            <w:r>
              <w:t>;</w:t>
            </w:r>
          </w:p>
          <w:p w:rsidR="0003568C" w:rsidRDefault="0003568C">
            <w:pPr>
              <w:pStyle w:val="ConsPlusNormal"/>
            </w:pPr>
            <w:r>
              <w:t xml:space="preserve">декларации, предусмотренные приложениями 11 - 12, </w:t>
            </w:r>
            <w:hyperlink r:id="rId117" w:history="1">
              <w:r>
                <w:rPr>
                  <w:color w:val="0000FF"/>
                </w:rPr>
                <w:t>представляются</w:t>
              </w:r>
            </w:hyperlink>
            <w:r>
              <w:t xml:space="preserve"> в органы исполнительной власти субъектов РФ.)</w:t>
            </w:r>
          </w:p>
          <w:p w:rsidR="0003568C" w:rsidRDefault="0003568C">
            <w:pPr>
              <w:pStyle w:val="ConsPlusNormal"/>
            </w:pPr>
            <w:r>
              <w:t xml:space="preserve">Формы деклараций утверждены </w:t>
            </w:r>
            <w:hyperlink r:id="rId118" w:history="1">
              <w:r>
                <w:rPr>
                  <w:color w:val="0000FF"/>
                </w:rPr>
                <w:t>Постановлением</w:t>
              </w:r>
            </w:hyperlink>
            <w:r>
              <w:t xml:space="preserve"> Правительства РФ от 09.08.2012 N 815.</w:t>
            </w:r>
          </w:p>
          <w:p w:rsidR="0003568C" w:rsidRDefault="0003568C">
            <w:pPr>
              <w:pStyle w:val="ConsPlusNormal"/>
            </w:pPr>
            <w:hyperlink r:id="rId119" w:history="1">
              <w:r>
                <w:rPr>
                  <w:color w:val="0000FF"/>
                </w:rPr>
                <w:t>Порядок</w:t>
              </w:r>
            </w:hyperlink>
            <w:r>
              <w:t xml:space="preserve"> заполнения деклараций утвержден </w:t>
            </w:r>
            <w:hyperlink r:id="rId120"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121"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0" w:type="dxa"/>
          </w:tcPr>
          <w:p w:rsidR="0003568C" w:rsidRDefault="0003568C">
            <w:pPr>
              <w:pStyle w:val="ConsPlusNormal"/>
            </w:pPr>
            <w:hyperlink r:id="rId122" w:history="1">
              <w:r>
                <w:rPr>
                  <w:color w:val="0000FF"/>
                </w:rPr>
                <w:t>Организации</w:t>
              </w:r>
            </w:hyperlink>
            <w:r>
              <w:t>,</w:t>
            </w:r>
          </w:p>
          <w:p w:rsidR="0003568C" w:rsidRDefault="0003568C">
            <w:pPr>
              <w:pStyle w:val="ConsPlusNormal"/>
            </w:pPr>
            <w:r>
              <w:t>индивидуальные предприниматели, сельскохозяйственные товаропроизводители</w:t>
            </w:r>
          </w:p>
        </w:tc>
      </w:tr>
      <w:tr w:rsidR="0003568C">
        <w:tc>
          <w:tcPr>
            <w:tcW w:w="9629" w:type="dxa"/>
            <w:gridSpan w:val="2"/>
          </w:tcPr>
          <w:p w:rsidR="0003568C" w:rsidRDefault="0003568C">
            <w:pPr>
              <w:pStyle w:val="ConsPlusNormal"/>
              <w:jc w:val="both"/>
            </w:pPr>
            <w:r>
              <w:rPr>
                <w:b/>
              </w:rPr>
              <w:t>Внимание!</w:t>
            </w:r>
            <w:r>
              <w:t xml:space="preserve"> Последний день срока попадает на </w:t>
            </w:r>
            <w:r>
              <w:rPr>
                <w:b/>
              </w:rPr>
              <w:t>20.01.2019</w:t>
            </w:r>
            <w:r>
              <w:t xml:space="preserve"> (воскресенье). </w:t>
            </w:r>
            <w:hyperlink w:anchor="P6751" w:history="1">
              <w:r>
                <w:rPr>
                  <w:color w:val="0000FF"/>
                </w:rPr>
                <w:t>Перенос</w:t>
              </w:r>
            </w:hyperlink>
            <w:r>
              <w:t xml:space="preserve"> срока не </w:t>
            </w:r>
            <w:r>
              <w:lastRenderedPageBreak/>
              <w:t>установлен.</w:t>
            </w:r>
          </w:p>
          <w:p w:rsidR="0003568C" w:rsidRDefault="0003568C">
            <w:pPr>
              <w:pStyle w:val="ConsPlusNormal"/>
              <w:jc w:val="both"/>
            </w:pPr>
            <w:r>
              <w:t xml:space="preserve">О сроке представления деклараций см. </w:t>
            </w:r>
            <w:hyperlink r:id="rId123"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bookmarkStart w:id="35" w:name="P808"/>
            <w:bookmarkEnd w:id="35"/>
            <w:r>
              <w:lastRenderedPageBreak/>
              <w:t>Представление корректирующих деклараций по объему производства, оборота и (или) использованию этилового спирта, алкогольной и спиртосодержащей продукции, использованию производственных мощностей</w:t>
            </w:r>
          </w:p>
          <w:p w:rsidR="0003568C" w:rsidRDefault="0003568C">
            <w:pPr>
              <w:pStyle w:val="ConsPlusNormal"/>
            </w:pPr>
            <w:r>
              <w:t>(за исключением деклараций по объему винограда)</w:t>
            </w:r>
          </w:p>
          <w:p w:rsidR="0003568C" w:rsidRDefault="0003568C">
            <w:pPr>
              <w:pStyle w:val="ConsPlusNormal"/>
            </w:pPr>
            <w:r>
              <w:t>за III квартал 2018 г.</w:t>
            </w:r>
          </w:p>
          <w:p w:rsidR="0003568C" w:rsidRDefault="0003568C">
            <w:pPr>
              <w:pStyle w:val="ConsPlusNormal"/>
            </w:pPr>
            <w:r>
              <w:t xml:space="preserve">(декларации, предусмотренные приложениями 1 - 10, </w:t>
            </w:r>
            <w:hyperlink r:id="rId124" w:history="1">
              <w:r>
                <w:rPr>
                  <w:color w:val="0000FF"/>
                </w:rPr>
                <w:t>представляются</w:t>
              </w:r>
            </w:hyperlink>
            <w:r>
              <w:t xml:space="preserve"> в </w:t>
            </w:r>
            <w:proofErr w:type="spellStart"/>
            <w:r>
              <w:t>Росалкогольрегулирование</w:t>
            </w:r>
            <w:proofErr w:type="spellEnd"/>
            <w:r>
              <w:t>;</w:t>
            </w:r>
          </w:p>
          <w:p w:rsidR="0003568C" w:rsidRDefault="0003568C">
            <w:pPr>
              <w:pStyle w:val="ConsPlusNormal"/>
            </w:pPr>
            <w:r>
              <w:t xml:space="preserve">декларации, предусмотренные приложениями 11 - 12, </w:t>
            </w:r>
            <w:hyperlink r:id="rId125" w:history="1">
              <w:r>
                <w:rPr>
                  <w:color w:val="0000FF"/>
                </w:rPr>
                <w:t>представляются</w:t>
              </w:r>
            </w:hyperlink>
            <w:r>
              <w:t xml:space="preserve"> в органы исполнительной власти субъектов РФ.)</w:t>
            </w:r>
          </w:p>
          <w:p w:rsidR="0003568C" w:rsidRDefault="0003568C">
            <w:pPr>
              <w:pStyle w:val="ConsPlusNormal"/>
            </w:pPr>
            <w:r>
              <w:t xml:space="preserve">Формы деклараций утверждены </w:t>
            </w:r>
            <w:hyperlink r:id="rId126" w:history="1">
              <w:r>
                <w:rPr>
                  <w:color w:val="0000FF"/>
                </w:rPr>
                <w:t>Постановлением</w:t>
              </w:r>
            </w:hyperlink>
            <w:r>
              <w:t xml:space="preserve"> Правительства РФ от 09.08.2012 N 815.</w:t>
            </w:r>
          </w:p>
          <w:p w:rsidR="0003568C" w:rsidRDefault="0003568C">
            <w:pPr>
              <w:pStyle w:val="ConsPlusNormal"/>
            </w:pPr>
            <w:hyperlink r:id="rId127" w:history="1">
              <w:r>
                <w:rPr>
                  <w:color w:val="0000FF"/>
                </w:rPr>
                <w:t>Порядок</w:t>
              </w:r>
            </w:hyperlink>
            <w:r>
              <w:t xml:space="preserve"> заполнения деклараций утвержден </w:t>
            </w:r>
            <w:hyperlink r:id="rId128"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129"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0" w:type="dxa"/>
          </w:tcPr>
          <w:p w:rsidR="0003568C" w:rsidRDefault="0003568C">
            <w:pPr>
              <w:pStyle w:val="ConsPlusNormal"/>
            </w:pPr>
            <w:hyperlink r:id="rId130" w:history="1">
              <w:r>
                <w:rPr>
                  <w:color w:val="0000FF"/>
                </w:rPr>
                <w:t>Организации</w:t>
              </w:r>
            </w:hyperlink>
            <w:r>
              <w:t>,</w:t>
            </w:r>
          </w:p>
          <w:p w:rsidR="0003568C" w:rsidRDefault="0003568C">
            <w:pPr>
              <w:pStyle w:val="ConsPlusNormal"/>
            </w:pPr>
            <w:r>
              <w:t>индивидуальные предприниматели, сельскохозяйственные товаропроизводители</w:t>
            </w:r>
          </w:p>
        </w:tc>
      </w:tr>
    </w:tbl>
    <w:p w:rsidR="0003568C" w:rsidRDefault="0003568C">
      <w:pPr>
        <w:pStyle w:val="ConsPlusNormal"/>
        <w:jc w:val="both"/>
      </w:pPr>
    </w:p>
    <w:p w:rsidR="0003568C" w:rsidRDefault="0003568C">
      <w:pPr>
        <w:pStyle w:val="ConsPlusTitle"/>
        <w:jc w:val="center"/>
        <w:outlineLvl w:val="2"/>
      </w:pPr>
      <w:bookmarkStart w:id="36" w:name="P819"/>
      <w:bookmarkEnd w:id="36"/>
      <w:r>
        <w:t>21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03568C">
        <w:tc>
          <w:tcPr>
            <w:tcW w:w="2494"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7143" w:type="dxa"/>
            <w:tcBorders>
              <w:top w:val="nil"/>
              <w:left w:val="nil"/>
              <w:bottom w:val="nil"/>
              <w:right w:val="nil"/>
            </w:tcBorders>
          </w:tcPr>
          <w:p w:rsidR="0003568C" w:rsidRDefault="0003568C">
            <w:pPr>
              <w:pStyle w:val="ConsPlusNormal"/>
            </w:pPr>
            <w:r>
              <w:t xml:space="preserve">- сведения за </w:t>
            </w:r>
            <w:hyperlink w:anchor="P848" w:history="1">
              <w:r>
                <w:rPr>
                  <w:color w:val="0000FF"/>
                </w:rPr>
                <w:t>2018 г.</w:t>
              </w:r>
            </w:hyperlink>
            <w:r>
              <w:t>;</w:t>
            </w:r>
          </w:p>
          <w:p w:rsidR="0003568C" w:rsidRDefault="0003568C">
            <w:pPr>
              <w:pStyle w:val="ConsPlusNormal"/>
            </w:pPr>
            <w:r>
              <w:t xml:space="preserve">- сведения за </w:t>
            </w:r>
            <w:hyperlink w:anchor="P852" w:history="1">
              <w:r>
                <w:rPr>
                  <w:color w:val="0000FF"/>
                </w:rPr>
                <w:t>декабрь 2018 г.</w:t>
              </w:r>
            </w:hyperlink>
          </w:p>
        </w:tc>
      </w:tr>
      <w:tr w:rsidR="0003568C">
        <w:tc>
          <w:tcPr>
            <w:tcW w:w="2494" w:type="dxa"/>
            <w:tcBorders>
              <w:top w:val="nil"/>
              <w:left w:val="nil"/>
              <w:bottom w:val="nil"/>
              <w:right w:val="nil"/>
            </w:tcBorders>
          </w:tcPr>
          <w:p w:rsidR="0003568C" w:rsidRDefault="0003568C">
            <w:pPr>
              <w:pStyle w:val="ConsPlusNormal"/>
              <w:outlineLvl w:val="3"/>
            </w:pPr>
            <w:r>
              <w:t>Единая (упрощенная) налоговая декларация</w:t>
            </w:r>
          </w:p>
        </w:tc>
        <w:tc>
          <w:tcPr>
            <w:tcW w:w="7143" w:type="dxa"/>
            <w:tcBorders>
              <w:top w:val="nil"/>
              <w:left w:val="nil"/>
              <w:bottom w:val="nil"/>
              <w:right w:val="nil"/>
            </w:tcBorders>
          </w:tcPr>
          <w:p w:rsidR="0003568C" w:rsidRDefault="0003568C">
            <w:pPr>
              <w:pStyle w:val="ConsPlusNormal"/>
            </w:pPr>
            <w:r>
              <w:t xml:space="preserve">- </w:t>
            </w:r>
            <w:hyperlink w:anchor="P856" w:history="1">
              <w:r>
                <w:rPr>
                  <w:color w:val="0000FF"/>
                </w:rPr>
                <w:t>декларация</w:t>
              </w:r>
            </w:hyperlink>
            <w:r>
              <w:t xml:space="preserve"> за 2018 г.</w:t>
            </w:r>
          </w:p>
        </w:tc>
      </w:tr>
      <w:tr w:rsidR="0003568C">
        <w:tc>
          <w:tcPr>
            <w:tcW w:w="2494" w:type="dxa"/>
            <w:tcBorders>
              <w:top w:val="nil"/>
              <w:left w:val="nil"/>
              <w:bottom w:val="nil"/>
              <w:right w:val="nil"/>
            </w:tcBorders>
          </w:tcPr>
          <w:p w:rsidR="0003568C" w:rsidRDefault="0003568C">
            <w:pPr>
              <w:pStyle w:val="ConsPlusNormal"/>
              <w:outlineLvl w:val="3"/>
            </w:pPr>
            <w:r>
              <w:t>Страховые взносы</w:t>
            </w:r>
          </w:p>
        </w:tc>
        <w:tc>
          <w:tcPr>
            <w:tcW w:w="7143" w:type="dxa"/>
            <w:tcBorders>
              <w:top w:val="nil"/>
              <w:left w:val="nil"/>
              <w:bottom w:val="nil"/>
              <w:right w:val="nil"/>
            </w:tcBorders>
          </w:tcPr>
          <w:p w:rsidR="0003568C" w:rsidRDefault="0003568C">
            <w:pPr>
              <w:pStyle w:val="ConsPlusNormal"/>
            </w:pPr>
            <w:r>
              <w:t xml:space="preserve">- </w:t>
            </w:r>
            <w:hyperlink w:anchor="P862" w:history="1">
              <w:r>
                <w:rPr>
                  <w:color w:val="0000FF"/>
                </w:rPr>
                <w:t>форма</w:t>
              </w:r>
            </w:hyperlink>
            <w:r>
              <w:t xml:space="preserve"> 4-ФСС (на бумажном носителе) по травматизму;</w:t>
            </w:r>
          </w:p>
          <w:p w:rsidR="0003568C" w:rsidRDefault="0003568C">
            <w:pPr>
              <w:pStyle w:val="ConsPlusNormal"/>
            </w:pPr>
            <w:r>
              <w:t xml:space="preserve">- </w:t>
            </w:r>
            <w:hyperlink w:anchor="P867" w:history="1">
              <w:r>
                <w:rPr>
                  <w:color w:val="0000FF"/>
                </w:rPr>
                <w:t>отчет</w:t>
              </w:r>
            </w:hyperlink>
            <w:r>
              <w:t xml:space="preserve"> по травматизму;</w:t>
            </w:r>
          </w:p>
          <w:p w:rsidR="0003568C" w:rsidRDefault="0003568C">
            <w:pPr>
              <w:pStyle w:val="ConsPlusNormal"/>
            </w:pPr>
            <w:r>
              <w:t xml:space="preserve">- </w:t>
            </w:r>
            <w:hyperlink w:anchor="P873" w:history="1">
              <w:r>
                <w:rPr>
                  <w:color w:val="0000FF"/>
                </w:rPr>
                <w:t>форма</w:t>
              </w:r>
            </w:hyperlink>
            <w:r>
              <w:t xml:space="preserve"> ДСВ-3 по индивидуальному (персонифицированному) учету;</w:t>
            </w:r>
          </w:p>
          <w:p w:rsidR="0003568C" w:rsidRDefault="0003568C">
            <w:pPr>
              <w:pStyle w:val="ConsPlusNormal"/>
            </w:pPr>
            <w:r>
              <w:t xml:space="preserve">- </w:t>
            </w:r>
            <w:hyperlink w:anchor="P878" w:history="1">
              <w:r>
                <w:rPr>
                  <w:color w:val="0000FF"/>
                </w:rPr>
                <w:t>сведения</w:t>
              </w:r>
            </w:hyperlink>
            <w:r>
              <w:t xml:space="preserve"> об уплате дополнительных страховых взносов на накопительную пенсию для индивидуального (персонифицированного) учета.</w:t>
            </w:r>
          </w:p>
        </w:tc>
      </w:tr>
      <w:tr w:rsidR="0003568C">
        <w:tc>
          <w:tcPr>
            <w:tcW w:w="2494" w:type="dxa"/>
            <w:tcBorders>
              <w:top w:val="nil"/>
              <w:left w:val="nil"/>
              <w:bottom w:val="nil"/>
              <w:right w:val="nil"/>
            </w:tcBorders>
          </w:tcPr>
          <w:p w:rsidR="0003568C" w:rsidRDefault="0003568C">
            <w:pPr>
              <w:pStyle w:val="ConsPlusNormal"/>
              <w:outlineLvl w:val="3"/>
            </w:pPr>
            <w:r>
              <w:t>НДС</w:t>
            </w:r>
          </w:p>
        </w:tc>
        <w:tc>
          <w:tcPr>
            <w:tcW w:w="7143" w:type="dxa"/>
            <w:tcBorders>
              <w:top w:val="nil"/>
              <w:left w:val="nil"/>
              <w:bottom w:val="nil"/>
              <w:right w:val="nil"/>
            </w:tcBorders>
          </w:tcPr>
          <w:p w:rsidR="0003568C" w:rsidRDefault="0003568C">
            <w:pPr>
              <w:pStyle w:val="ConsPlusNormal"/>
            </w:pPr>
            <w:r>
              <w:t xml:space="preserve">- </w:t>
            </w:r>
            <w:hyperlink w:anchor="P884" w:history="1">
              <w:r>
                <w:rPr>
                  <w:color w:val="0000FF"/>
                </w:rPr>
                <w:t>журнал</w:t>
              </w:r>
            </w:hyperlink>
            <w:r>
              <w:t xml:space="preserve"> учета счетов-фактур;</w:t>
            </w:r>
          </w:p>
          <w:p w:rsidR="0003568C" w:rsidRDefault="0003568C">
            <w:pPr>
              <w:pStyle w:val="ConsPlusNormal"/>
            </w:pPr>
            <w:r>
              <w:t xml:space="preserve">- </w:t>
            </w:r>
            <w:hyperlink w:anchor="P891" w:history="1">
              <w:r>
                <w:rPr>
                  <w:color w:val="0000FF"/>
                </w:rPr>
                <w:t>уведомление</w:t>
              </w:r>
            </w:hyperlink>
            <w:r>
              <w:t xml:space="preserve"> об использовании права на освобождение от исполнения обязанностей налогоплательщика;</w:t>
            </w:r>
          </w:p>
          <w:p w:rsidR="0003568C" w:rsidRDefault="0003568C">
            <w:pPr>
              <w:pStyle w:val="ConsPlusNormal"/>
            </w:pPr>
            <w:r>
              <w:t xml:space="preserve">- </w:t>
            </w:r>
            <w:hyperlink w:anchor="P896" w:history="1">
              <w:r>
                <w:rPr>
                  <w:color w:val="0000FF"/>
                </w:rPr>
                <w:t>уведомление</w:t>
              </w:r>
            </w:hyperlink>
            <w:r>
              <w:t xml:space="preserve"> о продлении освобождения от исполнения обязанностей налогоплательщика или об отказе от него.</w:t>
            </w:r>
          </w:p>
        </w:tc>
      </w:tr>
      <w:tr w:rsidR="0003568C">
        <w:tc>
          <w:tcPr>
            <w:tcW w:w="2494" w:type="dxa"/>
            <w:tcBorders>
              <w:top w:val="nil"/>
              <w:left w:val="nil"/>
              <w:bottom w:val="nil"/>
              <w:right w:val="nil"/>
            </w:tcBorders>
          </w:tcPr>
          <w:p w:rsidR="0003568C" w:rsidRDefault="0003568C">
            <w:pPr>
              <w:pStyle w:val="ConsPlusNormal"/>
              <w:outlineLvl w:val="3"/>
            </w:pPr>
            <w:r>
              <w:t>Косвенные налоги</w:t>
            </w:r>
          </w:p>
        </w:tc>
        <w:tc>
          <w:tcPr>
            <w:tcW w:w="7143" w:type="dxa"/>
            <w:tcBorders>
              <w:top w:val="nil"/>
              <w:left w:val="nil"/>
              <w:bottom w:val="nil"/>
              <w:right w:val="nil"/>
            </w:tcBorders>
          </w:tcPr>
          <w:p w:rsidR="0003568C" w:rsidRDefault="0003568C">
            <w:pPr>
              <w:pStyle w:val="ConsPlusNormal"/>
            </w:pPr>
            <w:r>
              <w:t xml:space="preserve">- </w:t>
            </w:r>
            <w:hyperlink w:anchor="P905" w:history="1">
              <w:r>
                <w:rPr>
                  <w:color w:val="0000FF"/>
                </w:rPr>
                <w:t>уплата</w:t>
              </w:r>
            </w:hyperlink>
            <w:r>
              <w:t xml:space="preserve"> налога;</w:t>
            </w:r>
          </w:p>
          <w:p w:rsidR="0003568C" w:rsidRDefault="0003568C">
            <w:pPr>
              <w:pStyle w:val="ConsPlusNormal"/>
            </w:pPr>
            <w:r>
              <w:t xml:space="preserve">- </w:t>
            </w:r>
            <w:hyperlink w:anchor="P910" w:history="1">
              <w:r>
                <w:rPr>
                  <w:color w:val="0000FF"/>
                </w:rPr>
                <w:t>декларация</w:t>
              </w:r>
            </w:hyperlink>
            <w:r>
              <w:t>.</w:t>
            </w:r>
          </w:p>
        </w:tc>
      </w:tr>
      <w:tr w:rsidR="0003568C">
        <w:tc>
          <w:tcPr>
            <w:tcW w:w="2494" w:type="dxa"/>
            <w:tcBorders>
              <w:top w:val="nil"/>
              <w:left w:val="nil"/>
              <w:bottom w:val="nil"/>
              <w:right w:val="nil"/>
            </w:tcBorders>
          </w:tcPr>
          <w:p w:rsidR="0003568C" w:rsidRDefault="0003568C">
            <w:pPr>
              <w:pStyle w:val="ConsPlusNormal"/>
              <w:outlineLvl w:val="3"/>
            </w:pPr>
            <w:r>
              <w:t>Водный налог</w:t>
            </w:r>
          </w:p>
        </w:tc>
        <w:tc>
          <w:tcPr>
            <w:tcW w:w="7143" w:type="dxa"/>
            <w:tcBorders>
              <w:top w:val="nil"/>
              <w:left w:val="nil"/>
              <w:bottom w:val="nil"/>
              <w:right w:val="nil"/>
            </w:tcBorders>
          </w:tcPr>
          <w:p w:rsidR="0003568C" w:rsidRDefault="0003568C">
            <w:pPr>
              <w:pStyle w:val="ConsPlusNormal"/>
            </w:pPr>
            <w:r>
              <w:t xml:space="preserve">- </w:t>
            </w:r>
            <w:hyperlink w:anchor="P917" w:history="1">
              <w:r>
                <w:rPr>
                  <w:color w:val="0000FF"/>
                </w:rPr>
                <w:t>декларация</w:t>
              </w:r>
            </w:hyperlink>
            <w:r>
              <w:t xml:space="preserve"> и уплата налога.</w:t>
            </w:r>
          </w:p>
        </w:tc>
      </w:tr>
      <w:tr w:rsidR="0003568C">
        <w:tc>
          <w:tcPr>
            <w:tcW w:w="2494" w:type="dxa"/>
            <w:tcBorders>
              <w:top w:val="nil"/>
              <w:left w:val="nil"/>
              <w:bottom w:val="nil"/>
              <w:right w:val="nil"/>
            </w:tcBorders>
          </w:tcPr>
          <w:p w:rsidR="0003568C" w:rsidRDefault="0003568C">
            <w:pPr>
              <w:pStyle w:val="ConsPlusNormal"/>
              <w:outlineLvl w:val="3"/>
            </w:pPr>
            <w:r>
              <w:t>ЕНВД</w:t>
            </w:r>
          </w:p>
        </w:tc>
        <w:tc>
          <w:tcPr>
            <w:tcW w:w="7143" w:type="dxa"/>
            <w:tcBorders>
              <w:top w:val="nil"/>
              <w:left w:val="nil"/>
              <w:bottom w:val="nil"/>
              <w:right w:val="nil"/>
            </w:tcBorders>
          </w:tcPr>
          <w:p w:rsidR="0003568C" w:rsidRDefault="0003568C">
            <w:pPr>
              <w:pStyle w:val="ConsPlusNormal"/>
            </w:pPr>
            <w:r>
              <w:t xml:space="preserve">- </w:t>
            </w:r>
            <w:hyperlink w:anchor="P923" w:history="1">
              <w:r>
                <w:rPr>
                  <w:color w:val="0000FF"/>
                </w:rPr>
                <w:t>декларация</w:t>
              </w:r>
            </w:hyperlink>
            <w:r>
              <w:t>.</w:t>
            </w:r>
          </w:p>
        </w:tc>
      </w:tr>
      <w:tr w:rsidR="0003568C">
        <w:tc>
          <w:tcPr>
            <w:tcW w:w="2494"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7143" w:type="dxa"/>
            <w:tcBorders>
              <w:top w:val="nil"/>
              <w:left w:val="nil"/>
              <w:bottom w:val="nil"/>
              <w:right w:val="nil"/>
            </w:tcBorders>
          </w:tcPr>
          <w:p w:rsidR="0003568C" w:rsidRDefault="0003568C">
            <w:pPr>
              <w:pStyle w:val="ConsPlusNormal"/>
            </w:pPr>
            <w:r>
              <w:t xml:space="preserve">- </w:t>
            </w:r>
            <w:hyperlink w:anchor="P932" w:history="1">
              <w:r>
                <w:rPr>
                  <w:color w:val="0000FF"/>
                </w:rPr>
                <w:t>копии</w:t>
              </w:r>
            </w:hyperlink>
            <w:r>
              <w:t xml:space="preserve"> деклараций в электронной форме в </w:t>
            </w:r>
            <w:proofErr w:type="spellStart"/>
            <w:r>
              <w:t>Росалкогольрегулирование</w:t>
            </w:r>
            <w:proofErr w:type="spellEnd"/>
            <w:r>
              <w:t xml:space="preserve"> по розничной продаже алкогольной и спиртосодержащей продукции (за исключением объема винограда).</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025"/>
      </w:tblGrid>
      <w:tr w:rsidR="0003568C">
        <w:tc>
          <w:tcPr>
            <w:tcW w:w="5669" w:type="dxa"/>
          </w:tcPr>
          <w:p w:rsidR="0003568C" w:rsidRDefault="0003568C">
            <w:pPr>
              <w:pStyle w:val="ConsPlusNormal"/>
              <w:jc w:val="center"/>
            </w:pPr>
            <w:r>
              <w:t>Вид отчетности или платежа</w:t>
            </w:r>
          </w:p>
        </w:tc>
        <w:tc>
          <w:tcPr>
            <w:tcW w:w="4025" w:type="dxa"/>
          </w:tcPr>
          <w:p w:rsidR="0003568C" w:rsidRDefault="0003568C">
            <w:pPr>
              <w:pStyle w:val="ConsPlusNormal"/>
              <w:jc w:val="center"/>
            </w:pPr>
            <w:r>
              <w:t>Плательщики</w:t>
            </w:r>
          </w:p>
        </w:tc>
      </w:tr>
      <w:tr w:rsidR="0003568C">
        <w:tc>
          <w:tcPr>
            <w:tcW w:w="9694" w:type="dxa"/>
            <w:gridSpan w:val="2"/>
          </w:tcPr>
          <w:p w:rsidR="0003568C" w:rsidRDefault="0003568C">
            <w:pPr>
              <w:pStyle w:val="ConsPlusNormal"/>
              <w:jc w:val="center"/>
            </w:pPr>
            <w:bookmarkStart w:id="37" w:name="P847"/>
            <w:bookmarkEnd w:id="37"/>
            <w:r>
              <w:t>Сведения о среднесписочной численности работников</w:t>
            </w:r>
          </w:p>
        </w:tc>
      </w:tr>
      <w:bookmarkStart w:id="38" w:name="P848"/>
      <w:bookmarkEnd w:id="38"/>
      <w:tr w:rsidR="0003568C">
        <w:tc>
          <w:tcPr>
            <w:tcW w:w="5669" w:type="dxa"/>
          </w:tcPr>
          <w:p w:rsidR="0003568C" w:rsidRDefault="0003568C">
            <w:pPr>
              <w:pStyle w:val="ConsPlusNormal"/>
            </w:pPr>
            <w:r>
              <w:lastRenderedPageBreak/>
              <w:fldChar w:fldCharType="begin"/>
            </w:r>
            <w:r>
              <w:instrText xml:space="preserve"> HYPERLINK "consultantplus://offline/ref=D2CF76C45E6976DC279B3D188371792A76E91E65B80B55F313AA49FDEB56645C5E1061D5340A2176D8237C332CBD25D4813F803FFD65n0VAH" </w:instrText>
            </w:r>
            <w:r>
              <w:fldChar w:fldCharType="separate"/>
            </w:r>
            <w:r>
              <w:rPr>
                <w:color w:val="0000FF"/>
              </w:rPr>
              <w:t>Представление</w:t>
            </w:r>
            <w:r w:rsidRPr="008A0D29">
              <w:rPr>
                <w:color w:val="0000FF"/>
              </w:rPr>
              <w:fldChar w:fldCharType="end"/>
            </w:r>
            <w:r>
              <w:t xml:space="preserve"> сведений за 2018 г.</w:t>
            </w:r>
          </w:p>
          <w:p w:rsidR="0003568C" w:rsidRDefault="0003568C">
            <w:pPr>
              <w:pStyle w:val="ConsPlusNormal"/>
            </w:pPr>
            <w:hyperlink r:id="rId131" w:history="1">
              <w:r>
                <w:rPr>
                  <w:color w:val="0000FF"/>
                </w:rPr>
                <w:t>Форма</w:t>
              </w:r>
            </w:hyperlink>
            <w:r>
              <w:t xml:space="preserve"> сведений утверждена </w:t>
            </w:r>
            <w:hyperlink r:id="rId132"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133" w:history="1">
              <w:r>
                <w:rPr>
                  <w:color w:val="0000FF"/>
                </w:rPr>
                <w:t>также</w:t>
              </w:r>
            </w:hyperlink>
          </w:p>
        </w:tc>
        <w:tc>
          <w:tcPr>
            <w:tcW w:w="4025" w:type="dxa"/>
          </w:tcPr>
          <w:p w:rsidR="0003568C" w:rsidRDefault="0003568C">
            <w:pPr>
              <w:pStyle w:val="ConsPlusNormal"/>
            </w:pPr>
            <w:r>
              <w:t>Организации (индивидуальные предприниматели, привлекавшие в указанный период наемных работников)</w:t>
            </w:r>
          </w:p>
        </w:tc>
      </w:tr>
      <w:bookmarkStart w:id="39" w:name="P852"/>
      <w:bookmarkEnd w:id="39"/>
      <w:tr w:rsidR="0003568C">
        <w:tc>
          <w:tcPr>
            <w:tcW w:w="5669" w:type="dxa"/>
          </w:tcPr>
          <w:p w:rsidR="0003568C" w:rsidRDefault="0003568C">
            <w:pPr>
              <w:pStyle w:val="ConsPlusNormal"/>
            </w:pPr>
            <w:r>
              <w:fldChar w:fldCharType="begin"/>
            </w:r>
            <w:r>
              <w:instrText xml:space="preserve"> HYPERLINK "consultantplus://offline/ref=D2CF76C45E6976DC279B3D188371792A76E91E65B80B55F313AA49FDEB56645C5E1061D5340A2176D8237C332CBD25D4813F803FFD65n0VAH" </w:instrText>
            </w:r>
            <w:r>
              <w:fldChar w:fldCharType="separate"/>
            </w:r>
            <w:r>
              <w:rPr>
                <w:color w:val="0000FF"/>
              </w:rPr>
              <w:t>Представление</w:t>
            </w:r>
            <w:r w:rsidRPr="008A0D29">
              <w:rPr>
                <w:color w:val="0000FF"/>
              </w:rPr>
              <w:fldChar w:fldCharType="end"/>
            </w:r>
            <w:r>
              <w:t xml:space="preserve"> сведений.</w:t>
            </w:r>
          </w:p>
          <w:p w:rsidR="0003568C" w:rsidRDefault="0003568C">
            <w:pPr>
              <w:pStyle w:val="ConsPlusNormal"/>
            </w:pPr>
            <w:hyperlink r:id="rId134" w:history="1">
              <w:r>
                <w:rPr>
                  <w:color w:val="0000FF"/>
                </w:rPr>
                <w:t>Форма</w:t>
              </w:r>
            </w:hyperlink>
            <w:r>
              <w:t xml:space="preserve"> сведений утверждена </w:t>
            </w:r>
            <w:hyperlink r:id="rId135"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136" w:history="1">
              <w:r>
                <w:rPr>
                  <w:color w:val="0000FF"/>
                </w:rPr>
                <w:t>также</w:t>
              </w:r>
            </w:hyperlink>
          </w:p>
        </w:tc>
        <w:tc>
          <w:tcPr>
            <w:tcW w:w="4025" w:type="dxa"/>
          </w:tcPr>
          <w:p w:rsidR="0003568C" w:rsidRDefault="0003568C">
            <w:pPr>
              <w:pStyle w:val="ConsPlusNormal"/>
            </w:pPr>
            <w:r>
              <w:t>Организации, созданные (реорганизованные) в декабре 2018 г.</w:t>
            </w:r>
          </w:p>
        </w:tc>
      </w:tr>
      <w:tr w:rsidR="0003568C">
        <w:tc>
          <w:tcPr>
            <w:tcW w:w="9694" w:type="dxa"/>
            <w:gridSpan w:val="2"/>
          </w:tcPr>
          <w:p w:rsidR="0003568C" w:rsidRDefault="0003568C">
            <w:pPr>
              <w:pStyle w:val="ConsPlusNormal"/>
              <w:jc w:val="center"/>
            </w:pPr>
            <w:bookmarkStart w:id="40" w:name="P856"/>
            <w:bookmarkEnd w:id="40"/>
            <w:r>
              <w:t>Единая (упрощенная) налоговая декларация</w:t>
            </w:r>
          </w:p>
        </w:tc>
      </w:tr>
      <w:tr w:rsidR="0003568C">
        <w:tc>
          <w:tcPr>
            <w:tcW w:w="5669" w:type="dxa"/>
          </w:tcPr>
          <w:p w:rsidR="0003568C" w:rsidRDefault="0003568C">
            <w:pPr>
              <w:pStyle w:val="ConsPlusNormal"/>
            </w:pPr>
            <w:hyperlink r:id="rId137" w:history="1">
              <w:r>
                <w:rPr>
                  <w:color w:val="0000FF"/>
                </w:rPr>
                <w:t>Представление</w:t>
              </w:r>
            </w:hyperlink>
            <w:r>
              <w:t xml:space="preserve"> декларации за 2018 г.</w:t>
            </w:r>
          </w:p>
          <w:p w:rsidR="0003568C" w:rsidRDefault="0003568C">
            <w:pPr>
              <w:pStyle w:val="ConsPlusNormal"/>
            </w:pPr>
            <w:hyperlink r:id="rId138" w:history="1">
              <w:r>
                <w:rPr>
                  <w:color w:val="0000FF"/>
                </w:rPr>
                <w:t>Форма</w:t>
              </w:r>
            </w:hyperlink>
            <w:r>
              <w:t xml:space="preserve"> декларации утверждена </w:t>
            </w:r>
            <w:hyperlink r:id="rId139" w:history="1">
              <w:r>
                <w:rPr>
                  <w:color w:val="0000FF"/>
                </w:rPr>
                <w:t>Приказом</w:t>
              </w:r>
            </w:hyperlink>
            <w:r>
              <w:t xml:space="preserve"> Минфина России от 10.07.2007 N 62н.</w:t>
            </w:r>
          </w:p>
          <w:p w:rsidR="0003568C" w:rsidRDefault="0003568C">
            <w:pPr>
              <w:pStyle w:val="ConsPlusNormal"/>
            </w:pPr>
            <w:r>
              <w:t xml:space="preserve">См. </w:t>
            </w:r>
            <w:hyperlink r:id="rId140" w:history="1">
              <w:r>
                <w:rPr>
                  <w:color w:val="0000FF"/>
                </w:rPr>
                <w:t>также</w:t>
              </w:r>
            </w:hyperlink>
          </w:p>
        </w:tc>
        <w:tc>
          <w:tcPr>
            <w:tcW w:w="4025" w:type="dxa"/>
          </w:tcPr>
          <w:p w:rsidR="0003568C" w:rsidRDefault="0003568C">
            <w:pPr>
              <w:pStyle w:val="ConsPlusNormal"/>
            </w:pPr>
            <w:hyperlink r:id="rId141" w:history="1">
              <w:r>
                <w:rPr>
                  <w:color w:val="0000FF"/>
                </w:rPr>
                <w:t>Налогоплательщики</w:t>
              </w:r>
            </w:hyperlink>
          </w:p>
        </w:tc>
      </w:tr>
      <w:tr w:rsidR="0003568C">
        <w:tc>
          <w:tcPr>
            <w:tcW w:w="9694" w:type="dxa"/>
            <w:gridSpan w:val="2"/>
          </w:tcPr>
          <w:p w:rsidR="0003568C" w:rsidRDefault="0003568C">
            <w:pPr>
              <w:pStyle w:val="ConsPlusNormal"/>
              <w:jc w:val="center"/>
            </w:pPr>
            <w:r>
              <w:t>Страховые взносы</w:t>
            </w:r>
          </w:p>
        </w:tc>
      </w:tr>
      <w:bookmarkStart w:id="41" w:name="P862"/>
      <w:bookmarkEnd w:id="41"/>
      <w:tr w:rsidR="0003568C">
        <w:tc>
          <w:tcPr>
            <w:tcW w:w="5669" w:type="dxa"/>
          </w:tcPr>
          <w:p w:rsidR="0003568C" w:rsidRDefault="0003568C">
            <w:pPr>
              <w:pStyle w:val="ConsPlusNormal"/>
            </w:pPr>
            <w:r>
              <w:fldChar w:fldCharType="begin"/>
            </w:r>
            <w:r>
              <w:instrText xml:space="preserve"> HYPERLINK "consultantplus://offline/ref=D2CF76C45E6976DC279B3D188371792A77E11E63B40F55F313AA49FDEB56645C5E1061D531082229DD366D6B23BF3BCB82239C3DFCn6VCH" </w:instrText>
            </w:r>
            <w:r>
              <w:fldChar w:fldCharType="separate"/>
            </w:r>
            <w:r>
              <w:rPr>
                <w:color w:val="0000FF"/>
              </w:rPr>
              <w:t>Представление</w:t>
            </w:r>
            <w:r w:rsidRPr="008A0D29">
              <w:rPr>
                <w:color w:val="0000FF"/>
              </w:rPr>
              <w:fldChar w:fldCharType="end"/>
            </w:r>
            <w:r>
              <w:t xml:space="preserve">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03568C" w:rsidRDefault="0003568C">
            <w:pPr>
              <w:pStyle w:val="ConsPlusNormal"/>
            </w:pPr>
            <w:r>
              <w:t>за 2018 г.</w:t>
            </w:r>
          </w:p>
          <w:p w:rsidR="0003568C" w:rsidRDefault="0003568C">
            <w:pPr>
              <w:pStyle w:val="ConsPlusNormal"/>
            </w:pPr>
            <w:r>
              <w:t xml:space="preserve">Форма </w:t>
            </w:r>
            <w:hyperlink r:id="rId142" w:history="1">
              <w:r>
                <w:rPr>
                  <w:color w:val="0000FF"/>
                </w:rPr>
                <w:t>4-ФСС</w:t>
              </w:r>
            </w:hyperlink>
            <w:r>
              <w:t xml:space="preserve"> расчета и </w:t>
            </w:r>
            <w:hyperlink r:id="rId143" w:history="1">
              <w:r>
                <w:rPr>
                  <w:color w:val="0000FF"/>
                </w:rPr>
                <w:t>порядок</w:t>
              </w:r>
            </w:hyperlink>
            <w:r>
              <w:t xml:space="preserve"> заполнения формы утверждены </w:t>
            </w:r>
            <w:hyperlink r:id="rId144" w:history="1">
              <w:r>
                <w:rPr>
                  <w:color w:val="0000FF"/>
                </w:rPr>
                <w:t>Приказом</w:t>
              </w:r>
            </w:hyperlink>
            <w:r>
              <w:t xml:space="preserve"> ФСС РФ от 26.09.2016 N 381.</w:t>
            </w:r>
          </w:p>
          <w:p w:rsidR="0003568C" w:rsidRDefault="0003568C">
            <w:pPr>
              <w:pStyle w:val="ConsPlusNormal"/>
            </w:pPr>
            <w:r>
              <w:t xml:space="preserve">См. </w:t>
            </w:r>
            <w:hyperlink r:id="rId145" w:history="1">
              <w:r>
                <w:rPr>
                  <w:color w:val="0000FF"/>
                </w:rPr>
                <w:t>также</w:t>
              </w:r>
            </w:hyperlink>
          </w:p>
        </w:tc>
        <w:tc>
          <w:tcPr>
            <w:tcW w:w="4025" w:type="dxa"/>
          </w:tcPr>
          <w:p w:rsidR="0003568C" w:rsidRDefault="0003568C">
            <w:pPr>
              <w:pStyle w:val="ConsPlusNormal"/>
            </w:pPr>
            <w:hyperlink r:id="rId146"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42" w:name="P867"/>
            <w:bookmarkEnd w:id="42"/>
            <w:r>
              <w:t>Представление (на бумажном носителе)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03568C" w:rsidRDefault="0003568C">
            <w:pPr>
              <w:pStyle w:val="ConsPlusNormal"/>
            </w:pPr>
            <w:r>
              <w:t>за 2018 г.</w:t>
            </w:r>
          </w:p>
          <w:p w:rsidR="0003568C" w:rsidRDefault="0003568C">
            <w:pPr>
              <w:pStyle w:val="ConsPlusNormal"/>
            </w:pPr>
            <w:r>
              <w:t>(представляется одновременно с расчетом по форме 4-ФСС).</w:t>
            </w:r>
          </w:p>
          <w:p w:rsidR="0003568C" w:rsidRDefault="0003568C">
            <w:pPr>
              <w:pStyle w:val="ConsPlusNormal"/>
            </w:pPr>
            <w:r>
              <w:t xml:space="preserve">Рекомендуемая </w:t>
            </w:r>
            <w:hyperlink r:id="rId147" w:history="1">
              <w:r>
                <w:rPr>
                  <w:color w:val="0000FF"/>
                </w:rPr>
                <w:t>форма отчета</w:t>
              </w:r>
            </w:hyperlink>
            <w:r>
              <w:t xml:space="preserve"> приведена в </w:t>
            </w:r>
            <w:hyperlink r:id="rId148" w:history="1">
              <w:r>
                <w:rPr>
                  <w:color w:val="0000FF"/>
                </w:rPr>
                <w:t>письме</w:t>
              </w:r>
            </w:hyperlink>
            <w:r>
              <w:t xml:space="preserve"> ФСС РФ от 20.02.2017 N 02-09-11/16-05-3685.</w:t>
            </w:r>
          </w:p>
          <w:p w:rsidR="0003568C" w:rsidRDefault="0003568C">
            <w:pPr>
              <w:pStyle w:val="ConsPlusNormal"/>
            </w:pPr>
            <w:r>
              <w:t xml:space="preserve">См. </w:t>
            </w:r>
            <w:hyperlink r:id="rId149" w:history="1">
              <w:r>
                <w:rPr>
                  <w:color w:val="0000FF"/>
                </w:rPr>
                <w:t>также</w:t>
              </w:r>
            </w:hyperlink>
          </w:p>
        </w:tc>
        <w:tc>
          <w:tcPr>
            <w:tcW w:w="4025" w:type="dxa"/>
          </w:tcPr>
          <w:p w:rsidR="0003568C" w:rsidRDefault="0003568C">
            <w:pPr>
              <w:pStyle w:val="ConsPlusNormal"/>
            </w:pPr>
            <w:hyperlink r:id="rId150"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43" w:name="P873"/>
            <w:bookmarkEnd w:id="43"/>
            <w:r>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 в территориальные органы ПФ РФ</w:t>
            </w:r>
          </w:p>
          <w:p w:rsidR="0003568C" w:rsidRDefault="0003568C">
            <w:pPr>
              <w:pStyle w:val="ConsPlusNormal"/>
            </w:pPr>
            <w:r>
              <w:t>за IV квартал 2018 г.</w:t>
            </w:r>
          </w:p>
          <w:p w:rsidR="0003568C" w:rsidRDefault="0003568C">
            <w:pPr>
              <w:pStyle w:val="ConsPlusNormal"/>
            </w:pPr>
            <w:hyperlink r:id="rId151" w:history="1">
              <w:r>
                <w:rPr>
                  <w:color w:val="0000FF"/>
                </w:rPr>
                <w:t>Форма ДСВ-3</w:t>
              </w:r>
            </w:hyperlink>
            <w:r>
              <w:t xml:space="preserve"> реестра, </w:t>
            </w:r>
            <w:hyperlink r:id="rId152" w:history="1">
              <w:r>
                <w:rPr>
                  <w:color w:val="0000FF"/>
                </w:rPr>
                <w:t>порядок</w:t>
              </w:r>
            </w:hyperlink>
            <w:r>
              <w:t xml:space="preserve"> представления, </w:t>
            </w:r>
            <w:hyperlink r:id="rId153" w:history="1">
              <w:r>
                <w:rPr>
                  <w:color w:val="0000FF"/>
                </w:rPr>
                <w:t>формат</w:t>
              </w:r>
            </w:hyperlink>
            <w:r>
              <w:t xml:space="preserve"> в электронной форме утверждены </w:t>
            </w:r>
            <w:hyperlink r:id="rId154" w:history="1">
              <w:r>
                <w:rPr>
                  <w:color w:val="0000FF"/>
                </w:rPr>
                <w:t>Постановлением</w:t>
              </w:r>
            </w:hyperlink>
            <w:r>
              <w:t xml:space="preserve"> Правления ПФ РФ от 09.06.2016 N 482п.</w:t>
            </w:r>
          </w:p>
          <w:p w:rsidR="0003568C" w:rsidRDefault="0003568C">
            <w:pPr>
              <w:pStyle w:val="ConsPlusNormal"/>
            </w:pPr>
            <w:r>
              <w:t xml:space="preserve">См. </w:t>
            </w:r>
            <w:hyperlink r:id="rId155" w:history="1">
              <w:r>
                <w:rPr>
                  <w:color w:val="0000FF"/>
                </w:rPr>
                <w:t>также</w:t>
              </w:r>
            </w:hyperlink>
          </w:p>
        </w:tc>
        <w:tc>
          <w:tcPr>
            <w:tcW w:w="4025" w:type="dxa"/>
          </w:tcPr>
          <w:p w:rsidR="0003568C" w:rsidRDefault="0003568C">
            <w:pPr>
              <w:pStyle w:val="ConsPlusNormal"/>
            </w:pPr>
            <w:hyperlink r:id="rId156" w:history="1">
              <w:r>
                <w:rPr>
                  <w:color w:val="0000FF"/>
                </w:rPr>
                <w:t>Страхователи</w:t>
              </w:r>
            </w:hyperlink>
            <w:r>
              <w:t xml:space="preserve"> (</w:t>
            </w:r>
            <w:hyperlink r:id="rId157" w:history="1">
              <w:r>
                <w:rPr>
                  <w:color w:val="0000FF"/>
                </w:rPr>
                <w:t>работодатели</w:t>
              </w:r>
            </w:hyperlink>
            <w:r>
              <w:t>) по индивидуальному (персонифицированному) учету</w:t>
            </w:r>
          </w:p>
        </w:tc>
      </w:tr>
      <w:bookmarkStart w:id="44" w:name="P878"/>
      <w:bookmarkEnd w:id="44"/>
      <w:tr w:rsidR="0003568C">
        <w:tc>
          <w:tcPr>
            <w:tcW w:w="5669" w:type="dxa"/>
          </w:tcPr>
          <w:p w:rsidR="0003568C" w:rsidRDefault="0003568C">
            <w:pPr>
              <w:pStyle w:val="ConsPlusNormal"/>
            </w:pPr>
            <w:r>
              <w:fldChar w:fldCharType="begin"/>
            </w:r>
            <w:r>
              <w:instrText xml:space="preserve"> HYPERLINK "consultantplus://offline/ref=D2CF76C45E6976DC279B3D188371792A76E81F63B80855F313AA49FDEB56645C5E1061D637092229DD366D6B23BF3BCB82239C3DFCn6VCH" </w:instrText>
            </w:r>
            <w:r>
              <w:fldChar w:fldCharType="separate"/>
            </w:r>
            <w:r>
              <w:rPr>
                <w:color w:val="0000FF"/>
              </w:rPr>
              <w:t>Представление</w:t>
            </w:r>
            <w:r w:rsidRPr="008A0D29">
              <w:rPr>
                <w:color w:val="0000FF"/>
              </w:rPr>
              <w:fldChar w:fldCharType="end"/>
            </w:r>
            <w:r>
              <w:t xml:space="preserve"> сведений в территориальные органы ПФ РФ по индивидуальному (персонифицированному) учету:</w:t>
            </w:r>
          </w:p>
          <w:p w:rsidR="0003568C" w:rsidRDefault="0003568C">
            <w:pPr>
              <w:pStyle w:val="ConsPlusNormal"/>
            </w:pPr>
            <w:r>
              <w:t>- копии документа, подтверждающего уплату дополнительных страховых взносов на накопительную пенсию</w:t>
            </w:r>
          </w:p>
          <w:p w:rsidR="0003568C" w:rsidRDefault="0003568C">
            <w:pPr>
              <w:pStyle w:val="ConsPlusNormal"/>
            </w:pPr>
            <w:r>
              <w:lastRenderedPageBreak/>
              <w:t>за IV квартал 2018 г.</w:t>
            </w:r>
          </w:p>
        </w:tc>
        <w:tc>
          <w:tcPr>
            <w:tcW w:w="4025" w:type="dxa"/>
          </w:tcPr>
          <w:p w:rsidR="0003568C" w:rsidRDefault="0003568C">
            <w:pPr>
              <w:pStyle w:val="ConsPlusNormal"/>
            </w:pPr>
            <w:hyperlink r:id="rId158" w:history="1">
              <w:r>
                <w:rPr>
                  <w:color w:val="0000FF"/>
                </w:rPr>
                <w:t>Физические лица</w:t>
              </w:r>
            </w:hyperlink>
            <w:r>
              <w:t>,</w:t>
            </w:r>
          </w:p>
          <w:p w:rsidR="0003568C" w:rsidRDefault="0003568C">
            <w:pPr>
              <w:pStyle w:val="ConsPlusNormal"/>
            </w:pPr>
            <w:r>
              <w:t>самостоятельно уплачивающие дополнительные страховые взносы на накопительную пенсию</w:t>
            </w:r>
          </w:p>
        </w:tc>
      </w:tr>
      <w:tr w:rsidR="0003568C">
        <w:tc>
          <w:tcPr>
            <w:tcW w:w="9694" w:type="dxa"/>
            <w:gridSpan w:val="2"/>
          </w:tcPr>
          <w:p w:rsidR="0003568C" w:rsidRDefault="0003568C">
            <w:pPr>
              <w:pStyle w:val="ConsPlusNormal"/>
              <w:jc w:val="center"/>
            </w:pPr>
            <w:r>
              <w:lastRenderedPageBreak/>
              <w:t>Налог на добавленную стоимость</w:t>
            </w:r>
          </w:p>
        </w:tc>
      </w:tr>
      <w:bookmarkStart w:id="45" w:name="P884"/>
      <w:bookmarkEnd w:id="45"/>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"consultantplus://offline/ref=D2CF76C45E6976DC279B3D188371792A76E91C6DB40C55F313AA49FDEB56645C5E1061D6320B20798726692274B227CA9E3C9C23FF6403n1V8H" </w:instrText>
            </w:r>
            <w:r>
              <w:fldChar w:fldCharType="separate"/>
            </w:r>
            <w:r>
              <w:rPr>
                <w:color w:val="0000FF"/>
              </w:rPr>
              <w:t>Представление</w:t>
            </w:r>
            <w:r w:rsidRPr="008A0D29">
              <w:rPr>
                <w:color w:val="0000FF"/>
              </w:rPr>
              <w:fldChar w:fldCharType="end"/>
            </w:r>
            <w:r>
              <w:t xml:space="preserve"> журнала учета полученных и выставленных счетов-фактур по установленному формату в электронной форме</w:t>
            </w:r>
          </w:p>
          <w:p w:rsidR="0003568C" w:rsidRDefault="0003568C">
            <w:pPr>
              <w:pStyle w:val="ConsPlusNormal"/>
            </w:pPr>
            <w:r>
              <w:t>за IV квартал 2018 г.</w:t>
            </w:r>
          </w:p>
          <w:p w:rsidR="0003568C" w:rsidRDefault="0003568C">
            <w:pPr>
              <w:pStyle w:val="ConsPlusNormal"/>
            </w:pPr>
            <w:hyperlink r:id="rId159" w:history="1">
              <w:r>
                <w:rPr>
                  <w:color w:val="0000FF"/>
                </w:rPr>
                <w:t>Форма</w:t>
              </w:r>
            </w:hyperlink>
            <w:r>
              <w:t xml:space="preserve"> журнала учета и </w:t>
            </w:r>
            <w:hyperlink r:id="rId160" w:history="1">
              <w:r>
                <w:rPr>
                  <w:color w:val="0000FF"/>
                </w:rPr>
                <w:t>правила</w:t>
              </w:r>
            </w:hyperlink>
            <w:r>
              <w:t xml:space="preserve"> ведения журнала учета утверждены </w:t>
            </w:r>
            <w:hyperlink r:id="rId161" w:history="1">
              <w:r>
                <w:rPr>
                  <w:color w:val="0000FF"/>
                </w:rPr>
                <w:t>Постановлением</w:t>
              </w:r>
            </w:hyperlink>
            <w:r>
              <w:t xml:space="preserve"> Правительства РФ от 26.12.2011 N 1137.</w:t>
            </w:r>
          </w:p>
          <w:p w:rsidR="0003568C" w:rsidRDefault="0003568C">
            <w:pPr>
              <w:pStyle w:val="ConsPlusNormal"/>
            </w:pPr>
            <w:hyperlink r:id="rId162" w:history="1">
              <w:r>
                <w:rPr>
                  <w:color w:val="0000FF"/>
                </w:rPr>
                <w:t>Формат</w:t>
              </w:r>
            </w:hyperlink>
            <w:r>
              <w:t xml:space="preserve"> журнала учета в электронном виде утвержден </w:t>
            </w:r>
            <w:hyperlink r:id="rId163" w:history="1">
              <w:r>
                <w:rPr>
                  <w:color w:val="0000FF"/>
                </w:rPr>
                <w:t>Приказом</w:t>
              </w:r>
            </w:hyperlink>
            <w:r>
              <w:t xml:space="preserve"> ФНС России от 04.03.2015 N ММВ-7-6/93@.</w:t>
            </w:r>
          </w:p>
          <w:p w:rsidR="0003568C" w:rsidRDefault="0003568C">
            <w:pPr>
              <w:pStyle w:val="ConsPlusNormal"/>
            </w:pPr>
            <w:hyperlink r:id="rId164" w:history="1">
              <w:r>
                <w:rPr>
                  <w:color w:val="0000FF"/>
                </w:rPr>
                <w:t>Перечень</w:t>
              </w:r>
            </w:hyperlink>
            <w:r>
              <w:t xml:space="preserve"> кодов видов операций по НДС утвержден </w:t>
            </w:r>
            <w:hyperlink r:id="rId165" w:history="1">
              <w:r>
                <w:rPr>
                  <w:color w:val="0000FF"/>
                </w:rPr>
                <w:t>Приказом</w:t>
              </w:r>
            </w:hyperlink>
            <w:r>
              <w:t xml:space="preserve"> ФНС России от 14.03.2016 N ММВ-7-3/136@.</w:t>
            </w:r>
          </w:p>
          <w:p w:rsidR="0003568C" w:rsidRDefault="0003568C">
            <w:pPr>
              <w:pStyle w:val="ConsPlusNormal"/>
            </w:pPr>
            <w:r>
              <w:t xml:space="preserve">См. </w:t>
            </w:r>
            <w:hyperlink r:id="rId166" w:history="1">
              <w:r>
                <w:rPr>
                  <w:color w:val="0000FF"/>
                </w:rPr>
                <w:t>также</w:t>
              </w:r>
            </w:hyperlink>
          </w:p>
        </w:tc>
        <w:tc>
          <w:tcPr>
            <w:tcW w:w="4025" w:type="dxa"/>
          </w:tcPr>
          <w:p w:rsidR="0003568C" w:rsidRDefault="0003568C">
            <w:pPr>
              <w:pStyle w:val="ConsPlusNormal"/>
            </w:pPr>
            <w:hyperlink r:id="rId167" w:history="1">
              <w:proofErr w:type="gramStart"/>
              <w:r>
                <w:rPr>
                  <w:color w:val="0000FF"/>
                </w:rPr>
                <w:t>Лица</w:t>
              </w:r>
            </w:hyperlink>
            <w:r>
              <w:t xml:space="preserve">, не являющиеся налогоплательщиками, </w:t>
            </w:r>
            <w:hyperlink r:id="rId168" w:history="1">
              <w:r>
                <w:rPr>
                  <w:color w:val="0000FF"/>
                </w:rPr>
                <w:t>налогоплательщики</w:t>
              </w:r>
            </w:hyperlink>
            <w:r>
              <w:t>,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w:t>
            </w:r>
            <w:proofErr w:type="gramEnd"/>
            <w:r>
              <w:t xml:space="preserve"> транспортной экспедиции (если при определении налоговой базы в порядке, установленном главами </w:t>
            </w:r>
            <w:hyperlink r:id="rId169" w:history="1">
              <w:r>
                <w:rPr>
                  <w:color w:val="0000FF"/>
                </w:rPr>
                <w:t>23</w:t>
              </w:r>
            </w:hyperlink>
            <w:r>
              <w:t xml:space="preserve">, </w:t>
            </w:r>
            <w:hyperlink r:id="rId170" w:history="1">
              <w:r>
                <w:rPr>
                  <w:color w:val="0000FF"/>
                </w:rPr>
                <w:t>25</w:t>
              </w:r>
            </w:hyperlink>
            <w:r>
              <w:t xml:space="preserve">, </w:t>
            </w:r>
            <w:hyperlink r:id="rId171" w:history="1">
              <w:r>
                <w:rPr>
                  <w:color w:val="0000FF"/>
                </w:rPr>
                <w:t>26.1</w:t>
              </w:r>
            </w:hyperlink>
            <w:r>
              <w:t xml:space="preserve"> и </w:t>
            </w:r>
            <w:hyperlink r:id="rId172" w:history="1">
              <w:r>
                <w:rPr>
                  <w:color w:val="0000FF"/>
                </w:rPr>
                <w:t>26.2</w:t>
              </w:r>
            </w:hyperlink>
            <w: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46" w:name="P891"/>
      <w:bookmarkEnd w:id="46"/>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"consultantplus://offline/ref=D2CF76C45E6976DC279B3D188371792A77E1156CBB0855F313AA49FDEB56645C5E1061D6370D2A758726692274B227CA9E3C9C23FF6403n1V8H"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173" w:history="1">
              <w:r>
                <w:rPr>
                  <w:color w:val="0000FF"/>
                </w:rPr>
                <w:t>п. 1 ст. 145</w:t>
              </w:r>
            </w:hyperlink>
            <w:r>
              <w:t xml:space="preserve"> НК РФ и </w:t>
            </w:r>
            <w:hyperlink r:id="rId174" w:history="1">
              <w:r>
                <w:rPr>
                  <w:color w:val="0000FF"/>
                </w:rPr>
                <w:t>документов</w:t>
              </w:r>
            </w:hyperlink>
            <w:r>
              <w:t>, подтверждающих право на такое освобождение,</w:t>
            </w:r>
          </w:p>
          <w:p w:rsidR="0003568C" w:rsidRDefault="0003568C">
            <w:pPr>
              <w:pStyle w:val="ConsPlusNormal"/>
            </w:pPr>
            <w:r>
              <w:t>начиная с января 2019 г.</w:t>
            </w:r>
          </w:p>
          <w:p w:rsidR="0003568C" w:rsidRDefault="0003568C">
            <w:pPr>
              <w:pStyle w:val="ConsPlusNormal"/>
            </w:pPr>
            <w:hyperlink r:id="rId175" w:history="1">
              <w:r>
                <w:rPr>
                  <w:color w:val="0000FF"/>
                </w:rPr>
                <w:t>Форма</w:t>
              </w:r>
            </w:hyperlink>
            <w:r>
              <w:t xml:space="preserve"> уведомления утверждена </w:t>
            </w:r>
            <w:hyperlink r:id="rId176"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77" w:history="1">
              <w:r>
                <w:rPr>
                  <w:color w:val="0000FF"/>
                </w:rPr>
                <w:t>также</w:t>
              </w:r>
            </w:hyperlink>
          </w:p>
        </w:tc>
        <w:tc>
          <w:tcPr>
            <w:tcW w:w="4025" w:type="dxa"/>
          </w:tcPr>
          <w:p w:rsidR="0003568C" w:rsidRDefault="0003568C">
            <w:pPr>
              <w:pStyle w:val="ConsPlusNormal"/>
            </w:pPr>
            <w:hyperlink r:id="rId178"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октябрь, ноябрь и декабрь 2018 г.</w:t>
            </w:r>
          </w:p>
        </w:tc>
      </w:tr>
      <w:bookmarkStart w:id="47" w:name="P896"/>
      <w:bookmarkEnd w:id="47"/>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"consultantplus://offline/ref=D2CF76C45E6976DC279B3D188371792A77E1156CBB0855F313AA49FDEB56645C5E1061D6370D2D7C8726692274B227CA9E3C9C23FF6403n1V8H"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179"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80" w:history="1">
              <w:r>
                <w:rPr>
                  <w:color w:val="0000FF"/>
                </w:rPr>
                <w:t>п. 1 ст. 145</w:t>
              </w:r>
            </w:hyperlink>
            <w:r>
              <w:t xml:space="preserve"> НК РФ,</w:t>
            </w:r>
          </w:p>
          <w:p w:rsidR="0003568C" w:rsidRDefault="0003568C">
            <w:pPr>
              <w:pStyle w:val="ConsPlusNormal"/>
            </w:pPr>
            <w:r>
              <w:t xml:space="preserve">- или </w:t>
            </w:r>
            <w:hyperlink r:id="rId181" w:history="1">
              <w:r>
                <w:rPr>
                  <w:color w:val="0000FF"/>
                </w:rPr>
                <w:t>уведомления</w:t>
              </w:r>
            </w:hyperlink>
            <w:r>
              <w:t xml:space="preserve"> об отказе от освобождения,</w:t>
            </w:r>
          </w:p>
          <w:p w:rsidR="0003568C" w:rsidRDefault="0003568C">
            <w:pPr>
              <w:pStyle w:val="ConsPlusNormal"/>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января 2019 г.</w:t>
            </w:r>
          </w:p>
          <w:p w:rsidR="0003568C" w:rsidRDefault="0003568C">
            <w:pPr>
              <w:pStyle w:val="ConsPlusNormal"/>
            </w:pPr>
            <w:hyperlink r:id="rId182" w:history="1">
              <w:r>
                <w:rPr>
                  <w:color w:val="0000FF"/>
                </w:rPr>
                <w:t>Форма</w:t>
              </w:r>
            </w:hyperlink>
            <w:r>
              <w:t xml:space="preserve"> уведомления утверждена </w:t>
            </w:r>
            <w:hyperlink r:id="rId183"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84" w:history="1">
              <w:r>
                <w:rPr>
                  <w:color w:val="0000FF"/>
                </w:rPr>
                <w:t>также</w:t>
              </w:r>
            </w:hyperlink>
          </w:p>
        </w:tc>
        <w:tc>
          <w:tcPr>
            <w:tcW w:w="4025" w:type="dxa"/>
          </w:tcPr>
          <w:p w:rsidR="0003568C" w:rsidRDefault="0003568C">
            <w:pPr>
              <w:pStyle w:val="ConsPlusNormal"/>
            </w:pPr>
            <w:hyperlink r:id="rId185" w:history="1">
              <w:r>
                <w:rPr>
                  <w:color w:val="0000FF"/>
                </w:rPr>
                <w:t>Налогоплательщики</w:t>
              </w:r>
            </w:hyperlink>
            <w:r>
              <w:t>, которые использовали право на освобождение в течение 12 календарных месяцев (с января по декабрь 2018 г.)</w:t>
            </w:r>
          </w:p>
        </w:tc>
      </w:tr>
      <w:tr w:rsidR="0003568C">
        <w:tc>
          <w:tcPr>
            <w:tcW w:w="9694"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48" w:name="P905"/>
            <w:bookmarkEnd w:id="48"/>
            <w:r>
              <w:lastRenderedPageBreak/>
              <w:t xml:space="preserve">Уплата косвенных </w:t>
            </w:r>
            <w:hyperlink r:id="rId186"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декабрь 2018 г.</w:t>
            </w:r>
          </w:p>
        </w:tc>
        <w:tc>
          <w:tcPr>
            <w:tcW w:w="4025" w:type="dxa"/>
          </w:tcPr>
          <w:p w:rsidR="0003568C" w:rsidRDefault="0003568C">
            <w:pPr>
              <w:pStyle w:val="ConsPlusNormal"/>
            </w:pPr>
            <w:hyperlink r:id="rId187" w:history="1">
              <w:r>
                <w:rPr>
                  <w:color w:val="0000FF"/>
                </w:rPr>
                <w:t>Налогоплательщики</w:t>
              </w:r>
            </w:hyperlink>
            <w:r>
              <w:t xml:space="preserve"> при </w:t>
            </w:r>
            <w:hyperlink r:id="rId188"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49" w:name="P910"/>
            <w:bookmarkEnd w:id="49"/>
            <w:r>
              <w:t xml:space="preserve">Представление налоговой декларации по </w:t>
            </w:r>
            <w:hyperlink r:id="rId189" w:history="1">
              <w:r>
                <w:rPr>
                  <w:color w:val="0000FF"/>
                </w:rPr>
                <w:t>косвенным</w:t>
              </w:r>
            </w:hyperlink>
            <w:r>
              <w:t xml:space="preserve"> налогам и документов</w:t>
            </w:r>
          </w:p>
          <w:p w:rsidR="0003568C" w:rsidRDefault="0003568C">
            <w:pPr>
              <w:pStyle w:val="ConsPlusNormal"/>
            </w:pPr>
            <w:r>
              <w:t>за декабрь 2018 г.</w:t>
            </w:r>
          </w:p>
          <w:p w:rsidR="0003568C" w:rsidRDefault="0003568C">
            <w:pPr>
              <w:pStyle w:val="ConsPlusNormal"/>
            </w:pPr>
            <w:hyperlink r:id="rId190" w:history="1">
              <w:r>
                <w:rPr>
                  <w:color w:val="0000FF"/>
                </w:rPr>
                <w:t>Форма</w:t>
              </w:r>
            </w:hyperlink>
            <w:r>
              <w:t xml:space="preserve"> декларации, </w:t>
            </w:r>
            <w:hyperlink r:id="rId191" w:history="1">
              <w:r>
                <w:rPr>
                  <w:color w:val="0000FF"/>
                </w:rPr>
                <w:t>порядок</w:t>
              </w:r>
            </w:hyperlink>
            <w:r>
              <w:t xml:space="preserve"> заполнения, </w:t>
            </w:r>
            <w:hyperlink r:id="rId192" w:history="1">
              <w:r>
                <w:rPr>
                  <w:color w:val="0000FF"/>
                </w:rPr>
                <w:t>формат</w:t>
              </w:r>
            </w:hyperlink>
            <w:r>
              <w:t xml:space="preserve"> в электронной форме утверждены </w:t>
            </w:r>
            <w:hyperlink r:id="rId193"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4025" w:type="dxa"/>
          </w:tcPr>
          <w:p w:rsidR="0003568C" w:rsidRDefault="0003568C">
            <w:pPr>
              <w:pStyle w:val="ConsPlusNormal"/>
            </w:pPr>
            <w:hyperlink r:id="rId194" w:history="1">
              <w:r>
                <w:rPr>
                  <w:color w:val="0000FF"/>
                </w:rPr>
                <w:t>Налогоплательщики</w:t>
              </w:r>
            </w:hyperlink>
            <w:r>
              <w:t xml:space="preserve"> при </w:t>
            </w:r>
            <w:hyperlink r:id="rId195"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9694" w:type="dxa"/>
            <w:gridSpan w:val="2"/>
          </w:tcPr>
          <w:p w:rsidR="0003568C" w:rsidRDefault="0003568C">
            <w:pPr>
              <w:pStyle w:val="ConsPlusNormal"/>
              <w:jc w:val="center"/>
            </w:pPr>
            <w:bookmarkStart w:id="50" w:name="P917"/>
            <w:bookmarkEnd w:id="50"/>
            <w:r>
              <w:t>Водный налог</w:t>
            </w:r>
          </w:p>
        </w:tc>
      </w:tr>
      <w:tr w:rsidR="0003568C">
        <w:tc>
          <w:tcPr>
            <w:tcW w:w="5669" w:type="dxa"/>
          </w:tcPr>
          <w:p w:rsidR="0003568C" w:rsidRDefault="0003568C">
            <w:pPr>
              <w:pStyle w:val="ConsPlusNormal"/>
            </w:pPr>
            <w:hyperlink r:id="rId196" w:history="1">
              <w:r>
                <w:rPr>
                  <w:color w:val="0000FF"/>
                </w:rPr>
                <w:t>Представление</w:t>
              </w:r>
            </w:hyperlink>
            <w:r>
              <w:t xml:space="preserve"> декларации и </w:t>
            </w:r>
            <w:hyperlink r:id="rId197" w:history="1">
              <w:r>
                <w:rPr>
                  <w:color w:val="0000FF"/>
                </w:rPr>
                <w:t>уплата</w:t>
              </w:r>
            </w:hyperlink>
            <w:r>
              <w:t xml:space="preserve"> налога</w:t>
            </w:r>
          </w:p>
          <w:p w:rsidR="0003568C" w:rsidRDefault="0003568C">
            <w:pPr>
              <w:pStyle w:val="ConsPlusNormal"/>
            </w:pPr>
            <w:r>
              <w:t>за IV квартал 2018 г.</w:t>
            </w:r>
          </w:p>
          <w:p w:rsidR="0003568C" w:rsidRDefault="0003568C">
            <w:pPr>
              <w:pStyle w:val="ConsPlusNormal"/>
            </w:pPr>
            <w:hyperlink r:id="rId198" w:history="1">
              <w:r>
                <w:rPr>
                  <w:color w:val="0000FF"/>
                </w:rPr>
                <w:t>Форма</w:t>
              </w:r>
            </w:hyperlink>
            <w:r>
              <w:t xml:space="preserve"> декларации, </w:t>
            </w:r>
            <w:hyperlink r:id="rId199" w:history="1">
              <w:r>
                <w:rPr>
                  <w:color w:val="0000FF"/>
                </w:rPr>
                <w:t>порядок</w:t>
              </w:r>
            </w:hyperlink>
            <w:r>
              <w:t xml:space="preserve"> заполнения, </w:t>
            </w:r>
            <w:hyperlink r:id="rId200" w:history="1">
              <w:r>
                <w:rPr>
                  <w:color w:val="0000FF"/>
                </w:rPr>
                <w:t>формат</w:t>
              </w:r>
            </w:hyperlink>
            <w:r>
              <w:t xml:space="preserve"> в электронной форме утверждены </w:t>
            </w:r>
            <w:hyperlink r:id="rId201" w:history="1">
              <w:r>
                <w:rPr>
                  <w:color w:val="0000FF"/>
                </w:rPr>
                <w:t>Приказом</w:t>
              </w:r>
            </w:hyperlink>
            <w:r>
              <w:t xml:space="preserve"> Минфина России от 09.11.2015 N ММВ-7-3/497@.</w:t>
            </w:r>
          </w:p>
          <w:p w:rsidR="0003568C" w:rsidRDefault="0003568C">
            <w:pPr>
              <w:pStyle w:val="ConsPlusNormal"/>
            </w:pPr>
            <w:r>
              <w:t xml:space="preserve">См. </w:t>
            </w:r>
            <w:hyperlink r:id="rId202" w:history="1">
              <w:r>
                <w:rPr>
                  <w:color w:val="0000FF"/>
                </w:rPr>
                <w:t>также</w:t>
              </w:r>
            </w:hyperlink>
          </w:p>
        </w:tc>
        <w:tc>
          <w:tcPr>
            <w:tcW w:w="4025" w:type="dxa"/>
          </w:tcPr>
          <w:p w:rsidR="0003568C" w:rsidRDefault="0003568C">
            <w:pPr>
              <w:pStyle w:val="ConsPlusNormal"/>
            </w:pPr>
            <w:hyperlink r:id="rId203" w:history="1">
              <w:r>
                <w:rPr>
                  <w:color w:val="0000FF"/>
                </w:rPr>
                <w:t>Налогоплательщики</w:t>
              </w:r>
            </w:hyperlink>
            <w:r>
              <w:t>, осуществляющие пользование водными объектами</w:t>
            </w:r>
          </w:p>
        </w:tc>
      </w:tr>
      <w:tr w:rsidR="0003568C">
        <w:tc>
          <w:tcPr>
            <w:tcW w:w="9694" w:type="dxa"/>
            <w:gridSpan w:val="2"/>
          </w:tcPr>
          <w:p w:rsidR="0003568C" w:rsidRDefault="0003568C">
            <w:pPr>
              <w:pStyle w:val="ConsPlusNormal"/>
              <w:jc w:val="center"/>
            </w:pPr>
            <w:bookmarkStart w:id="51" w:name="P923"/>
            <w:bookmarkEnd w:id="51"/>
            <w:r>
              <w:t>Система налогообложения в виде единого налога на вмененный доход для отдельных видов деятельности</w:t>
            </w:r>
          </w:p>
        </w:tc>
      </w:tr>
      <w:tr w:rsidR="0003568C">
        <w:tc>
          <w:tcPr>
            <w:tcW w:w="5669" w:type="dxa"/>
          </w:tcPr>
          <w:p w:rsidR="0003568C" w:rsidRDefault="0003568C">
            <w:pPr>
              <w:pStyle w:val="ConsPlusNormal"/>
            </w:pPr>
            <w:hyperlink r:id="rId204" w:history="1">
              <w:r>
                <w:rPr>
                  <w:color w:val="0000FF"/>
                </w:rPr>
                <w:t>Представление</w:t>
              </w:r>
            </w:hyperlink>
            <w:r>
              <w:t xml:space="preserve"> декларации по налогу</w:t>
            </w:r>
          </w:p>
          <w:p w:rsidR="0003568C" w:rsidRDefault="0003568C">
            <w:pPr>
              <w:pStyle w:val="ConsPlusNormal"/>
            </w:pPr>
            <w:r>
              <w:t>за IV квартал 2018 г.</w:t>
            </w:r>
          </w:p>
          <w:p w:rsidR="0003568C" w:rsidRDefault="0003568C">
            <w:pPr>
              <w:pStyle w:val="ConsPlusNormal"/>
            </w:pPr>
            <w:hyperlink r:id="rId205" w:history="1">
              <w:r>
                <w:rPr>
                  <w:color w:val="0000FF"/>
                </w:rPr>
                <w:t>Форма</w:t>
              </w:r>
            </w:hyperlink>
            <w:r>
              <w:t xml:space="preserve"> декларации, </w:t>
            </w:r>
            <w:hyperlink r:id="rId206" w:history="1">
              <w:r>
                <w:rPr>
                  <w:color w:val="0000FF"/>
                </w:rPr>
                <w:t>порядок</w:t>
              </w:r>
            </w:hyperlink>
            <w:r>
              <w:t xml:space="preserve"> заполнения, </w:t>
            </w:r>
            <w:hyperlink r:id="rId207" w:history="1">
              <w:r>
                <w:rPr>
                  <w:color w:val="0000FF"/>
                </w:rPr>
                <w:t>формат</w:t>
              </w:r>
            </w:hyperlink>
            <w:r>
              <w:t xml:space="preserve"> в электронной форме утверждены </w:t>
            </w:r>
            <w:hyperlink r:id="rId208" w:history="1">
              <w:r>
                <w:rPr>
                  <w:color w:val="0000FF"/>
                </w:rPr>
                <w:t>Приказом</w:t>
              </w:r>
            </w:hyperlink>
            <w:r>
              <w:t xml:space="preserve"> ФНС России от 26.06.2018 N ММВ-7-3/414@.</w:t>
            </w:r>
          </w:p>
          <w:p w:rsidR="0003568C" w:rsidRDefault="0003568C">
            <w:pPr>
              <w:pStyle w:val="ConsPlusNormal"/>
            </w:pPr>
            <w:r>
              <w:t xml:space="preserve">См. </w:t>
            </w:r>
            <w:hyperlink r:id="rId209" w:history="1">
              <w:r>
                <w:rPr>
                  <w:color w:val="0000FF"/>
                </w:rPr>
                <w:t>также</w:t>
              </w:r>
            </w:hyperlink>
          </w:p>
        </w:tc>
        <w:tc>
          <w:tcPr>
            <w:tcW w:w="4025" w:type="dxa"/>
          </w:tcPr>
          <w:p w:rsidR="0003568C" w:rsidRDefault="0003568C">
            <w:pPr>
              <w:pStyle w:val="ConsPlusNormal"/>
            </w:pPr>
            <w:r>
              <w:t>Налогоплательщики:</w:t>
            </w:r>
          </w:p>
          <w:p w:rsidR="0003568C" w:rsidRDefault="0003568C">
            <w:pPr>
              <w:pStyle w:val="ConsPlusNormal"/>
            </w:pPr>
            <w:r>
              <w:t>- организации;</w:t>
            </w:r>
          </w:p>
          <w:p w:rsidR="0003568C" w:rsidRDefault="0003568C">
            <w:pPr>
              <w:pStyle w:val="ConsPlusNormal"/>
            </w:pPr>
            <w:r>
              <w:t>- индивидуальные предприниматели;</w:t>
            </w:r>
          </w:p>
          <w:p w:rsidR="0003568C" w:rsidRDefault="0003568C">
            <w:pPr>
              <w:pStyle w:val="ConsPlusNormal"/>
            </w:pPr>
            <w:r>
              <w:t>- компании, управляющие розничным рынком</w:t>
            </w:r>
          </w:p>
        </w:tc>
      </w:tr>
      <w:tr w:rsidR="0003568C">
        <w:tc>
          <w:tcPr>
            <w:tcW w:w="9694" w:type="dxa"/>
            <w:gridSpan w:val="2"/>
          </w:tcPr>
          <w:p w:rsidR="0003568C" w:rsidRDefault="0003568C">
            <w:pPr>
              <w:pStyle w:val="ConsPlusNormal"/>
              <w:jc w:val="center"/>
            </w:pPr>
            <w:bookmarkStart w:id="52" w:name="P932"/>
            <w:bookmarkEnd w:id="52"/>
            <w:r>
              <w:t>Участники ЕГАИС и другие плательщики акцизов</w:t>
            </w:r>
          </w:p>
        </w:tc>
      </w:tr>
      <w:tr w:rsidR="0003568C">
        <w:tc>
          <w:tcPr>
            <w:tcW w:w="5669" w:type="dxa"/>
          </w:tcPr>
          <w:p w:rsidR="0003568C" w:rsidRDefault="0003568C">
            <w:pPr>
              <w:pStyle w:val="ConsPlusNormal"/>
            </w:pPr>
            <w:r>
              <w:t xml:space="preserve">Представление копий деклараций в электронной форме в </w:t>
            </w:r>
            <w:proofErr w:type="spellStart"/>
            <w:r>
              <w:t>Росалкогольрегулирование</w:t>
            </w:r>
            <w:proofErr w:type="spellEnd"/>
            <w:r>
              <w:t xml:space="preserve"> по розничной продаже алкогольной и спиртосодержащей продукции</w:t>
            </w:r>
          </w:p>
          <w:p w:rsidR="0003568C" w:rsidRDefault="0003568C">
            <w:pPr>
              <w:pStyle w:val="ConsPlusNormal"/>
            </w:pPr>
            <w:r>
              <w:t>(за исключением деклараций по объему винограда)</w:t>
            </w:r>
          </w:p>
          <w:p w:rsidR="0003568C" w:rsidRDefault="0003568C">
            <w:pPr>
              <w:pStyle w:val="ConsPlusNormal"/>
            </w:pPr>
            <w:r>
              <w:t>за IV квартал 2018 г.</w:t>
            </w:r>
          </w:p>
          <w:p w:rsidR="0003568C" w:rsidRDefault="0003568C">
            <w:pPr>
              <w:pStyle w:val="ConsPlusNormal"/>
            </w:pPr>
            <w:r>
              <w:t xml:space="preserve">Формы деклараций утверждены </w:t>
            </w:r>
            <w:hyperlink r:id="rId210" w:history="1">
              <w:r>
                <w:rPr>
                  <w:color w:val="0000FF"/>
                </w:rPr>
                <w:t>Постановлением</w:t>
              </w:r>
            </w:hyperlink>
            <w:r>
              <w:t xml:space="preserve"> Правительства РФ от 09.08.2012 N 815.</w:t>
            </w:r>
          </w:p>
          <w:p w:rsidR="0003568C" w:rsidRDefault="0003568C">
            <w:pPr>
              <w:pStyle w:val="ConsPlusNormal"/>
            </w:pPr>
            <w:hyperlink r:id="rId211" w:history="1">
              <w:r>
                <w:rPr>
                  <w:color w:val="0000FF"/>
                </w:rPr>
                <w:t>Порядок</w:t>
              </w:r>
            </w:hyperlink>
            <w:r>
              <w:t xml:space="preserve"> заполнения деклараций утвержден </w:t>
            </w:r>
            <w:hyperlink r:id="rId212"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213"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4025" w:type="dxa"/>
          </w:tcPr>
          <w:p w:rsidR="0003568C" w:rsidRDefault="0003568C">
            <w:pPr>
              <w:pStyle w:val="ConsPlusNormal"/>
            </w:pPr>
            <w:hyperlink r:id="rId214" w:history="1">
              <w:r>
                <w:rPr>
                  <w:color w:val="0000FF"/>
                </w:rPr>
                <w:t>Организации</w:t>
              </w:r>
            </w:hyperlink>
            <w:r>
              <w:t>, сельскохозяйственные товаропроизводители, индивидуальные предприниматели</w:t>
            </w:r>
          </w:p>
        </w:tc>
      </w:tr>
    </w:tbl>
    <w:p w:rsidR="0003568C" w:rsidRDefault="0003568C">
      <w:pPr>
        <w:pStyle w:val="ConsPlusNormal"/>
        <w:jc w:val="both"/>
      </w:pPr>
    </w:p>
    <w:p w:rsidR="0003568C" w:rsidRDefault="0003568C">
      <w:pPr>
        <w:pStyle w:val="ConsPlusTitle"/>
        <w:jc w:val="center"/>
        <w:outlineLvl w:val="2"/>
      </w:pPr>
      <w:bookmarkStart w:id="53" w:name="P941"/>
      <w:bookmarkEnd w:id="53"/>
      <w:r>
        <w:t>22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уплата налога по государственным и муниципальным ценным бумагам по </w:t>
            </w:r>
            <w:hyperlink w:anchor="P949" w:history="1">
              <w:r>
                <w:rPr>
                  <w:color w:val="0000FF"/>
                </w:rPr>
                <w:t>месячным</w:t>
              </w:r>
            </w:hyperlink>
            <w:r>
              <w:t xml:space="preserve"> и </w:t>
            </w:r>
            <w:hyperlink w:anchor="P952" w:history="1">
              <w:r>
                <w:rPr>
                  <w:color w:val="0000FF"/>
                </w:rPr>
                <w:t>квартальным</w:t>
              </w:r>
            </w:hyperlink>
            <w:r>
              <w:t xml:space="preserve"> отчетным периодам.</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025"/>
      </w:tblGrid>
      <w:tr w:rsidR="0003568C">
        <w:tc>
          <w:tcPr>
            <w:tcW w:w="5669" w:type="dxa"/>
          </w:tcPr>
          <w:p w:rsidR="0003568C" w:rsidRDefault="0003568C">
            <w:pPr>
              <w:pStyle w:val="ConsPlusNormal"/>
              <w:jc w:val="center"/>
            </w:pPr>
            <w:r>
              <w:t>Вид отчетности или платежа</w:t>
            </w:r>
          </w:p>
        </w:tc>
        <w:tc>
          <w:tcPr>
            <w:tcW w:w="4025" w:type="dxa"/>
          </w:tcPr>
          <w:p w:rsidR="0003568C" w:rsidRDefault="0003568C">
            <w:pPr>
              <w:pStyle w:val="ConsPlusNormal"/>
              <w:jc w:val="center"/>
            </w:pPr>
            <w:r>
              <w:t>Плательщики</w:t>
            </w:r>
          </w:p>
        </w:tc>
      </w:tr>
      <w:tr w:rsidR="0003568C">
        <w:tc>
          <w:tcPr>
            <w:tcW w:w="9694" w:type="dxa"/>
            <w:gridSpan w:val="2"/>
          </w:tcPr>
          <w:p w:rsidR="0003568C" w:rsidRDefault="0003568C">
            <w:pPr>
              <w:pStyle w:val="ConsPlusNormal"/>
              <w:jc w:val="center"/>
            </w:pPr>
            <w:bookmarkStart w:id="54" w:name="P948"/>
            <w:bookmarkEnd w:id="54"/>
            <w:r>
              <w:lastRenderedPageBreak/>
              <w:t>Налог на прибыль организаций</w:t>
            </w:r>
          </w:p>
        </w:tc>
      </w:tr>
      <w:bookmarkStart w:id="55" w:name="P949"/>
      <w:bookmarkEnd w:id="55"/>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"consultantplus://offline/ref=D2CF76C45E6976DC279B3D188371792A76E91C6DB40C55F313AA49FDEB56645C5E1061D531082F76D8237C332CBD25D4813F803FFD65n0VAH" </w:instrText>
            </w:r>
            <w:r>
              <w:fldChar w:fldCharType="separate"/>
            </w:r>
            <w:r>
              <w:rPr>
                <w:color w:val="0000FF"/>
              </w:rPr>
              <w:t>Уплата</w:t>
            </w:r>
            <w:r w:rsidRPr="008A0D29">
              <w:rPr>
                <w:color w:val="0000FF"/>
              </w:rPr>
              <w:fldChar w:fldCharType="end"/>
            </w:r>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15" w:history="1">
              <w:r>
                <w:rPr>
                  <w:color w:val="0000FF"/>
                </w:rPr>
                <w:t>п. 4 ст. 284</w:t>
              </w:r>
            </w:hyperlink>
            <w:r>
              <w:t xml:space="preserve"> НК РФ,</w:t>
            </w:r>
          </w:p>
          <w:p w:rsidR="0003568C" w:rsidRDefault="0003568C">
            <w:pPr>
              <w:pStyle w:val="ConsPlusNormal"/>
            </w:pPr>
            <w:r>
              <w:t>за декабрь 2018 г.</w:t>
            </w:r>
          </w:p>
        </w:tc>
        <w:tc>
          <w:tcPr>
            <w:tcW w:w="4025" w:type="dxa"/>
          </w:tcPr>
          <w:p w:rsidR="0003568C" w:rsidRDefault="0003568C">
            <w:pPr>
              <w:pStyle w:val="ConsPlusNormal"/>
            </w:pPr>
            <w:hyperlink r:id="rId216" w:history="1">
              <w:r>
                <w:rPr>
                  <w:color w:val="0000FF"/>
                </w:rPr>
                <w:t>Налогоплательщики</w:t>
              </w:r>
            </w:hyperlink>
            <w:r>
              <w:t xml:space="preserve">, исчисляющие </w:t>
            </w:r>
            <w:hyperlink r:id="rId217" w:history="1">
              <w:r>
                <w:rPr>
                  <w:color w:val="0000FF"/>
                </w:rPr>
                <w:t>ежемесячные</w:t>
              </w:r>
            </w:hyperlink>
            <w:r>
              <w:t xml:space="preserve"> авансовые платежи исходя из фактически полученной прибыли</w:t>
            </w:r>
          </w:p>
        </w:tc>
      </w:tr>
      <w:bookmarkStart w:id="56" w:name="P952"/>
      <w:bookmarkEnd w:id="56"/>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"consultantplus://offline/ref=D2CF76C45E6976DC279B3D188371792A76E91C6DB40C55F313AA49FDEB56645C5E1061D531082F76D8237C332CBD25D4813F803FFD65n0VAH" </w:instrText>
            </w:r>
            <w:r>
              <w:fldChar w:fldCharType="separate"/>
            </w:r>
            <w:r>
              <w:rPr>
                <w:color w:val="0000FF"/>
              </w:rPr>
              <w:t>Уплата</w:t>
            </w:r>
            <w:r w:rsidRPr="008A0D29">
              <w:rPr>
                <w:color w:val="0000FF"/>
              </w:rPr>
              <w:fldChar w:fldCharType="end"/>
            </w:r>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18" w:history="1">
              <w:r>
                <w:rPr>
                  <w:color w:val="0000FF"/>
                </w:rPr>
                <w:t>п. 4 ст. 284</w:t>
              </w:r>
            </w:hyperlink>
            <w:r>
              <w:t xml:space="preserve"> НК РФ,</w:t>
            </w:r>
          </w:p>
          <w:p w:rsidR="0003568C" w:rsidRDefault="0003568C">
            <w:pPr>
              <w:pStyle w:val="ConsPlusNormal"/>
            </w:pPr>
            <w:r>
              <w:t>за 2018 г.</w:t>
            </w:r>
          </w:p>
        </w:tc>
        <w:tc>
          <w:tcPr>
            <w:tcW w:w="4025" w:type="dxa"/>
          </w:tcPr>
          <w:p w:rsidR="0003568C" w:rsidRDefault="0003568C">
            <w:pPr>
              <w:pStyle w:val="ConsPlusNormal"/>
            </w:pPr>
            <w:hyperlink r:id="rId219" w:history="1">
              <w:r>
                <w:rPr>
                  <w:color w:val="0000FF"/>
                </w:rPr>
                <w:t>Налогоплательщики</w:t>
              </w:r>
            </w:hyperlink>
            <w:r>
              <w:t xml:space="preserve">, для которых </w:t>
            </w:r>
            <w:hyperlink r:id="rId220" w:history="1">
              <w:r>
                <w:rPr>
                  <w:color w:val="0000FF"/>
                </w:rPr>
                <w:t>отчетными периодами</w:t>
              </w:r>
            </w:hyperlink>
            <w:r>
              <w:t xml:space="preserve"> являются первый квартал, полугодие и девять месяцев</w:t>
            </w:r>
          </w:p>
        </w:tc>
      </w:tr>
    </w:tbl>
    <w:p w:rsidR="0003568C" w:rsidRDefault="0003568C">
      <w:pPr>
        <w:pStyle w:val="ConsPlusNormal"/>
        <w:jc w:val="both"/>
      </w:pPr>
    </w:p>
    <w:p w:rsidR="0003568C" w:rsidRDefault="0003568C">
      <w:pPr>
        <w:pStyle w:val="ConsPlusTitle"/>
        <w:jc w:val="center"/>
        <w:outlineLvl w:val="2"/>
      </w:pPr>
      <w:bookmarkStart w:id="57" w:name="P956"/>
      <w:bookmarkEnd w:id="57"/>
      <w:r>
        <w:t>25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917"/>
      </w:tblGrid>
      <w:tr w:rsidR="0003568C">
        <w:tc>
          <w:tcPr>
            <w:tcW w:w="306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987" w:history="1">
              <w:r>
                <w:rPr>
                  <w:color w:val="0000FF"/>
                </w:rPr>
                <w:t>форма</w:t>
              </w:r>
            </w:hyperlink>
            <w:r>
              <w:t xml:space="preserve"> 4-ФСС по травматизму (в форме электронного документа);</w:t>
            </w:r>
          </w:p>
          <w:p w:rsidR="0003568C" w:rsidRDefault="0003568C">
            <w:pPr>
              <w:pStyle w:val="ConsPlusNormal"/>
            </w:pPr>
            <w:r>
              <w:t xml:space="preserve">- </w:t>
            </w:r>
            <w:hyperlink w:anchor="P992" w:history="1">
              <w:r>
                <w:rPr>
                  <w:color w:val="0000FF"/>
                </w:rPr>
                <w:t>отчет</w:t>
              </w:r>
            </w:hyperlink>
            <w:r>
              <w:t xml:space="preserve"> по травматизму (в форме электронного документа).</w:t>
            </w:r>
          </w:p>
        </w:tc>
      </w:tr>
      <w:tr w:rsidR="0003568C">
        <w:tc>
          <w:tcPr>
            <w:tcW w:w="3061" w:type="dxa"/>
            <w:tcBorders>
              <w:top w:val="nil"/>
              <w:left w:val="nil"/>
              <w:bottom w:val="nil"/>
              <w:right w:val="nil"/>
            </w:tcBorders>
          </w:tcPr>
          <w:p w:rsidR="0003568C" w:rsidRDefault="0003568C">
            <w:pPr>
              <w:pStyle w:val="ConsPlusNormal"/>
              <w:outlineLvl w:val="3"/>
            </w:pPr>
            <w:r>
              <w:t>НДС</w:t>
            </w:r>
          </w:p>
        </w:tc>
        <w:tc>
          <w:tcPr>
            <w:tcW w:w="6917" w:type="dxa"/>
            <w:tcBorders>
              <w:top w:val="nil"/>
              <w:left w:val="nil"/>
              <w:bottom w:val="nil"/>
              <w:right w:val="nil"/>
            </w:tcBorders>
          </w:tcPr>
          <w:p w:rsidR="0003568C" w:rsidRDefault="0003568C">
            <w:pPr>
              <w:pStyle w:val="ConsPlusNormal"/>
            </w:pPr>
            <w:r>
              <w:t xml:space="preserve">- </w:t>
            </w:r>
            <w:hyperlink w:anchor="P999" w:history="1">
              <w:r>
                <w:rPr>
                  <w:color w:val="0000FF"/>
                </w:rPr>
                <w:t>декларация</w:t>
              </w:r>
            </w:hyperlink>
            <w:r>
              <w:t xml:space="preserve"> в электронной форме;</w:t>
            </w:r>
          </w:p>
          <w:p w:rsidR="0003568C" w:rsidRDefault="0003568C">
            <w:pPr>
              <w:pStyle w:val="ConsPlusNormal"/>
            </w:pPr>
            <w:r>
              <w:t xml:space="preserve">- </w:t>
            </w:r>
            <w:hyperlink w:anchor="P1012" w:history="1">
              <w:r>
                <w:rPr>
                  <w:color w:val="0000FF"/>
                </w:rPr>
                <w:t>декларация</w:t>
              </w:r>
            </w:hyperlink>
            <w:r>
              <w:t xml:space="preserve"> на бумажном носителе;</w:t>
            </w:r>
          </w:p>
          <w:p w:rsidR="0003568C" w:rsidRDefault="0003568C">
            <w:pPr>
              <w:pStyle w:val="ConsPlusNormal"/>
            </w:pPr>
            <w:r>
              <w:t xml:space="preserve">- </w:t>
            </w:r>
            <w:hyperlink w:anchor="P1017" w:history="1">
              <w:r>
                <w:rPr>
                  <w:color w:val="0000FF"/>
                </w:rPr>
                <w:t>уплата</w:t>
              </w:r>
            </w:hyperlink>
            <w:r>
              <w:t xml:space="preserve"> 1/3 налога;</w:t>
            </w:r>
          </w:p>
          <w:p w:rsidR="0003568C" w:rsidRDefault="0003568C">
            <w:pPr>
              <w:pStyle w:val="ConsPlusNormal"/>
            </w:pPr>
            <w:r>
              <w:t xml:space="preserve">- </w:t>
            </w:r>
            <w:hyperlink w:anchor="P1027" w:history="1">
              <w:r>
                <w:rPr>
                  <w:color w:val="0000FF"/>
                </w:rPr>
                <w:t>уплата</w:t>
              </w:r>
            </w:hyperlink>
            <w:r>
              <w:t xml:space="preserve"> полной суммы налога.</w:t>
            </w:r>
          </w:p>
        </w:tc>
      </w:tr>
      <w:tr w:rsidR="0003568C">
        <w:tc>
          <w:tcPr>
            <w:tcW w:w="3061" w:type="dxa"/>
            <w:tcBorders>
              <w:top w:val="nil"/>
              <w:left w:val="nil"/>
              <w:bottom w:val="nil"/>
              <w:right w:val="nil"/>
            </w:tcBorders>
          </w:tcPr>
          <w:p w:rsidR="0003568C" w:rsidRDefault="0003568C">
            <w:pPr>
              <w:pStyle w:val="ConsPlusNormal"/>
              <w:outlineLvl w:val="3"/>
            </w:pPr>
            <w:r>
              <w:t>Иностранным организациям</w:t>
            </w:r>
          </w:p>
        </w:tc>
        <w:tc>
          <w:tcPr>
            <w:tcW w:w="6917" w:type="dxa"/>
            <w:tcBorders>
              <w:top w:val="nil"/>
              <w:left w:val="nil"/>
              <w:bottom w:val="nil"/>
              <w:right w:val="nil"/>
            </w:tcBorders>
          </w:tcPr>
          <w:p w:rsidR="0003568C" w:rsidRDefault="0003568C">
            <w:pPr>
              <w:pStyle w:val="ConsPlusNormal"/>
            </w:pPr>
            <w:r>
              <w:t xml:space="preserve">- </w:t>
            </w:r>
            <w:hyperlink w:anchor="P1031" w:history="1">
              <w:r>
                <w:rPr>
                  <w:color w:val="0000FF"/>
                </w:rPr>
                <w:t>декларация</w:t>
              </w:r>
            </w:hyperlink>
            <w:r>
              <w:t xml:space="preserve"> по НДС;</w:t>
            </w:r>
          </w:p>
          <w:p w:rsidR="0003568C" w:rsidRDefault="0003568C">
            <w:pPr>
              <w:pStyle w:val="ConsPlusNormal"/>
            </w:pPr>
            <w:r>
              <w:t xml:space="preserve">- </w:t>
            </w:r>
            <w:hyperlink w:anchor="P1036" w:history="1">
              <w:r>
                <w:rPr>
                  <w:color w:val="0000FF"/>
                </w:rPr>
                <w:t>уплата</w:t>
              </w:r>
            </w:hyperlink>
            <w:r>
              <w:t xml:space="preserve"> НДС.</w:t>
            </w:r>
          </w:p>
        </w:tc>
      </w:tr>
      <w:tr w:rsidR="0003568C">
        <w:tc>
          <w:tcPr>
            <w:tcW w:w="3061" w:type="dxa"/>
            <w:tcBorders>
              <w:top w:val="nil"/>
              <w:left w:val="nil"/>
              <w:bottom w:val="nil"/>
              <w:right w:val="nil"/>
            </w:tcBorders>
          </w:tcPr>
          <w:p w:rsidR="0003568C" w:rsidRDefault="0003568C">
            <w:pPr>
              <w:pStyle w:val="ConsPlusNormal"/>
              <w:outlineLvl w:val="3"/>
            </w:pPr>
            <w:r>
              <w:t>ЕНВД</w:t>
            </w:r>
          </w:p>
        </w:tc>
        <w:tc>
          <w:tcPr>
            <w:tcW w:w="6917" w:type="dxa"/>
            <w:tcBorders>
              <w:top w:val="nil"/>
              <w:left w:val="nil"/>
              <w:bottom w:val="nil"/>
              <w:right w:val="nil"/>
            </w:tcBorders>
          </w:tcPr>
          <w:p w:rsidR="0003568C" w:rsidRDefault="0003568C">
            <w:pPr>
              <w:pStyle w:val="ConsPlusNormal"/>
            </w:pPr>
            <w:r>
              <w:t xml:space="preserve">- </w:t>
            </w:r>
            <w:hyperlink w:anchor="P1039" w:history="1">
              <w:r>
                <w:rPr>
                  <w:color w:val="0000FF"/>
                </w:rPr>
                <w:t>уплата</w:t>
              </w:r>
            </w:hyperlink>
            <w:r>
              <w:t xml:space="preserve">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917" w:type="dxa"/>
            <w:tcBorders>
              <w:top w:val="nil"/>
              <w:left w:val="nil"/>
              <w:bottom w:val="nil"/>
              <w:right w:val="nil"/>
            </w:tcBorders>
          </w:tcPr>
          <w:p w:rsidR="0003568C" w:rsidRDefault="0003568C">
            <w:pPr>
              <w:pStyle w:val="ConsPlusNormal"/>
            </w:pPr>
            <w:r>
              <w:t xml:space="preserve">- </w:t>
            </w:r>
            <w:hyperlink w:anchor="P1044" w:history="1">
              <w:r>
                <w:rPr>
                  <w:color w:val="0000FF"/>
                </w:rPr>
                <w:t>декларация и уплата</w:t>
              </w:r>
            </w:hyperlink>
            <w:r>
              <w:t xml:space="preserve"> налога в связи с прекращением предпринимательской деятельности;</w:t>
            </w:r>
          </w:p>
          <w:p w:rsidR="0003568C" w:rsidRDefault="0003568C">
            <w:pPr>
              <w:pStyle w:val="ConsPlusNormal"/>
            </w:pPr>
            <w:r>
              <w:t xml:space="preserve">- </w:t>
            </w:r>
            <w:hyperlink w:anchor="P1049" w:history="1">
              <w:r>
                <w:rPr>
                  <w:color w:val="0000FF"/>
                </w:rPr>
                <w:t>декларация и уплата</w:t>
              </w:r>
            </w:hyperlink>
            <w:r>
              <w:t xml:space="preserve"> налога в связи с утратой права применять УСН.</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917" w:type="dxa"/>
            <w:tcBorders>
              <w:top w:val="nil"/>
              <w:left w:val="nil"/>
              <w:bottom w:val="nil"/>
              <w:right w:val="nil"/>
            </w:tcBorders>
          </w:tcPr>
          <w:p w:rsidR="0003568C" w:rsidRDefault="0003568C">
            <w:pPr>
              <w:pStyle w:val="ConsPlusNormal"/>
            </w:pPr>
            <w:r>
              <w:t xml:space="preserve">- </w:t>
            </w:r>
            <w:hyperlink w:anchor="P1054"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1060"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Торговый сбор</w:t>
            </w:r>
          </w:p>
        </w:tc>
        <w:tc>
          <w:tcPr>
            <w:tcW w:w="6917" w:type="dxa"/>
            <w:tcBorders>
              <w:top w:val="nil"/>
              <w:left w:val="nil"/>
              <w:bottom w:val="nil"/>
              <w:right w:val="nil"/>
            </w:tcBorders>
          </w:tcPr>
          <w:p w:rsidR="0003568C" w:rsidRDefault="0003568C">
            <w:pPr>
              <w:pStyle w:val="ConsPlusNormal"/>
            </w:pPr>
            <w:r>
              <w:t xml:space="preserve">- </w:t>
            </w:r>
            <w:hyperlink w:anchor="P1065" w:history="1">
              <w:r>
                <w:rPr>
                  <w:color w:val="0000FF"/>
                </w:rPr>
                <w:t>уплата</w:t>
              </w:r>
            </w:hyperlink>
            <w:r>
              <w:t xml:space="preserve"> сбора.</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декларация и уплата акцизов за </w:t>
            </w:r>
            <w:hyperlink w:anchor="P1071" w:history="1">
              <w:r>
                <w:rPr>
                  <w:color w:val="0000FF"/>
                </w:rPr>
                <w:t>декабрь</w:t>
              </w:r>
            </w:hyperlink>
            <w:r>
              <w:t xml:space="preserve"> 2018 г., за </w:t>
            </w:r>
            <w:hyperlink w:anchor="P1079" w:history="1">
              <w:r>
                <w:rPr>
                  <w:color w:val="0000FF"/>
                </w:rPr>
                <w:t>октябрь</w:t>
              </w:r>
            </w:hyperlink>
            <w:r>
              <w:t xml:space="preserve"> 2018 г., за </w:t>
            </w:r>
            <w:hyperlink w:anchor="P1085" w:history="1">
              <w:r>
                <w:rPr>
                  <w:color w:val="0000FF"/>
                </w:rPr>
                <w:t>июль</w:t>
              </w:r>
            </w:hyperlink>
            <w:r>
              <w:t xml:space="preserve"> 2018 г.;</w:t>
            </w:r>
          </w:p>
          <w:p w:rsidR="0003568C" w:rsidRDefault="0003568C">
            <w:pPr>
              <w:pStyle w:val="ConsPlusNormal"/>
            </w:pPr>
            <w:r>
              <w:t xml:space="preserve">- банковская гарантия для освобождения от акциза за </w:t>
            </w:r>
            <w:hyperlink w:anchor="P1090" w:history="1">
              <w:r>
                <w:rPr>
                  <w:color w:val="0000FF"/>
                </w:rPr>
                <w:t>декабрь</w:t>
              </w:r>
            </w:hyperlink>
            <w:r>
              <w:t xml:space="preserve"> 2018 г., за </w:t>
            </w:r>
            <w:hyperlink w:anchor="P1093" w:history="1">
              <w:r>
                <w:rPr>
                  <w:color w:val="0000FF"/>
                </w:rPr>
                <w:t>октябрь</w:t>
              </w:r>
            </w:hyperlink>
            <w:r>
              <w:t xml:space="preserve"> 2018 г., за </w:t>
            </w:r>
            <w:hyperlink w:anchor="P1096" w:history="1">
              <w:r>
                <w:rPr>
                  <w:color w:val="0000FF"/>
                </w:rPr>
                <w:t>июль</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025"/>
      </w:tblGrid>
      <w:tr w:rsidR="0003568C">
        <w:tc>
          <w:tcPr>
            <w:tcW w:w="5669" w:type="dxa"/>
          </w:tcPr>
          <w:p w:rsidR="0003568C" w:rsidRDefault="0003568C">
            <w:pPr>
              <w:pStyle w:val="ConsPlusNormal"/>
              <w:jc w:val="center"/>
            </w:pPr>
            <w:r>
              <w:t>Вид отчетности или платежа</w:t>
            </w:r>
          </w:p>
        </w:tc>
        <w:tc>
          <w:tcPr>
            <w:tcW w:w="4025" w:type="dxa"/>
          </w:tcPr>
          <w:p w:rsidR="0003568C" w:rsidRDefault="0003568C">
            <w:pPr>
              <w:pStyle w:val="ConsPlusNormal"/>
              <w:jc w:val="center"/>
            </w:pPr>
            <w:r>
              <w:t>Плательщики</w:t>
            </w:r>
          </w:p>
        </w:tc>
      </w:tr>
      <w:tr w:rsidR="0003568C">
        <w:tc>
          <w:tcPr>
            <w:tcW w:w="9694" w:type="dxa"/>
            <w:gridSpan w:val="2"/>
          </w:tcPr>
          <w:p w:rsidR="0003568C" w:rsidRDefault="0003568C">
            <w:pPr>
              <w:pStyle w:val="ConsPlusNormal"/>
              <w:jc w:val="center"/>
            </w:pPr>
            <w:r>
              <w:t>Страховые взносы</w:t>
            </w:r>
          </w:p>
        </w:tc>
      </w:tr>
      <w:bookmarkStart w:id="58" w:name="P987"/>
      <w:bookmarkEnd w:id="58"/>
      <w:tr w:rsidR="0003568C">
        <w:tc>
          <w:tcPr>
            <w:tcW w:w="5669" w:type="dxa"/>
          </w:tcPr>
          <w:p w:rsidR="0003568C" w:rsidRDefault="0003568C">
            <w:pPr>
              <w:pStyle w:val="ConsPlusNormal"/>
            </w:pPr>
            <w:r>
              <w:fldChar w:fldCharType="begin"/>
            </w:r>
            <w:r>
              <w:instrText xml:space="preserve"> HYPERLINK "consultantplus://offline/ref=D2CF76C45E6976DC279B3D188371792A77E11E63B40F55F313AA49FDEB56645C5E1061D5310B2229DD366D6B23BF3BCB82239C3DFCn6VCH" </w:instrText>
            </w:r>
            <w:r>
              <w:fldChar w:fldCharType="separate"/>
            </w:r>
            <w:r>
              <w:rPr>
                <w:color w:val="0000FF"/>
              </w:rPr>
              <w:t>Представление</w:t>
            </w:r>
            <w:r w:rsidRPr="008A0D29">
              <w:rPr>
                <w:color w:val="0000FF"/>
              </w:rPr>
              <w:fldChar w:fldCharType="end"/>
            </w:r>
            <w:r>
              <w:t xml:space="preserve"> (в форме электронного документа) расчета по начисленным и уплаченным страховым взносам по обязательному социальному страхованию от </w:t>
            </w:r>
            <w:r>
              <w:lastRenderedPageBreak/>
              <w:t>несчастных случаев на производстве и профессиональных заболеваний в территориальные органы ФСС РФ</w:t>
            </w:r>
          </w:p>
          <w:p w:rsidR="0003568C" w:rsidRDefault="0003568C">
            <w:pPr>
              <w:pStyle w:val="ConsPlusNormal"/>
            </w:pPr>
            <w:r>
              <w:t>за 2018 г.</w:t>
            </w:r>
          </w:p>
          <w:p w:rsidR="0003568C" w:rsidRDefault="0003568C">
            <w:pPr>
              <w:pStyle w:val="ConsPlusNormal"/>
            </w:pPr>
            <w:r>
              <w:t xml:space="preserve">Форма </w:t>
            </w:r>
            <w:hyperlink r:id="rId221" w:history="1">
              <w:r>
                <w:rPr>
                  <w:color w:val="0000FF"/>
                </w:rPr>
                <w:t>4-ФСС</w:t>
              </w:r>
            </w:hyperlink>
            <w:r>
              <w:t xml:space="preserve"> расчета и </w:t>
            </w:r>
            <w:hyperlink r:id="rId222" w:history="1">
              <w:r>
                <w:rPr>
                  <w:color w:val="0000FF"/>
                </w:rPr>
                <w:t>порядок</w:t>
              </w:r>
            </w:hyperlink>
            <w:r>
              <w:t xml:space="preserve"> заполнения формы утверждены </w:t>
            </w:r>
            <w:hyperlink r:id="rId223" w:history="1">
              <w:r>
                <w:rPr>
                  <w:color w:val="0000FF"/>
                </w:rPr>
                <w:t>Приказом</w:t>
              </w:r>
            </w:hyperlink>
            <w:r>
              <w:t xml:space="preserve"> ФСС РФ от 26.09.2016 N 381.</w:t>
            </w:r>
          </w:p>
          <w:p w:rsidR="0003568C" w:rsidRDefault="0003568C">
            <w:pPr>
              <w:pStyle w:val="ConsPlusNormal"/>
            </w:pPr>
            <w:r>
              <w:t xml:space="preserve">См. </w:t>
            </w:r>
            <w:hyperlink r:id="rId224" w:history="1">
              <w:r>
                <w:rPr>
                  <w:color w:val="0000FF"/>
                </w:rPr>
                <w:t>также</w:t>
              </w:r>
            </w:hyperlink>
          </w:p>
        </w:tc>
        <w:tc>
          <w:tcPr>
            <w:tcW w:w="4025" w:type="dxa"/>
          </w:tcPr>
          <w:p w:rsidR="0003568C" w:rsidRDefault="0003568C">
            <w:pPr>
              <w:pStyle w:val="ConsPlusNormal"/>
            </w:pPr>
            <w:hyperlink r:id="rId225" w:history="1">
              <w:r>
                <w:rPr>
                  <w:color w:val="0000FF"/>
                </w:rPr>
                <w:t>Страхователи</w:t>
              </w:r>
            </w:hyperlink>
            <w:r>
              <w:t xml:space="preserve"> по обязательному социальному страхованию от несчастных случаев на производстве и </w:t>
            </w:r>
            <w:r>
              <w:lastRenderedPageBreak/>
              <w:t>профессиональных заболеваний</w:t>
            </w:r>
          </w:p>
        </w:tc>
      </w:tr>
      <w:tr w:rsidR="0003568C">
        <w:tc>
          <w:tcPr>
            <w:tcW w:w="5669" w:type="dxa"/>
          </w:tcPr>
          <w:p w:rsidR="0003568C" w:rsidRDefault="0003568C">
            <w:pPr>
              <w:pStyle w:val="ConsPlusNormal"/>
            </w:pPr>
            <w:bookmarkStart w:id="59" w:name="P992"/>
            <w:bookmarkEnd w:id="59"/>
            <w:r>
              <w:lastRenderedPageBreak/>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03568C" w:rsidRDefault="0003568C">
            <w:pPr>
              <w:pStyle w:val="ConsPlusNormal"/>
            </w:pPr>
            <w:r>
              <w:t>за 2018 г.</w:t>
            </w:r>
          </w:p>
          <w:p w:rsidR="0003568C" w:rsidRDefault="0003568C">
            <w:pPr>
              <w:pStyle w:val="ConsPlusNormal"/>
            </w:pPr>
            <w:r>
              <w:t>(представляется одновременно с расчетом по форме 4-ФСС).</w:t>
            </w:r>
          </w:p>
          <w:p w:rsidR="0003568C" w:rsidRDefault="0003568C">
            <w:pPr>
              <w:pStyle w:val="ConsPlusNormal"/>
            </w:pPr>
            <w:r>
              <w:t xml:space="preserve">Рекомендуемая </w:t>
            </w:r>
            <w:hyperlink r:id="rId226" w:history="1">
              <w:r>
                <w:rPr>
                  <w:color w:val="0000FF"/>
                </w:rPr>
                <w:t>форма отчета</w:t>
              </w:r>
            </w:hyperlink>
            <w:r>
              <w:t xml:space="preserve"> приведена в </w:t>
            </w:r>
            <w:hyperlink r:id="rId227" w:history="1">
              <w:r>
                <w:rPr>
                  <w:color w:val="0000FF"/>
                </w:rPr>
                <w:t>письме</w:t>
              </w:r>
            </w:hyperlink>
            <w:r>
              <w:t xml:space="preserve"> ФСС РФ от 20.02.2017 N 02-09-11/16-05-3685.</w:t>
            </w:r>
          </w:p>
          <w:p w:rsidR="0003568C" w:rsidRDefault="0003568C">
            <w:pPr>
              <w:pStyle w:val="ConsPlusNormal"/>
            </w:pPr>
            <w:r>
              <w:t xml:space="preserve">См. </w:t>
            </w:r>
            <w:hyperlink r:id="rId228" w:history="1">
              <w:r>
                <w:rPr>
                  <w:color w:val="0000FF"/>
                </w:rPr>
                <w:t>также</w:t>
              </w:r>
            </w:hyperlink>
          </w:p>
        </w:tc>
        <w:tc>
          <w:tcPr>
            <w:tcW w:w="4025" w:type="dxa"/>
          </w:tcPr>
          <w:p w:rsidR="0003568C" w:rsidRDefault="0003568C">
            <w:pPr>
              <w:pStyle w:val="ConsPlusNormal"/>
            </w:pPr>
            <w:hyperlink r:id="rId229"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9694" w:type="dxa"/>
            <w:gridSpan w:val="2"/>
          </w:tcPr>
          <w:p w:rsidR="0003568C" w:rsidRDefault="0003568C">
            <w:pPr>
              <w:pStyle w:val="ConsPlusNormal"/>
              <w:jc w:val="center"/>
            </w:pPr>
            <w:r>
              <w:t>Налог на добавленную стоимость</w:t>
            </w:r>
          </w:p>
        </w:tc>
      </w:tr>
      <w:tr w:rsidR="0003568C">
        <w:tc>
          <w:tcPr>
            <w:tcW w:w="5669" w:type="dxa"/>
          </w:tcPr>
          <w:p w:rsidR="0003568C" w:rsidRDefault="0003568C">
            <w:pPr>
              <w:pStyle w:val="ConsPlusNormal"/>
            </w:pPr>
            <w:bookmarkStart w:id="60" w:name="P999"/>
            <w:bookmarkEnd w:id="60"/>
            <w:r>
              <w:t>Представление декларации в электронной форме через оператора электронного документооборота</w:t>
            </w:r>
          </w:p>
          <w:p w:rsidR="0003568C" w:rsidRDefault="0003568C">
            <w:pPr>
              <w:pStyle w:val="ConsPlusNormal"/>
            </w:pPr>
            <w:r>
              <w:t>за IV квартал 2018 г.</w:t>
            </w:r>
          </w:p>
          <w:p w:rsidR="0003568C" w:rsidRDefault="0003568C">
            <w:pPr>
              <w:pStyle w:val="ConsPlusNormal"/>
            </w:pPr>
            <w:hyperlink r:id="rId230" w:history="1">
              <w:r>
                <w:rPr>
                  <w:color w:val="0000FF"/>
                </w:rPr>
                <w:t>Форма</w:t>
              </w:r>
            </w:hyperlink>
            <w:r>
              <w:t xml:space="preserve"> декларации, </w:t>
            </w:r>
            <w:hyperlink r:id="rId231" w:history="1">
              <w:r>
                <w:rPr>
                  <w:color w:val="0000FF"/>
                </w:rPr>
                <w:t>порядок</w:t>
              </w:r>
            </w:hyperlink>
            <w:r>
              <w:t xml:space="preserve"> заполнения, </w:t>
            </w:r>
            <w:hyperlink r:id="rId232" w:history="1">
              <w:r>
                <w:rPr>
                  <w:color w:val="0000FF"/>
                </w:rPr>
                <w:t>формат</w:t>
              </w:r>
            </w:hyperlink>
            <w:r>
              <w:t xml:space="preserve"> представления налоговой декларации в электронной форме, форматы представления сведений утверждены </w:t>
            </w:r>
            <w:hyperlink r:id="rId233" w:history="1">
              <w:r>
                <w:rPr>
                  <w:color w:val="0000FF"/>
                </w:rPr>
                <w:t>Приказом</w:t>
              </w:r>
            </w:hyperlink>
            <w:r>
              <w:t xml:space="preserve"> ФНС России от 29.10.2014 N ММВ-7-3/558@.</w:t>
            </w:r>
          </w:p>
          <w:p w:rsidR="0003568C" w:rsidRDefault="0003568C">
            <w:pPr>
              <w:pStyle w:val="ConsPlusNormal"/>
            </w:pPr>
            <w:hyperlink r:id="rId234" w:history="1">
              <w:r>
                <w:rPr>
                  <w:color w:val="0000FF"/>
                </w:rPr>
                <w:t>Порядок</w:t>
              </w:r>
            </w:hyperlink>
            <w:r>
              <w:t xml:space="preserve"> представления налоговой декларации в электронном виде утвержден </w:t>
            </w:r>
            <w:hyperlink r:id="rId235" w:history="1">
              <w:r>
                <w:rPr>
                  <w:color w:val="0000FF"/>
                </w:rPr>
                <w:t>Приказом</w:t>
              </w:r>
            </w:hyperlink>
            <w:r>
              <w:t xml:space="preserve"> МНС РФ от 02.04.2002 N БГ-3-32/169.</w:t>
            </w:r>
          </w:p>
          <w:p w:rsidR="0003568C" w:rsidRDefault="0003568C">
            <w:pPr>
              <w:pStyle w:val="ConsPlusNormal"/>
            </w:pPr>
            <w:r>
              <w:t xml:space="preserve">См. </w:t>
            </w:r>
            <w:hyperlink r:id="rId236" w:history="1">
              <w:r>
                <w:rPr>
                  <w:color w:val="0000FF"/>
                </w:rPr>
                <w:t>также</w:t>
              </w:r>
            </w:hyperlink>
          </w:p>
        </w:tc>
        <w:tc>
          <w:tcPr>
            <w:tcW w:w="4025" w:type="dxa"/>
          </w:tcPr>
          <w:p w:rsidR="0003568C" w:rsidRDefault="0003568C">
            <w:pPr>
              <w:pStyle w:val="ConsPlusNormal"/>
            </w:pPr>
            <w:r>
              <w:t>Налогоплательщики.</w:t>
            </w:r>
          </w:p>
          <w:p w:rsidR="0003568C" w:rsidRDefault="0003568C">
            <w:pPr>
              <w:pStyle w:val="ConsPlusNormal"/>
            </w:pPr>
            <w:hyperlink r:id="rId237" w:history="1">
              <w:r>
                <w:rPr>
                  <w:color w:val="0000FF"/>
                </w:rPr>
                <w:t>Налоговые агенты</w:t>
              </w:r>
            </w:hyperlink>
            <w:r>
              <w:t>.</w:t>
            </w:r>
          </w:p>
          <w:p w:rsidR="0003568C" w:rsidRDefault="0003568C">
            <w:pPr>
              <w:pStyle w:val="ConsPlusNormal"/>
            </w:pPr>
            <w:r>
              <w:t xml:space="preserve">Лица, указанные в </w:t>
            </w:r>
            <w:hyperlink r:id="rId238" w:history="1">
              <w:r>
                <w:rPr>
                  <w:color w:val="0000FF"/>
                </w:rPr>
                <w:t>п. 8 ст. 161</w:t>
              </w:r>
            </w:hyperlink>
            <w:r>
              <w:t xml:space="preserve">, </w:t>
            </w:r>
            <w:hyperlink r:id="rId239" w:history="1">
              <w:r>
                <w:rPr>
                  <w:color w:val="0000FF"/>
                </w:rPr>
                <w:t>п. 5 ст. 173</w:t>
              </w:r>
            </w:hyperlink>
            <w:r>
              <w:t xml:space="preserve">, </w:t>
            </w:r>
            <w:hyperlink r:id="rId240" w:history="1">
              <w:proofErr w:type="spellStart"/>
              <w:r>
                <w:rPr>
                  <w:color w:val="0000FF"/>
                </w:rPr>
                <w:t>абз</w:t>
              </w:r>
              <w:proofErr w:type="spellEnd"/>
              <w:r>
                <w:rPr>
                  <w:color w:val="0000FF"/>
                </w:rPr>
                <w:t>. 3 п. 5 ст. 174</w:t>
              </w:r>
            </w:hyperlink>
            <w:r>
              <w:t xml:space="preserve"> НК РФ.</w:t>
            </w:r>
          </w:p>
          <w:p w:rsidR="0003568C" w:rsidRDefault="0003568C">
            <w:pPr>
              <w:pStyle w:val="ConsPlusNormal"/>
            </w:pPr>
            <w:hyperlink r:id="rId241"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242"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243"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244" w:history="1">
              <w:r>
                <w:rPr>
                  <w:color w:val="0000FF"/>
                </w:rPr>
                <w:t>соглашением</w:t>
              </w:r>
            </w:hyperlink>
            <w:r>
              <w:t>;</w:t>
            </w:r>
          </w:p>
          <w:p w:rsidR="0003568C" w:rsidRDefault="0003568C">
            <w:pPr>
              <w:pStyle w:val="ConsPlusNormal"/>
            </w:pPr>
            <w:r>
              <w:t xml:space="preserve">- </w:t>
            </w:r>
            <w:hyperlink r:id="rId245" w:history="1">
              <w:r>
                <w:rPr>
                  <w:color w:val="0000FF"/>
                </w:rPr>
                <w:t>договором</w:t>
              </w:r>
            </w:hyperlink>
            <w:r>
              <w:t xml:space="preserve"> доверительного управления имуществом</w:t>
            </w:r>
          </w:p>
        </w:tc>
      </w:tr>
      <w:bookmarkStart w:id="61" w:name="P1012"/>
      <w:bookmarkEnd w:id="61"/>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"consultantplus://offline/ref=D2CF76C45E6976DC279B3D188371792A76E91C6DB40C55F313AA49FDEB56645C5E1061DF31092F76D8237C332CBD25D4813F803FFD65n0VAH" </w:instrText>
            </w:r>
            <w:r>
              <w:fldChar w:fldCharType="separate"/>
            </w:r>
            <w:r>
              <w:rPr>
                <w:color w:val="0000FF"/>
              </w:rPr>
              <w:t>Представление</w:t>
            </w:r>
            <w:r w:rsidRPr="008A0D29">
              <w:rPr>
                <w:color w:val="0000FF"/>
              </w:rPr>
              <w:fldChar w:fldCharType="end"/>
            </w:r>
            <w:r>
              <w:t xml:space="preserve"> декларации на бумажном носителе</w:t>
            </w:r>
          </w:p>
          <w:p w:rsidR="0003568C" w:rsidRDefault="0003568C">
            <w:pPr>
              <w:pStyle w:val="ConsPlusNormal"/>
            </w:pPr>
            <w:r>
              <w:t>за IV квартал 2018 г.</w:t>
            </w:r>
          </w:p>
          <w:p w:rsidR="0003568C" w:rsidRDefault="0003568C">
            <w:pPr>
              <w:pStyle w:val="ConsPlusNormal"/>
            </w:pPr>
            <w:hyperlink r:id="rId246" w:history="1">
              <w:r>
                <w:rPr>
                  <w:color w:val="0000FF"/>
                </w:rPr>
                <w:t>Форма</w:t>
              </w:r>
            </w:hyperlink>
            <w:r>
              <w:t xml:space="preserve"> декларации, </w:t>
            </w:r>
            <w:hyperlink r:id="rId247" w:history="1">
              <w:r>
                <w:rPr>
                  <w:color w:val="0000FF"/>
                </w:rPr>
                <w:t>порядок</w:t>
              </w:r>
            </w:hyperlink>
            <w:r>
              <w:t xml:space="preserve"> заполнения утверждены </w:t>
            </w:r>
            <w:hyperlink r:id="rId248" w:history="1">
              <w:r>
                <w:rPr>
                  <w:color w:val="0000FF"/>
                </w:rPr>
                <w:t>Приказом</w:t>
              </w:r>
            </w:hyperlink>
            <w:r>
              <w:t xml:space="preserve"> ФНС России от 29.10.2014 N ММВ-7-3/558@.</w:t>
            </w:r>
          </w:p>
          <w:p w:rsidR="0003568C" w:rsidRDefault="0003568C">
            <w:pPr>
              <w:pStyle w:val="ConsPlusNormal"/>
            </w:pPr>
            <w:r>
              <w:t xml:space="preserve">См. </w:t>
            </w:r>
            <w:hyperlink r:id="rId249" w:history="1">
              <w:r>
                <w:rPr>
                  <w:color w:val="0000FF"/>
                </w:rPr>
                <w:t>также</w:t>
              </w:r>
            </w:hyperlink>
          </w:p>
        </w:tc>
        <w:tc>
          <w:tcPr>
            <w:tcW w:w="4025" w:type="dxa"/>
          </w:tcPr>
          <w:p w:rsidR="0003568C" w:rsidRDefault="0003568C">
            <w:pPr>
              <w:pStyle w:val="ConsPlusNormal"/>
            </w:pPr>
            <w:hyperlink r:id="rId250" w:history="1">
              <w:r>
                <w:rPr>
                  <w:color w:val="0000FF"/>
                </w:rPr>
                <w:t>Налоговые агенты</w:t>
              </w:r>
            </w:hyperlink>
            <w:r>
              <w:t xml:space="preserve">, за исключением лиц, указанных в </w:t>
            </w:r>
            <w:hyperlink r:id="rId251" w:history="1">
              <w:proofErr w:type="spellStart"/>
              <w:r>
                <w:rPr>
                  <w:color w:val="0000FF"/>
                </w:rPr>
                <w:t>абз</w:t>
              </w:r>
              <w:proofErr w:type="spellEnd"/>
              <w:r>
                <w:rPr>
                  <w:color w:val="0000FF"/>
                </w:rPr>
                <w:t>. 3 п. 5 ст. 174</w:t>
              </w:r>
            </w:hyperlink>
            <w:r>
              <w:t xml:space="preserve"> НК РФ</w:t>
            </w:r>
          </w:p>
        </w:tc>
      </w:tr>
      <w:bookmarkStart w:id="62" w:name="P1017"/>
      <w:bookmarkEnd w:id="62"/>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"consultantplus://offline/ref=D2CF76C45E6976DC279B3D188371792A76E91C6DB40C55F313AA49FDEB56645C5E1061D3300B2D76D8237C332CBD25D4813F803FFD65n0VAH" </w:instrText>
            </w:r>
            <w:r>
              <w:fldChar w:fldCharType="separate"/>
            </w:r>
            <w:r>
              <w:rPr>
                <w:color w:val="0000FF"/>
              </w:rPr>
              <w:t>Уплата</w:t>
            </w:r>
            <w:r w:rsidRPr="008A0D29">
              <w:rPr>
                <w:color w:val="0000FF"/>
              </w:rPr>
              <w:fldChar w:fldCharType="end"/>
            </w:r>
            <w:r>
              <w:t xml:space="preserve"> 1/3 налога</w:t>
            </w:r>
          </w:p>
          <w:p w:rsidR="0003568C" w:rsidRDefault="0003568C">
            <w:pPr>
              <w:pStyle w:val="ConsPlusNormal"/>
            </w:pPr>
            <w:r>
              <w:t>за IV квартал 2018 г.</w:t>
            </w:r>
          </w:p>
        </w:tc>
        <w:tc>
          <w:tcPr>
            <w:tcW w:w="4025" w:type="dxa"/>
          </w:tcPr>
          <w:p w:rsidR="0003568C" w:rsidRDefault="0003568C">
            <w:pPr>
              <w:pStyle w:val="ConsPlusNormal"/>
            </w:pPr>
            <w:hyperlink r:id="rId252" w:history="1">
              <w:r>
                <w:rPr>
                  <w:color w:val="0000FF"/>
                </w:rPr>
                <w:t>Налогоплательщики</w:t>
              </w:r>
            </w:hyperlink>
          </w:p>
          <w:p w:rsidR="0003568C" w:rsidRDefault="0003568C">
            <w:pPr>
              <w:pStyle w:val="ConsPlusNormal"/>
            </w:pPr>
            <w:r>
              <w:t>(</w:t>
            </w:r>
            <w:hyperlink r:id="rId253"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254" w:history="1">
              <w:r>
                <w:rPr>
                  <w:color w:val="0000FF"/>
                </w:rPr>
                <w:t>Налоговые агенты</w:t>
              </w:r>
            </w:hyperlink>
            <w:r>
              <w:t>.</w:t>
            </w:r>
          </w:p>
          <w:p w:rsidR="0003568C" w:rsidRDefault="0003568C">
            <w:pPr>
              <w:pStyle w:val="ConsPlusNormal"/>
            </w:pPr>
            <w:hyperlink r:id="rId255"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256"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257"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258" w:history="1">
              <w:r>
                <w:rPr>
                  <w:color w:val="0000FF"/>
                </w:rPr>
                <w:t>соглашением</w:t>
              </w:r>
            </w:hyperlink>
            <w:r>
              <w:t>;</w:t>
            </w:r>
          </w:p>
          <w:p w:rsidR="0003568C" w:rsidRDefault="0003568C">
            <w:pPr>
              <w:pStyle w:val="ConsPlusNormal"/>
            </w:pPr>
            <w:r>
              <w:t xml:space="preserve">- </w:t>
            </w:r>
            <w:hyperlink r:id="rId259" w:history="1">
              <w:r>
                <w:rPr>
                  <w:color w:val="0000FF"/>
                </w:rPr>
                <w:t>договором</w:t>
              </w:r>
            </w:hyperlink>
            <w:r>
              <w:t xml:space="preserve"> доверительного управления имуществом</w:t>
            </w:r>
          </w:p>
        </w:tc>
      </w:tr>
      <w:bookmarkStart w:id="63" w:name="P1027"/>
      <w:bookmarkEnd w:id="63"/>
      <w:tr w:rsidR="0003568C">
        <w:tc>
          <w:tcPr>
            <w:tcW w:w="5669" w:type="dxa"/>
          </w:tcPr>
          <w:p w:rsidR="0003568C" w:rsidRDefault="0003568C">
            <w:pPr>
              <w:pStyle w:val="ConsPlusNormal"/>
            </w:pPr>
            <w:r>
              <w:lastRenderedPageBreak/>
              <w:fldChar w:fldCharType="begin"/>
            </w:r>
            <w:r>
              <w:instrText xml:space="preserve"> HYPERLINK "consultantplus://offline/ref=D2CF76C45E6976DC279B3D188371792A76E91C6DB40C55F313AA49FDEB56645C5E1061D632092C7B8F796C3765EA28C880239F3FE3660211nBVEH" </w:instrText>
            </w:r>
            <w:r>
              <w:fldChar w:fldCharType="separate"/>
            </w:r>
            <w:r>
              <w:rPr>
                <w:color w:val="0000FF"/>
              </w:rPr>
              <w:t>Уплата</w:t>
            </w:r>
            <w:r w:rsidRPr="008A0D29">
              <w:rPr>
                <w:color w:val="0000FF"/>
              </w:rPr>
              <w:fldChar w:fldCharType="end"/>
            </w:r>
            <w:r>
              <w:t xml:space="preserve"> полной суммы налога</w:t>
            </w:r>
          </w:p>
          <w:p w:rsidR="0003568C" w:rsidRDefault="0003568C">
            <w:pPr>
              <w:pStyle w:val="ConsPlusNormal"/>
            </w:pPr>
            <w:r>
              <w:t>за IV квартал 2018 г.</w:t>
            </w:r>
          </w:p>
        </w:tc>
        <w:tc>
          <w:tcPr>
            <w:tcW w:w="4025" w:type="dxa"/>
          </w:tcPr>
          <w:p w:rsidR="0003568C" w:rsidRDefault="0003568C">
            <w:pPr>
              <w:pStyle w:val="ConsPlusNormal"/>
            </w:pPr>
            <w:hyperlink r:id="rId260" w:history="1">
              <w:r>
                <w:rPr>
                  <w:color w:val="0000FF"/>
                </w:rPr>
                <w:t>Лица</w:t>
              </w:r>
            </w:hyperlink>
            <w:r>
              <w:t xml:space="preserve"> в случае выставления ими покупателю счета-фактуры с выделением суммы налога</w:t>
            </w:r>
          </w:p>
        </w:tc>
      </w:tr>
      <w:tr w:rsidR="0003568C">
        <w:tc>
          <w:tcPr>
            <w:tcW w:w="9694" w:type="dxa"/>
            <w:gridSpan w:val="2"/>
          </w:tcPr>
          <w:p w:rsidR="0003568C" w:rsidRDefault="0003568C">
            <w:pPr>
              <w:pStyle w:val="ConsPlusNormal"/>
              <w:jc w:val="center"/>
            </w:pPr>
            <w:bookmarkStart w:id="64" w:name="P1030"/>
            <w:bookmarkEnd w:id="64"/>
            <w:r>
              <w:t>Иностранные организации</w:t>
            </w:r>
          </w:p>
        </w:tc>
      </w:tr>
      <w:bookmarkStart w:id="65" w:name="P1031"/>
      <w:bookmarkEnd w:id="65"/>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"consultantplus://offline/ref=D2CF76C45E6976DC279B3D188371792A76E91C6DB40C55F313AA49FDEB56645C5E1061D631082F758726692274B227CA9E3C9C23FF6403n1V8H" </w:instrText>
            </w:r>
            <w:r>
              <w:fldChar w:fldCharType="separate"/>
            </w:r>
            <w:r>
              <w:rPr>
                <w:color w:val="0000FF"/>
              </w:rPr>
              <w:t>Представление</w:t>
            </w:r>
            <w:r w:rsidRPr="008A0D29">
              <w:rPr>
                <w:color w:val="0000FF"/>
              </w:rPr>
              <w:fldChar w:fldCharType="end"/>
            </w:r>
            <w:r>
              <w:t xml:space="preserve"> декларации в электронной форме по НДС</w:t>
            </w:r>
          </w:p>
          <w:p w:rsidR="0003568C" w:rsidRDefault="0003568C">
            <w:pPr>
              <w:pStyle w:val="ConsPlusNormal"/>
            </w:pPr>
            <w:r>
              <w:t>за IV квартал 2018 г.</w:t>
            </w:r>
          </w:p>
          <w:p w:rsidR="0003568C" w:rsidRDefault="0003568C">
            <w:pPr>
              <w:pStyle w:val="ConsPlusNormal"/>
            </w:pPr>
            <w:hyperlink r:id="rId261" w:history="1">
              <w:r>
                <w:rPr>
                  <w:color w:val="0000FF"/>
                </w:rPr>
                <w:t>Форма</w:t>
              </w:r>
            </w:hyperlink>
            <w:r>
              <w:t xml:space="preserve"> налоговой декларации, </w:t>
            </w:r>
            <w:hyperlink r:id="rId262" w:history="1">
              <w:r>
                <w:rPr>
                  <w:color w:val="0000FF"/>
                </w:rPr>
                <w:t>порядок</w:t>
              </w:r>
            </w:hyperlink>
            <w:r>
              <w:t xml:space="preserve"> заполнения, </w:t>
            </w:r>
            <w:hyperlink r:id="rId263" w:history="1">
              <w:r>
                <w:rPr>
                  <w:color w:val="0000FF"/>
                </w:rPr>
                <w:t>формат</w:t>
              </w:r>
            </w:hyperlink>
            <w:r>
              <w:t xml:space="preserve"> представления в электронной форме утверждены </w:t>
            </w:r>
            <w:hyperlink r:id="rId264" w:history="1">
              <w:r>
                <w:rPr>
                  <w:color w:val="0000FF"/>
                </w:rPr>
                <w:t>Приказом</w:t>
              </w:r>
            </w:hyperlink>
            <w:r>
              <w:t xml:space="preserve"> ФНС России от 30.11.2016 N ММВ-7-3/646@.</w:t>
            </w:r>
          </w:p>
          <w:p w:rsidR="0003568C" w:rsidRDefault="0003568C">
            <w:pPr>
              <w:pStyle w:val="ConsPlusNormal"/>
            </w:pPr>
            <w:r>
              <w:t xml:space="preserve">См. </w:t>
            </w:r>
            <w:hyperlink r:id="rId265" w:history="1">
              <w:r>
                <w:rPr>
                  <w:color w:val="0000FF"/>
                </w:rPr>
                <w:t>также</w:t>
              </w:r>
            </w:hyperlink>
          </w:p>
        </w:tc>
        <w:tc>
          <w:tcPr>
            <w:tcW w:w="4025" w:type="dxa"/>
          </w:tcPr>
          <w:p w:rsidR="0003568C" w:rsidRDefault="0003568C">
            <w:pPr>
              <w:pStyle w:val="ConsPlusNormal"/>
            </w:pPr>
            <w:r>
              <w:t xml:space="preserve">Иностранные организации, подлежащие постановке на учет в соответствии с </w:t>
            </w:r>
            <w:hyperlink r:id="rId266" w:history="1">
              <w:r>
                <w:rPr>
                  <w:color w:val="0000FF"/>
                </w:rPr>
                <w:t>п. 4.6 ст. 83</w:t>
              </w:r>
            </w:hyperlink>
            <w:r>
              <w:t xml:space="preserve"> НК РФ, либо </w:t>
            </w:r>
            <w:hyperlink r:id="rId267" w:history="1">
              <w:r>
                <w:rPr>
                  <w:color w:val="0000FF"/>
                </w:rPr>
                <w:t>налоговые агенты</w:t>
              </w:r>
            </w:hyperlink>
          </w:p>
        </w:tc>
      </w:tr>
      <w:bookmarkStart w:id="66" w:name="P1036"/>
      <w:bookmarkEnd w:id="66"/>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"consultantplus://offline/ref=D2CF76C45E6976DC279B3D188371792A76E91C6DB40C55F313AA49FDEB56645C5E1061D631082F7A8726692274B227CA9E3C9C23FF6403n1V8H" </w:instrText>
            </w:r>
            <w:r>
              <w:fldChar w:fldCharType="separate"/>
            </w:r>
            <w:r>
              <w:rPr>
                <w:color w:val="0000FF"/>
              </w:rPr>
              <w:t>Уплата</w:t>
            </w:r>
            <w:r w:rsidRPr="008A0D29">
              <w:rPr>
                <w:color w:val="0000FF"/>
              </w:rPr>
              <w:fldChar w:fldCharType="end"/>
            </w:r>
            <w:r>
              <w:t xml:space="preserve"> НДС</w:t>
            </w:r>
          </w:p>
          <w:p w:rsidR="0003568C" w:rsidRDefault="0003568C">
            <w:pPr>
              <w:pStyle w:val="ConsPlusNormal"/>
            </w:pPr>
            <w:r>
              <w:t>за IV квартал 2018 г.</w:t>
            </w:r>
          </w:p>
        </w:tc>
        <w:tc>
          <w:tcPr>
            <w:tcW w:w="4025" w:type="dxa"/>
          </w:tcPr>
          <w:p w:rsidR="0003568C" w:rsidRDefault="0003568C">
            <w:pPr>
              <w:pStyle w:val="ConsPlusNormal"/>
            </w:pPr>
            <w:r>
              <w:t xml:space="preserve">Иностранные организации, указанные в </w:t>
            </w:r>
            <w:hyperlink r:id="rId268" w:history="1">
              <w:r>
                <w:rPr>
                  <w:color w:val="0000FF"/>
                </w:rPr>
                <w:t>п. 3 ст. 174.2</w:t>
              </w:r>
            </w:hyperlink>
            <w:r>
              <w:t xml:space="preserve"> НК РФ</w:t>
            </w:r>
          </w:p>
        </w:tc>
      </w:tr>
      <w:tr w:rsidR="0003568C">
        <w:tc>
          <w:tcPr>
            <w:tcW w:w="9694" w:type="dxa"/>
            <w:gridSpan w:val="2"/>
          </w:tcPr>
          <w:p w:rsidR="0003568C" w:rsidRDefault="0003568C">
            <w:pPr>
              <w:pStyle w:val="ConsPlusNormal"/>
              <w:jc w:val="center"/>
            </w:pPr>
            <w:bookmarkStart w:id="67" w:name="P1039"/>
            <w:bookmarkEnd w:id="67"/>
            <w:r>
              <w:t>Система налогообложения в виде единого налога на вмененный доход для отдельных видов деятельности</w:t>
            </w:r>
          </w:p>
        </w:tc>
      </w:tr>
      <w:tr w:rsidR="0003568C">
        <w:tc>
          <w:tcPr>
            <w:tcW w:w="5669" w:type="dxa"/>
          </w:tcPr>
          <w:p w:rsidR="0003568C" w:rsidRDefault="0003568C">
            <w:pPr>
              <w:pStyle w:val="ConsPlusNormal"/>
            </w:pPr>
            <w:hyperlink r:id="rId269" w:history="1">
              <w:r>
                <w:rPr>
                  <w:color w:val="0000FF"/>
                </w:rPr>
                <w:t>Уплата</w:t>
              </w:r>
            </w:hyperlink>
            <w:r>
              <w:t xml:space="preserve"> единого налога</w:t>
            </w:r>
          </w:p>
          <w:p w:rsidR="0003568C" w:rsidRDefault="0003568C">
            <w:pPr>
              <w:pStyle w:val="ConsPlusNormal"/>
            </w:pPr>
            <w:r>
              <w:t>за IV квартал 2018 г.</w:t>
            </w:r>
          </w:p>
        </w:tc>
        <w:tc>
          <w:tcPr>
            <w:tcW w:w="4025" w:type="dxa"/>
          </w:tcPr>
          <w:p w:rsidR="0003568C" w:rsidRDefault="0003568C">
            <w:pPr>
              <w:pStyle w:val="ConsPlusNormal"/>
            </w:pPr>
            <w:hyperlink r:id="rId270" w:history="1">
              <w:r>
                <w:rPr>
                  <w:color w:val="0000FF"/>
                </w:rPr>
                <w:t>Налогоплательщики</w:t>
              </w:r>
            </w:hyperlink>
          </w:p>
        </w:tc>
      </w:tr>
      <w:tr w:rsidR="0003568C">
        <w:tc>
          <w:tcPr>
            <w:tcW w:w="9694" w:type="dxa"/>
            <w:gridSpan w:val="2"/>
          </w:tcPr>
          <w:p w:rsidR="0003568C" w:rsidRDefault="0003568C">
            <w:pPr>
              <w:pStyle w:val="ConsPlusNormal"/>
              <w:jc w:val="center"/>
            </w:pPr>
            <w:r>
              <w:t>Упрощенная система налогообложения</w:t>
            </w:r>
          </w:p>
        </w:tc>
      </w:tr>
      <w:bookmarkStart w:id="68" w:name="P1044"/>
      <w:bookmarkEnd w:id="68"/>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"consultantplus://offline/ref=D2CF76C45E6976DC279B3D188371792A76E91C6DB40C55F313AA49FDEB56645C5E1061D03B0B2876D8237C332CBD25D4813F803FFD65n0VAH"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271"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декабре 2018 г.</w:t>
            </w:r>
          </w:p>
          <w:p w:rsidR="0003568C" w:rsidRDefault="0003568C">
            <w:pPr>
              <w:pStyle w:val="ConsPlusNormal"/>
            </w:pPr>
            <w:hyperlink r:id="rId272" w:history="1">
              <w:r>
                <w:rPr>
                  <w:color w:val="0000FF"/>
                </w:rPr>
                <w:t>Форма</w:t>
              </w:r>
            </w:hyperlink>
            <w:r>
              <w:t xml:space="preserve"> декларации, </w:t>
            </w:r>
            <w:hyperlink r:id="rId273" w:history="1">
              <w:r>
                <w:rPr>
                  <w:color w:val="0000FF"/>
                </w:rPr>
                <w:t>формат</w:t>
              </w:r>
            </w:hyperlink>
            <w:r>
              <w:t xml:space="preserve"> представления в электронной форме, </w:t>
            </w:r>
            <w:hyperlink r:id="rId274" w:history="1">
              <w:r>
                <w:rPr>
                  <w:color w:val="0000FF"/>
                </w:rPr>
                <w:t>порядок</w:t>
              </w:r>
            </w:hyperlink>
            <w:r>
              <w:t xml:space="preserve"> заполнения утверждены </w:t>
            </w:r>
            <w:hyperlink r:id="rId275"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276" w:history="1">
              <w:r>
                <w:rPr>
                  <w:color w:val="0000FF"/>
                </w:rPr>
                <w:t>также</w:t>
              </w:r>
            </w:hyperlink>
          </w:p>
        </w:tc>
        <w:tc>
          <w:tcPr>
            <w:tcW w:w="4025" w:type="dxa"/>
          </w:tcPr>
          <w:p w:rsidR="0003568C" w:rsidRDefault="0003568C">
            <w:pPr>
              <w:pStyle w:val="ConsPlusNormal"/>
            </w:pPr>
            <w:hyperlink r:id="rId277" w:history="1">
              <w:r>
                <w:rPr>
                  <w:color w:val="0000FF"/>
                </w:rPr>
                <w:t>Налогоплательщики</w:t>
              </w:r>
            </w:hyperlink>
          </w:p>
        </w:tc>
      </w:tr>
      <w:bookmarkStart w:id="69" w:name="P1049"/>
      <w:bookmarkEnd w:id="69"/>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"consultantplus://offline/ref=D2CF76C45E6976DC279B3D188371792A76E91C6DB40C55F313AA49FDEB56645C5E1061D03B0B2B76D8237C332CBD25D4813F803FFD65n0VAH"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278" w:history="1">
              <w:r>
                <w:rPr>
                  <w:color w:val="0000FF"/>
                </w:rPr>
                <w:t>уплата</w:t>
              </w:r>
            </w:hyperlink>
            <w:r>
              <w:t xml:space="preserve"> налога, в случае если налогоплательщик утратил право применять УСН,</w:t>
            </w:r>
          </w:p>
          <w:p w:rsidR="0003568C" w:rsidRDefault="0003568C">
            <w:pPr>
              <w:pStyle w:val="ConsPlusNormal"/>
            </w:pPr>
            <w:r>
              <w:t>в IV квартале 2018 г.</w:t>
            </w:r>
          </w:p>
          <w:p w:rsidR="0003568C" w:rsidRDefault="0003568C">
            <w:pPr>
              <w:pStyle w:val="ConsPlusNormal"/>
            </w:pPr>
            <w:hyperlink r:id="rId279" w:history="1">
              <w:r>
                <w:rPr>
                  <w:color w:val="0000FF"/>
                </w:rPr>
                <w:t>Форма</w:t>
              </w:r>
            </w:hyperlink>
            <w:r>
              <w:t xml:space="preserve"> декларации, </w:t>
            </w:r>
            <w:hyperlink r:id="rId280" w:history="1">
              <w:r>
                <w:rPr>
                  <w:color w:val="0000FF"/>
                </w:rPr>
                <w:t>формат</w:t>
              </w:r>
            </w:hyperlink>
            <w:r>
              <w:t xml:space="preserve"> представления в электронной форме, </w:t>
            </w:r>
            <w:hyperlink r:id="rId281" w:history="1">
              <w:r>
                <w:rPr>
                  <w:color w:val="0000FF"/>
                </w:rPr>
                <w:t>порядок</w:t>
              </w:r>
            </w:hyperlink>
            <w:r>
              <w:t xml:space="preserve"> заполнения утверждены </w:t>
            </w:r>
            <w:hyperlink r:id="rId282"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283" w:history="1">
              <w:r>
                <w:rPr>
                  <w:color w:val="0000FF"/>
                </w:rPr>
                <w:t>также</w:t>
              </w:r>
            </w:hyperlink>
          </w:p>
        </w:tc>
        <w:tc>
          <w:tcPr>
            <w:tcW w:w="4025" w:type="dxa"/>
          </w:tcPr>
          <w:p w:rsidR="0003568C" w:rsidRDefault="0003568C">
            <w:pPr>
              <w:pStyle w:val="ConsPlusNormal"/>
            </w:pPr>
            <w:hyperlink r:id="rId284" w:history="1">
              <w:r>
                <w:rPr>
                  <w:color w:val="0000FF"/>
                </w:rPr>
                <w:t>Налогоплательщики</w:t>
              </w:r>
            </w:hyperlink>
          </w:p>
        </w:tc>
      </w:tr>
      <w:tr w:rsidR="0003568C">
        <w:tc>
          <w:tcPr>
            <w:tcW w:w="9694" w:type="dxa"/>
            <w:gridSpan w:val="2"/>
          </w:tcPr>
          <w:p w:rsidR="0003568C" w:rsidRDefault="0003568C">
            <w:pPr>
              <w:pStyle w:val="ConsPlusNormal"/>
              <w:jc w:val="center"/>
            </w:pPr>
            <w:bookmarkStart w:id="70" w:name="P1054"/>
            <w:bookmarkEnd w:id="70"/>
            <w:r>
              <w:t>Сельскохозяйственные товаропроизводители</w:t>
            </w:r>
          </w:p>
        </w:tc>
      </w:tr>
      <w:tr w:rsidR="0003568C">
        <w:tc>
          <w:tcPr>
            <w:tcW w:w="5669" w:type="dxa"/>
          </w:tcPr>
          <w:p w:rsidR="0003568C" w:rsidRDefault="0003568C">
            <w:pPr>
              <w:pStyle w:val="ConsPlusNormal"/>
            </w:pPr>
            <w:hyperlink r:id="rId285" w:history="1">
              <w:r>
                <w:rPr>
                  <w:color w:val="0000FF"/>
                </w:rPr>
                <w:t>Представление</w:t>
              </w:r>
            </w:hyperlink>
            <w:r>
              <w:t xml:space="preserve"> налоговой декларации и </w:t>
            </w:r>
            <w:hyperlink r:id="rId286"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декабре 2018 г.</w:t>
            </w:r>
          </w:p>
          <w:p w:rsidR="0003568C" w:rsidRDefault="0003568C">
            <w:pPr>
              <w:pStyle w:val="ConsPlusNormal"/>
            </w:pPr>
            <w:hyperlink r:id="rId287" w:history="1">
              <w:r>
                <w:rPr>
                  <w:color w:val="0000FF"/>
                </w:rPr>
                <w:t>Форма</w:t>
              </w:r>
            </w:hyperlink>
            <w:r>
              <w:t xml:space="preserve"> декларации, </w:t>
            </w:r>
            <w:hyperlink r:id="rId288" w:history="1">
              <w:r>
                <w:rPr>
                  <w:color w:val="0000FF"/>
                </w:rPr>
                <w:t>формат</w:t>
              </w:r>
            </w:hyperlink>
            <w:r>
              <w:t xml:space="preserve"> представления в электронной форме, </w:t>
            </w:r>
            <w:hyperlink r:id="rId289" w:history="1">
              <w:r>
                <w:rPr>
                  <w:color w:val="0000FF"/>
                </w:rPr>
                <w:t>порядок</w:t>
              </w:r>
            </w:hyperlink>
            <w:r>
              <w:t xml:space="preserve"> заполнения утверждены </w:t>
            </w:r>
            <w:hyperlink r:id="rId290"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291" w:history="1">
              <w:r>
                <w:rPr>
                  <w:color w:val="0000FF"/>
                </w:rPr>
                <w:t>также</w:t>
              </w:r>
            </w:hyperlink>
          </w:p>
        </w:tc>
        <w:tc>
          <w:tcPr>
            <w:tcW w:w="4025" w:type="dxa"/>
          </w:tcPr>
          <w:p w:rsidR="0003568C" w:rsidRDefault="0003568C">
            <w:pPr>
              <w:pStyle w:val="ConsPlusNormal"/>
            </w:pPr>
            <w:hyperlink r:id="rId292" w:history="1">
              <w:r>
                <w:rPr>
                  <w:color w:val="0000FF"/>
                </w:rPr>
                <w:t>Налогоплательщики</w:t>
              </w:r>
            </w:hyperlink>
          </w:p>
        </w:tc>
      </w:tr>
      <w:tr w:rsidR="0003568C">
        <w:tc>
          <w:tcPr>
            <w:tcW w:w="9694" w:type="dxa"/>
            <w:gridSpan w:val="2"/>
          </w:tcPr>
          <w:p w:rsidR="0003568C" w:rsidRDefault="0003568C">
            <w:pPr>
              <w:pStyle w:val="ConsPlusNormal"/>
              <w:jc w:val="center"/>
            </w:pPr>
            <w:bookmarkStart w:id="71" w:name="P1060"/>
            <w:bookmarkEnd w:id="71"/>
            <w:r>
              <w:t>Пользователи недр</w:t>
            </w:r>
          </w:p>
        </w:tc>
      </w:tr>
      <w:tr w:rsidR="0003568C">
        <w:tc>
          <w:tcPr>
            <w:tcW w:w="5669" w:type="dxa"/>
          </w:tcPr>
          <w:p w:rsidR="0003568C" w:rsidRDefault="0003568C">
            <w:pPr>
              <w:pStyle w:val="ConsPlusNormal"/>
            </w:pPr>
            <w:hyperlink r:id="rId293" w:history="1">
              <w:r>
                <w:rPr>
                  <w:color w:val="0000FF"/>
                </w:rPr>
                <w:t>Уплата</w:t>
              </w:r>
            </w:hyperlink>
            <w:r>
              <w:t xml:space="preserve"> НДПИ</w:t>
            </w:r>
          </w:p>
          <w:p w:rsidR="0003568C" w:rsidRDefault="0003568C">
            <w:pPr>
              <w:pStyle w:val="ConsPlusNormal"/>
            </w:pPr>
            <w:r>
              <w:t>за декабрь 2018 г.</w:t>
            </w:r>
          </w:p>
        </w:tc>
        <w:tc>
          <w:tcPr>
            <w:tcW w:w="4025" w:type="dxa"/>
          </w:tcPr>
          <w:p w:rsidR="0003568C" w:rsidRDefault="0003568C">
            <w:pPr>
              <w:pStyle w:val="ConsPlusNormal"/>
            </w:pPr>
            <w:hyperlink r:id="rId294" w:history="1">
              <w:r>
                <w:rPr>
                  <w:color w:val="0000FF"/>
                </w:rPr>
                <w:t>Налогоплательщики</w:t>
              </w:r>
            </w:hyperlink>
            <w:r>
              <w:t>,</w:t>
            </w:r>
          </w:p>
          <w:p w:rsidR="0003568C" w:rsidRDefault="0003568C">
            <w:pPr>
              <w:pStyle w:val="ConsPlusNormal"/>
            </w:pPr>
            <w:proofErr w:type="gramStart"/>
            <w:r>
              <w:t>признаваемые</w:t>
            </w:r>
            <w:proofErr w:type="gramEnd"/>
            <w:r>
              <w:t xml:space="preserve"> пользователями недр</w:t>
            </w:r>
          </w:p>
        </w:tc>
      </w:tr>
      <w:tr w:rsidR="0003568C">
        <w:tc>
          <w:tcPr>
            <w:tcW w:w="9694" w:type="dxa"/>
            <w:gridSpan w:val="2"/>
          </w:tcPr>
          <w:p w:rsidR="0003568C" w:rsidRDefault="0003568C">
            <w:pPr>
              <w:pStyle w:val="ConsPlusNormal"/>
              <w:jc w:val="center"/>
            </w:pPr>
            <w:bookmarkStart w:id="72" w:name="P1065"/>
            <w:bookmarkEnd w:id="72"/>
            <w:r>
              <w:t>Торговый сбор</w:t>
            </w:r>
          </w:p>
        </w:tc>
      </w:tr>
      <w:tr w:rsidR="0003568C">
        <w:tc>
          <w:tcPr>
            <w:tcW w:w="5669" w:type="dxa"/>
          </w:tcPr>
          <w:p w:rsidR="0003568C" w:rsidRDefault="0003568C">
            <w:pPr>
              <w:pStyle w:val="ConsPlusNormal"/>
            </w:pPr>
            <w:hyperlink r:id="rId295" w:history="1">
              <w:r>
                <w:rPr>
                  <w:color w:val="0000FF"/>
                </w:rPr>
                <w:t>Уплата</w:t>
              </w:r>
            </w:hyperlink>
            <w:r>
              <w:t xml:space="preserve"> сбора</w:t>
            </w:r>
          </w:p>
          <w:p w:rsidR="0003568C" w:rsidRDefault="0003568C">
            <w:pPr>
              <w:pStyle w:val="ConsPlusNormal"/>
            </w:pPr>
            <w:r>
              <w:t>за IV квартал 2018 г.</w:t>
            </w:r>
          </w:p>
          <w:p w:rsidR="0003568C" w:rsidRDefault="0003568C">
            <w:pPr>
              <w:pStyle w:val="ConsPlusNormal"/>
            </w:pPr>
            <w:r>
              <w:t xml:space="preserve">(торговый сбор введен </w:t>
            </w:r>
            <w:hyperlink r:id="rId296" w:history="1">
              <w:r>
                <w:rPr>
                  <w:color w:val="0000FF"/>
                </w:rPr>
                <w:t>Законом</w:t>
              </w:r>
            </w:hyperlink>
            <w:r>
              <w:t xml:space="preserve"> г. Москвы от 17.12.2014 N 62)</w:t>
            </w:r>
          </w:p>
        </w:tc>
        <w:tc>
          <w:tcPr>
            <w:tcW w:w="4025" w:type="dxa"/>
          </w:tcPr>
          <w:p w:rsidR="0003568C" w:rsidRDefault="0003568C">
            <w:pPr>
              <w:pStyle w:val="ConsPlusNormal"/>
            </w:pPr>
            <w:r>
              <w:t>Плательщики сбора, осуществляющие виды предпринимательской деятельности на территории Москвы</w:t>
            </w:r>
          </w:p>
        </w:tc>
      </w:tr>
      <w:tr w:rsidR="0003568C">
        <w:tc>
          <w:tcPr>
            <w:tcW w:w="9694" w:type="dxa"/>
            <w:gridSpan w:val="2"/>
          </w:tcPr>
          <w:p w:rsidR="0003568C" w:rsidRDefault="0003568C">
            <w:pPr>
              <w:pStyle w:val="ConsPlusNormal"/>
              <w:jc w:val="center"/>
            </w:pPr>
            <w:bookmarkStart w:id="73" w:name="P1070"/>
            <w:bookmarkEnd w:id="73"/>
            <w:r>
              <w:t>Участники ЕГАИС и другие плательщики акцизов</w:t>
            </w:r>
          </w:p>
        </w:tc>
      </w:tr>
      <w:tr w:rsidR="0003568C">
        <w:tc>
          <w:tcPr>
            <w:tcW w:w="5669" w:type="dxa"/>
          </w:tcPr>
          <w:p w:rsidR="0003568C" w:rsidRDefault="0003568C">
            <w:pPr>
              <w:pStyle w:val="ConsPlusNormal"/>
            </w:pPr>
            <w:bookmarkStart w:id="74" w:name="P1071"/>
            <w:bookmarkEnd w:id="74"/>
            <w:r>
              <w:t>Представление декларации и уплата акциза</w:t>
            </w:r>
          </w:p>
          <w:p w:rsidR="0003568C" w:rsidRDefault="0003568C">
            <w:pPr>
              <w:pStyle w:val="ConsPlusNormal"/>
            </w:pPr>
            <w:r>
              <w:t>за декабрь 2018 г.</w:t>
            </w:r>
          </w:p>
          <w:p w:rsidR="0003568C" w:rsidRDefault="0003568C">
            <w:pPr>
              <w:pStyle w:val="ConsPlusNormal"/>
              <w:ind w:firstLine="283"/>
            </w:pPr>
            <w:hyperlink r:id="rId297"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98" w:history="1">
              <w:r>
                <w:rPr>
                  <w:color w:val="0000FF"/>
                </w:rPr>
                <w:t>формат</w:t>
              </w:r>
            </w:hyperlink>
            <w:r>
              <w:t xml:space="preserve"> в электронной форме, </w:t>
            </w:r>
            <w:hyperlink r:id="rId299" w:history="1">
              <w:r>
                <w:rPr>
                  <w:color w:val="0000FF"/>
                </w:rPr>
                <w:t>порядок</w:t>
              </w:r>
            </w:hyperlink>
            <w:r>
              <w:t xml:space="preserve"> заполнения утверждены </w:t>
            </w:r>
            <w:hyperlink r:id="rId300" w:history="1">
              <w:r>
                <w:rPr>
                  <w:color w:val="0000FF"/>
                </w:rPr>
                <w:t>Приказом</w:t>
              </w:r>
            </w:hyperlink>
            <w:r>
              <w:t xml:space="preserve"> ФНС России от 12.01.2016 N ММВ-7-3/1@.</w:t>
            </w:r>
          </w:p>
          <w:p w:rsidR="0003568C" w:rsidRDefault="0003568C">
            <w:pPr>
              <w:pStyle w:val="ConsPlusNormal"/>
              <w:ind w:firstLine="283"/>
            </w:pPr>
            <w:hyperlink r:id="rId301"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302" w:history="1">
              <w:r>
                <w:rPr>
                  <w:color w:val="0000FF"/>
                </w:rPr>
                <w:t>формат</w:t>
              </w:r>
            </w:hyperlink>
            <w:r>
              <w:t xml:space="preserve"> в электронной форме, </w:t>
            </w:r>
            <w:hyperlink r:id="rId303" w:history="1">
              <w:r>
                <w:rPr>
                  <w:color w:val="0000FF"/>
                </w:rPr>
                <w:t>порядок</w:t>
              </w:r>
            </w:hyperlink>
            <w:r>
              <w:t xml:space="preserve"> заполнения утверждены </w:t>
            </w:r>
            <w:hyperlink r:id="rId304" w:history="1">
              <w:r>
                <w:rPr>
                  <w:color w:val="0000FF"/>
                </w:rPr>
                <w:t>Приказом</w:t>
              </w:r>
            </w:hyperlink>
            <w:r>
              <w:t xml:space="preserve"> ФНС России от 12.01.2016 N ММВ-7-3/1@.</w:t>
            </w:r>
          </w:p>
          <w:p w:rsidR="0003568C" w:rsidRDefault="0003568C">
            <w:pPr>
              <w:pStyle w:val="ConsPlusNormal"/>
              <w:ind w:firstLine="283"/>
            </w:pPr>
            <w:hyperlink r:id="rId305"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306" w:history="1">
              <w:r>
                <w:rPr>
                  <w:color w:val="0000FF"/>
                </w:rPr>
                <w:t>порядок</w:t>
              </w:r>
            </w:hyperlink>
            <w:r>
              <w:t xml:space="preserve"> заполнения, </w:t>
            </w:r>
            <w:hyperlink r:id="rId307" w:history="1">
              <w:r>
                <w:rPr>
                  <w:color w:val="0000FF"/>
                </w:rPr>
                <w:t>формат</w:t>
              </w:r>
            </w:hyperlink>
            <w:r>
              <w:t xml:space="preserve"> представления в электронной форме утверждены </w:t>
            </w:r>
            <w:hyperlink r:id="rId308"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4025" w:type="dxa"/>
          </w:tcPr>
          <w:p w:rsidR="0003568C" w:rsidRDefault="0003568C">
            <w:pPr>
              <w:pStyle w:val="ConsPlusNormal"/>
            </w:pPr>
            <w:hyperlink r:id="rId309" w:history="1">
              <w:r>
                <w:rPr>
                  <w:color w:val="0000FF"/>
                </w:rPr>
                <w:t>Налогоплательщики</w:t>
              </w:r>
            </w:hyperlink>
            <w:r>
              <w:t xml:space="preserve"> (за исключением указанных в </w:t>
            </w:r>
            <w:hyperlink r:id="rId310" w:history="1">
              <w:r>
                <w:rPr>
                  <w:color w:val="0000FF"/>
                </w:rPr>
                <w:t>п. 3.1</w:t>
              </w:r>
            </w:hyperlink>
            <w:r>
              <w:t xml:space="preserve">, </w:t>
            </w:r>
            <w:hyperlink r:id="rId311" w:history="1">
              <w:r>
                <w:rPr>
                  <w:color w:val="0000FF"/>
                </w:rPr>
                <w:t>п. 3.2</w:t>
              </w:r>
            </w:hyperlink>
            <w:r>
              <w:t xml:space="preserve"> и </w:t>
            </w:r>
            <w:hyperlink r:id="rId312" w:history="1">
              <w:r>
                <w:rPr>
                  <w:color w:val="0000FF"/>
                </w:rPr>
                <w:t>п. 5.1 ст. 204</w:t>
              </w:r>
            </w:hyperlink>
            <w:r>
              <w:t xml:space="preserve"> НК РФ).</w:t>
            </w:r>
          </w:p>
          <w:p w:rsidR="0003568C" w:rsidRDefault="0003568C">
            <w:pPr>
              <w:pStyle w:val="ConsPlusNormal"/>
            </w:pPr>
            <w:hyperlink r:id="rId313" w:history="1">
              <w:r>
                <w:rPr>
                  <w:color w:val="0000FF"/>
                </w:rPr>
                <w:t>Налогоплательщики</w:t>
              </w:r>
            </w:hyperlink>
            <w:r>
              <w:t xml:space="preserve"> по реализованному (переданному) </w:t>
            </w:r>
            <w:hyperlink r:id="rId314" w:history="1">
              <w:r>
                <w:rPr>
                  <w:color w:val="0000FF"/>
                </w:rPr>
                <w:t>природному газу</w:t>
              </w:r>
            </w:hyperlink>
          </w:p>
        </w:tc>
      </w:tr>
      <w:bookmarkStart w:id="75" w:name="P1079"/>
      <w:bookmarkEnd w:id="75"/>
      <w:tr w:rsidR="0003568C">
        <w:tc>
          <w:tcPr>
            <w:tcW w:w="5669" w:type="dxa"/>
          </w:tcPr>
          <w:p w:rsidR="0003568C" w:rsidRDefault="0003568C">
            <w:pPr>
              <w:pStyle w:val="ConsPlusNormal"/>
            </w:pPr>
            <w:r>
              <w:fldChar w:fldCharType="begin"/>
            </w:r>
            <w:r>
              <w:instrText xml:space="preserve"> HYPERLINK "consultantplus://offline/ref=D2CF76C45E6976DC279B3D188371792A76E8146DB80F55F313AA49FDEB56645C5E1061D4300F2176D8237C332CBD25D4813F803FFD65n0VAH" </w:instrText>
            </w:r>
            <w:r>
              <w:fldChar w:fldCharType="separate"/>
            </w:r>
            <w:r>
              <w:rPr>
                <w:color w:val="0000FF"/>
              </w:rPr>
              <w:t>Представление</w:t>
            </w:r>
            <w:r w:rsidRPr="008A0D29">
              <w:rPr>
                <w:color w:val="0000FF"/>
              </w:rPr>
              <w:fldChar w:fldCharType="end"/>
            </w:r>
            <w:r>
              <w:t xml:space="preserve"> декларации и </w:t>
            </w:r>
            <w:hyperlink r:id="rId315" w:history="1">
              <w:r>
                <w:rPr>
                  <w:color w:val="0000FF"/>
                </w:rPr>
                <w:t>уплата</w:t>
              </w:r>
            </w:hyperlink>
            <w:r>
              <w:t xml:space="preserve"> акциза</w:t>
            </w:r>
          </w:p>
          <w:p w:rsidR="0003568C" w:rsidRDefault="0003568C">
            <w:pPr>
              <w:pStyle w:val="ConsPlusNormal"/>
            </w:pPr>
            <w:r>
              <w:t>за октябрь 2018 г.</w:t>
            </w:r>
          </w:p>
          <w:p w:rsidR="0003568C" w:rsidRDefault="0003568C">
            <w:pPr>
              <w:pStyle w:val="ConsPlusNormal"/>
              <w:ind w:firstLine="283"/>
            </w:pPr>
            <w:hyperlink r:id="rId316"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317" w:history="1">
              <w:r>
                <w:rPr>
                  <w:color w:val="0000FF"/>
                </w:rPr>
                <w:t>формат</w:t>
              </w:r>
            </w:hyperlink>
            <w:r>
              <w:t xml:space="preserve"> в электронной форме, </w:t>
            </w:r>
            <w:hyperlink r:id="rId318" w:history="1">
              <w:r>
                <w:rPr>
                  <w:color w:val="0000FF"/>
                </w:rPr>
                <w:t>порядок</w:t>
              </w:r>
            </w:hyperlink>
            <w:r>
              <w:t xml:space="preserve"> заполнения утверждены </w:t>
            </w:r>
            <w:hyperlink r:id="rId319" w:history="1">
              <w:r>
                <w:rPr>
                  <w:color w:val="0000FF"/>
                </w:rPr>
                <w:t>Приказом</w:t>
              </w:r>
            </w:hyperlink>
            <w:r>
              <w:t xml:space="preserve"> ФНС России от 12.01.2016 N ММВ-7-3/1@.</w:t>
            </w:r>
          </w:p>
          <w:p w:rsidR="0003568C" w:rsidRDefault="0003568C">
            <w:pPr>
              <w:pStyle w:val="ConsPlusNormal"/>
              <w:ind w:firstLine="283"/>
            </w:pPr>
            <w:hyperlink r:id="rId320"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321" w:history="1">
              <w:r>
                <w:rPr>
                  <w:color w:val="0000FF"/>
                </w:rPr>
                <w:t>формат</w:t>
              </w:r>
            </w:hyperlink>
            <w:r>
              <w:t xml:space="preserve"> в электронной форме, </w:t>
            </w:r>
            <w:hyperlink r:id="rId322" w:history="1">
              <w:r>
                <w:rPr>
                  <w:color w:val="0000FF"/>
                </w:rPr>
                <w:t>порядок</w:t>
              </w:r>
            </w:hyperlink>
            <w:r>
              <w:t xml:space="preserve"> заполнения утверждены </w:t>
            </w:r>
            <w:hyperlink r:id="rId323"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4025" w:type="dxa"/>
          </w:tcPr>
          <w:p w:rsidR="0003568C" w:rsidRDefault="0003568C">
            <w:pPr>
              <w:pStyle w:val="ConsPlusNormal"/>
            </w:pPr>
            <w:hyperlink r:id="rId324" w:history="1">
              <w:r>
                <w:rPr>
                  <w:color w:val="0000FF"/>
                </w:rPr>
                <w:t>Налогоплательщики</w:t>
              </w:r>
            </w:hyperlink>
            <w:r>
              <w:t xml:space="preserve">, указанные в </w:t>
            </w:r>
            <w:hyperlink r:id="rId325" w:history="1">
              <w:r>
                <w:rPr>
                  <w:color w:val="0000FF"/>
                </w:rPr>
                <w:t>п. 3.1 ст. 204</w:t>
              </w:r>
            </w:hyperlink>
            <w:r>
              <w:t xml:space="preserve"> НК РФ</w:t>
            </w:r>
          </w:p>
        </w:tc>
      </w:tr>
      <w:bookmarkStart w:id="76" w:name="P1085"/>
      <w:bookmarkEnd w:id="76"/>
      <w:tr w:rsidR="0003568C">
        <w:tc>
          <w:tcPr>
            <w:tcW w:w="5669" w:type="dxa"/>
          </w:tcPr>
          <w:p w:rsidR="0003568C" w:rsidRDefault="0003568C">
            <w:pPr>
              <w:pStyle w:val="ConsPlusNormal"/>
            </w:pPr>
            <w:r>
              <w:fldChar w:fldCharType="begin"/>
            </w:r>
            <w:r>
              <w:instrText xml:space="preserve"> HYPERLINK "consultantplus://offline/ref=D2CF76C45E6976DC279B3D188371792A76E81E6CB50B55F313AA49FDEB56645C5E1061D6300B2B7B8726692274B227CA9E3C9C23FF6403n1V8H" </w:instrText>
            </w:r>
            <w:r>
              <w:fldChar w:fldCharType="separate"/>
            </w:r>
            <w:r>
              <w:rPr>
                <w:color w:val="0000FF"/>
              </w:rPr>
              <w:t>Представление</w:t>
            </w:r>
            <w:r w:rsidRPr="008A0D29">
              <w:rPr>
                <w:color w:val="0000FF"/>
              </w:rPr>
              <w:fldChar w:fldCharType="end"/>
            </w:r>
            <w:r>
              <w:t xml:space="preserve"> декларации и </w:t>
            </w:r>
            <w:hyperlink r:id="rId326" w:history="1">
              <w:r>
                <w:rPr>
                  <w:color w:val="0000FF"/>
                </w:rPr>
                <w:t>уплата</w:t>
              </w:r>
            </w:hyperlink>
            <w:r>
              <w:t xml:space="preserve"> акциза</w:t>
            </w:r>
          </w:p>
          <w:p w:rsidR="0003568C" w:rsidRDefault="0003568C">
            <w:pPr>
              <w:pStyle w:val="ConsPlusNormal"/>
            </w:pPr>
            <w:r>
              <w:t>за июль 2018 г.</w:t>
            </w:r>
          </w:p>
          <w:p w:rsidR="0003568C" w:rsidRDefault="0003568C">
            <w:pPr>
              <w:pStyle w:val="ConsPlusNormal"/>
            </w:pPr>
            <w:hyperlink r:id="rId327"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328" w:history="1">
              <w:r>
                <w:rPr>
                  <w:color w:val="0000FF"/>
                </w:rPr>
                <w:t>формат</w:t>
              </w:r>
            </w:hyperlink>
            <w:r>
              <w:t xml:space="preserve"> в электронной форме, </w:t>
            </w:r>
            <w:hyperlink r:id="rId329" w:history="1">
              <w:r>
                <w:rPr>
                  <w:color w:val="0000FF"/>
                </w:rPr>
                <w:t>порядок</w:t>
              </w:r>
            </w:hyperlink>
            <w:r>
              <w:t xml:space="preserve"> заполнения утверждены </w:t>
            </w:r>
            <w:hyperlink r:id="rId330"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331" w:history="1">
              <w:r>
                <w:rPr>
                  <w:color w:val="0000FF"/>
                </w:rPr>
                <w:t>также</w:t>
              </w:r>
            </w:hyperlink>
          </w:p>
        </w:tc>
        <w:tc>
          <w:tcPr>
            <w:tcW w:w="4025" w:type="dxa"/>
          </w:tcPr>
          <w:p w:rsidR="0003568C" w:rsidRDefault="0003568C">
            <w:pPr>
              <w:pStyle w:val="ConsPlusNormal"/>
            </w:pPr>
            <w:hyperlink r:id="rId332" w:history="1">
              <w:r>
                <w:rPr>
                  <w:color w:val="0000FF"/>
                </w:rPr>
                <w:t>Налогоплательщики</w:t>
              </w:r>
            </w:hyperlink>
            <w:r>
              <w:t xml:space="preserve">,  указанные в </w:t>
            </w:r>
            <w:hyperlink r:id="rId333" w:history="1">
              <w:r>
                <w:rPr>
                  <w:color w:val="0000FF"/>
                </w:rPr>
                <w:t>п. 3.2</w:t>
              </w:r>
            </w:hyperlink>
            <w:r>
              <w:t xml:space="preserve"> и </w:t>
            </w:r>
            <w:hyperlink r:id="rId334" w:history="1">
              <w:r>
                <w:rPr>
                  <w:color w:val="0000FF"/>
                </w:rPr>
                <w:t>п. 5.1 ст. 204</w:t>
              </w:r>
            </w:hyperlink>
            <w:r>
              <w:t xml:space="preserve"> НК РФ</w:t>
            </w:r>
          </w:p>
        </w:tc>
      </w:tr>
      <w:bookmarkStart w:id="77" w:name="P1090"/>
      <w:bookmarkEnd w:id="77"/>
      <w:tr w:rsidR="0003568C">
        <w:tc>
          <w:tcPr>
            <w:tcW w:w="5669" w:type="dxa"/>
          </w:tcPr>
          <w:p w:rsidR="0003568C" w:rsidRDefault="0003568C">
            <w:pPr>
              <w:pStyle w:val="ConsPlusNormal"/>
            </w:pPr>
            <w:r>
              <w:lastRenderedPageBreak/>
              <w:fldChar w:fldCharType="begin"/>
            </w:r>
            <w:r>
              <w:instrText xml:space="preserve"> HYPERLINK "consultantplus://offline/ref=D2CF76C45E6976DC279B3D188371792A76E91C6DB40C55F313AA49FDEB56645C5E1061DF370B2E76D8237C332CBD25D4813F803FFD65n0VAH"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35" w:history="1">
              <w:proofErr w:type="spellStart"/>
              <w:r>
                <w:rPr>
                  <w:color w:val="0000FF"/>
                </w:rPr>
                <w:t>пп</w:t>
              </w:r>
              <w:proofErr w:type="spellEnd"/>
              <w:r>
                <w:rPr>
                  <w:color w:val="0000FF"/>
                </w:rPr>
                <w:t>. 4</w:t>
              </w:r>
            </w:hyperlink>
            <w:r>
              <w:t xml:space="preserve">, </w:t>
            </w:r>
            <w:hyperlink r:id="rId336" w:history="1">
              <w:proofErr w:type="spellStart"/>
              <w:r>
                <w:rPr>
                  <w:color w:val="0000FF"/>
                </w:rPr>
                <w:t>пп</w:t>
              </w:r>
              <w:proofErr w:type="spellEnd"/>
              <w:r>
                <w:rPr>
                  <w:color w:val="0000FF"/>
                </w:rPr>
                <w:t>. 4.1</w:t>
              </w:r>
            </w:hyperlink>
            <w:r>
              <w:t xml:space="preserve">, </w:t>
            </w:r>
            <w:hyperlink r:id="rId337"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38" w:history="1">
              <w:r>
                <w:rPr>
                  <w:color w:val="0000FF"/>
                </w:rPr>
                <w:t>ст. 195</w:t>
              </w:r>
            </w:hyperlink>
            <w:r>
              <w:t xml:space="preserve"> НК РФ,</w:t>
            </w:r>
          </w:p>
          <w:p w:rsidR="0003568C" w:rsidRDefault="0003568C">
            <w:pPr>
              <w:pStyle w:val="ConsPlusNormal"/>
            </w:pPr>
            <w:r>
              <w:t>за декабрь 2018 г.</w:t>
            </w:r>
          </w:p>
        </w:tc>
        <w:tc>
          <w:tcPr>
            <w:tcW w:w="4025" w:type="dxa"/>
          </w:tcPr>
          <w:p w:rsidR="0003568C" w:rsidRDefault="0003568C">
            <w:pPr>
              <w:pStyle w:val="ConsPlusNormal"/>
            </w:pPr>
            <w:hyperlink r:id="rId339" w:history="1">
              <w:r>
                <w:rPr>
                  <w:color w:val="0000FF"/>
                </w:rPr>
                <w:t>Налогоплательщики</w:t>
              </w:r>
            </w:hyperlink>
            <w:r>
              <w:t xml:space="preserve"> (за исключением указанных в </w:t>
            </w:r>
            <w:hyperlink r:id="rId340" w:history="1">
              <w:r>
                <w:rPr>
                  <w:color w:val="0000FF"/>
                </w:rPr>
                <w:t>п. 3.1</w:t>
              </w:r>
            </w:hyperlink>
            <w:r>
              <w:t xml:space="preserve">, </w:t>
            </w:r>
            <w:hyperlink r:id="rId341" w:history="1">
              <w:r>
                <w:rPr>
                  <w:color w:val="0000FF"/>
                </w:rPr>
                <w:t>п. 3.2</w:t>
              </w:r>
            </w:hyperlink>
            <w:r>
              <w:t xml:space="preserve"> и </w:t>
            </w:r>
            <w:hyperlink r:id="rId342" w:history="1">
              <w:r>
                <w:rPr>
                  <w:color w:val="0000FF"/>
                </w:rPr>
                <w:t>п. 5.1 ст. 204</w:t>
              </w:r>
            </w:hyperlink>
            <w:r>
              <w:t xml:space="preserve"> НК РФ)</w:t>
            </w:r>
          </w:p>
        </w:tc>
      </w:tr>
      <w:bookmarkStart w:id="78" w:name="P1093"/>
      <w:bookmarkEnd w:id="78"/>
      <w:tr w:rsidR="0003568C">
        <w:tc>
          <w:tcPr>
            <w:tcW w:w="5669" w:type="dxa"/>
          </w:tcPr>
          <w:p w:rsidR="0003568C" w:rsidRDefault="0003568C">
            <w:pPr>
              <w:pStyle w:val="ConsPlusNormal"/>
            </w:pPr>
            <w:r>
              <w:fldChar w:fldCharType="begin"/>
            </w:r>
            <w:r>
              <w:instrText xml:space="preserve"> HYPERLINK "consultantplus://offline/ref=D2CF76C45E6976DC279B3D188371792A76E8146DB80F55F313AA49FDEB56645C5E1061DF370B2E76D8237C332CBD25D4813F803FFD65n0VAH"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43" w:history="1">
              <w:proofErr w:type="spellStart"/>
              <w:r>
                <w:rPr>
                  <w:color w:val="0000FF"/>
                </w:rPr>
                <w:t>пп</w:t>
              </w:r>
              <w:proofErr w:type="spellEnd"/>
              <w:r>
                <w:rPr>
                  <w:color w:val="0000FF"/>
                </w:rPr>
                <w:t>. 4</w:t>
              </w:r>
            </w:hyperlink>
            <w:r>
              <w:t xml:space="preserve">, </w:t>
            </w:r>
            <w:hyperlink r:id="rId344" w:history="1">
              <w:proofErr w:type="spellStart"/>
              <w:r>
                <w:rPr>
                  <w:color w:val="0000FF"/>
                </w:rPr>
                <w:t>пп</w:t>
              </w:r>
              <w:proofErr w:type="spellEnd"/>
              <w:r>
                <w:rPr>
                  <w:color w:val="0000FF"/>
                </w:rPr>
                <w:t>. 4.1</w:t>
              </w:r>
            </w:hyperlink>
            <w:r>
              <w:t xml:space="preserve">, </w:t>
            </w:r>
            <w:hyperlink r:id="rId345"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46" w:history="1">
              <w:r>
                <w:rPr>
                  <w:color w:val="0000FF"/>
                </w:rPr>
                <w:t>ст. 195</w:t>
              </w:r>
            </w:hyperlink>
            <w:r>
              <w:t xml:space="preserve"> НК РФ,</w:t>
            </w:r>
          </w:p>
          <w:p w:rsidR="0003568C" w:rsidRDefault="0003568C">
            <w:pPr>
              <w:pStyle w:val="ConsPlusNormal"/>
            </w:pPr>
            <w:r>
              <w:t>за октябрь 2018 г.</w:t>
            </w:r>
          </w:p>
        </w:tc>
        <w:tc>
          <w:tcPr>
            <w:tcW w:w="4025" w:type="dxa"/>
          </w:tcPr>
          <w:p w:rsidR="0003568C" w:rsidRDefault="0003568C">
            <w:pPr>
              <w:pStyle w:val="ConsPlusNormal"/>
            </w:pPr>
            <w:hyperlink r:id="rId347" w:history="1">
              <w:r>
                <w:rPr>
                  <w:color w:val="0000FF"/>
                </w:rPr>
                <w:t>Налогоплательщики</w:t>
              </w:r>
            </w:hyperlink>
            <w:r>
              <w:t xml:space="preserve">, указанные в </w:t>
            </w:r>
            <w:hyperlink r:id="rId348" w:history="1">
              <w:r>
                <w:rPr>
                  <w:color w:val="0000FF"/>
                </w:rPr>
                <w:t>п. 3.1 ст. 204</w:t>
              </w:r>
            </w:hyperlink>
            <w:r>
              <w:t xml:space="preserve"> НК РФ</w:t>
            </w:r>
          </w:p>
        </w:tc>
      </w:tr>
      <w:bookmarkStart w:id="79" w:name="P1096"/>
      <w:bookmarkEnd w:id="79"/>
      <w:tr w:rsidR="0003568C">
        <w:tc>
          <w:tcPr>
            <w:tcW w:w="5669" w:type="dxa"/>
          </w:tcPr>
          <w:p w:rsidR="0003568C" w:rsidRDefault="0003568C">
            <w:pPr>
              <w:pStyle w:val="ConsPlusNormal"/>
            </w:pPr>
            <w:r>
              <w:fldChar w:fldCharType="begin"/>
            </w:r>
            <w:r>
              <w:instrText xml:space="preserve"> HYPERLINK "consultantplus://offline/ref=D2CF76C45E6976DC279B3D188371792A76E81E6CB50B55F313AA49FDEB56645C5E1061DF370B2E76D8237C332CBD25D4813F803FFD65n0VAH"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49" w:history="1">
              <w:proofErr w:type="spellStart"/>
              <w:r>
                <w:rPr>
                  <w:color w:val="0000FF"/>
                </w:rPr>
                <w:t>пп</w:t>
              </w:r>
              <w:proofErr w:type="spellEnd"/>
              <w:r>
                <w:rPr>
                  <w:color w:val="0000FF"/>
                </w:rPr>
                <w:t>. 4</w:t>
              </w:r>
            </w:hyperlink>
            <w:r>
              <w:t xml:space="preserve">, </w:t>
            </w:r>
            <w:hyperlink r:id="rId350" w:history="1">
              <w:proofErr w:type="spellStart"/>
              <w:r>
                <w:rPr>
                  <w:color w:val="0000FF"/>
                </w:rPr>
                <w:t>пп</w:t>
              </w:r>
              <w:proofErr w:type="spellEnd"/>
              <w:r>
                <w:rPr>
                  <w:color w:val="0000FF"/>
                </w:rPr>
                <w:t>. 4.1</w:t>
              </w:r>
            </w:hyperlink>
            <w:r>
              <w:t xml:space="preserve">, </w:t>
            </w:r>
            <w:hyperlink r:id="rId351"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52" w:history="1">
              <w:r>
                <w:rPr>
                  <w:color w:val="0000FF"/>
                </w:rPr>
                <w:t>ст. 195</w:t>
              </w:r>
            </w:hyperlink>
            <w:r>
              <w:t xml:space="preserve"> НК РФ,</w:t>
            </w:r>
          </w:p>
          <w:p w:rsidR="0003568C" w:rsidRDefault="0003568C">
            <w:pPr>
              <w:pStyle w:val="ConsPlusNormal"/>
            </w:pPr>
            <w:r>
              <w:t>за июль 2018 г.</w:t>
            </w:r>
          </w:p>
        </w:tc>
        <w:tc>
          <w:tcPr>
            <w:tcW w:w="4025" w:type="dxa"/>
          </w:tcPr>
          <w:p w:rsidR="0003568C" w:rsidRDefault="0003568C">
            <w:pPr>
              <w:pStyle w:val="ConsPlusNormal"/>
            </w:pPr>
            <w:hyperlink r:id="rId353" w:history="1">
              <w:r>
                <w:rPr>
                  <w:color w:val="0000FF"/>
                </w:rPr>
                <w:t>Налогоплательщики</w:t>
              </w:r>
            </w:hyperlink>
            <w:r>
              <w:t xml:space="preserve">,  указанные в </w:t>
            </w:r>
            <w:hyperlink r:id="rId354" w:history="1">
              <w:r>
                <w:rPr>
                  <w:color w:val="0000FF"/>
                </w:rPr>
                <w:t>п. 3.2</w:t>
              </w:r>
            </w:hyperlink>
            <w:r>
              <w:t xml:space="preserve"> и </w:t>
            </w:r>
            <w:hyperlink r:id="rId355" w:history="1">
              <w:r>
                <w:rPr>
                  <w:color w:val="0000FF"/>
                </w:rPr>
                <w:t>п. 5.1 ст. 204</w:t>
              </w:r>
            </w:hyperlink>
            <w:r>
              <w:t xml:space="preserve"> НК РФ</w:t>
            </w:r>
          </w:p>
        </w:tc>
      </w:tr>
    </w:tbl>
    <w:p w:rsidR="0003568C" w:rsidRDefault="0003568C">
      <w:pPr>
        <w:pStyle w:val="ConsPlusNormal"/>
      </w:pPr>
    </w:p>
    <w:p w:rsidR="0003568C" w:rsidRDefault="0003568C">
      <w:pPr>
        <w:pStyle w:val="ConsPlusTitle"/>
        <w:jc w:val="center"/>
        <w:outlineLvl w:val="2"/>
      </w:pPr>
      <w:bookmarkStart w:id="80" w:name="P1100"/>
      <w:bookmarkEnd w:id="80"/>
      <w:r>
        <w:t>28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1109" w:history="1">
              <w:r>
                <w:rPr>
                  <w:color w:val="0000FF"/>
                </w:rPr>
                <w:t>уплата</w:t>
              </w:r>
            </w:hyperlink>
            <w:r>
              <w:t xml:space="preserve"> первого аванса в I квартале;</w:t>
            </w:r>
          </w:p>
          <w:p w:rsidR="0003568C" w:rsidRDefault="0003568C">
            <w:pPr>
              <w:pStyle w:val="ConsPlusNormal"/>
            </w:pPr>
            <w:r>
              <w:t xml:space="preserve">- уплата аванса при превышении выручки </w:t>
            </w:r>
            <w:hyperlink w:anchor="P1112" w:history="1">
              <w:r>
                <w:rPr>
                  <w:color w:val="0000FF"/>
                </w:rPr>
                <w:t xml:space="preserve">5 </w:t>
              </w:r>
              <w:proofErr w:type="gramStart"/>
              <w:r>
                <w:rPr>
                  <w:color w:val="0000FF"/>
                </w:rPr>
                <w:t>млн</w:t>
              </w:r>
              <w:proofErr w:type="gramEnd"/>
              <w:r>
                <w:rPr>
                  <w:color w:val="0000FF"/>
                </w:rPr>
                <w:t xml:space="preserve"> руб.</w:t>
              </w:r>
            </w:hyperlink>
            <w:r>
              <w:t xml:space="preserve">, </w:t>
            </w:r>
            <w:hyperlink w:anchor="P1114" w:history="1">
              <w:r>
                <w:rPr>
                  <w:color w:val="0000FF"/>
                </w:rPr>
                <w:t>15 млн руб.</w:t>
              </w:r>
            </w:hyperlink>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81" w:name="P1108"/>
            <w:bookmarkEnd w:id="81"/>
            <w:r>
              <w:t>Налог на прибыль организаций</w:t>
            </w:r>
          </w:p>
        </w:tc>
      </w:tr>
      <w:bookmarkStart w:id="82" w:name="P1109"/>
      <w:bookmarkEnd w:id="82"/>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"consultantplus://offline/ref=D2CF76C45E6976DC279B3D188371792A77E1156CBB0855F313AA49FDEB56645C5E1061D6320B2F748A796C3765EA28C880239F3FE3660211nBVEH" </w:instrText>
            </w:r>
            <w:r>
              <w:fldChar w:fldCharType="separate"/>
            </w:r>
            <w:r>
              <w:rPr>
                <w:color w:val="0000FF"/>
              </w:rPr>
              <w:t>Уплата</w:t>
            </w:r>
            <w:r w:rsidRPr="008A0D29">
              <w:rPr>
                <w:color w:val="0000FF"/>
              </w:rPr>
              <w:fldChar w:fldCharType="end"/>
            </w:r>
            <w:r>
              <w:t xml:space="preserve"> первого ежемесячного авансового платежа, подлежащего уплате</w:t>
            </w:r>
          </w:p>
          <w:p w:rsidR="0003568C" w:rsidRDefault="0003568C">
            <w:pPr>
              <w:pStyle w:val="ConsPlusNormal"/>
            </w:pPr>
            <w:r>
              <w:t>в I квартале 2019 г.</w:t>
            </w:r>
          </w:p>
        </w:tc>
        <w:tc>
          <w:tcPr>
            <w:tcW w:w="3960" w:type="dxa"/>
          </w:tcPr>
          <w:p w:rsidR="0003568C" w:rsidRDefault="0003568C">
            <w:pPr>
              <w:pStyle w:val="ConsPlusNormal"/>
            </w:pPr>
            <w:hyperlink r:id="rId356" w:history="1">
              <w:r>
                <w:rPr>
                  <w:color w:val="0000FF"/>
                </w:rPr>
                <w:t>Налогоплательщики</w:t>
              </w:r>
            </w:hyperlink>
            <w:r>
              <w:t xml:space="preserve">, для которых </w:t>
            </w:r>
            <w:hyperlink r:id="rId357" w:history="1">
              <w:r>
                <w:rPr>
                  <w:color w:val="0000FF"/>
                </w:rPr>
                <w:t>отчетными периодами</w:t>
              </w:r>
            </w:hyperlink>
            <w:r>
              <w:t xml:space="preserve"> являются первый квартал, полугодие и девять месяцев</w:t>
            </w:r>
          </w:p>
        </w:tc>
      </w:tr>
      <w:bookmarkStart w:id="83" w:name="P1112"/>
      <w:bookmarkEnd w:id="83"/>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"consultantplus://offline/ref=D2CF76C45E6976DC279B3D188371792A76E91C6DB40C55F313AA49FDEB56645C5E1061D6320B2F748A796C3765EA28C880239F3FE3660211nBVEH"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358"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декабре 2018 г.</w:t>
            </w:r>
          </w:p>
        </w:tc>
      </w:tr>
      <w:bookmarkStart w:id="84" w:name="P1114"/>
      <w:bookmarkEnd w:id="84"/>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"consultantplus://offline/ref=D2CF76C45E6976DC279B3D188371792A76E91C6DB40C55F313AA49FDEB56645C5E1061D6320B2F7489796C3765EA28C880239F3FE3660211nBVEH"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359" w:history="1">
              <w:r>
                <w:rPr>
                  <w:color w:val="0000FF"/>
                </w:rPr>
                <w:t>организации</w:t>
              </w:r>
            </w:hyperlink>
            <w:r>
              <w:t xml:space="preserve"> в случае превышения выручки от реализации 15 </w:t>
            </w:r>
            <w:proofErr w:type="gramStart"/>
            <w:r>
              <w:t>млн</w:t>
            </w:r>
            <w:proofErr w:type="gramEnd"/>
            <w:r>
              <w:t xml:space="preserve"> руб. в IV квартале 2018 г.</w:t>
            </w:r>
          </w:p>
        </w:tc>
      </w:tr>
    </w:tbl>
    <w:p w:rsidR="0003568C" w:rsidRDefault="0003568C">
      <w:pPr>
        <w:pStyle w:val="ConsPlusNormal"/>
        <w:jc w:val="both"/>
      </w:pPr>
    </w:p>
    <w:p w:rsidR="0003568C" w:rsidRDefault="0003568C">
      <w:pPr>
        <w:pStyle w:val="ConsPlusTitle"/>
        <w:jc w:val="center"/>
        <w:outlineLvl w:val="2"/>
      </w:pPr>
      <w:bookmarkStart w:id="85" w:name="P1117"/>
      <w:bookmarkEnd w:id="85"/>
      <w:r>
        <w:t>29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93"/>
      </w:tblGrid>
      <w:tr w:rsidR="0003568C">
        <w:tc>
          <w:tcPr>
            <w:tcW w:w="3061" w:type="dxa"/>
            <w:tcBorders>
              <w:top w:val="nil"/>
              <w:left w:val="nil"/>
              <w:bottom w:val="nil"/>
              <w:right w:val="nil"/>
            </w:tcBorders>
          </w:tcPr>
          <w:p w:rsidR="0003568C" w:rsidRDefault="0003568C">
            <w:pPr>
              <w:pStyle w:val="ConsPlusNormal"/>
              <w:outlineLvl w:val="3"/>
            </w:pPr>
            <w:r>
              <w:t>Страховые взносы</w:t>
            </w:r>
          </w:p>
        </w:tc>
        <w:tc>
          <w:tcPr>
            <w:tcW w:w="6293" w:type="dxa"/>
            <w:tcBorders>
              <w:top w:val="nil"/>
              <w:left w:val="nil"/>
              <w:bottom w:val="nil"/>
              <w:right w:val="nil"/>
            </w:tcBorders>
          </w:tcPr>
          <w:p w:rsidR="0003568C" w:rsidRDefault="0003568C">
            <w:pPr>
              <w:pStyle w:val="ConsPlusNormal"/>
            </w:pPr>
            <w:r>
              <w:t xml:space="preserve">- </w:t>
            </w:r>
            <w:hyperlink w:anchor="P1126" w:history="1">
              <w:r>
                <w:rPr>
                  <w:color w:val="0000FF"/>
                </w:rPr>
                <w:t>расчет</w:t>
              </w:r>
            </w:hyperlink>
            <w:r>
              <w:t xml:space="preserve"> страховых взносов глав КФХ.</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93" w:type="dxa"/>
            <w:tcBorders>
              <w:top w:val="nil"/>
              <w:left w:val="nil"/>
              <w:bottom w:val="nil"/>
              <w:right w:val="nil"/>
            </w:tcBorders>
          </w:tcPr>
          <w:p w:rsidR="0003568C" w:rsidRDefault="0003568C">
            <w:pPr>
              <w:pStyle w:val="ConsPlusNormal"/>
            </w:pPr>
            <w:r>
              <w:t xml:space="preserve">- </w:t>
            </w:r>
            <w:hyperlink w:anchor="P1132" w:history="1">
              <w:r>
                <w:rPr>
                  <w:color w:val="0000FF"/>
                </w:rPr>
                <w:t>сообщение</w:t>
              </w:r>
            </w:hyperlink>
            <w:r>
              <w:t xml:space="preserve"> об утрате права на применение ЕСХН.</w:t>
            </w:r>
          </w:p>
        </w:tc>
      </w:tr>
    </w:tbl>
    <w:p w:rsidR="0003568C" w:rsidRDefault="000356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lastRenderedPageBreak/>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86" w:name="P1126"/>
            <w:bookmarkEnd w:id="86"/>
            <w:r>
              <w:t>Страховые взносы</w:t>
            </w:r>
          </w:p>
        </w:tc>
      </w:tr>
      <w:tr w:rsidR="0003568C">
        <w:tc>
          <w:tcPr>
            <w:tcW w:w="5669" w:type="dxa"/>
          </w:tcPr>
          <w:p w:rsidR="0003568C" w:rsidRDefault="0003568C">
            <w:pPr>
              <w:pStyle w:val="ConsPlusNormal"/>
            </w:pPr>
            <w:hyperlink r:id="rId360" w:history="1">
              <w:r>
                <w:rPr>
                  <w:color w:val="0000FF"/>
                </w:rPr>
                <w:t>Представление</w:t>
              </w:r>
            </w:hyperlink>
            <w:r>
              <w:t xml:space="preserve"> расчета по страховым взносам на обязательное пенсионное и обязательное медицинское страхование</w:t>
            </w:r>
          </w:p>
          <w:p w:rsidR="0003568C" w:rsidRDefault="0003568C">
            <w:pPr>
              <w:pStyle w:val="ConsPlusNormal"/>
            </w:pPr>
            <w:r>
              <w:t>за 2018 г.</w:t>
            </w:r>
          </w:p>
          <w:p w:rsidR="0003568C" w:rsidRDefault="0003568C">
            <w:pPr>
              <w:pStyle w:val="ConsPlusNormal"/>
            </w:pPr>
            <w:hyperlink r:id="rId361" w:history="1">
              <w:r>
                <w:rPr>
                  <w:color w:val="0000FF"/>
                </w:rPr>
                <w:t>Форма</w:t>
              </w:r>
            </w:hyperlink>
            <w:r>
              <w:t xml:space="preserve"> расчета, </w:t>
            </w:r>
            <w:hyperlink r:id="rId362" w:history="1">
              <w:r>
                <w:rPr>
                  <w:color w:val="0000FF"/>
                </w:rPr>
                <w:t>порядок</w:t>
              </w:r>
            </w:hyperlink>
            <w:r>
              <w:t xml:space="preserve"> заполнения, </w:t>
            </w:r>
            <w:hyperlink r:id="rId363" w:history="1">
              <w:r>
                <w:rPr>
                  <w:color w:val="0000FF"/>
                </w:rPr>
                <w:t>формат</w:t>
              </w:r>
            </w:hyperlink>
            <w:r>
              <w:t xml:space="preserve"> в электронной форме утверждены </w:t>
            </w:r>
            <w:hyperlink r:id="rId364" w:history="1">
              <w:r>
                <w:rPr>
                  <w:color w:val="0000FF"/>
                </w:rPr>
                <w:t>Приказом</w:t>
              </w:r>
            </w:hyperlink>
            <w:r>
              <w:t xml:space="preserve"> ФНС России от 10.10.2016 N ММВ-7-11/551@.</w:t>
            </w:r>
          </w:p>
          <w:p w:rsidR="0003568C" w:rsidRDefault="0003568C">
            <w:pPr>
              <w:pStyle w:val="ConsPlusNormal"/>
            </w:pPr>
            <w:r>
              <w:t xml:space="preserve">См. </w:t>
            </w:r>
            <w:hyperlink r:id="rId365" w:history="1">
              <w:r>
                <w:rPr>
                  <w:color w:val="0000FF"/>
                </w:rPr>
                <w:t>также</w:t>
              </w:r>
            </w:hyperlink>
          </w:p>
        </w:tc>
        <w:tc>
          <w:tcPr>
            <w:tcW w:w="3960" w:type="dxa"/>
          </w:tcPr>
          <w:p w:rsidR="0003568C" w:rsidRDefault="0003568C">
            <w:pPr>
              <w:pStyle w:val="ConsPlusNormal"/>
            </w:pPr>
            <w:r>
              <w:t>Главы КФХ</w:t>
            </w:r>
          </w:p>
        </w:tc>
      </w:tr>
      <w:tr w:rsidR="0003568C">
        <w:tc>
          <w:tcPr>
            <w:tcW w:w="9629" w:type="dxa"/>
            <w:gridSpan w:val="2"/>
          </w:tcPr>
          <w:p w:rsidR="0003568C" w:rsidRDefault="0003568C">
            <w:pPr>
              <w:pStyle w:val="ConsPlusNormal"/>
              <w:jc w:val="center"/>
            </w:pPr>
            <w:bookmarkStart w:id="87" w:name="P1132"/>
            <w:bookmarkEnd w:id="87"/>
            <w:r>
              <w:t>Сельскохозяйственные товаропроизводители</w:t>
            </w:r>
          </w:p>
        </w:tc>
      </w:tr>
      <w:tr w:rsidR="0003568C">
        <w:tc>
          <w:tcPr>
            <w:tcW w:w="5669" w:type="dxa"/>
          </w:tcPr>
          <w:p w:rsidR="0003568C" w:rsidRDefault="0003568C">
            <w:pPr>
              <w:pStyle w:val="ConsPlusNormal"/>
            </w:pPr>
            <w:hyperlink r:id="rId366" w:history="1">
              <w:r>
                <w:rPr>
                  <w:color w:val="0000FF"/>
                </w:rPr>
                <w:t>Представление</w:t>
              </w:r>
            </w:hyperlink>
            <w:r>
              <w:t xml:space="preserve"> сообщения об утрате права на применение ЕСХН.</w:t>
            </w:r>
          </w:p>
          <w:p w:rsidR="0003568C" w:rsidRDefault="0003568C">
            <w:pPr>
              <w:pStyle w:val="ConsPlusNormal"/>
            </w:pPr>
            <w:r>
              <w:t xml:space="preserve">Рекомендуемая </w:t>
            </w:r>
            <w:hyperlink r:id="rId367" w:history="1">
              <w:r>
                <w:rPr>
                  <w:color w:val="0000FF"/>
                </w:rPr>
                <w:t>форма</w:t>
              </w:r>
            </w:hyperlink>
            <w:r>
              <w:t xml:space="preserve"> сообщения N 26.1-2 утверждена </w:t>
            </w:r>
            <w:hyperlink r:id="rId368" w:history="1">
              <w:r>
                <w:rPr>
                  <w:color w:val="0000FF"/>
                </w:rPr>
                <w:t>Приказом</w:t>
              </w:r>
            </w:hyperlink>
            <w:r>
              <w:t xml:space="preserve"> ФНС России от 28.01.2013 N ММВ-7-3/41.</w:t>
            </w:r>
          </w:p>
          <w:p w:rsidR="0003568C" w:rsidRDefault="0003568C">
            <w:pPr>
              <w:pStyle w:val="ConsPlusNormal"/>
            </w:pPr>
            <w:r>
              <w:t xml:space="preserve">См. </w:t>
            </w:r>
            <w:hyperlink r:id="rId369" w:history="1">
              <w:r>
                <w:rPr>
                  <w:color w:val="0000FF"/>
                </w:rPr>
                <w:t>также</w:t>
              </w:r>
            </w:hyperlink>
          </w:p>
        </w:tc>
        <w:tc>
          <w:tcPr>
            <w:tcW w:w="3960" w:type="dxa"/>
          </w:tcPr>
          <w:p w:rsidR="0003568C" w:rsidRDefault="0003568C">
            <w:pPr>
              <w:pStyle w:val="ConsPlusNormal"/>
            </w:pPr>
            <w:hyperlink r:id="rId370" w:history="1">
              <w:r>
                <w:rPr>
                  <w:color w:val="0000FF"/>
                </w:rPr>
                <w:t>Налогоплательщики</w:t>
              </w:r>
            </w:hyperlink>
          </w:p>
        </w:tc>
      </w:tr>
    </w:tbl>
    <w:p w:rsidR="0003568C" w:rsidRDefault="0003568C">
      <w:pPr>
        <w:pStyle w:val="ConsPlusNormal"/>
        <w:jc w:val="both"/>
      </w:pPr>
    </w:p>
    <w:p w:rsidR="0003568C" w:rsidRDefault="0003568C">
      <w:pPr>
        <w:pStyle w:val="ConsPlusTitle"/>
        <w:jc w:val="center"/>
        <w:outlineLvl w:val="2"/>
      </w:pPr>
      <w:bookmarkStart w:id="88" w:name="P1138"/>
      <w:bookmarkEnd w:id="88"/>
      <w:r>
        <w:t>30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1147" w:history="1">
              <w:r>
                <w:rPr>
                  <w:color w:val="0000FF"/>
                </w:rPr>
                <w:t>расчет</w:t>
              </w:r>
            </w:hyperlink>
            <w:r>
              <w:t xml:space="preserve"> страховых взносов по обязательному пенсионному, социальному, медицинскому страхованию.</w:t>
            </w:r>
          </w:p>
        </w:tc>
      </w:tr>
      <w:tr w:rsidR="0003568C">
        <w:tc>
          <w:tcPr>
            <w:tcW w:w="2551" w:type="dxa"/>
            <w:tcBorders>
              <w:top w:val="nil"/>
              <w:left w:val="nil"/>
              <w:bottom w:val="nil"/>
              <w:right w:val="nil"/>
            </w:tcBorders>
          </w:tcPr>
          <w:p w:rsidR="0003568C" w:rsidRDefault="0003568C">
            <w:pPr>
              <w:pStyle w:val="ConsPlusNormal"/>
              <w:outlineLvl w:val="3"/>
            </w:pPr>
            <w:r>
              <w:t>Валютный контроль</w:t>
            </w:r>
          </w:p>
        </w:tc>
        <w:tc>
          <w:tcPr>
            <w:tcW w:w="6917" w:type="dxa"/>
            <w:tcBorders>
              <w:top w:val="nil"/>
              <w:left w:val="nil"/>
              <w:bottom w:val="nil"/>
              <w:right w:val="nil"/>
            </w:tcBorders>
          </w:tcPr>
          <w:p w:rsidR="0003568C" w:rsidRDefault="0003568C">
            <w:pPr>
              <w:pStyle w:val="ConsPlusNormal"/>
            </w:pPr>
            <w:r>
              <w:t xml:space="preserve">- </w:t>
            </w:r>
            <w:hyperlink w:anchor="P1153" w:history="1">
              <w:r>
                <w:rPr>
                  <w:color w:val="0000FF"/>
                </w:rPr>
                <w:t>отчет</w:t>
              </w:r>
            </w:hyperlink>
            <w:r>
              <w:t xml:space="preserve"> о движении средств юридических лиц и индивидуальных предпринимателей.</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89" w:name="P1147"/>
            <w:bookmarkEnd w:id="89"/>
            <w:r>
              <w:t>Страховые взносы</w:t>
            </w:r>
          </w:p>
        </w:tc>
      </w:tr>
      <w:tr w:rsidR="0003568C">
        <w:tc>
          <w:tcPr>
            <w:tcW w:w="5669" w:type="dxa"/>
          </w:tcPr>
          <w:p w:rsidR="0003568C" w:rsidRDefault="0003568C">
            <w:pPr>
              <w:pStyle w:val="ConsPlusNormal"/>
            </w:pPr>
            <w:hyperlink r:id="rId371" w:history="1">
              <w:r>
                <w:rPr>
                  <w:color w:val="0000FF"/>
                </w:rPr>
                <w:t>Представление</w:t>
              </w:r>
            </w:hyperlink>
            <w:r>
              <w:t xml:space="preserve"> расчета по страховым взносам по обязательному пенсионному, социальному, медицинскому страхованию</w:t>
            </w:r>
          </w:p>
          <w:p w:rsidR="0003568C" w:rsidRDefault="0003568C">
            <w:pPr>
              <w:pStyle w:val="ConsPlusNormal"/>
            </w:pPr>
            <w:r>
              <w:t>за 2018 г.</w:t>
            </w:r>
          </w:p>
          <w:p w:rsidR="0003568C" w:rsidRDefault="0003568C">
            <w:pPr>
              <w:pStyle w:val="ConsPlusNormal"/>
            </w:pPr>
            <w:hyperlink r:id="rId372" w:history="1">
              <w:r>
                <w:rPr>
                  <w:color w:val="0000FF"/>
                </w:rPr>
                <w:t>Форма</w:t>
              </w:r>
            </w:hyperlink>
            <w:r>
              <w:t xml:space="preserve"> расчета, </w:t>
            </w:r>
            <w:hyperlink r:id="rId373" w:history="1">
              <w:r>
                <w:rPr>
                  <w:color w:val="0000FF"/>
                </w:rPr>
                <w:t>порядок</w:t>
              </w:r>
            </w:hyperlink>
            <w:r>
              <w:t xml:space="preserve"> заполнения, </w:t>
            </w:r>
            <w:hyperlink r:id="rId374" w:history="1">
              <w:r>
                <w:rPr>
                  <w:color w:val="0000FF"/>
                </w:rPr>
                <w:t>формат</w:t>
              </w:r>
            </w:hyperlink>
            <w:r>
              <w:t xml:space="preserve"> в электронной форме утверждены </w:t>
            </w:r>
            <w:hyperlink r:id="rId375" w:history="1">
              <w:r>
                <w:rPr>
                  <w:color w:val="0000FF"/>
                </w:rPr>
                <w:t>Приказом</w:t>
              </w:r>
            </w:hyperlink>
            <w:r>
              <w:t xml:space="preserve"> ФНС России от 10.10.2016 N ММВ-7-11/551@.</w:t>
            </w:r>
          </w:p>
          <w:p w:rsidR="0003568C" w:rsidRDefault="0003568C">
            <w:pPr>
              <w:pStyle w:val="ConsPlusNormal"/>
            </w:pPr>
            <w:r>
              <w:t xml:space="preserve">См. </w:t>
            </w:r>
            <w:hyperlink r:id="rId376" w:history="1">
              <w:r>
                <w:rPr>
                  <w:color w:val="0000FF"/>
                </w:rPr>
                <w:t>также</w:t>
              </w:r>
            </w:hyperlink>
          </w:p>
        </w:tc>
        <w:tc>
          <w:tcPr>
            <w:tcW w:w="3969" w:type="dxa"/>
          </w:tcPr>
          <w:p w:rsidR="0003568C" w:rsidRDefault="0003568C">
            <w:pPr>
              <w:pStyle w:val="ConsPlusNormal"/>
            </w:pPr>
            <w:hyperlink r:id="rId377" w:history="1">
              <w:r>
                <w:rPr>
                  <w:color w:val="0000FF"/>
                </w:rPr>
                <w:t>Плательщики</w:t>
              </w:r>
            </w:hyperlink>
            <w:r>
              <w:t xml:space="preserve"> страховых взносов, производящие выплаты и иные вознаграждения физическим лицам</w:t>
            </w:r>
          </w:p>
        </w:tc>
      </w:tr>
      <w:tr w:rsidR="0003568C">
        <w:tc>
          <w:tcPr>
            <w:tcW w:w="9638" w:type="dxa"/>
            <w:gridSpan w:val="2"/>
          </w:tcPr>
          <w:p w:rsidR="0003568C" w:rsidRDefault="0003568C">
            <w:pPr>
              <w:pStyle w:val="ConsPlusNormal"/>
              <w:jc w:val="center"/>
            </w:pPr>
            <w:bookmarkStart w:id="90" w:name="P1153"/>
            <w:bookmarkEnd w:id="90"/>
            <w:r>
              <w:t>Валютное регулирование и валютный контроль</w:t>
            </w:r>
          </w:p>
        </w:tc>
      </w:tr>
      <w:tr w:rsidR="0003568C">
        <w:tc>
          <w:tcPr>
            <w:tcW w:w="9638" w:type="dxa"/>
            <w:gridSpan w:val="2"/>
          </w:tcPr>
          <w:p w:rsidR="0003568C" w:rsidRDefault="0003568C">
            <w:pPr>
              <w:pStyle w:val="ConsPlusNormal"/>
              <w:jc w:val="both"/>
            </w:pPr>
            <w:r>
              <w:rPr>
                <w:b/>
              </w:rPr>
              <w:t>Внимание!</w:t>
            </w:r>
            <w:r>
              <w:t xml:space="preserve"> Резиденты - физические лица, являющиеся гражданами РФ, представляют годовой отчет в срок </w:t>
            </w:r>
            <w:hyperlink r:id="rId378" w:history="1">
              <w:r>
                <w:rPr>
                  <w:color w:val="0000FF"/>
                </w:rPr>
                <w:t>до 1 июня</w:t>
              </w:r>
            </w:hyperlink>
            <w:r>
              <w:t xml:space="preserve"> в соответствии с </w:t>
            </w:r>
            <w:hyperlink r:id="rId379" w:history="1">
              <w:r>
                <w:rPr>
                  <w:color w:val="0000FF"/>
                </w:rPr>
                <w:t>Постановлением</w:t>
              </w:r>
            </w:hyperlink>
            <w:r>
              <w:t xml:space="preserve"> Правительства РФ от 12.12.2015 N 1365. С учетом определения срока "до 1 июня" последний день представления отчета - </w:t>
            </w:r>
            <w:hyperlink w:anchor="P2864" w:history="1">
              <w:r>
                <w:rPr>
                  <w:b/>
                  <w:color w:val="0000FF"/>
                </w:rPr>
                <w:t>31.05.2019</w:t>
              </w:r>
            </w:hyperlink>
            <w:r>
              <w:t>.</w:t>
            </w:r>
          </w:p>
        </w:tc>
      </w:tr>
      <w:tr w:rsidR="0003568C">
        <w:tc>
          <w:tcPr>
            <w:tcW w:w="5669" w:type="dxa"/>
          </w:tcPr>
          <w:p w:rsidR="0003568C" w:rsidRDefault="0003568C">
            <w:pPr>
              <w:pStyle w:val="ConsPlusNormal"/>
            </w:pPr>
            <w:r>
              <w:t>Представление отчета о движении средств по счетам (вкладам) в банках за пределами территории РФ</w:t>
            </w:r>
          </w:p>
          <w:p w:rsidR="0003568C" w:rsidRDefault="0003568C">
            <w:pPr>
              <w:pStyle w:val="ConsPlusNormal"/>
            </w:pPr>
            <w:r>
              <w:t>за IV квартал 2018 г.</w:t>
            </w:r>
          </w:p>
          <w:p w:rsidR="0003568C" w:rsidRDefault="0003568C">
            <w:pPr>
              <w:pStyle w:val="ConsPlusNormal"/>
            </w:pPr>
            <w:hyperlink r:id="rId380" w:history="1">
              <w:r>
                <w:rPr>
                  <w:color w:val="0000FF"/>
                </w:rPr>
                <w:t>Правила</w:t>
              </w:r>
            </w:hyperlink>
            <w:r>
              <w:t xml:space="preserve"> представления и </w:t>
            </w:r>
            <w:hyperlink r:id="rId381" w:history="1">
              <w:r>
                <w:rPr>
                  <w:color w:val="0000FF"/>
                </w:rPr>
                <w:t>форма</w:t>
              </w:r>
            </w:hyperlink>
            <w:r>
              <w:t xml:space="preserve"> отчета утверждены </w:t>
            </w:r>
            <w:hyperlink r:id="rId382" w:history="1">
              <w:r>
                <w:rPr>
                  <w:color w:val="0000FF"/>
                </w:rPr>
                <w:t>Постановлением</w:t>
              </w:r>
            </w:hyperlink>
            <w:r>
              <w:t xml:space="preserve"> Правительства РФ от 28.12.2005 N 819.</w:t>
            </w:r>
          </w:p>
          <w:p w:rsidR="0003568C" w:rsidRDefault="0003568C">
            <w:pPr>
              <w:pStyle w:val="ConsPlusNormal"/>
            </w:pPr>
            <w:r>
              <w:t xml:space="preserve">См. </w:t>
            </w:r>
            <w:hyperlink r:id="rId383" w:history="1">
              <w:r>
                <w:rPr>
                  <w:color w:val="0000FF"/>
                </w:rPr>
                <w:t>также</w:t>
              </w:r>
            </w:hyperlink>
          </w:p>
        </w:tc>
        <w:tc>
          <w:tcPr>
            <w:tcW w:w="3969" w:type="dxa"/>
          </w:tcPr>
          <w:p w:rsidR="0003568C" w:rsidRDefault="0003568C">
            <w:pPr>
              <w:pStyle w:val="ConsPlusNormal"/>
            </w:pPr>
            <w:hyperlink r:id="rId384" w:history="1">
              <w:r>
                <w:rPr>
                  <w:color w:val="0000FF"/>
                </w:rPr>
                <w:t>Резиденты</w:t>
              </w:r>
            </w:hyperlink>
            <w:r>
              <w:t xml:space="preserve"> - юридические лица и индивидуальные предприниматели</w:t>
            </w:r>
          </w:p>
        </w:tc>
      </w:tr>
    </w:tbl>
    <w:p w:rsidR="0003568C" w:rsidRDefault="0003568C">
      <w:pPr>
        <w:pStyle w:val="ConsPlusNormal"/>
        <w:jc w:val="both"/>
      </w:pPr>
    </w:p>
    <w:p w:rsidR="0003568C" w:rsidRDefault="0003568C">
      <w:pPr>
        <w:pStyle w:val="ConsPlusTitle"/>
        <w:jc w:val="center"/>
        <w:outlineLvl w:val="2"/>
      </w:pPr>
      <w:bookmarkStart w:id="91" w:name="P1161"/>
      <w:bookmarkEnd w:id="91"/>
      <w:r>
        <w:t>31 ЯНВАРЯ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313"/>
      </w:tblGrid>
      <w:tr w:rsidR="0003568C">
        <w:tc>
          <w:tcPr>
            <w:tcW w:w="1928" w:type="dxa"/>
            <w:tcBorders>
              <w:top w:val="nil"/>
              <w:left w:val="nil"/>
              <w:bottom w:val="nil"/>
              <w:right w:val="nil"/>
            </w:tcBorders>
          </w:tcPr>
          <w:p w:rsidR="0003568C" w:rsidRDefault="0003568C">
            <w:pPr>
              <w:pStyle w:val="ConsPlusNormal"/>
              <w:outlineLvl w:val="3"/>
            </w:pPr>
            <w:r>
              <w:lastRenderedPageBreak/>
              <w:t>НДФЛ</w:t>
            </w:r>
          </w:p>
        </w:tc>
        <w:tc>
          <w:tcPr>
            <w:tcW w:w="7313" w:type="dxa"/>
            <w:tcBorders>
              <w:top w:val="nil"/>
              <w:left w:val="nil"/>
              <w:bottom w:val="nil"/>
              <w:right w:val="nil"/>
            </w:tcBorders>
          </w:tcPr>
          <w:p w:rsidR="0003568C" w:rsidRDefault="0003568C">
            <w:pPr>
              <w:pStyle w:val="ConsPlusNormal"/>
            </w:pPr>
            <w:r>
              <w:t xml:space="preserve">- </w:t>
            </w:r>
            <w:hyperlink w:anchor="P1177" w:history="1">
              <w:r>
                <w:rPr>
                  <w:color w:val="0000FF"/>
                </w:rPr>
                <w:t>уплата</w:t>
              </w:r>
            </w:hyperlink>
            <w:r>
              <w:t xml:space="preserve"> по больничным и отпускным;</w:t>
            </w:r>
          </w:p>
          <w:p w:rsidR="0003568C" w:rsidRDefault="0003568C">
            <w:pPr>
              <w:pStyle w:val="ConsPlusNormal"/>
            </w:pPr>
            <w:r>
              <w:t xml:space="preserve">- </w:t>
            </w:r>
            <w:hyperlink w:anchor="P1180" w:history="1">
              <w:r>
                <w:rPr>
                  <w:color w:val="0000FF"/>
                </w:rPr>
                <w:t>уплата</w:t>
              </w:r>
            </w:hyperlink>
            <w:r>
              <w:t xml:space="preserve"> по операциям с ценными бумагами и по операциям с производными финансовыми инструментами.</w:t>
            </w:r>
          </w:p>
        </w:tc>
      </w:tr>
      <w:tr w:rsidR="0003568C">
        <w:tc>
          <w:tcPr>
            <w:tcW w:w="1928" w:type="dxa"/>
            <w:tcBorders>
              <w:top w:val="nil"/>
              <w:left w:val="nil"/>
              <w:bottom w:val="nil"/>
              <w:right w:val="nil"/>
            </w:tcBorders>
          </w:tcPr>
          <w:p w:rsidR="0003568C" w:rsidRDefault="0003568C">
            <w:pPr>
              <w:pStyle w:val="ConsPlusNormal"/>
              <w:outlineLvl w:val="3"/>
            </w:pPr>
            <w:r>
              <w:t>Пользователям недр</w:t>
            </w:r>
          </w:p>
        </w:tc>
        <w:tc>
          <w:tcPr>
            <w:tcW w:w="7313" w:type="dxa"/>
            <w:tcBorders>
              <w:top w:val="nil"/>
              <w:left w:val="nil"/>
              <w:bottom w:val="nil"/>
              <w:right w:val="nil"/>
            </w:tcBorders>
          </w:tcPr>
          <w:p w:rsidR="0003568C" w:rsidRDefault="0003568C">
            <w:pPr>
              <w:pStyle w:val="ConsPlusNormal"/>
            </w:pPr>
            <w:r>
              <w:t xml:space="preserve">- </w:t>
            </w:r>
            <w:hyperlink w:anchor="P1184" w:history="1">
              <w:r>
                <w:rPr>
                  <w:color w:val="0000FF"/>
                </w:rPr>
                <w:t>декларация</w:t>
              </w:r>
            </w:hyperlink>
            <w:r>
              <w:t xml:space="preserve"> по НДПИ;</w:t>
            </w:r>
          </w:p>
          <w:p w:rsidR="0003568C" w:rsidRDefault="0003568C">
            <w:pPr>
              <w:pStyle w:val="ConsPlusNormal"/>
            </w:pPr>
            <w:r>
              <w:t xml:space="preserve">- </w:t>
            </w:r>
            <w:hyperlink w:anchor="P1189" w:history="1">
              <w:r>
                <w:rPr>
                  <w:color w:val="0000FF"/>
                </w:rPr>
                <w:t>расчет и уплата</w:t>
              </w:r>
            </w:hyperlink>
            <w:r>
              <w:t xml:space="preserve"> 1/4 платежа за пользование недрами.</w:t>
            </w:r>
          </w:p>
        </w:tc>
      </w:tr>
      <w:tr w:rsidR="0003568C">
        <w:tc>
          <w:tcPr>
            <w:tcW w:w="1928" w:type="dxa"/>
            <w:tcBorders>
              <w:top w:val="nil"/>
              <w:left w:val="nil"/>
              <w:bottom w:val="nil"/>
              <w:right w:val="nil"/>
            </w:tcBorders>
          </w:tcPr>
          <w:p w:rsidR="0003568C" w:rsidRDefault="0003568C">
            <w:pPr>
              <w:pStyle w:val="ConsPlusNormal"/>
              <w:outlineLvl w:val="3"/>
            </w:pPr>
            <w:r>
              <w:t>НДС</w:t>
            </w:r>
          </w:p>
        </w:tc>
        <w:tc>
          <w:tcPr>
            <w:tcW w:w="7313" w:type="dxa"/>
            <w:tcBorders>
              <w:top w:val="nil"/>
              <w:left w:val="nil"/>
              <w:bottom w:val="nil"/>
              <w:right w:val="nil"/>
            </w:tcBorders>
          </w:tcPr>
          <w:p w:rsidR="0003568C" w:rsidRDefault="0003568C">
            <w:pPr>
              <w:pStyle w:val="ConsPlusNormal"/>
            </w:pPr>
            <w:r>
              <w:t xml:space="preserve">- </w:t>
            </w:r>
            <w:hyperlink w:anchor="P1194" w:history="1">
              <w:r>
                <w:rPr>
                  <w:color w:val="0000FF"/>
                </w:rPr>
                <w:t>заявление</w:t>
              </w:r>
            </w:hyperlink>
            <w:r>
              <w:t xml:space="preserve"> о возмещении, банковская гарантия за IV кв. 2018 г.</w:t>
            </w:r>
          </w:p>
        </w:tc>
      </w:tr>
      <w:tr w:rsidR="0003568C">
        <w:tc>
          <w:tcPr>
            <w:tcW w:w="1928" w:type="dxa"/>
            <w:tcBorders>
              <w:top w:val="nil"/>
              <w:left w:val="nil"/>
              <w:bottom w:val="nil"/>
              <w:right w:val="nil"/>
            </w:tcBorders>
          </w:tcPr>
          <w:p w:rsidR="0003568C" w:rsidRDefault="0003568C">
            <w:pPr>
              <w:pStyle w:val="ConsPlusNormal"/>
              <w:outlineLvl w:val="3"/>
            </w:pPr>
            <w:r>
              <w:t>Плательщикам акцизов</w:t>
            </w:r>
          </w:p>
        </w:tc>
        <w:tc>
          <w:tcPr>
            <w:tcW w:w="7313"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1199" w:history="1">
              <w:r>
                <w:rPr>
                  <w:color w:val="0000FF"/>
                </w:rPr>
                <w:t>октябрь</w:t>
              </w:r>
            </w:hyperlink>
            <w:r>
              <w:t xml:space="preserve"> 2018 г., за </w:t>
            </w:r>
            <w:hyperlink w:anchor="P1202" w:history="1">
              <w:r>
                <w:rPr>
                  <w:color w:val="0000FF"/>
                </w:rPr>
                <w:t>июль</w:t>
              </w:r>
            </w:hyperlink>
            <w:r>
              <w:t xml:space="preserve"> 2018 г.</w:t>
            </w:r>
          </w:p>
        </w:tc>
      </w:tr>
    </w:tbl>
    <w:p w:rsidR="0003568C" w:rsidRDefault="000356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Налог на доходы физических лиц</w:t>
            </w:r>
          </w:p>
        </w:tc>
      </w:tr>
      <w:bookmarkStart w:id="92" w:name="P1177"/>
      <w:bookmarkEnd w:id="92"/>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"consultantplus://offline/ref=D2CF76C45E6976DC279B3D188371792A77E1156CBB0855F313AA49FDEB56645C5E1061D6330E207B8726692274B227CA9E3C9C23FF6403n1V8H" </w:instrText>
            </w:r>
            <w:r>
              <w:fldChar w:fldCharType="separate"/>
            </w:r>
            <w:r>
              <w:rPr>
                <w:color w:val="0000FF"/>
              </w:rPr>
              <w:t>Уплата</w:t>
            </w:r>
            <w:r w:rsidRPr="008A0D29">
              <w:rPr>
                <w:color w:val="0000FF"/>
              </w:rPr>
              <w:fldChar w:fldCharType="end"/>
            </w:r>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январь 2019 г.</w:t>
            </w:r>
          </w:p>
        </w:tc>
        <w:tc>
          <w:tcPr>
            <w:tcW w:w="3960" w:type="dxa"/>
          </w:tcPr>
          <w:p w:rsidR="0003568C" w:rsidRDefault="0003568C">
            <w:pPr>
              <w:pStyle w:val="ConsPlusNormal"/>
            </w:pPr>
            <w:r>
              <w:t xml:space="preserve">Налоговые </w:t>
            </w:r>
            <w:hyperlink r:id="rId385" w:history="1">
              <w:r>
                <w:rPr>
                  <w:color w:val="0000FF"/>
                </w:rPr>
                <w:t>агенты</w:t>
              </w:r>
            </w:hyperlink>
          </w:p>
        </w:tc>
      </w:tr>
      <w:tr w:rsidR="0003568C">
        <w:tc>
          <w:tcPr>
            <w:tcW w:w="5669" w:type="dxa"/>
          </w:tcPr>
          <w:p w:rsidR="0003568C" w:rsidRDefault="0003568C">
            <w:pPr>
              <w:pStyle w:val="ConsPlusNormal"/>
            </w:pPr>
            <w:bookmarkStart w:id="93" w:name="P1180"/>
            <w:bookmarkEnd w:id="93"/>
            <w:r>
              <w:t>Уплата удержанного у налогоплательщика налога</w:t>
            </w:r>
          </w:p>
          <w:p w:rsidR="0003568C" w:rsidRDefault="0003568C">
            <w:pPr>
              <w:pStyle w:val="ConsPlusNormal"/>
            </w:pPr>
            <w:r>
              <w:t>за 2018 г.</w:t>
            </w:r>
          </w:p>
        </w:tc>
        <w:tc>
          <w:tcPr>
            <w:tcW w:w="3960" w:type="dxa"/>
          </w:tcPr>
          <w:p w:rsidR="0003568C" w:rsidRDefault="0003568C">
            <w:pPr>
              <w:pStyle w:val="ConsPlusNormal"/>
            </w:pPr>
            <w:r>
              <w:t>Налоговые агенты по операциям с ценными бумагами и по операциям с производными финансовыми инструментами (</w:t>
            </w:r>
            <w:hyperlink r:id="rId386" w:history="1">
              <w:r>
                <w:rPr>
                  <w:color w:val="0000FF"/>
                </w:rPr>
                <w:t>ст. 226.1</w:t>
              </w:r>
            </w:hyperlink>
            <w:r>
              <w:t xml:space="preserve"> НК РФ)</w:t>
            </w:r>
          </w:p>
        </w:tc>
      </w:tr>
      <w:tr w:rsidR="0003568C">
        <w:tc>
          <w:tcPr>
            <w:tcW w:w="9629" w:type="dxa"/>
            <w:gridSpan w:val="2"/>
          </w:tcPr>
          <w:p w:rsidR="0003568C" w:rsidRDefault="0003568C">
            <w:pPr>
              <w:pStyle w:val="ConsPlusNormal"/>
              <w:jc w:val="center"/>
            </w:pPr>
            <w:r>
              <w:t>Пользователи недр</w:t>
            </w:r>
          </w:p>
        </w:tc>
      </w:tr>
      <w:bookmarkStart w:id="94" w:name="P1184"/>
      <w:bookmarkEnd w:id="94"/>
      <w:tr w:rsidR="0003568C">
        <w:tc>
          <w:tcPr>
            <w:tcW w:w="5669" w:type="dxa"/>
          </w:tcPr>
          <w:p w:rsidR="0003568C" w:rsidRDefault="0003568C">
            <w:pPr>
              <w:pStyle w:val="ConsPlusNormal"/>
            </w:pPr>
            <w:r>
              <w:fldChar w:fldCharType="begin"/>
            </w:r>
            <w:r>
              <w:instrText xml:space="preserve"> HYPERLINK "consultantplus://offline/ref=D2CF76C45E6976DC279B3D188371792A76E91C6DB40C55F313AA49FDEB56645C5E1061D4330A2B76D8237C332CBD25D4813F803FFD65n0VAH" </w:instrText>
            </w:r>
            <w:r>
              <w:fldChar w:fldCharType="separate"/>
            </w:r>
            <w:r>
              <w:rPr>
                <w:color w:val="0000FF"/>
              </w:rPr>
              <w:t>Представление</w:t>
            </w:r>
            <w:r w:rsidRPr="008A0D29">
              <w:rPr>
                <w:color w:val="0000FF"/>
              </w:rPr>
              <w:fldChar w:fldCharType="end"/>
            </w:r>
            <w:r>
              <w:t xml:space="preserve"> налоговой декларации по НДПИ</w:t>
            </w:r>
          </w:p>
          <w:p w:rsidR="0003568C" w:rsidRDefault="0003568C">
            <w:pPr>
              <w:pStyle w:val="ConsPlusNormal"/>
            </w:pPr>
            <w:r>
              <w:t>за декабрь 2018 г.</w:t>
            </w:r>
          </w:p>
          <w:p w:rsidR="0003568C" w:rsidRDefault="0003568C">
            <w:pPr>
              <w:pStyle w:val="ConsPlusNormal"/>
            </w:pPr>
            <w:hyperlink r:id="rId387" w:history="1">
              <w:r>
                <w:rPr>
                  <w:color w:val="0000FF"/>
                </w:rPr>
                <w:t>Форма</w:t>
              </w:r>
            </w:hyperlink>
            <w:r>
              <w:t xml:space="preserve"> декларации, </w:t>
            </w:r>
            <w:hyperlink r:id="rId388" w:history="1">
              <w:r>
                <w:rPr>
                  <w:color w:val="0000FF"/>
                </w:rPr>
                <w:t>формат</w:t>
              </w:r>
            </w:hyperlink>
            <w:r>
              <w:t xml:space="preserve"> представления в электронном виде, </w:t>
            </w:r>
            <w:hyperlink r:id="rId389" w:history="1">
              <w:r>
                <w:rPr>
                  <w:color w:val="0000FF"/>
                </w:rPr>
                <w:t>порядок</w:t>
              </w:r>
            </w:hyperlink>
            <w:r>
              <w:t xml:space="preserve"> заполнения утверждены </w:t>
            </w:r>
            <w:hyperlink r:id="rId390"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391" w:history="1">
              <w:r>
                <w:rPr>
                  <w:color w:val="0000FF"/>
                </w:rPr>
                <w:t>также</w:t>
              </w:r>
            </w:hyperlink>
          </w:p>
        </w:tc>
        <w:tc>
          <w:tcPr>
            <w:tcW w:w="3960" w:type="dxa"/>
          </w:tcPr>
          <w:p w:rsidR="0003568C" w:rsidRDefault="0003568C">
            <w:pPr>
              <w:pStyle w:val="ConsPlusNormal"/>
            </w:pPr>
            <w:hyperlink r:id="rId392" w:history="1">
              <w:r>
                <w:rPr>
                  <w:color w:val="0000FF"/>
                </w:rPr>
                <w:t>Налогоплательщики</w:t>
              </w:r>
            </w:hyperlink>
            <w:r>
              <w:t>, признаваемые пользователями недр</w:t>
            </w:r>
          </w:p>
        </w:tc>
      </w:tr>
      <w:bookmarkStart w:id="95" w:name="P1189"/>
      <w:bookmarkEnd w:id="95"/>
      <w:tr w:rsidR="0003568C">
        <w:tc>
          <w:tcPr>
            <w:tcW w:w="5669" w:type="dxa"/>
          </w:tcPr>
          <w:p w:rsidR="0003568C" w:rsidRDefault="0003568C">
            <w:pPr>
              <w:pStyle w:val="ConsPlusNormal"/>
            </w:pPr>
            <w:r>
              <w:fldChar w:fldCharType="begin"/>
            </w:r>
            <w:r>
              <w:instrText xml:space="preserve"> HYPERLINK "consultantplus://offline/ref=D2CF76C45E6976DC279B3D188371792A76E81867BC0955F313AA49FDEB56645C5E1061D632092C7D84796C3765EA28C880239F3FE3660211nBVEH" </w:instrText>
            </w:r>
            <w:r>
              <w:fldChar w:fldCharType="separate"/>
            </w:r>
            <w:r>
              <w:rPr>
                <w:color w:val="0000FF"/>
              </w:rPr>
              <w:t>Представление</w:t>
            </w:r>
            <w:r w:rsidRPr="008A0D29">
              <w:rPr>
                <w:color w:val="0000FF"/>
              </w:rPr>
              <w:fldChar w:fldCharType="end"/>
            </w:r>
            <w:r>
              <w:t xml:space="preserve"> расчета регулярных платежей за пользование недрами и </w:t>
            </w:r>
            <w:hyperlink r:id="rId393" w:history="1">
              <w:r>
                <w:rPr>
                  <w:color w:val="0000FF"/>
                </w:rPr>
                <w:t>уплата</w:t>
              </w:r>
            </w:hyperlink>
            <w:r>
              <w:t xml:space="preserve"> 1/4 от суммы платежа, рассчитанного за год,</w:t>
            </w:r>
          </w:p>
          <w:p w:rsidR="0003568C" w:rsidRDefault="0003568C">
            <w:pPr>
              <w:pStyle w:val="ConsPlusNormal"/>
            </w:pPr>
            <w:r>
              <w:t>за IV квартал 2018 г.</w:t>
            </w:r>
          </w:p>
          <w:p w:rsidR="0003568C" w:rsidRDefault="0003568C">
            <w:pPr>
              <w:pStyle w:val="ConsPlusNormal"/>
            </w:pPr>
            <w:hyperlink r:id="rId394" w:history="1">
              <w:r>
                <w:rPr>
                  <w:color w:val="0000FF"/>
                </w:rPr>
                <w:t>Форма</w:t>
              </w:r>
            </w:hyperlink>
            <w:r>
              <w:t xml:space="preserve"> расчета, </w:t>
            </w:r>
            <w:hyperlink r:id="rId395" w:history="1">
              <w:r>
                <w:rPr>
                  <w:color w:val="0000FF"/>
                </w:rPr>
                <w:t>порядок</w:t>
              </w:r>
            </w:hyperlink>
            <w:r>
              <w:t xml:space="preserve"> заполнения утверждены </w:t>
            </w:r>
            <w:hyperlink r:id="rId396" w:history="1">
              <w:r>
                <w:rPr>
                  <w:color w:val="0000FF"/>
                </w:rPr>
                <w:t>Приказом</w:t>
              </w:r>
            </w:hyperlink>
            <w:r>
              <w:t xml:space="preserve"> МНС России от 11.02.2004 N БГ-3-21/98@.</w:t>
            </w:r>
          </w:p>
          <w:p w:rsidR="0003568C" w:rsidRDefault="0003568C">
            <w:pPr>
              <w:pStyle w:val="ConsPlusNormal"/>
            </w:pPr>
            <w:r>
              <w:t xml:space="preserve">См. </w:t>
            </w:r>
            <w:hyperlink r:id="rId397" w:history="1">
              <w:r>
                <w:rPr>
                  <w:color w:val="0000FF"/>
                </w:rPr>
                <w:t>также</w:t>
              </w:r>
            </w:hyperlink>
          </w:p>
        </w:tc>
        <w:tc>
          <w:tcPr>
            <w:tcW w:w="3960" w:type="dxa"/>
          </w:tcPr>
          <w:p w:rsidR="0003568C" w:rsidRDefault="0003568C">
            <w:pPr>
              <w:pStyle w:val="ConsPlusNormal"/>
            </w:pPr>
            <w:hyperlink r:id="rId398" w:history="1">
              <w:r>
                <w:rPr>
                  <w:color w:val="0000FF"/>
                </w:rPr>
                <w:t>Пользователи недр</w:t>
              </w:r>
            </w:hyperlink>
            <w:r>
              <w:t xml:space="preserve"> (Закон РФ от 21.02.1992 N 2395-1 "О недрах")</w:t>
            </w:r>
          </w:p>
        </w:tc>
      </w:tr>
      <w:tr w:rsidR="0003568C">
        <w:tc>
          <w:tcPr>
            <w:tcW w:w="9629" w:type="dxa"/>
            <w:gridSpan w:val="2"/>
          </w:tcPr>
          <w:p w:rsidR="0003568C" w:rsidRDefault="0003568C">
            <w:pPr>
              <w:pStyle w:val="ConsPlusNormal"/>
              <w:jc w:val="center"/>
            </w:pPr>
            <w:bookmarkStart w:id="96" w:name="P1194"/>
            <w:bookmarkEnd w:id="96"/>
            <w:r>
              <w:t>Налог на добавленную стоимость</w:t>
            </w:r>
          </w:p>
        </w:tc>
      </w:tr>
      <w:tr w:rsidR="0003568C">
        <w:tc>
          <w:tcPr>
            <w:tcW w:w="5669" w:type="dxa"/>
          </w:tcPr>
          <w:p w:rsidR="0003568C" w:rsidRDefault="0003568C">
            <w:pPr>
              <w:pStyle w:val="ConsPlusNormal"/>
            </w:pPr>
            <w:hyperlink r:id="rId399" w:history="1">
              <w:r>
                <w:rPr>
                  <w:color w:val="0000FF"/>
                </w:rPr>
                <w:t>Подача</w:t>
              </w:r>
            </w:hyperlink>
            <w: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400" w:history="1">
              <w:r>
                <w:rPr>
                  <w:color w:val="0000FF"/>
                </w:rPr>
                <w:t>представление</w:t>
              </w:r>
            </w:hyperlink>
            <w:r>
              <w:t xml:space="preserve"> банковской </w:t>
            </w:r>
            <w:hyperlink r:id="rId401" w:history="1">
              <w:r>
                <w:rPr>
                  <w:color w:val="0000FF"/>
                </w:rPr>
                <w:t>гарантии</w:t>
              </w:r>
            </w:hyperlink>
            <w:r>
              <w:t xml:space="preserve"> (</w:t>
            </w:r>
            <w:hyperlink r:id="rId402" w:history="1">
              <w:r>
                <w:rPr>
                  <w:color w:val="0000FF"/>
                </w:rPr>
                <w:t>договора</w:t>
              </w:r>
            </w:hyperlink>
            <w:r>
              <w:t xml:space="preserve"> поручительства)</w:t>
            </w:r>
          </w:p>
          <w:p w:rsidR="0003568C" w:rsidRDefault="0003568C">
            <w:pPr>
              <w:pStyle w:val="ConsPlusNormal"/>
            </w:pPr>
            <w:r>
              <w:t>за IV квартал 2018 г.</w:t>
            </w:r>
          </w:p>
        </w:tc>
        <w:tc>
          <w:tcPr>
            <w:tcW w:w="3960" w:type="dxa"/>
          </w:tcPr>
          <w:p w:rsidR="0003568C" w:rsidRDefault="0003568C">
            <w:pPr>
              <w:pStyle w:val="ConsPlusNormal"/>
            </w:pPr>
            <w:r>
              <w:t xml:space="preserve">Налогоплательщики, имеющие право на применение заявительного </w:t>
            </w:r>
            <w:hyperlink r:id="rId403" w:history="1">
              <w:r>
                <w:rPr>
                  <w:color w:val="0000FF"/>
                </w:rPr>
                <w:t>порядка</w:t>
              </w:r>
            </w:hyperlink>
            <w:r>
              <w:t xml:space="preserve"> возмещения налога</w:t>
            </w:r>
          </w:p>
        </w:tc>
      </w:tr>
      <w:tr w:rsidR="0003568C">
        <w:tc>
          <w:tcPr>
            <w:tcW w:w="9629" w:type="dxa"/>
            <w:gridSpan w:val="2"/>
          </w:tcPr>
          <w:p w:rsidR="0003568C" w:rsidRDefault="0003568C">
            <w:pPr>
              <w:pStyle w:val="ConsPlusNormal"/>
              <w:jc w:val="center"/>
            </w:pPr>
            <w:bookmarkStart w:id="97" w:name="P1198"/>
            <w:bookmarkEnd w:id="97"/>
            <w:r>
              <w:t>Плательщики акцизов</w:t>
            </w:r>
          </w:p>
        </w:tc>
      </w:tr>
      <w:bookmarkStart w:id="98" w:name="P1199"/>
      <w:bookmarkEnd w:id="98"/>
      <w:tr w:rsidR="0003568C">
        <w:tc>
          <w:tcPr>
            <w:tcW w:w="5669" w:type="dxa"/>
          </w:tcPr>
          <w:p w:rsidR="0003568C" w:rsidRDefault="0003568C">
            <w:pPr>
              <w:pStyle w:val="ConsPlusNormal"/>
            </w:pPr>
            <w:r>
              <w:fldChar w:fldCharType="begin"/>
            </w:r>
            <w:r>
              <w:instrText xml:space="preserve"> HYPERLINK "consultantplus://offline/ref=D2CF76C45E6976DC279B3D188371792A76E8146DB80F55F313AA49FDEB56645C5E1061D6320E20758726692274B227CA9E3C9C23FF6403n1V8H"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404" w:history="1">
              <w:r>
                <w:rPr>
                  <w:color w:val="0000FF"/>
                </w:rPr>
                <w:t>представление</w:t>
              </w:r>
            </w:hyperlink>
            <w:r>
              <w:t xml:space="preserve"> </w:t>
            </w:r>
            <w:r>
              <w:lastRenderedPageBreak/>
              <w:t xml:space="preserve">банковской </w:t>
            </w:r>
            <w:hyperlink r:id="rId405" w:history="1">
              <w:r>
                <w:rPr>
                  <w:color w:val="0000FF"/>
                </w:rPr>
                <w:t>гарантии</w:t>
              </w:r>
            </w:hyperlink>
          </w:p>
          <w:p w:rsidR="0003568C" w:rsidRDefault="0003568C">
            <w:pPr>
              <w:pStyle w:val="ConsPlusNormal"/>
            </w:pPr>
            <w:r>
              <w:t>за октябрь 2018 г.</w:t>
            </w:r>
          </w:p>
        </w:tc>
        <w:tc>
          <w:tcPr>
            <w:tcW w:w="3960" w:type="dxa"/>
          </w:tcPr>
          <w:p w:rsidR="0003568C" w:rsidRDefault="0003568C">
            <w:pPr>
              <w:pStyle w:val="ConsPlusNormal"/>
            </w:pPr>
            <w:r>
              <w:lastRenderedPageBreak/>
              <w:t xml:space="preserve">Налогоплательщики, указанные в </w:t>
            </w:r>
            <w:hyperlink r:id="rId406" w:history="1">
              <w:r>
                <w:rPr>
                  <w:color w:val="0000FF"/>
                </w:rPr>
                <w:t>п. 1 ст. 203.1</w:t>
              </w:r>
            </w:hyperlink>
            <w:r>
              <w:t xml:space="preserve"> НК РФ</w:t>
            </w:r>
          </w:p>
        </w:tc>
      </w:tr>
      <w:bookmarkStart w:id="99" w:name="P1202"/>
      <w:bookmarkEnd w:id="99"/>
      <w:tr w:rsidR="0003568C">
        <w:tc>
          <w:tcPr>
            <w:tcW w:w="5669" w:type="dxa"/>
          </w:tcPr>
          <w:p w:rsidR="0003568C" w:rsidRDefault="0003568C">
            <w:pPr>
              <w:pStyle w:val="ConsPlusNormal"/>
            </w:pPr>
            <w:r>
              <w:lastRenderedPageBreak/>
              <w:fldChar w:fldCharType="begin"/>
            </w:r>
            <w:r>
              <w:instrText xml:space="preserve"> HYPERLINK "consultantplus://offline/ref=D2CF76C45E6976DC279B3D188371792A76E81E6CB50B55F313AA49FDEB56645C5E1061D6320E20758726692274B227CA9E3C9C23FF6403n1V8H"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407" w:history="1">
              <w:r>
                <w:rPr>
                  <w:color w:val="0000FF"/>
                </w:rPr>
                <w:t>представление</w:t>
              </w:r>
            </w:hyperlink>
            <w:r>
              <w:t xml:space="preserve"> банковской </w:t>
            </w:r>
            <w:hyperlink r:id="rId408" w:history="1">
              <w:r>
                <w:rPr>
                  <w:color w:val="0000FF"/>
                </w:rPr>
                <w:t>гарантии</w:t>
              </w:r>
            </w:hyperlink>
          </w:p>
          <w:p w:rsidR="0003568C" w:rsidRDefault="0003568C">
            <w:pPr>
              <w:pStyle w:val="ConsPlusNormal"/>
            </w:pPr>
            <w:r>
              <w:t>за июль 2018 г.</w:t>
            </w:r>
          </w:p>
        </w:tc>
        <w:tc>
          <w:tcPr>
            <w:tcW w:w="3960" w:type="dxa"/>
          </w:tcPr>
          <w:p w:rsidR="0003568C" w:rsidRDefault="0003568C">
            <w:pPr>
              <w:pStyle w:val="ConsPlusNormal"/>
            </w:pPr>
            <w:hyperlink r:id="rId409" w:history="1">
              <w:r>
                <w:rPr>
                  <w:color w:val="0000FF"/>
                </w:rPr>
                <w:t>Налогоплательщики</w:t>
              </w:r>
            </w:hyperlink>
            <w:r>
              <w:t xml:space="preserve">, совершающие операции, указанные в </w:t>
            </w:r>
            <w:hyperlink r:id="rId410" w:history="1">
              <w:proofErr w:type="spellStart"/>
              <w:r>
                <w:rPr>
                  <w:color w:val="0000FF"/>
                </w:rPr>
                <w:t>пп</w:t>
              </w:r>
              <w:proofErr w:type="spellEnd"/>
              <w:r>
                <w:rPr>
                  <w:color w:val="0000FF"/>
                </w:rPr>
                <w:t>. 30</w:t>
              </w:r>
            </w:hyperlink>
            <w:r>
              <w:t xml:space="preserve"> и (или) </w:t>
            </w:r>
            <w:hyperlink r:id="rId411"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pPr>
    </w:p>
    <w:p w:rsidR="0003568C" w:rsidRDefault="0003568C">
      <w:pPr>
        <w:pStyle w:val="ConsPlusTitle"/>
        <w:jc w:val="center"/>
        <w:outlineLvl w:val="2"/>
      </w:pPr>
      <w:bookmarkStart w:id="100" w:name="P1206"/>
      <w:bookmarkEnd w:id="100"/>
      <w:r>
        <w:t>1 ФЕВРАЛЯ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Транспортный налог</w:t>
            </w:r>
          </w:p>
        </w:tc>
        <w:tc>
          <w:tcPr>
            <w:tcW w:w="6917" w:type="dxa"/>
            <w:tcBorders>
              <w:top w:val="nil"/>
              <w:left w:val="nil"/>
              <w:bottom w:val="nil"/>
              <w:right w:val="nil"/>
            </w:tcBorders>
          </w:tcPr>
          <w:p w:rsidR="0003568C" w:rsidRDefault="0003568C">
            <w:pPr>
              <w:pStyle w:val="ConsPlusNormal"/>
            </w:pPr>
            <w:r>
              <w:t xml:space="preserve">- </w:t>
            </w:r>
            <w:hyperlink w:anchor="P1215" w:history="1">
              <w:r>
                <w:rPr>
                  <w:color w:val="0000FF"/>
                </w:rPr>
                <w:t>декларация</w:t>
              </w:r>
            </w:hyperlink>
            <w:r>
              <w:t>.</w:t>
            </w:r>
          </w:p>
        </w:tc>
      </w:tr>
      <w:tr w:rsidR="0003568C">
        <w:tc>
          <w:tcPr>
            <w:tcW w:w="2551" w:type="dxa"/>
            <w:tcBorders>
              <w:top w:val="nil"/>
              <w:left w:val="nil"/>
              <w:bottom w:val="nil"/>
              <w:right w:val="nil"/>
            </w:tcBorders>
          </w:tcPr>
          <w:p w:rsidR="0003568C" w:rsidRDefault="0003568C">
            <w:pPr>
              <w:pStyle w:val="ConsPlusNormal"/>
              <w:outlineLvl w:val="3"/>
            </w:pPr>
            <w:r>
              <w:t>Земельный налог</w:t>
            </w:r>
          </w:p>
        </w:tc>
        <w:tc>
          <w:tcPr>
            <w:tcW w:w="6917" w:type="dxa"/>
            <w:tcBorders>
              <w:top w:val="nil"/>
              <w:left w:val="nil"/>
              <w:bottom w:val="nil"/>
              <w:right w:val="nil"/>
            </w:tcBorders>
          </w:tcPr>
          <w:p w:rsidR="0003568C" w:rsidRDefault="0003568C">
            <w:pPr>
              <w:pStyle w:val="ConsPlusNormal"/>
            </w:pPr>
            <w:r>
              <w:t xml:space="preserve">- </w:t>
            </w:r>
            <w:hyperlink w:anchor="P1221"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bookmarkStart w:id="101" w:name="P1215"/>
            <w:bookmarkEnd w:id="101"/>
            <w:r>
              <w:t>Транспортный налог</w:t>
            </w:r>
          </w:p>
        </w:tc>
      </w:tr>
      <w:tr w:rsidR="0003568C">
        <w:tc>
          <w:tcPr>
            <w:tcW w:w="5669" w:type="dxa"/>
          </w:tcPr>
          <w:p w:rsidR="0003568C" w:rsidRDefault="0003568C">
            <w:pPr>
              <w:pStyle w:val="ConsPlusNormal"/>
            </w:pPr>
            <w:hyperlink r:id="rId412" w:history="1">
              <w:r>
                <w:rPr>
                  <w:color w:val="0000FF"/>
                </w:rPr>
                <w:t>Представление</w:t>
              </w:r>
            </w:hyperlink>
            <w:r>
              <w:t xml:space="preserve"> налоговой декларации</w:t>
            </w:r>
          </w:p>
          <w:p w:rsidR="0003568C" w:rsidRDefault="0003568C">
            <w:pPr>
              <w:pStyle w:val="ConsPlusNormal"/>
            </w:pPr>
            <w:r>
              <w:t>за 2018 г.</w:t>
            </w:r>
          </w:p>
          <w:p w:rsidR="0003568C" w:rsidRDefault="0003568C">
            <w:pPr>
              <w:pStyle w:val="ConsPlusNormal"/>
            </w:pPr>
            <w:hyperlink r:id="rId413" w:history="1">
              <w:r>
                <w:rPr>
                  <w:color w:val="0000FF"/>
                </w:rPr>
                <w:t>Форма</w:t>
              </w:r>
            </w:hyperlink>
            <w:r>
              <w:t xml:space="preserve"> декларации, </w:t>
            </w:r>
            <w:hyperlink r:id="rId414" w:history="1">
              <w:r>
                <w:rPr>
                  <w:color w:val="0000FF"/>
                </w:rPr>
                <w:t>формат</w:t>
              </w:r>
            </w:hyperlink>
            <w:r>
              <w:t xml:space="preserve">  в электронной форме, </w:t>
            </w:r>
            <w:hyperlink r:id="rId415" w:history="1">
              <w:r>
                <w:rPr>
                  <w:color w:val="0000FF"/>
                </w:rPr>
                <w:t>порядок</w:t>
              </w:r>
            </w:hyperlink>
            <w:r>
              <w:t xml:space="preserve"> заполнения утверждены </w:t>
            </w:r>
            <w:hyperlink r:id="rId416" w:history="1">
              <w:r>
                <w:rPr>
                  <w:color w:val="0000FF"/>
                </w:rPr>
                <w:t>Приказом</w:t>
              </w:r>
            </w:hyperlink>
            <w:r>
              <w:t xml:space="preserve"> ФНС России от 05.12.2016 N ММВ-7-21/668@.</w:t>
            </w:r>
          </w:p>
          <w:p w:rsidR="0003568C" w:rsidRDefault="0003568C">
            <w:pPr>
              <w:pStyle w:val="ConsPlusNormal"/>
            </w:pPr>
            <w:r>
              <w:t xml:space="preserve">См. </w:t>
            </w:r>
            <w:hyperlink r:id="rId417" w:history="1">
              <w:r>
                <w:rPr>
                  <w:color w:val="0000FF"/>
                </w:rPr>
                <w:t>также</w:t>
              </w:r>
            </w:hyperlink>
          </w:p>
        </w:tc>
        <w:tc>
          <w:tcPr>
            <w:tcW w:w="3962" w:type="dxa"/>
          </w:tcPr>
          <w:p w:rsidR="0003568C" w:rsidRDefault="0003568C">
            <w:pPr>
              <w:pStyle w:val="ConsPlusNormal"/>
            </w:pPr>
            <w:hyperlink r:id="rId418" w:history="1">
              <w:r>
                <w:rPr>
                  <w:color w:val="0000FF"/>
                </w:rPr>
                <w:t>Налогоплательщики</w:t>
              </w:r>
              <w:proofErr w:type="gramStart"/>
            </w:hyperlink>
            <w:r>
              <w:t>-</w:t>
            </w:r>
            <w:proofErr w:type="gramEnd"/>
            <w:r>
              <w:t>организации</w:t>
            </w:r>
          </w:p>
        </w:tc>
      </w:tr>
      <w:tr w:rsidR="0003568C">
        <w:tc>
          <w:tcPr>
            <w:tcW w:w="9631" w:type="dxa"/>
            <w:gridSpan w:val="2"/>
          </w:tcPr>
          <w:p w:rsidR="0003568C" w:rsidRDefault="0003568C">
            <w:pPr>
              <w:pStyle w:val="ConsPlusNormal"/>
              <w:jc w:val="center"/>
            </w:pPr>
            <w:bookmarkStart w:id="102" w:name="P1221"/>
            <w:bookmarkEnd w:id="102"/>
            <w:r>
              <w:t>Земельный налог</w:t>
            </w:r>
          </w:p>
        </w:tc>
      </w:tr>
      <w:tr w:rsidR="0003568C">
        <w:tc>
          <w:tcPr>
            <w:tcW w:w="5669" w:type="dxa"/>
          </w:tcPr>
          <w:p w:rsidR="0003568C" w:rsidRDefault="0003568C">
            <w:pPr>
              <w:pStyle w:val="ConsPlusNormal"/>
            </w:pPr>
            <w:hyperlink r:id="rId419" w:history="1">
              <w:r>
                <w:rPr>
                  <w:color w:val="0000FF"/>
                </w:rPr>
                <w:t>Представление</w:t>
              </w:r>
            </w:hyperlink>
            <w:r>
              <w:t xml:space="preserve"> налоговой декларации</w:t>
            </w:r>
          </w:p>
          <w:p w:rsidR="0003568C" w:rsidRDefault="0003568C">
            <w:pPr>
              <w:pStyle w:val="ConsPlusNormal"/>
            </w:pPr>
            <w:r>
              <w:t>за 2018 г.</w:t>
            </w:r>
          </w:p>
          <w:p w:rsidR="0003568C" w:rsidRDefault="0003568C">
            <w:pPr>
              <w:pStyle w:val="ConsPlusNormal"/>
            </w:pPr>
            <w:hyperlink r:id="rId420" w:history="1">
              <w:r>
                <w:rPr>
                  <w:color w:val="0000FF"/>
                </w:rPr>
                <w:t>Форма</w:t>
              </w:r>
            </w:hyperlink>
            <w:r>
              <w:t xml:space="preserve"> декларации, </w:t>
            </w:r>
            <w:hyperlink r:id="rId421" w:history="1">
              <w:r>
                <w:rPr>
                  <w:color w:val="0000FF"/>
                </w:rPr>
                <w:t>формат</w:t>
              </w:r>
            </w:hyperlink>
            <w:r>
              <w:t xml:space="preserve">  в электронной форме, </w:t>
            </w:r>
            <w:hyperlink r:id="rId422" w:history="1">
              <w:r>
                <w:rPr>
                  <w:color w:val="0000FF"/>
                </w:rPr>
                <w:t>порядок</w:t>
              </w:r>
            </w:hyperlink>
            <w:r>
              <w:t xml:space="preserve"> заполнения утверждены </w:t>
            </w:r>
            <w:hyperlink r:id="rId423" w:history="1">
              <w:r>
                <w:rPr>
                  <w:color w:val="0000FF"/>
                </w:rPr>
                <w:t>Приказом</w:t>
              </w:r>
            </w:hyperlink>
            <w:r>
              <w:t xml:space="preserve"> ФНС России от 10.05.2017 N ММВ-7-21/347@.</w:t>
            </w:r>
          </w:p>
          <w:p w:rsidR="0003568C" w:rsidRDefault="0003568C">
            <w:pPr>
              <w:pStyle w:val="ConsPlusNormal"/>
            </w:pPr>
            <w:r>
              <w:t xml:space="preserve">См. </w:t>
            </w:r>
            <w:hyperlink r:id="rId424" w:history="1">
              <w:r>
                <w:rPr>
                  <w:color w:val="0000FF"/>
                </w:rPr>
                <w:t>также</w:t>
              </w:r>
            </w:hyperlink>
          </w:p>
        </w:tc>
        <w:tc>
          <w:tcPr>
            <w:tcW w:w="3962" w:type="dxa"/>
          </w:tcPr>
          <w:p w:rsidR="0003568C" w:rsidRDefault="0003568C">
            <w:pPr>
              <w:pStyle w:val="ConsPlusNormal"/>
            </w:pPr>
            <w:hyperlink r:id="rId425" w:history="1">
              <w:r>
                <w:rPr>
                  <w:color w:val="0000FF"/>
                </w:rPr>
                <w:t>Налогоплательщики</w:t>
              </w:r>
              <w:proofErr w:type="gramStart"/>
            </w:hyperlink>
            <w:r>
              <w:t>-</w:t>
            </w:r>
            <w:proofErr w:type="gramEnd"/>
            <w:r>
              <w:t>организации</w:t>
            </w:r>
          </w:p>
        </w:tc>
      </w:tr>
    </w:tbl>
    <w:p w:rsidR="0003568C" w:rsidRDefault="0003568C">
      <w:pPr>
        <w:pStyle w:val="ConsPlusNormal"/>
        <w:jc w:val="both"/>
      </w:pPr>
    </w:p>
    <w:p w:rsidR="0003568C" w:rsidRDefault="0003568C">
      <w:pPr>
        <w:pStyle w:val="ConsPlusTitle"/>
        <w:jc w:val="center"/>
        <w:outlineLvl w:val="2"/>
      </w:pPr>
      <w:bookmarkStart w:id="103" w:name="P1228"/>
      <w:bookmarkEnd w:id="103"/>
      <w:r>
        <w:t>14 ФЕВРАЛЯ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1237" w:history="1">
              <w:r>
                <w:rPr>
                  <w:color w:val="0000FF"/>
                </w:rPr>
                <w:t>уплата</w:t>
              </w:r>
            </w:hyperlink>
            <w:r>
              <w:t xml:space="preserve"> с доходов по государственным и муниципальным ценным бумагам.</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1241" w:history="1">
              <w:r>
                <w:rPr>
                  <w:color w:val="0000FF"/>
                </w:rPr>
                <w:t>декларации</w:t>
              </w:r>
            </w:hyperlink>
            <w:r>
              <w:t xml:space="preserve"> по объему винограда.</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bookmarkStart w:id="104" w:name="P1237"/>
            <w:bookmarkEnd w:id="104"/>
            <w:r>
              <w:t>Налог на прибыль организаций</w:t>
            </w:r>
          </w:p>
        </w:tc>
      </w:tr>
      <w:tr w:rsidR="0003568C">
        <w:tc>
          <w:tcPr>
            <w:tcW w:w="5669" w:type="dxa"/>
          </w:tcPr>
          <w:p w:rsidR="0003568C" w:rsidRDefault="0003568C">
            <w:pPr>
              <w:pStyle w:val="ConsPlusNormal"/>
            </w:pPr>
            <w:hyperlink r:id="rId426" w:history="1">
              <w:r>
                <w:rPr>
                  <w:color w:val="0000FF"/>
                </w:rPr>
                <w:t>Уплата</w:t>
              </w:r>
            </w:hyperlink>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427" w:history="1">
              <w:r>
                <w:rPr>
                  <w:color w:val="0000FF"/>
                </w:rPr>
                <w:t>п. 4 ст. 284</w:t>
              </w:r>
            </w:hyperlink>
            <w:r>
              <w:t xml:space="preserve"> НК РФ,</w:t>
            </w:r>
          </w:p>
          <w:p w:rsidR="0003568C" w:rsidRDefault="0003568C">
            <w:pPr>
              <w:pStyle w:val="ConsPlusNormal"/>
            </w:pPr>
            <w:r>
              <w:t>за январь 2019 г.</w:t>
            </w:r>
          </w:p>
        </w:tc>
        <w:tc>
          <w:tcPr>
            <w:tcW w:w="3962" w:type="dxa"/>
          </w:tcPr>
          <w:p w:rsidR="0003568C" w:rsidRDefault="0003568C">
            <w:pPr>
              <w:pStyle w:val="ConsPlusNormal"/>
            </w:pPr>
            <w:hyperlink r:id="rId428" w:history="1">
              <w:r>
                <w:rPr>
                  <w:color w:val="0000FF"/>
                </w:rPr>
                <w:t>Налогоплательщики</w:t>
              </w:r>
            </w:hyperlink>
            <w:r>
              <w:t xml:space="preserve">, исчисляющие </w:t>
            </w:r>
            <w:hyperlink r:id="rId429" w:history="1">
              <w:r>
                <w:rPr>
                  <w:color w:val="0000FF"/>
                </w:rPr>
                <w:t>ежемесячные</w:t>
              </w:r>
            </w:hyperlink>
            <w:r>
              <w:t xml:space="preserve"> авансовые платежи исходя из фактически полученной прибыли</w:t>
            </w:r>
          </w:p>
        </w:tc>
      </w:tr>
      <w:tr w:rsidR="0003568C">
        <w:tc>
          <w:tcPr>
            <w:tcW w:w="9631" w:type="dxa"/>
            <w:gridSpan w:val="2"/>
          </w:tcPr>
          <w:p w:rsidR="0003568C" w:rsidRDefault="0003568C">
            <w:pPr>
              <w:pStyle w:val="ConsPlusNormal"/>
              <w:jc w:val="center"/>
            </w:pPr>
            <w:bookmarkStart w:id="105" w:name="P1241"/>
            <w:bookmarkEnd w:id="105"/>
            <w:r>
              <w:lastRenderedPageBreak/>
              <w:t>Участники ЕГАИС и другие плательщики акцизов</w:t>
            </w:r>
          </w:p>
        </w:tc>
      </w:tr>
      <w:tr w:rsidR="0003568C">
        <w:tc>
          <w:tcPr>
            <w:tcW w:w="9631" w:type="dxa"/>
            <w:gridSpan w:val="2"/>
          </w:tcPr>
          <w:p w:rsidR="0003568C" w:rsidRDefault="0003568C">
            <w:pPr>
              <w:pStyle w:val="ConsPlusNormal"/>
              <w:jc w:val="both"/>
            </w:pPr>
            <w:r>
              <w:rPr>
                <w:b/>
              </w:rPr>
              <w:t>Внимание!</w:t>
            </w:r>
          </w:p>
          <w:p w:rsidR="0003568C" w:rsidRDefault="0003568C">
            <w:pPr>
              <w:pStyle w:val="ConsPlusNormal"/>
              <w:jc w:val="both"/>
            </w:pPr>
            <w:r>
              <w:t xml:space="preserve">Копия декларации об объеме собранного винограда представляется </w:t>
            </w:r>
            <w:hyperlink w:anchor="P1257" w:history="1">
              <w:r>
                <w:rPr>
                  <w:b/>
                  <w:color w:val="0000FF"/>
                </w:rPr>
                <w:t>15.02.2019</w:t>
              </w:r>
            </w:hyperlink>
            <w:r>
              <w:t>.</w:t>
            </w:r>
          </w:p>
          <w:p w:rsidR="0003568C" w:rsidRDefault="0003568C">
            <w:pPr>
              <w:pStyle w:val="ConsPlusNormal"/>
              <w:jc w:val="both"/>
            </w:pPr>
            <w:r>
              <w:t xml:space="preserve">Корректирующие декларации по объему винограда представляются </w:t>
            </w:r>
            <w:hyperlink r:id="rId430" w:history="1">
              <w:r>
                <w:rPr>
                  <w:color w:val="0000FF"/>
                </w:rPr>
                <w:t>до 30 апреля</w:t>
              </w:r>
            </w:hyperlink>
            <w:r>
              <w:t xml:space="preserve">. С учетом определения срока "до 30 апреля" последний день представления деклараций - </w:t>
            </w:r>
            <w:hyperlink w:anchor="P2450" w:history="1">
              <w:r>
                <w:rPr>
                  <w:b/>
                  <w:color w:val="0000FF"/>
                </w:rPr>
                <w:t>29.04.2019</w:t>
              </w:r>
            </w:hyperlink>
            <w:r>
              <w:t>.</w:t>
            </w:r>
          </w:p>
        </w:tc>
      </w:tr>
      <w:tr w:rsidR="0003568C">
        <w:tc>
          <w:tcPr>
            <w:tcW w:w="5669" w:type="dxa"/>
          </w:tcPr>
          <w:p w:rsidR="0003568C" w:rsidRDefault="0003568C">
            <w:pPr>
              <w:pStyle w:val="ConsPlusNormal"/>
            </w:pPr>
            <w:hyperlink r:id="rId431" w:history="1">
              <w:r>
                <w:rPr>
                  <w:color w:val="0000FF"/>
                </w:rPr>
                <w:t>Представление</w:t>
              </w:r>
            </w:hyperlink>
            <w:r>
              <w:t xml:space="preserve"> деклараций:</w:t>
            </w:r>
          </w:p>
          <w:p w:rsidR="0003568C" w:rsidRDefault="0003568C">
            <w:pPr>
              <w:pStyle w:val="ConsPlusNormal"/>
            </w:pPr>
            <w:r>
              <w:t>- об объеме собранного винограда;</w:t>
            </w:r>
          </w:p>
          <w:p w:rsidR="0003568C" w:rsidRDefault="0003568C">
            <w:pPr>
              <w:pStyle w:val="ConsPlusNormal"/>
            </w:pPr>
            <w:r>
              <w:t>- об объеме винограда, использованного для производства вина;</w:t>
            </w:r>
          </w:p>
          <w:p w:rsidR="0003568C" w:rsidRDefault="0003568C">
            <w:pPr>
              <w:pStyle w:val="ConsPlusNormal"/>
            </w:pPr>
            <w:r>
              <w:t>- об объеме винограда, использованного для производства винодельческой продукции,</w:t>
            </w:r>
          </w:p>
          <w:p w:rsidR="0003568C" w:rsidRDefault="0003568C">
            <w:pPr>
              <w:pStyle w:val="ConsPlusNormal"/>
            </w:pPr>
            <w:r>
              <w:t>за 2018 г.</w:t>
            </w:r>
          </w:p>
          <w:p w:rsidR="0003568C" w:rsidRDefault="0003568C">
            <w:pPr>
              <w:pStyle w:val="ConsPlusNormal"/>
            </w:pPr>
            <w:r>
              <w:t xml:space="preserve">Формы деклараций утверждены </w:t>
            </w:r>
            <w:hyperlink r:id="rId432" w:history="1">
              <w:r>
                <w:rPr>
                  <w:color w:val="0000FF"/>
                </w:rPr>
                <w:t>Постановлением</w:t>
              </w:r>
            </w:hyperlink>
            <w:r>
              <w:t xml:space="preserve"> Правительства РФ от 09.08.2012 N 815.</w:t>
            </w:r>
          </w:p>
          <w:p w:rsidR="0003568C" w:rsidRDefault="0003568C">
            <w:pPr>
              <w:pStyle w:val="ConsPlusNormal"/>
            </w:pPr>
            <w:r>
              <w:t xml:space="preserve">Форматы деклараций в форме электронного документа утверждены </w:t>
            </w:r>
            <w:hyperlink r:id="rId433" w:history="1">
              <w:r>
                <w:rPr>
                  <w:color w:val="0000FF"/>
                </w:rPr>
                <w:t>Приказом</w:t>
              </w:r>
            </w:hyperlink>
            <w:r>
              <w:t xml:space="preserve"> Минсельхоза России от 27.10.2016 N 473.</w:t>
            </w:r>
          </w:p>
          <w:p w:rsidR="0003568C" w:rsidRDefault="0003568C">
            <w:pPr>
              <w:pStyle w:val="ConsPlusNormal"/>
            </w:pPr>
            <w:r>
              <w:t xml:space="preserve">Порядки заполнения деклараций утверждены </w:t>
            </w:r>
            <w:hyperlink r:id="rId434" w:history="1">
              <w:r>
                <w:rPr>
                  <w:color w:val="0000FF"/>
                </w:rPr>
                <w:t>Приказом</w:t>
              </w:r>
            </w:hyperlink>
            <w:r>
              <w:t xml:space="preserve"> Минсельхоза России от 27.10.2016 N 472.</w:t>
            </w:r>
          </w:p>
        </w:tc>
        <w:tc>
          <w:tcPr>
            <w:tcW w:w="3962" w:type="dxa"/>
          </w:tcPr>
          <w:p w:rsidR="0003568C" w:rsidRDefault="0003568C">
            <w:pPr>
              <w:pStyle w:val="ConsPlusNormal"/>
            </w:pPr>
            <w:hyperlink r:id="rId435" w:history="1">
              <w:r>
                <w:rPr>
                  <w:color w:val="0000FF"/>
                </w:rPr>
                <w:t>Сельскохозяйственные</w:t>
              </w:r>
            </w:hyperlink>
            <w:r>
              <w:t xml:space="preserve">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w:t>
            </w:r>
          </w:p>
          <w:p w:rsidR="0003568C" w:rsidRDefault="0003568C">
            <w:pPr>
              <w:pStyle w:val="ConsPlusNormal"/>
            </w:pPr>
            <w:hyperlink r:id="rId436" w:history="1">
              <w:r>
                <w:rPr>
                  <w:color w:val="0000FF"/>
                </w:rPr>
                <w:t>Сельскохозяйственные</w:t>
              </w:r>
            </w:hyperlink>
            <w:r>
              <w:t xml:space="preserve">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w:t>
            </w:r>
          </w:p>
          <w:p w:rsidR="0003568C" w:rsidRDefault="0003568C">
            <w:pPr>
              <w:pStyle w:val="ConsPlusNormal"/>
            </w:pPr>
            <w:hyperlink r:id="rId437" w:history="1">
              <w:r>
                <w:rPr>
                  <w:color w:val="0000FF"/>
                </w:rPr>
                <w:t>Организации</w:t>
              </w:r>
            </w:hyperlink>
            <w:r>
              <w:t>,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tc>
      </w:tr>
    </w:tbl>
    <w:p w:rsidR="0003568C" w:rsidRDefault="0003568C">
      <w:pPr>
        <w:pStyle w:val="ConsPlusNormal"/>
        <w:jc w:val="both"/>
      </w:pPr>
    </w:p>
    <w:p w:rsidR="0003568C" w:rsidRDefault="0003568C">
      <w:pPr>
        <w:pStyle w:val="ConsPlusTitle"/>
        <w:jc w:val="center"/>
        <w:outlineLvl w:val="2"/>
      </w:pPr>
      <w:bookmarkStart w:id="106" w:name="P1257"/>
      <w:bookmarkEnd w:id="106"/>
      <w:r>
        <w:t>15 ФЕВРАЛЯ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1272"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1275" w:history="1">
              <w:r>
                <w:rPr>
                  <w:color w:val="0000FF"/>
                </w:rPr>
                <w:t>уплата</w:t>
              </w:r>
            </w:hyperlink>
            <w:r>
              <w:t xml:space="preserve"> взносов по травматизму;</w:t>
            </w:r>
          </w:p>
          <w:p w:rsidR="0003568C" w:rsidRDefault="0003568C">
            <w:pPr>
              <w:pStyle w:val="ConsPlusNormal"/>
            </w:pPr>
            <w:r>
              <w:t xml:space="preserve">- </w:t>
            </w:r>
            <w:hyperlink w:anchor="P1278"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1281"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1291"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1294" w:history="1">
              <w:r>
                <w:rPr>
                  <w:color w:val="0000FF"/>
                </w:rPr>
                <w:t>представление</w:t>
              </w:r>
            </w:hyperlink>
            <w:r>
              <w:t xml:space="preserve"> декларации и </w:t>
            </w:r>
            <w:hyperlink w:anchor="P1294" w:history="1">
              <w:r>
                <w:rPr>
                  <w:color w:val="0000FF"/>
                </w:rPr>
                <w:t>уплата</w:t>
              </w:r>
            </w:hyperlink>
            <w:r>
              <w:t xml:space="preserve"> акциза по нефтяному сырью;</w:t>
            </w:r>
          </w:p>
          <w:p w:rsidR="0003568C" w:rsidRDefault="0003568C">
            <w:pPr>
              <w:pStyle w:val="ConsPlusNormal"/>
            </w:pPr>
            <w:r>
              <w:t xml:space="preserve">- </w:t>
            </w:r>
            <w:hyperlink w:anchor="P1297" w:history="1">
              <w:r>
                <w:rPr>
                  <w:color w:val="0000FF"/>
                </w:rPr>
                <w:t>копия</w:t>
              </w:r>
            </w:hyperlink>
            <w:r>
              <w:t xml:space="preserve"> декларации об объеме собранного винограда в </w:t>
            </w:r>
            <w:proofErr w:type="spellStart"/>
            <w:r>
              <w:t>Росалкогольрегулирование</w:t>
            </w:r>
            <w:proofErr w:type="spellEnd"/>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r>
              <w:t>Страховые взносы</w:t>
            </w:r>
          </w:p>
        </w:tc>
      </w:tr>
      <w:bookmarkStart w:id="107" w:name="P1272"/>
      <w:bookmarkEnd w:id="107"/>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"consultantplus://offline/ref=D2CF76C45E6976DC279B3D188371792A77E1156CBB0855F313AA49FDEB56645C5E1061D6310F2D758726692274B227CA9E3C9C23FF6403n1V8H"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январь 2019 г.</w:t>
            </w:r>
          </w:p>
        </w:tc>
        <w:tc>
          <w:tcPr>
            <w:tcW w:w="3962" w:type="dxa"/>
          </w:tcPr>
          <w:p w:rsidR="0003568C" w:rsidRDefault="0003568C">
            <w:pPr>
              <w:pStyle w:val="ConsPlusNormal"/>
            </w:pPr>
            <w:hyperlink r:id="rId438"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108" w:name="P1275"/>
      <w:bookmarkEnd w:id="108"/>
      <w:tr w:rsidR="0003568C">
        <w:tc>
          <w:tcPr>
            <w:tcW w:w="5669" w:type="dxa"/>
          </w:tcPr>
          <w:p w:rsidR="0003568C" w:rsidRDefault="0003568C">
            <w:pPr>
              <w:pStyle w:val="ConsPlusNormal"/>
            </w:pPr>
            <w:r>
              <w:fldChar w:fldCharType="begin"/>
            </w:r>
            <w:r>
              <w:instrText xml:space="preserve"> HYPERLINK "consultantplus://offline/ref=D2CF76C45E6976DC279B3D188371792A77E11E63B40F55F313AA49FDEB56645C5E1061D532012229DD366D6B23BF3BCB82239C3DFCn6VCH"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январь 2019 г.</w:t>
            </w:r>
          </w:p>
        </w:tc>
        <w:tc>
          <w:tcPr>
            <w:tcW w:w="3962" w:type="dxa"/>
          </w:tcPr>
          <w:p w:rsidR="0003568C" w:rsidRDefault="0003568C">
            <w:pPr>
              <w:pStyle w:val="ConsPlusNormal"/>
            </w:pPr>
            <w:hyperlink r:id="rId439"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109" w:name="P1278"/>
            <w:bookmarkEnd w:id="109"/>
            <w:r>
              <w:lastRenderedPageBreak/>
              <w:t>Уплата платежа по дополнительным взносам на накопительную пенсию и взносам работодателя</w:t>
            </w:r>
          </w:p>
          <w:p w:rsidR="0003568C" w:rsidRDefault="0003568C">
            <w:pPr>
              <w:pStyle w:val="ConsPlusNormal"/>
            </w:pPr>
            <w:r>
              <w:t>за январь 2019 г.</w:t>
            </w:r>
          </w:p>
        </w:tc>
        <w:tc>
          <w:tcPr>
            <w:tcW w:w="3962" w:type="dxa"/>
          </w:tcPr>
          <w:p w:rsidR="0003568C" w:rsidRDefault="0003568C">
            <w:pPr>
              <w:pStyle w:val="ConsPlusNormal"/>
            </w:pPr>
            <w:hyperlink r:id="rId440" w:history="1">
              <w:r>
                <w:rPr>
                  <w:color w:val="0000FF"/>
                </w:rPr>
                <w:t>Работодатели</w:t>
              </w:r>
            </w:hyperlink>
          </w:p>
        </w:tc>
      </w:tr>
      <w:bookmarkStart w:id="110" w:name="P1281"/>
      <w:bookmarkEnd w:id="110"/>
      <w:tr w:rsidR="0003568C">
        <w:tc>
          <w:tcPr>
            <w:tcW w:w="5669" w:type="dxa"/>
          </w:tcPr>
          <w:p w:rsidR="0003568C" w:rsidRDefault="0003568C">
            <w:pPr>
              <w:pStyle w:val="ConsPlusNormal"/>
            </w:pPr>
            <w:r>
              <w:fldChar w:fldCharType="begin"/>
            </w:r>
            <w:r>
              <w:instrText xml:space="preserve"> HYPERLINK "consultantplus://offline/ref=D2CF76C45E6976DC279B3D188371792A76E81F6DBD0A55F313AA49FDEB56645C5E1061D63B0D2229DD366D6B23BF3BCB82239C3DFCn6VCH"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январь 2019 г.</w:t>
            </w:r>
          </w:p>
          <w:p w:rsidR="0003568C" w:rsidRDefault="0003568C">
            <w:pPr>
              <w:pStyle w:val="ConsPlusNormal"/>
            </w:pPr>
            <w:hyperlink r:id="rId441" w:history="1">
              <w:r>
                <w:rPr>
                  <w:color w:val="0000FF"/>
                </w:rPr>
                <w:t>Форма СЗВ-М</w:t>
              </w:r>
            </w:hyperlink>
            <w:r>
              <w:t xml:space="preserve"> утверждена </w:t>
            </w:r>
            <w:hyperlink r:id="rId442" w:history="1">
              <w:r>
                <w:rPr>
                  <w:color w:val="0000FF"/>
                </w:rPr>
                <w:t>Постановлением</w:t>
              </w:r>
            </w:hyperlink>
            <w:r>
              <w:t xml:space="preserve"> Правления ПФ РФ от 01.02.2016 N 83п.</w:t>
            </w:r>
          </w:p>
          <w:p w:rsidR="0003568C" w:rsidRDefault="0003568C">
            <w:pPr>
              <w:pStyle w:val="ConsPlusNormal"/>
            </w:pPr>
            <w:hyperlink r:id="rId443" w:history="1">
              <w:r>
                <w:rPr>
                  <w:color w:val="0000FF"/>
                </w:rPr>
                <w:t>Формат</w:t>
              </w:r>
            </w:hyperlink>
            <w:r>
              <w:t xml:space="preserve"> в форме электронного документа утвержден </w:t>
            </w:r>
            <w:hyperlink r:id="rId444"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445" w:history="1">
              <w:r>
                <w:rPr>
                  <w:color w:val="0000FF"/>
                </w:rPr>
                <w:t>также</w:t>
              </w:r>
            </w:hyperlink>
          </w:p>
        </w:tc>
        <w:tc>
          <w:tcPr>
            <w:tcW w:w="3962" w:type="dxa"/>
          </w:tcPr>
          <w:p w:rsidR="0003568C" w:rsidRDefault="0003568C">
            <w:pPr>
              <w:pStyle w:val="ConsPlusNormal"/>
            </w:pPr>
            <w:hyperlink r:id="rId446" w:history="1">
              <w:r>
                <w:rPr>
                  <w:color w:val="0000FF"/>
                </w:rPr>
                <w:t>Страхователи</w:t>
              </w:r>
            </w:hyperlink>
            <w:r>
              <w:t xml:space="preserve"> по индивидуальному (персонифицированному) учету</w:t>
            </w:r>
          </w:p>
        </w:tc>
      </w:tr>
      <w:tr w:rsidR="0003568C">
        <w:tc>
          <w:tcPr>
            <w:tcW w:w="9631" w:type="dxa"/>
            <w:gridSpan w:val="2"/>
          </w:tcPr>
          <w:p w:rsidR="0003568C" w:rsidRDefault="0003568C">
            <w:pPr>
              <w:pStyle w:val="ConsPlusNormal"/>
              <w:jc w:val="center"/>
            </w:pPr>
            <w:r>
              <w:t>Участники ЕГАИС и другие плательщики акцизов</w:t>
            </w:r>
          </w:p>
        </w:tc>
      </w:tr>
      <w:bookmarkStart w:id="111" w:name="P1291"/>
      <w:bookmarkEnd w:id="111"/>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"consultantplus://offline/ref=D2CF76C45E6976DC279B3D188371792A77E1156CBB0855F313AA49FDEB56645C5E1061D6300B2B7A8726692274B227CA9E3C9C23FF6403n1V8H"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февраль 2019 г.</w:t>
            </w:r>
          </w:p>
        </w:tc>
        <w:tc>
          <w:tcPr>
            <w:tcW w:w="3962" w:type="dxa"/>
          </w:tcPr>
          <w:p w:rsidR="0003568C" w:rsidRDefault="0003568C">
            <w:pPr>
              <w:pStyle w:val="ConsPlusNormal"/>
            </w:pPr>
            <w:r>
              <w:t>Налогоплательщики (</w:t>
            </w:r>
            <w:hyperlink r:id="rId447" w:history="1">
              <w:r>
                <w:rPr>
                  <w:color w:val="0000FF"/>
                </w:rPr>
                <w:t>организации</w:t>
              </w:r>
            </w:hyperlink>
            <w:r>
              <w:t xml:space="preserve"> - производители алкогольной и (или) подакцизной спиртосодержащей продукции)</w:t>
            </w:r>
          </w:p>
        </w:tc>
      </w:tr>
      <w:bookmarkStart w:id="112" w:name="P1294"/>
      <w:bookmarkEnd w:id="112"/>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"consultantplus://offline/ref=D2CF76C45E6976DC279B3D188371792A77E1156CBB0855F313AA49FDEB56645C5E1061D634002F7D8726692274B227CA9E3C9C23FF6403n1V8H" </w:instrText>
            </w:r>
            <w:r>
              <w:fldChar w:fldCharType="separate"/>
            </w:r>
            <w:r>
              <w:rPr>
                <w:color w:val="0000FF"/>
              </w:rPr>
              <w:t>Представление</w:t>
            </w:r>
            <w:r w:rsidRPr="008A0D29">
              <w:rPr>
                <w:color w:val="0000FF"/>
              </w:rPr>
              <w:fldChar w:fldCharType="end"/>
            </w:r>
            <w:r>
              <w:t xml:space="preserve"> декларации и </w:t>
            </w:r>
            <w:hyperlink r:id="rId448" w:history="1">
              <w:r>
                <w:rPr>
                  <w:color w:val="0000FF"/>
                </w:rPr>
                <w:t>уплата</w:t>
              </w:r>
            </w:hyperlink>
            <w:r>
              <w:t xml:space="preserve"> акциза по нефтяному сырью</w:t>
            </w:r>
          </w:p>
          <w:p w:rsidR="0003568C" w:rsidRDefault="0003568C">
            <w:pPr>
              <w:pStyle w:val="ConsPlusNormal"/>
            </w:pPr>
            <w:r>
              <w:t>за январь 2019 г.</w:t>
            </w:r>
          </w:p>
        </w:tc>
        <w:tc>
          <w:tcPr>
            <w:tcW w:w="3962"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449" w:history="1">
              <w:proofErr w:type="spellStart"/>
              <w:r>
                <w:rPr>
                  <w:color w:val="0000FF"/>
                </w:rPr>
                <w:t>пп</w:t>
              </w:r>
              <w:proofErr w:type="spellEnd"/>
              <w:r>
                <w:rPr>
                  <w:color w:val="0000FF"/>
                </w:rPr>
                <w:t>. 34 п. 1 ст. 182</w:t>
              </w:r>
            </w:hyperlink>
            <w:r>
              <w:t xml:space="preserve"> НК РФ</w:t>
            </w:r>
          </w:p>
        </w:tc>
      </w:tr>
      <w:bookmarkStart w:id="113" w:name="P1297"/>
      <w:bookmarkEnd w:id="113"/>
      <w:tr w:rsidR="0003568C">
        <w:tc>
          <w:tcPr>
            <w:tcW w:w="5669" w:type="dxa"/>
          </w:tcPr>
          <w:p w:rsidR="0003568C" w:rsidRDefault="0003568C">
            <w:pPr>
              <w:pStyle w:val="ConsPlusNormal"/>
            </w:pPr>
            <w:r>
              <w:fldChar w:fldCharType="begin"/>
            </w:r>
            <w:r>
              <w:instrText xml:space="preserve"> HYPERLINK "consultantplus://offline/ref=D2CF76C45E6976DC279B3D188371792A77E01B67BE0A55F313AA49FDEB56645C5E1061DE32027D2CC827356421A124C89E3F9E3CnFV5H" </w:instrText>
            </w:r>
            <w:r>
              <w:fldChar w:fldCharType="separate"/>
            </w:r>
            <w:r>
              <w:rPr>
                <w:color w:val="0000FF"/>
              </w:rPr>
              <w:t>Представление</w:t>
            </w:r>
            <w:r w:rsidRPr="008A0D29">
              <w:rPr>
                <w:color w:val="0000FF"/>
              </w:rPr>
              <w:fldChar w:fldCharType="end"/>
            </w:r>
            <w:r>
              <w:t xml:space="preserve"> копии декларации об объеме собранного винограда в электронной форме в </w:t>
            </w:r>
            <w:proofErr w:type="spellStart"/>
            <w:r>
              <w:t>Росалкогольрегулирование</w:t>
            </w:r>
            <w:proofErr w:type="spellEnd"/>
          </w:p>
          <w:p w:rsidR="0003568C" w:rsidRDefault="0003568C">
            <w:pPr>
              <w:pStyle w:val="ConsPlusNormal"/>
            </w:pPr>
            <w:r>
              <w:t>за 2018 г.</w:t>
            </w:r>
          </w:p>
          <w:p w:rsidR="0003568C" w:rsidRDefault="0003568C">
            <w:pPr>
              <w:pStyle w:val="ConsPlusNormal"/>
            </w:pPr>
            <w:hyperlink r:id="rId450" w:history="1">
              <w:r>
                <w:rPr>
                  <w:color w:val="0000FF"/>
                </w:rPr>
                <w:t>Форма</w:t>
              </w:r>
            </w:hyperlink>
            <w:r>
              <w:t xml:space="preserve"> декларации утверждена </w:t>
            </w:r>
            <w:hyperlink r:id="rId451" w:history="1">
              <w:r>
                <w:rPr>
                  <w:color w:val="0000FF"/>
                </w:rPr>
                <w:t>Постановлением</w:t>
              </w:r>
            </w:hyperlink>
            <w:r>
              <w:t xml:space="preserve"> Правительства РФ от 09.08.2012 N 815.</w:t>
            </w:r>
          </w:p>
          <w:p w:rsidR="0003568C" w:rsidRDefault="0003568C">
            <w:pPr>
              <w:pStyle w:val="ConsPlusNormal"/>
            </w:pPr>
            <w:hyperlink r:id="rId452" w:history="1">
              <w:r>
                <w:rPr>
                  <w:color w:val="0000FF"/>
                </w:rPr>
                <w:t>Формат</w:t>
              </w:r>
            </w:hyperlink>
            <w:r>
              <w:t xml:space="preserve"> декларации в форме электронного документа утвержден </w:t>
            </w:r>
            <w:hyperlink r:id="rId453" w:history="1">
              <w:r>
                <w:rPr>
                  <w:color w:val="0000FF"/>
                </w:rPr>
                <w:t>Приказом</w:t>
              </w:r>
            </w:hyperlink>
            <w:r>
              <w:t xml:space="preserve"> Минсельхоза России от 27.10.2016 N 473.</w:t>
            </w:r>
          </w:p>
          <w:p w:rsidR="0003568C" w:rsidRDefault="0003568C">
            <w:pPr>
              <w:pStyle w:val="ConsPlusNormal"/>
            </w:pPr>
            <w:hyperlink r:id="rId454" w:history="1">
              <w:r>
                <w:rPr>
                  <w:color w:val="0000FF"/>
                </w:rPr>
                <w:t>Порядок</w:t>
              </w:r>
            </w:hyperlink>
            <w:r>
              <w:t xml:space="preserve"> заполнения декларации утвержден </w:t>
            </w:r>
            <w:hyperlink r:id="rId455" w:history="1">
              <w:r>
                <w:rPr>
                  <w:color w:val="0000FF"/>
                </w:rPr>
                <w:t>Приказом</w:t>
              </w:r>
            </w:hyperlink>
            <w:r>
              <w:t xml:space="preserve"> Минсельхоза России от 27.10.2016 N 472.</w:t>
            </w:r>
          </w:p>
        </w:tc>
        <w:tc>
          <w:tcPr>
            <w:tcW w:w="3962" w:type="dxa"/>
          </w:tcPr>
          <w:p w:rsidR="0003568C" w:rsidRDefault="0003568C">
            <w:pPr>
              <w:pStyle w:val="ConsPlusNormal"/>
            </w:pPr>
            <w:r>
              <w:t>Сельскохозяйственные товаропроизводители;</w:t>
            </w:r>
          </w:p>
          <w:p w:rsidR="0003568C" w:rsidRDefault="0003568C">
            <w:pPr>
              <w:pStyle w:val="ConsPlusNormal"/>
            </w:pPr>
            <w:r>
              <w:t>организации, не признаваемые сельскохозяйственными товаропроизводителями;</w:t>
            </w:r>
          </w:p>
          <w:p w:rsidR="0003568C" w:rsidRDefault="0003568C">
            <w:pPr>
              <w:pStyle w:val="ConsPlusNormal"/>
            </w:pPr>
            <w:r>
              <w:t>граждане, ведущие личное подсобное хозяйство</w:t>
            </w:r>
          </w:p>
        </w:tc>
      </w:tr>
    </w:tbl>
    <w:p w:rsidR="0003568C" w:rsidRDefault="0003568C">
      <w:pPr>
        <w:pStyle w:val="ConsPlusNormal"/>
        <w:jc w:val="both"/>
      </w:pPr>
    </w:p>
    <w:p w:rsidR="0003568C" w:rsidRDefault="0003568C">
      <w:pPr>
        <w:pStyle w:val="ConsPlusTitle"/>
        <w:jc w:val="center"/>
        <w:outlineLvl w:val="2"/>
      </w:pPr>
      <w:bookmarkStart w:id="114" w:name="P1306"/>
      <w:bookmarkEnd w:id="114"/>
      <w:r>
        <w:t>18 ФЕВРАЛЯ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1315"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1322"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115" w:name="P1314"/>
            <w:bookmarkEnd w:id="115"/>
            <w:r>
              <w:t>Участники ЕГАИС и другие плательщики акцизов</w:t>
            </w:r>
          </w:p>
        </w:tc>
      </w:tr>
      <w:bookmarkStart w:id="116" w:name="P1315"/>
      <w:bookmarkEnd w:id="116"/>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"consultantplus://offline/ref=D2CF76C45E6976DC279B3D188371792A77E1156CBB0855F313AA49FDEB56645C5E1061D1370D2876D8237C332CBD25D4813F803FFD65n0VAH" </w:instrText>
            </w:r>
            <w:r>
              <w:fldChar w:fldCharType="separate"/>
            </w:r>
            <w:r>
              <w:rPr>
                <w:color w:val="0000FF"/>
              </w:rPr>
              <w:t>Представление</w:t>
            </w:r>
            <w:r w:rsidRPr="008A0D29">
              <w:rPr>
                <w:color w:val="0000FF"/>
              </w:rPr>
              <w:fldChar w:fldCharType="end"/>
            </w:r>
            <w:r>
              <w:t xml:space="preserve"> за февраль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456"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457"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458" w:history="1">
              <w:r>
                <w:rPr>
                  <w:color w:val="0000FF"/>
                </w:rPr>
                <w:t>Форма</w:t>
              </w:r>
            </w:hyperlink>
            <w:r>
              <w:t xml:space="preserve"> извещения об уплате авансового платежа акциза, </w:t>
            </w:r>
            <w:hyperlink r:id="rId459" w:history="1">
              <w:r>
                <w:rPr>
                  <w:color w:val="0000FF"/>
                </w:rPr>
                <w:t>формат</w:t>
              </w:r>
            </w:hyperlink>
            <w:r>
              <w:t xml:space="preserve"> в электронном виде утверждены </w:t>
            </w:r>
            <w:hyperlink r:id="rId460"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461" w:history="1">
              <w:r>
                <w:rPr>
                  <w:color w:val="0000FF"/>
                </w:rPr>
                <w:t>также</w:t>
              </w:r>
            </w:hyperlink>
          </w:p>
        </w:tc>
        <w:tc>
          <w:tcPr>
            <w:tcW w:w="3969" w:type="dxa"/>
          </w:tcPr>
          <w:p w:rsidR="0003568C" w:rsidRDefault="0003568C">
            <w:pPr>
              <w:pStyle w:val="ConsPlusNormal"/>
            </w:pPr>
            <w:r>
              <w:t xml:space="preserve">Налогоплательщики, </w:t>
            </w:r>
            <w:hyperlink r:id="rId462"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117" w:name="P1322"/>
      <w:bookmarkEnd w:id="117"/>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"consultantplus://offline/ref=D2CF76C45E6976DC279B3D188371792A77E1156CBB0855F313AA49FDEB56645C5E1061D6300B2A798726692274B227CA9E3C9C23FF6403n1V8H" </w:instrText>
            </w:r>
            <w:r>
              <w:fldChar w:fldCharType="separate"/>
            </w:r>
            <w:r>
              <w:rPr>
                <w:color w:val="0000FF"/>
              </w:rPr>
              <w:t>Представление</w:t>
            </w:r>
            <w:r w:rsidRPr="008A0D29">
              <w:rPr>
                <w:color w:val="0000FF"/>
              </w:rPr>
              <w:fldChar w:fldCharType="end"/>
            </w:r>
            <w:r>
              <w:t xml:space="preserve"> за февраль 2019 г.:</w:t>
            </w:r>
          </w:p>
          <w:p w:rsidR="0003568C" w:rsidRDefault="0003568C">
            <w:pPr>
              <w:pStyle w:val="ConsPlusNormal"/>
            </w:pPr>
            <w:r>
              <w:t xml:space="preserve">- </w:t>
            </w:r>
            <w:hyperlink r:id="rId463"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464" w:history="1">
              <w:r>
                <w:rPr>
                  <w:color w:val="0000FF"/>
                </w:rPr>
                <w:t>Форма</w:t>
              </w:r>
            </w:hyperlink>
            <w:r>
              <w:t xml:space="preserve"> извещения об освобождении от уплаты авансового платежа акциза, </w:t>
            </w:r>
            <w:hyperlink r:id="rId465" w:history="1">
              <w:r>
                <w:rPr>
                  <w:color w:val="0000FF"/>
                </w:rPr>
                <w:t>формат</w:t>
              </w:r>
            </w:hyperlink>
            <w:r>
              <w:t xml:space="preserve"> в электронном виде утверждены </w:t>
            </w:r>
            <w:hyperlink r:id="rId466"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467" w:history="1">
              <w:r>
                <w:rPr>
                  <w:color w:val="0000FF"/>
                </w:rPr>
                <w:t>также</w:t>
              </w:r>
            </w:hyperlink>
          </w:p>
        </w:tc>
        <w:tc>
          <w:tcPr>
            <w:tcW w:w="3969"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118" w:name="P1329"/>
      <w:bookmarkEnd w:id="118"/>
      <w:r>
        <w:t>20 ФЕВРАЛЯ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917"/>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917" w:type="dxa"/>
            <w:tcBorders>
              <w:top w:val="nil"/>
              <w:left w:val="nil"/>
              <w:bottom w:val="nil"/>
              <w:right w:val="nil"/>
            </w:tcBorders>
          </w:tcPr>
          <w:p w:rsidR="0003568C" w:rsidRDefault="0003568C">
            <w:pPr>
              <w:pStyle w:val="ConsPlusNormal"/>
            </w:pPr>
            <w:r>
              <w:t xml:space="preserve">- </w:t>
            </w:r>
            <w:hyperlink w:anchor="P1342" w:history="1">
              <w:r>
                <w:rPr>
                  <w:color w:val="0000FF"/>
                </w:rPr>
                <w:t>организации</w:t>
              </w:r>
            </w:hyperlink>
            <w:r>
              <w:t>, созданные (реорганизованные) в январе 2019 г.</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917" w:type="dxa"/>
            <w:tcBorders>
              <w:top w:val="nil"/>
              <w:left w:val="nil"/>
              <w:bottom w:val="nil"/>
              <w:right w:val="nil"/>
            </w:tcBorders>
          </w:tcPr>
          <w:p w:rsidR="0003568C" w:rsidRDefault="0003568C">
            <w:pPr>
              <w:pStyle w:val="ConsPlusNormal"/>
            </w:pPr>
            <w:r>
              <w:t xml:space="preserve">- </w:t>
            </w:r>
            <w:hyperlink w:anchor="P1348"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1353"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917" w:type="dxa"/>
            <w:tcBorders>
              <w:top w:val="nil"/>
              <w:left w:val="nil"/>
              <w:bottom w:val="nil"/>
              <w:right w:val="nil"/>
            </w:tcBorders>
          </w:tcPr>
          <w:p w:rsidR="0003568C" w:rsidRDefault="0003568C">
            <w:pPr>
              <w:pStyle w:val="ConsPlusNormal"/>
            </w:pPr>
            <w:r>
              <w:t xml:space="preserve">- </w:t>
            </w:r>
            <w:hyperlink w:anchor="P1362" w:history="1">
              <w:r>
                <w:rPr>
                  <w:color w:val="0000FF"/>
                </w:rPr>
                <w:t>уплата</w:t>
              </w:r>
            </w:hyperlink>
            <w:r>
              <w:t xml:space="preserve"> налога;</w:t>
            </w:r>
          </w:p>
          <w:p w:rsidR="0003568C" w:rsidRDefault="0003568C">
            <w:pPr>
              <w:pStyle w:val="ConsPlusNormal"/>
            </w:pPr>
            <w:r>
              <w:t xml:space="preserve">- </w:t>
            </w:r>
            <w:hyperlink w:anchor="P1367"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119" w:name="P1342"/>
            <w:bookmarkEnd w:id="119"/>
            <w:r>
              <w:t>Сведения о среднесписочной численности работников</w:t>
            </w:r>
          </w:p>
        </w:tc>
      </w:tr>
      <w:tr w:rsidR="0003568C">
        <w:tc>
          <w:tcPr>
            <w:tcW w:w="5669" w:type="dxa"/>
          </w:tcPr>
          <w:p w:rsidR="0003568C" w:rsidRDefault="0003568C">
            <w:pPr>
              <w:pStyle w:val="ConsPlusNormal"/>
            </w:pPr>
            <w:hyperlink r:id="rId468" w:history="1">
              <w:r>
                <w:rPr>
                  <w:color w:val="0000FF"/>
                </w:rPr>
                <w:t>Представление</w:t>
              </w:r>
            </w:hyperlink>
            <w:r>
              <w:t xml:space="preserve"> сведений.</w:t>
            </w:r>
          </w:p>
          <w:p w:rsidR="0003568C" w:rsidRDefault="0003568C">
            <w:pPr>
              <w:pStyle w:val="ConsPlusNormal"/>
            </w:pPr>
            <w:hyperlink r:id="rId469" w:history="1">
              <w:r>
                <w:rPr>
                  <w:color w:val="0000FF"/>
                </w:rPr>
                <w:t>Форма</w:t>
              </w:r>
            </w:hyperlink>
            <w:r>
              <w:t xml:space="preserve"> сведений утверждена </w:t>
            </w:r>
            <w:hyperlink r:id="rId470"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471" w:history="1">
              <w:r>
                <w:rPr>
                  <w:color w:val="0000FF"/>
                </w:rPr>
                <w:t>также</w:t>
              </w:r>
            </w:hyperlink>
          </w:p>
        </w:tc>
        <w:tc>
          <w:tcPr>
            <w:tcW w:w="3969" w:type="dxa"/>
          </w:tcPr>
          <w:p w:rsidR="0003568C" w:rsidRDefault="0003568C">
            <w:pPr>
              <w:pStyle w:val="ConsPlusNormal"/>
            </w:pPr>
            <w:r>
              <w:t>Организации, созданные (реорганизованные) в январе 2019 г.</w:t>
            </w:r>
          </w:p>
        </w:tc>
      </w:tr>
      <w:tr w:rsidR="0003568C">
        <w:tc>
          <w:tcPr>
            <w:tcW w:w="9638" w:type="dxa"/>
            <w:gridSpan w:val="2"/>
          </w:tcPr>
          <w:p w:rsidR="0003568C" w:rsidRDefault="0003568C">
            <w:pPr>
              <w:pStyle w:val="ConsPlusNormal"/>
              <w:jc w:val="center"/>
            </w:pPr>
            <w:r>
              <w:t>Налог на добавленную стоимость</w:t>
            </w:r>
          </w:p>
        </w:tc>
      </w:tr>
      <w:bookmarkStart w:id="120" w:name="P1348"/>
      <w:bookmarkEnd w:id="120"/>
      <w:tr w:rsidR="0003568C">
        <w:tc>
          <w:tcPr>
            <w:tcW w:w="5669" w:type="dxa"/>
          </w:tcPr>
          <w:p w:rsidR="0003568C" w:rsidRDefault="0003568C">
            <w:pPr>
              <w:pStyle w:val="ConsPlusNormal"/>
            </w:pPr>
            <w:r>
              <w:fldChar w:fldCharType="begin"/>
            </w:r>
            <w:r>
              <w:instrText xml:space="preserve"> HYPERLINK "consultantplus://offline/ref=D2CF76C45E6976DC279B3D188371792A77E1156CBB0855F313AA49FDEB56645C5E1061D6370D2A758726692274B227CA9E3C9C23FF6403n1V8H"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w:t>
            </w:r>
            <w:r>
              <w:lastRenderedPageBreak/>
              <w:t xml:space="preserve">освобождение от исполнения обязанностей налогоплательщика в соответствии с </w:t>
            </w:r>
            <w:hyperlink r:id="rId472" w:history="1">
              <w:r>
                <w:rPr>
                  <w:color w:val="0000FF"/>
                </w:rPr>
                <w:t>п. 1 ст. 145</w:t>
              </w:r>
            </w:hyperlink>
            <w:r>
              <w:t xml:space="preserve"> НК РФ и </w:t>
            </w:r>
            <w:hyperlink r:id="rId473" w:history="1">
              <w:r>
                <w:rPr>
                  <w:color w:val="0000FF"/>
                </w:rPr>
                <w:t>документов</w:t>
              </w:r>
            </w:hyperlink>
            <w:r>
              <w:t>, подтверждающих право на такое освобождение,</w:t>
            </w:r>
          </w:p>
          <w:p w:rsidR="0003568C" w:rsidRDefault="0003568C">
            <w:pPr>
              <w:pStyle w:val="ConsPlusNormal"/>
            </w:pPr>
            <w:r>
              <w:t>начиная с февраля 2019 г.</w:t>
            </w:r>
          </w:p>
          <w:p w:rsidR="0003568C" w:rsidRDefault="0003568C">
            <w:pPr>
              <w:pStyle w:val="ConsPlusNormal"/>
            </w:pPr>
            <w:hyperlink r:id="rId474" w:history="1">
              <w:r>
                <w:rPr>
                  <w:color w:val="0000FF"/>
                </w:rPr>
                <w:t>Форма</w:t>
              </w:r>
            </w:hyperlink>
            <w:r>
              <w:t xml:space="preserve"> уведомления утверждена </w:t>
            </w:r>
            <w:hyperlink r:id="rId475"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476" w:history="1">
              <w:r>
                <w:rPr>
                  <w:color w:val="0000FF"/>
                </w:rPr>
                <w:t>также</w:t>
              </w:r>
            </w:hyperlink>
          </w:p>
        </w:tc>
        <w:tc>
          <w:tcPr>
            <w:tcW w:w="3969" w:type="dxa"/>
          </w:tcPr>
          <w:p w:rsidR="0003568C" w:rsidRDefault="0003568C">
            <w:pPr>
              <w:pStyle w:val="ConsPlusNormal"/>
            </w:pPr>
            <w:hyperlink r:id="rId477" w:history="1">
              <w:r>
                <w:rPr>
                  <w:color w:val="0000FF"/>
                </w:rPr>
                <w:t>Налогоплательщики</w:t>
              </w:r>
            </w:hyperlink>
            <w:r>
              <w:t xml:space="preserve">, у которых сумма </w:t>
            </w:r>
            <w:r>
              <w:lastRenderedPageBreak/>
              <w:t>выручки от реализации товаров (работ, услуг) без учета налога не превысила в совокупности 2 000 000 руб. за ноябрь 2018 г., декабрь 2018 г., январь 2019 г.</w:t>
            </w:r>
          </w:p>
        </w:tc>
      </w:tr>
      <w:bookmarkStart w:id="121" w:name="P1353"/>
      <w:bookmarkEnd w:id="121"/>
      <w:tr w:rsidR="0003568C">
        <w:tc>
          <w:tcPr>
            <w:tcW w:w="5669" w:type="dxa"/>
          </w:tcPr>
          <w:p w:rsidR="0003568C" w:rsidRDefault="0003568C">
            <w:pPr>
              <w:pStyle w:val="ConsPlusNormal"/>
            </w:pPr>
            <w:r>
              <w:lastRenderedPageBreak/>
              <w:fldChar w:fldCharType="begin"/>
            </w:r>
            <w:r>
              <w:instrText xml:space="preserve"> HYPERLINK "consultantplus://offline/ref=D2CF76C45E6976DC279B3D188371792A77E1156CBB0855F313AA49FDEB56645C5E1061D6370D2D7C8726692274B227CA9E3C9C23FF6403n1V8H"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478"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479" w:history="1">
              <w:r>
                <w:rPr>
                  <w:color w:val="0000FF"/>
                </w:rPr>
                <w:t>п. 1 ст. 145</w:t>
              </w:r>
            </w:hyperlink>
            <w:r>
              <w:t xml:space="preserve"> НК РФ,</w:t>
            </w:r>
          </w:p>
          <w:p w:rsidR="0003568C" w:rsidRDefault="0003568C">
            <w:pPr>
              <w:pStyle w:val="ConsPlusNormal"/>
            </w:pPr>
            <w:r>
              <w:t xml:space="preserve">- или </w:t>
            </w:r>
            <w:hyperlink r:id="rId480" w:history="1">
              <w:r>
                <w:rPr>
                  <w:color w:val="0000FF"/>
                </w:rPr>
                <w:t>уведомления</w:t>
              </w:r>
            </w:hyperlink>
            <w:r>
              <w:t xml:space="preserve"> об отказе от освобождения,</w:t>
            </w:r>
          </w:p>
          <w:p w:rsidR="0003568C" w:rsidRDefault="0003568C">
            <w:pPr>
              <w:pStyle w:val="ConsPlusNormal"/>
            </w:pPr>
            <w: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февраля 2019 г.</w:t>
            </w:r>
          </w:p>
          <w:p w:rsidR="0003568C" w:rsidRDefault="0003568C">
            <w:pPr>
              <w:pStyle w:val="ConsPlusNormal"/>
            </w:pPr>
            <w:hyperlink r:id="rId481" w:history="1">
              <w:r>
                <w:rPr>
                  <w:color w:val="0000FF"/>
                </w:rPr>
                <w:t>Форма</w:t>
              </w:r>
            </w:hyperlink>
            <w:r>
              <w:t xml:space="preserve"> уведомления утверждена </w:t>
            </w:r>
            <w:hyperlink r:id="rId482"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483" w:history="1">
              <w:r>
                <w:rPr>
                  <w:color w:val="0000FF"/>
                </w:rPr>
                <w:t>также</w:t>
              </w:r>
            </w:hyperlink>
          </w:p>
        </w:tc>
        <w:tc>
          <w:tcPr>
            <w:tcW w:w="3969" w:type="dxa"/>
          </w:tcPr>
          <w:p w:rsidR="0003568C" w:rsidRDefault="0003568C">
            <w:pPr>
              <w:pStyle w:val="ConsPlusNormal"/>
            </w:pPr>
            <w:hyperlink r:id="rId484" w:history="1">
              <w:r>
                <w:rPr>
                  <w:color w:val="0000FF"/>
                </w:rPr>
                <w:t>Налогоплательщики</w:t>
              </w:r>
            </w:hyperlink>
            <w:r>
              <w:t>, которые использовали право на освобождение в течение 12 календарных месяцев (с февраля 2018 г. по январь 2019 г.)</w:t>
            </w:r>
          </w:p>
        </w:tc>
      </w:tr>
      <w:tr w:rsidR="0003568C">
        <w:tc>
          <w:tcPr>
            <w:tcW w:w="9638"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122" w:name="P1362"/>
            <w:bookmarkEnd w:id="122"/>
            <w:r>
              <w:t xml:space="preserve">Уплата косвенных </w:t>
            </w:r>
            <w:hyperlink r:id="rId485"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январь 2019 г.</w:t>
            </w:r>
          </w:p>
        </w:tc>
        <w:tc>
          <w:tcPr>
            <w:tcW w:w="3969" w:type="dxa"/>
          </w:tcPr>
          <w:p w:rsidR="0003568C" w:rsidRDefault="0003568C">
            <w:pPr>
              <w:pStyle w:val="ConsPlusNormal"/>
            </w:pPr>
            <w:hyperlink r:id="rId486" w:history="1">
              <w:r>
                <w:rPr>
                  <w:color w:val="0000FF"/>
                </w:rPr>
                <w:t>Налогоплательщики</w:t>
              </w:r>
            </w:hyperlink>
            <w:r>
              <w:t xml:space="preserve"> при </w:t>
            </w:r>
            <w:hyperlink r:id="rId487"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123" w:name="P1367"/>
            <w:bookmarkEnd w:id="123"/>
            <w:r>
              <w:t xml:space="preserve">Представление налоговой декларации по </w:t>
            </w:r>
            <w:hyperlink r:id="rId488" w:history="1">
              <w:r>
                <w:rPr>
                  <w:color w:val="0000FF"/>
                </w:rPr>
                <w:t>косвенным</w:t>
              </w:r>
            </w:hyperlink>
            <w:r>
              <w:t xml:space="preserve"> налогам и документов</w:t>
            </w:r>
          </w:p>
          <w:p w:rsidR="0003568C" w:rsidRDefault="0003568C">
            <w:pPr>
              <w:pStyle w:val="ConsPlusNormal"/>
            </w:pPr>
            <w:r>
              <w:t>за январь 2019 г.</w:t>
            </w:r>
          </w:p>
          <w:p w:rsidR="0003568C" w:rsidRDefault="0003568C">
            <w:pPr>
              <w:pStyle w:val="ConsPlusNormal"/>
            </w:pPr>
            <w:hyperlink r:id="rId489" w:history="1">
              <w:r>
                <w:rPr>
                  <w:color w:val="0000FF"/>
                </w:rPr>
                <w:t>Форма</w:t>
              </w:r>
            </w:hyperlink>
            <w:r>
              <w:t xml:space="preserve"> декларации, </w:t>
            </w:r>
            <w:hyperlink r:id="rId490" w:history="1">
              <w:r>
                <w:rPr>
                  <w:color w:val="0000FF"/>
                </w:rPr>
                <w:t>порядок</w:t>
              </w:r>
            </w:hyperlink>
            <w:r>
              <w:t xml:space="preserve"> заполнения, </w:t>
            </w:r>
            <w:hyperlink r:id="rId491" w:history="1">
              <w:r>
                <w:rPr>
                  <w:color w:val="0000FF"/>
                </w:rPr>
                <w:t>формат</w:t>
              </w:r>
            </w:hyperlink>
            <w:r>
              <w:t xml:space="preserve"> в электронной форме утверждены </w:t>
            </w:r>
            <w:hyperlink r:id="rId492"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493" w:history="1">
              <w:r>
                <w:rPr>
                  <w:color w:val="0000FF"/>
                </w:rPr>
                <w:t>Налогоплательщики</w:t>
              </w:r>
            </w:hyperlink>
            <w:r>
              <w:t xml:space="preserve"> при </w:t>
            </w:r>
            <w:hyperlink r:id="rId494"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bl>
    <w:p w:rsidR="0003568C" w:rsidRDefault="0003568C">
      <w:pPr>
        <w:pStyle w:val="ConsPlusNormal"/>
        <w:jc w:val="both"/>
      </w:pPr>
    </w:p>
    <w:p w:rsidR="0003568C" w:rsidRDefault="0003568C">
      <w:pPr>
        <w:pStyle w:val="ConsPlusTitle"/>
        <w:jc w:val="center"/>
        <w:outlineLvl w:val="2"/>
      </w:pPr>
      <w:bookmarkStart w:id="124" w:name="P1375"/>
      <w:bookmarkEnd w:id="124"/>
      <w:r>
        <w:t>25 ФЕВРАЛЯ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93"/>
      </w:tblGrid>
      <w:tr w:rsidR="0003568C">
        <w:tc>
          <w:tcPr>
            <w:tcW w:w="3061" w:type="dxa"/>
            <w:tcBorders>
              <w:top w:val="nil"/>
              <w:left w:val="nil"/>
              <w:bottom w:val="nil"/>
              <w:right w:val="nil"/>
            </w:tcBorders>
          </w:tcPr>
          <w:p w:rsidR="0003568C" w:rsidRDefault="0003568C">
            <w:pPr>
              <w:pStyle w:val="ConsPlusNormal"/>
              <w:outlineLvl w:val="3"/>
            </w:pPr>
            <w:r>
              <w:t>НДС</w:t>
            </w:r>
          </w:p>
        </w:tc>
        <w:tc>
          <w:tcPr>
            <w:tcW w:w="6293" w:type="dxa"/>
            <w:tcBorders>
              <w:top w:val="nil"/>
              <w:left w:val="nil"/>
              <w:bottom w:val="nil"/>
              <w:right w:val="nil"/>
            </w:tcBorders>
          </w:tcPr>
          <w:p w:rsidR="0003568C" w:rsidRDefault="0003568C">
            <w:pPr>
              <w:pStyle w:val="ConsPlusNormal"/>
            </w:pPr>
            <w:r>
              <w:t xml:space="preserve">- </w:t>
            </w:r>
            <w:hyperlink w:anchor="P1391" w:history="1">
              <w:r>
                <w:rPr>
                  <w:color w:val="0000FF"/>
                </w:rPr>
                <w:t>уплата</w:t>
              </w:r>
            </w:hyperlink>
            <w:r>
              <w:t xml:space="preserve"> 1/3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93" w:type="dxa"/>
            <w:tcBorders>
              <w:top w:val="nil"/>
              <w:left w:val="nil"/>
              <w:bottom w:val="nil"/>
              <w:right w:val="nil"/>
            </w:tcBorders>
          </w:tcPr>
          <w:p w:rsidR="0003568C" w:rsidRDefault="0003568C">
            <w:pPr>
              <w:pStyle w:val="ConsPlusNormal"/>
            </w:pPr>
            <w:r>
              <w:t xml:space="preserve">- </w:t>
            </w:r>
            <w:hyperlink w:anchor="P1401" w:history="1">
              <w:r>
                <w:rPr>
                  <w:color w:val="0000FF"/>
                </w:rPr>
                <w:t>декларация и уплата</w:t>
              </w:r>
            </w:hyperlink>
            <w:r>
              <w:t xml:space="preserve"> налога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93" w:type="dxa"/>
            <w:tcBorders>
              <w:top w:val="nil"/>
              <w:left w:val="nil"/>
              <w:bottom w:val="nil"/>
              <w:right w:val="nil"/>
            </w:tcBorders>
          </w:tcPr>
          <w:p w:rsidR="0003568C" w:rsidRDefault="0003568C">
            <w:pPr>
              <w:pStyle w:val="ConsPlusNormal"/>
            </w:pPr>
            <w:r>
              <w:t xml:space="preserve">- </w:t>
            </w:r>
            <w:hyperlink w:anchor="P1407"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93" w:type="dxa"/>
            <w:tcBorders>
              <w:top w:val="nil"/>
              <w:left w:val="nil"/>
              <w:bottom w:val="nil"/>
              <w:right w:val="nil"/>
            </w:tcBorders>
          </w:tcPr>
          <w:p w:rsidR="0003568C" w:rsidRDefault="0003568C">
            <w:pPr>
              <w:pStyle w:val="ConsPlusNormal"/>
            </w:pPr>
            <w:r>
              <w:t xml:space="preserve">- </w:t>
            </w:r>
            <w:hyperlink w:anchor="P1413"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93" w:type="dxa"/>
            <w:tcBorders>
              <w:top w:val="nil"/>
              <w:left w:val="nil"/>
              <w:bottom w:val="nil"/>
              <w:right w:val="nil"/>
            </w:tcBorders>
          </w:tcPr>
          <w:p w:rsidR="0003568C" w:rsidRDefault="0003568C">
            <w:pPr>
              <w:pStyle w:val="ConsPlusNormal"/>
            </w:pPr>
            <w:r>
              <w:t xml:space="preserve">- декларация и уплата акцизов за </w:t>
            </w:r>
            <w:hyperlink w:anchor="P1418" w:history="1">
              <w:r>
                <w:rPr>
                  <w:color w:val="0000FF"/>
                </w:rPr>
                <w:t>январь</w:t>
              </w:r>
            </w:hyperlink>
            <w:r>
              <w:t xml:space="preserve"> 2019 г., за </w:t>
            </w:r>
            <w:hyperlink w:anchor="P1426" w:history="1">
              <w:r>
                <w:rPr>
                  <w:color w:val="0000FF"/>
                </w:rPr>
                <w:t>ноябрь</w:t>
              </w:r>
            </w:hyperlink>
            <w:r>
              <w:t xml:space="preserve"> 2018 г., за </w:t>
            </w:r>
            <w:hyperlink w:anchor="P1432" w:history="1">
              <w:r>
                <w:rPr>
                  <w:color w:val="0000FF"/>
                </w:rPr>
                <w:t>август</w:t>
              </w:r>
            </w:hyperlink>
            <w:r>
              <w:t xml:space="preserve"> 2018 г.;</w:t>
            </w:r>
          </w:p>
          <w:p w:rsidR="0003568C" w:rsidRDefault="0003568C">
            <w:pPr>
              <w:pStyle w:val="ConsPlusNormal"/>
            </w:pPr>
            <w:r>
              <w:t xml:space="preserve">- банковская гарантия для освобождения от акциза за </w:t>
            </w:r>
            <w:hyperlink w:anchor="P1437" w:history="1">
              <w:r>
                <w:rPr>
                  <w:color w:val="0000FF"/>
                </w:rPr>
                <w:t>январь</w:t>
              </w:r>
            </w:hyperlink>
            <w:r>
              <w:t xml:space="preserve"> 2019 г., за </w:t>
            </w:r>
            <w:hyperlink w:anchor="P1440" w:history="1">
              <w:r>
                <w:rPr>
                  <w:color w:val="0000FF"/>
                </w:rPr>
                <w:t>ноябрь</w:t>
              </w:r>
            </w:hyperlink>
            <w:r>
              <w:t xml:space="preserve"> 2018 г., за </w:t>
            </w:r>
            <w:hyperlink w:anchor="P1443" w:history="1">
              <w:r>
                <w:rPr>
                  <w:color w:val="0000FF"/>
                </w:rPr>
                <w:t>август</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125" w:name="P1391"/>
            <w:bookmarkEnd w:id="125"/>
            <w:r>
              <w:t>Налог на добавленную стоимость</w:t>
            </w:r>
          </w:p>
        </w:tc>
      </w:tr>
      <w:tr w:rsidR="0003568C">
        <w:tc>
          <w:tcPr>
            <w:tcW w:w="5669" w:type="dxa"/>
          </w:tcPr>
          <w:p w:rsidR="0003568C" w:rsidRDefault="0003568C">
            <w:pPr>
              <w:pStyle w:val="ConsPlusNormal"/>
            </w:pPr>
            <w:hyperlink r:id="rId495" w:history="1">
              <w:r>
                <w:rPr>
                  <w:color w:val="0000FF"/>
                </w:rPr>
                <w:t>Уплата</w:t>
              </w:r>
            </w:hyperlink>
            <w:r>
              <w:t xml:space="preserve"> 1/3 налога</w:t>
            </w:r>
          </w:p>
          <w:p w:rsidR="0003568C" w:rsidRDefault="0003568C">
            <w:pPr>
              <w:pStyle w:val="ConsPlusNormal"/>
            </w:pPr>
            <w:r>
              <w:t>за IV квартал 2018 г.</w:t>
            </w:r>
          </w:p>
        </w:tc>
        <w:tc>
          <w:tcPr>
            <w:tcW w:w="3969" w:type="dxa"/>
          </w:tcPr>
          <w:p w:rsidR="0003568C" w:rsidRDefault="0003568C">
            <w:pPr>
              <w:pStyle w:val="ConsPlusNormal"/>
            </w:pPr>
            <w:hyperlink r:id="rId496" w:history="1">
              <w:r>
                <w:rPr>
                  <w:color w:val="0000FF"/>
                </w:rPr>
                <w:t>Налогоплательщики</w:t>
              </w:r>
            </w:hyperlink>
            <w:r>
              <w:t xml:space="preserve"> (</w:t>
            </w:r>
            <w:hyperlink r:id="rId497"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498" w:history="1">
              <w:r>
                <w:rPr>
                  <w:color w:val="0000FF"/>
                </w:rPr>
                <w:t>Налоговые агенты</w:t>
              </w:r>
            </w:hyperlink>
            <w:r>
              <w:t>.</w:t>
            </w:r>
          </w:p>
          <w:p w:rsidR="0003568C" w:rsidRDefault="0003568C">
            <w:pPr>
              <w:pStyle w:val="ConsPlusNormal"/>
            </w:pPr>
            <w:hyperlink r:id="rId499"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500"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501"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502" w:history="1">
              <w:r>
                <w:rPr>
                  <w:color w:val="0000FF"/>
                </w:rPr>
                <w:t>соглашением</w:t>
              </w:r>
            </w:hyperlink>
            <w:r>
              <w:t>;</w:t>
            </w:r>
          </w:p>
          <w:p w:rsidR="0003568C" w:rsidRDefault="0003568C">
            <w:pPr>
              <w:pStyle w:val="ConsPlusNormal"/>
            </w:pPr>
            <w:r>
              <w:t xml:space="preserve">- </w:t>
            </w:r>
            <w:hyperlink r:id="rId503" w:history="1">
              <w:r>
                <w:rPr>
                  <w:color w:val="0000FF"/>
                </w:rPr>
                <w:t>договором</w:t>
              </w:r>
            </w:hyperlink>
            <w:r>
              <w:t xml:space="preserve"> доверительного управления имуществом</w:t>
            </w:r>
          </w:p>
        </w:tc>
      </w:tr>
      <w:tr w:rsidR="0003568C">
        <w:tc>
          <w:tcPr>
            <w:tcW w:w="9638" w:type="dxa"/>
            <w:gridSpan w:val="2"/>
          </w:tcPr>
          <w:p w:rsidR="0003568C" w:rsidRDefault="0003568C">
            <w:pPr>
              <w:pStyle w:val="ConsPlusNormal"/>
              <w:jc w:val="center"/>
            </w:pPr>
            <w:bookmarkStart w:id="126" w:name="P1401"/>
            <w:bookmarkEnd w:id="126"/>
            <w:r>
              <w:t>Упрощенная система налогообложения</w:t>
            </w:r>
          </w:p>
        </w:tc>
      </w:tr>
      <w:tr w:rsidR="0003568C">
        <w:tc>
          <w:tcPr>
            <w:tcW w:w="5669" w:type="dxa"/>
          </w:tcPr>
          <w:p w:rsidR="0003568C" w:rsidRDefault="0003568C">
            <w:pPr>
              <w:pStyle w:val="ConsPlusNormal"/>
            </w:pPr>
            <w:hyperlink r:id="rId504" w:history="1">
              <w:r>
                <w:rPr>
                  <w:color w:val="0000FF"/>
                </w:rPr>
                <w:t>Представление</w:t>
              </w:r>
            </w:hyperlink>
            <w:r>
              <w:t xml:space="preserve"> налоговой декларации и </w:t>
            </w:r>
            <w:hyperlink r:id="rId505"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январе 2019 г.</w:t>
            </w:r>
          </w:p>
          <w:p w:rsidR="0003568C" w:rsidRDefault="0003568C">
            <w:pPr>
              <w:pStyle w:val="ConsPlusNormal"/>
            </w:pPr>
            <w:hyperlink r:id="rId506" w:history="1">
              <w:r>
                <w:rPr>
                  <w:color w:val="0000FF"/>
                </w:rPr>
                <w:t>Форма</w:t>
              </w:r>
            </w:hyperlink>
            <w:r>
              <w:t xml:space="preserve"> декларации, </w:t>
            </w:r>
            <w:hyperlink r:id="rId507" w:history="1">
              <w:r>
                <w:rPr>
                  <w:color w:val="0000FF"/>
                </w:rPr>
                <w:t>формат</w:t>
              </w:r>
            </w:hyperlink>
            <w:r>
              <w:t xml:space="preserve"> представления в электронной форме, </w:t>
            </w:r>
            <w:hyperlink r:id="rId508" w:history="1">
              <w:r>
                <w:rPr>
                  <w:color w:val="0000FF"/>
                </w:rPr>
                <w:t>порядок</w:t>
              </w:r>
            </w:hyperlink>
            <w:r>
              <w:t xml:space="preserve"> заполнения утверждены </w:t>
            </w:r>
            <w:hyperlink r:id="rId509"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510" w:history="1">
              <w:r>
                <w:rPr>
                  <w:color w:val="0000FF"/>
                </w:rPr>
                <w:t>также</w:t>
              </w:r>
            </w:hyperlink>
          </w:p>
        </w:tc>
        <w:tc>
          <w:tcPr>
            <w:tcW w:w="3969" w:type="dxa"/>
          </w:tcPr>
          <w:p w:rsidR="0003568C" w:rsidRDefault="0003568C">
            <w:pPr>
              <w:pStyle w:val="ConsPlusNormal"/>
            </w:pPr>
            <w:hyperlink r:id="rId511" w:history="1">
              <w:r>
                <w:rPr>
                  <w:color w:val="0000FF"/>
                </w:rPr>
                <w:t>Налогоплательщики</w:t>
              </w:r>
            </w:hyperlink>
          </w:p>
        </w:tc>
      </w:tr>
      <w:tr w:rsidR="0003568C">
        <w:tc>
          <w:tcPr>
            <w:tcW w:w="9638" w:type="dxa"/>
            <w:gridSpan w:val="2"/>
          </w:tcPr>
          <w:p w:rsidR="0003568C" w:rsidRDefault="0003568C">
            <w:pPr>
              <w:pStyle w:val="ConsPlusNormal"/>
              <w:jc w:val="center"/>
            </w:pPr>
            <w:bookmarkStart w:id="127" w:name="P1407"/>
            <w:bookmarkEnd w:id="127"/>
            <w:r>
              <w:t>Сельскохозяйственные товаропроизводители</w:t>
            </w:r>
          </w:p>
        </w:tc>
      </w:tr>
      <w:tr w:rsidR="0003568C">
        <w:tc>
          <w:tcPr>
            <w:tcW w:w="5669" w:type="dxa"/>
          </w:tcPr>
          <w:p w:rsidR="0003568C" w:rsidRDefault="0003568C">
            <w:pPr>
              <w:pStyle w:val="ConsPlusNormal"/>
            </w:pPr>
            <w:hyperlink r:id="rId512" w:history="1">
              <w:r>
                <w:rPr>
                  <w:color w:val="0000FF"/>
                </w:rPr>
                <w:t>Представление</w:t>
              </w:r>
            </w:hyperlink>
            <w:r>
              <w:t xml:space="preserve"> налоговой декларации и </w:t>
            </w:r>
            <w:hyperlink r:id="rId513"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январе 2019 г.</w:t>
            </w:r>
          </w:p>
          <w:p w:rsidR="0003568C" w:rsidRDefault="0003568C">
            <w:pPr>
              <w:pStyle w:val="ConsPlusNormal"/>
            </w:pPr>
            <w:hyperlink r:id="rId514" w:history="1">
              <w:r>
                <w:rPr>
                  <w:color w:val="0000FF"/>
                </w:rPr>
                <w:t>Форма</w:t>
              </w:r>
            </w:hyperlink>
            <w:r>
              <w:t xml:space="preserve"> декларации, </w:t>
            </w:r>
            <w:hyperlink r:id="rId515" w:history="1">
              <w:r>
                <w:rPr>
                  <w:color w:val="0000FF"/>
                </w:rPr>
                <w:t>формат</w:t>
              </w:r>
            </w:hyperlink>
            <w:r>
              <w:t xml:space="preserve"> представления в электронной форме, </w:t>
            </w:r>
            <w:hyperlink r:id="rId516" w:history="1">
              <w:r>
                <w:rPr>
                  <w:color w:val="0000FF"/>
                </w:rPr>
                <w:t>порядок</w:t>
              </w:r>
            </w:hyperlink>
            <w:r>
              <w:t xml:space="preserve"> заполнения утверждены </w:t>
            </w:r>
            <w:hyperlink r:id="rId517"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518" w:history="1">
              <w:r>
                <w:rPr>
                  <w:color w:val="0000FF"/>
                </w:rPr>
                <w:t>также</w:t>
              </w:r>
            </w:hyperlink>
          </w:p>
        </w:tc>
        <w:tc>
          <w:tcPr>
            <w:tcW w:w="3969" w:type="dxa"/>
          </w:tcPr>
          <w:p w:rsidR="0003568C" w:rsidRDefault="0003568C">
            <w:pPr>
              <w:pStyle w:val="ConsPlusNormal"/>
            </w:pPr>
            <w:hyperlink r:id="rId519" w:history="1">
              <w:r>
                <w:rPr>
                  <w:color w:val="0000FF"/>
                </w:rPr>
                <w:t>Налогоплательщики</w:t>
              </w:r>
            </w:hyperlink>
          </w:p>
        </w:tc>
      </w:tr>
      <w:tr w:rsidR="0003568C">
        <w:tc>
          <w:tcPr>
            <w:tcW w:w="9638" w:type="dxa"/>
            <w:gridSpan w:val="2"/>
          </w:tcPr>
          <w:p w:rsidR="0003568C" w:rsidRDefault="0003568C">
            <w:pPr>
              <w:pStyle w:val="ConsPlusNormal"/>
              <w:jc w:val="center"/>
            </w:pPr>
            <w:bookmarkStart w:id="128" w:name="P1413"/>
            <w:bookmarkEnd w:id="128"/>
            <w:r>
              <w:t>Пользователи недр</w:t>
            </w:r>
          </w:p>
        </w:tc>
      </w:tr>
      <w:tr w:rsidR="0003568C">
        <w:tc>
          <w:tcPr>
            <w:tcW w:w="5669" w:type="dxa"/>
          </w:tcPr>
          <w:p w:rsidR="0003568C" w:rsidRDefault="0003568C">
            <w:pPr>
              <w:pStyle w:val="ConsPlusNormal"/>
            </w:pPr>
            <w:hyperlink r:id="rId520" w:history="1">
              <w:r>
                <w:rPr>
                  <w:color w:val="0000FF"/>
                </w:rPr>
                <w:t>Уплата</w:t>
              </w:r>
            </w:hyperlink>
            <w:r>
              <w:t xml:space="preserve"> НДПИ</w:t>
            </w:r>
          </w:p>
          <w:p w:rsidR="0003568C" w:rsidRDefault="0003568C">
            <w:pPr>
              <w:pStyle w:val="ConsPlusNormal"/>
            </w:pPr>
            <w:r>
              <w:t>за январь 2019 г.</w:t>
            </w:r>
          </w:p>
        </w:tc>
        <w:tc>
          <w:tcPr>
            <w:tcW w:w="3969" w:type="dxa"/>
          </w:tcPr>
          <w:p w:rsidR="0003568C" w:rsidRDefault="0003568C">
            <w:pPr>
              <w:pStyle w:val="ConsPlusNormal"/>
            </w:pPr>
            <w:hyperlink r:id="rId521" w:history="1">
              <w:r>
                <w:rPr>
                  <w:color w:val="0000FF"/>
                </w:rPr>
                <w:t>Налогоплательщики</w:t>
              </w:r>
            </w:hyperlink>
            <w:r>
              <w:t>, признаваемые пользователями недр</w:t>
            </w:r>
          </w:p>
        </w:tc>
      </w:tr>
      <w:tr w:rsidR="0003568C">
        <w:tc>
          <w:tcPr>
            <w:tcW w:w="9638" w:type="dxa"/>
            <w:gridSpan w:val="2"/>
          </w:tcPr>
          <w:p w:rsidR="0003568C" w:rsidRDefault="0003568C">
            <w:pPr>
              <w:pStyle w:val="ConsPlusNormal"/>
              <w:jc w:val="center"/>
            </w:pPr>
            <w:bookmarkStart w:id="129" w:name="P1417"/>
            <w:bookmarkEnd w:id="129"/>
            <w:r>
              <w:t>Участники ЕГАИС и другие плательщики акцизов</w:t>
            </w:r>
          </w:p>
        </w:tc>
      </w:tr>
      <w:tr w:rsidR="0003568C">
        <w:tc>
          <w:tcPr>
            <w:tcW w:w="5669" w:type="dxa"/>
          </w:tcPr>
          <w:p w:rsidR="0003568C" w:rsidRDefault="0003568C">
            <w:pPr>
              <w:pStyle w:val="ConsPlusNormal"/>
            </w:pPr>
            <w:bookmarkStart w:id="130" w:name="P1418"/>
            <w:bookmarkEnd w:id="130"/>
            <w:r>
              <w:t>Представление декларации и уплата акциза</w:t>
            </w:r>
          </w:p>
          <w:p w:rsidR="0003568C" w:rsidRDefault="0003568C">
            <w:pPr>
              <w:pStyle w:val="ConsPlusNormal"/>
            </w:pPr>
            <w:r>
              <w:t>за январь 2019 г.</w:t>
            </w:r>
          </w:p>
          <w:p w:rsidR="0003568C" w:rsidRDefault="0003568C">
            <w:pPr>
              <w:pStyle w:val="ConsPlusNormal"/>
              <w:ind w:firstLine="283"/>
            </w:pPr>
            <w:hyperlink r:id="rId522"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523" w:history="1">
              <w:r>
                <w:rPr>
                  <w:color w:val="0000FF"/>
                </w:rPr>
                <w:t>формат</w:t>
              </w:r>
            </w:hyperlink>
            <w:r>
              <w:t xml:space="preserve"> в электронной форме, </w:t>
            </w:r>
            <w:hyperlink r:id="rId524" w:history="1">
              <w:r>
                <w:rPr>
                  <w:color w:val="0000FF"/>
                </w:rPr>
                <w:t>порядок</w:t>
              </w:r>
            </w:hyperlink>
            <w:r>
              <w:t xml:space="preserve"> заполнения утверждены </w:t>
            </w:r>
            <w:hyperlink r:id="rId525" w:history="1">
              <w:r>
                <w:rPr>
                  <w:color w:val="0000FF"/>
                </w:rPr>
                <w:t>Приказом</w:t>
              </w:r>
            </w:hyperlink>
            <w:r>
              <w:t xml:space="preserve"> ФНС России от 12.01.2016 N ММВ-7-3/1@.</w:t>
            </w:r>
          </w:p>
          <w:p w:rsidR="0003568C" w:rsidRDefault="0003568C">
            <w:pPr>
              <w:pStyle w:val="ConsPlusNormal"/>
              <w:ind w:firstLine="540"/>
            </w:pPr>
            <w:hyperlink r:id="rId526"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527" w:history="1">
              <w:r>
                <w:rPr>
                  <w:color w:val="0000FF"/>
                </w:rPr>
                <w:t>формат</w:t>
              </w:r>
            </w:hyperlink>
            <w:r>
              <w:t xml:space="preserve"> в электронной форме, </w:t>
            </w:r>
            <w:hyperlink r:id="rId528" w:history="1">
              <w:r>
                <w:rPr>
                  <w:color w:val="0000FF"/>
                </w:rPr>
                <w:t>порядок</w:t>
              </w:r>
            </w:hyperlink>
            <w:r>
              <w:t xml:space="preserve"> заполнения утверждены </w:t>
            </w:r>
            <w:hyperlink r:id="rId529" w:history="1">
              <w:r>
                <w:rPr>
                  <w:color w:val="0000FF"/>
                </w:rPr>
                <w:t>Приказом</w:t>
              </w:r>
            </w:hyperlink>
            <w:r>
              <w:t xml:space="preserve"> ФНС России от 12.01.2016 N ММВ-7-3/1@.</w:t>
            </w:r>
          </w:p>
          <w:p w:rsidR="0003568C" w:rsidRDefault="0003568C">
            <w:pPr>
              <w:pStyle w:val="ConsPlusNormal"/>
              <w:ind w:firstLine="540"/>
            </w:pPr>
            <w:hyperlink r:id="rId530"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531" w:history="1">
              <w:r>
                <w:rPr>
                  <w:color w:val="0000FF"/>
                </w:rPr>
                <w:t>порядок</w:t>
              </w:r>
            </w:hyperlink>
            <w:r>
              <w:t xml:space="preserve"> заполнения, </w:t>
            </w:r>
            <w:hyperlink r:id="rId532" w:history="1">
              <w:r>
                <w:rPr>
                  <w:color w:val="0000FF"/>
                </w:rPr>
                <w:t>формат</w:t>
              </w:r>
            </w:hyperlink>
            <w:r>
              <w:t xml:space="preserve"> представления в электронной форме утверждены </w:t>
            </w:r>
            <w:hyperlink r:id="rId533"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9" w:type="dxa"/>
          </w:tcPr>
          <w:p w:rsidR="0003568C" w:rsidRDefault="0003568C">
            <w:pPr>
              <w:pStyle w:val="ConsPlusNormal"/>
            </w:pPr>
            <w:hyperlink r:id="rId534" w:history="1">
              <w:r>
                <w:rPr>
                  <w:color w:val="0000FF"/>
                </w:rPr>
                <w:t>Налогоплательщики</w:t>
              </w:r>
            </w:hyperlink>
            <w:r>
              <w:t xml:space="preserve"> (за исключением указанных в </w:t>
            </w:r>
            <w:hyperlink r:id="rId535" w:history="1">
              <w:r>
                <w:rPr>
                  <w:color w:val="0000FF"/>
                </w:rPr>
                <w:t>п. 3.1</w:t>
              </w:r>
            </w:hyperlink>
            <w:r>
              <w:t xml:space="preserve">, </w:t>
            </w:r>
            <w:hyperlink r:id="rId536" w:history="1">
              <w:r>
                <w:rPr>
                  <w:color w:val="0000FF"/>
                </w:rPr>
                <w:t>п. 3.2</w:t>
              </w:r>
            </w:hyperlink>
            <w:r>
              <w:t xml:space="preserve"> и </w:t>
            </w:r>
            <w:hyperlink r:id="rId537" w:history="1">
              <w:r>
                <w:rPr>
                  <w:color w:val="0000FF"/>
                </w:rPr>
                <w:t>п. 5.1 ст. 204</w:t>
              </w:r>
            </w:hyperlink>
            <w:r>
              <w:t xml:space="preserve"> НК РФ).</w:t>
            </w:r>
          </w:p>
          <w:p w:rsidR="0003568C" w:rsidRDefault="0003568C">
            <w:pPr>
              <w:pStyle w:val="ConsPlusNormal"/>
            </w:pPr>
            <w:hyperlink r:id="rId538" w:history="1">
              <w:r>
                <w:rPr>
                  <w:color w:val="0000FF"/>
                </w:rPr>
                <w:t>Налогоплательщики</w:t>
              </w:r>
            </w:hyperlink>
            <w:r>
              <w:t xml:space="preserve"> по реализованному (переданному) </w:t>
            </w:r>
            <w:hyperlink r:id="rId539" w:history="1">
              <w:r>
                <w:rPr>
                  <w:color w:val="0000FF"/>
                </w:rPr>
                <w:t>природному газу</w:t>
              </w:r>
            </w:hyperlink>
          </w:p>
        </w:tc>
      </w:tr>
      <w:bookmarkStart w:id="131" w:name="P1426"/>
      <w:bookmarkEnd w:id="131"/>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"consultantplus://offline/ref=EB1A721D3382173FE3EF3A613D025880BC15D1DE941C5270336A099155120586CD65698D747E50FAB9C6DE59718FAFFCB3678EF705ABo6V5H"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540" w:history="1">
              <w:r>
                <w:rPr>
                  <w:color w:val="0000FF"/>
                </w:rPr>
                <w:t>уплата</w:t>
              </w:r>
            </w:hyperlink>
            <w:r>
              <w:t xml:space="preserve"> акциза</w:t>
            </w:r>
          </w:p>
          <w:p w:rsidR="0003568C" w:rsidRDefault="0003568C">
            <w:pPr>
              <w:pStyle w:val="ConsPlusNormal"/>
            </w:pPr>
            <w:r>
              <w:t>за ноябрь 2018 г.</w:t>
            </w:r>
          </w:p>
          <w:p w:rsidR="0003568C" w:rsidRDefault="0003568C">
            <w:pPr>
              <w:pStyle w:val="ConsPlusNormal"/>
              <w:ind w:firstLine="283"/>
            </w:pPr>
            <w:hyperlink r:id="rId541"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542" w:history="1">
              <w:r>
                <w:rPr>
                  <w:color w:val="0000FF"/>
                </w:rPr>
                <w:t>формат</w:t>
              </w:r>
            </w:hyperlink>
            <w:r>
              <w:t xml:space="preserve"> в электронной форме, </w:t>
            </w:r>
            <w:hyperlink r:id="rId543" w:history="1">
              <w:r>
                <w:rPr>
                  <w:color w:val="0000FF"/>
                </w:rPr>
                <w:t>порядок</w:t>
              </w:r>
            </w:hyperlink>
            <w:r>
              <w:t xml:space="preserve"> заполнения утверждены </w:t>
            </w:r>
            <w:hyperlink r:id="rId544" w:history="1">
              <w:r>
                <w:rPr>
                  <w:color w:val="0000FF"/>
                </w:rPr>
                <w:t>Приказом</w:t>
              </w:r>
            </w:hyperlink>
            <w:r>
              <w:t xml:space="preserve"> ФНС России от 12.01.2016 N ММВ-7-3/1@.</w:t>
            </w:r>
          </w:p>
          <w:p w:rsidR="0003568C" w:rsidRDefault="0003568C">
            <w:pPr>
              <w:pStyle w:val="ConsPlusNormal"/>
              <w:ind w:firstLine="283"/>
            </w:pPr>
            <w:hyperlink r:id="rId545"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546" w:history="1">
              <w:r>
                <w:rPr>
                  <w:color w:val="0000FF"/>
                </w:rPr>
                <w:t>формат</w:t>
              </w:r>
            </w:hyperlink>
            <w:r>
              <w:t xml:space="preserve"> в электронной форме, </w:t>
            </w:r>
            <w:hyperlink r:id="rId547" w:history="1">
              <w:r>
                <w:rPr>
                  <w:color w:val="0000FF"/>
                </w:rPr>
                <w:t>порядок</w:t>
              </w:r>
            </w:hyperlink>
            <w:r>
              <w:t xml:space="preserve"> заполнения утверждены </w:t>
            </w:r>
            <w:hyperlink r:id="rId548"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9" w:type="dxa"/>
          </w:tcPr>
          <w:p w:rsidR="0003568C" w:rsidRDefault="0003568C">
            <w:pPr>
              <w:pStyle w:val="ConsPlusNormal"/>
            </w:pPr>
            <w:hyperlink r:id="rId549" w:history="1">
              <w:r>
                <w:rPr>
                  <w:color w:val="0000FF"/>
                </w:rPr>
                <w:t>Налогоплательщики</w:t>
              </w:r>
            </w:hyperlink>
            <w:r>
              <w:t xml:space="preserve">, указанные в </w:t>
            </w:r>
            <w:hyperlink r:id="rId550" w:history="1">
              <w:r>
                <w:rPr>
                  <w:color w:val="0000FF"/>
                </w:rPr>
                <w:t>п. 3.1 ст. 204</w:t>
              </w:r>
            </w:hyperlink>
            <w:r>
              <w:t xml:space="preserve"> НК РФ</w:t>
            </w:r>
          </w:p>
        </w:tc>
      </w:tr>
      <w:bookmarkStart w:id="132" w:name="P1432"/>
      <w:bookmarkEnd w:id="132"/>
      <w:tr w:rsidR="0003568C">
        <w:tc>
          <w:tcPr>
            <w:tcW w:w="5669" w:type="dxa"/>
          </w:tcPr>
          <w:p w:rsidR="0003568C" w:rsidRDefault="0003568C">
            <w:pPr>
              <w:pStyle w:val="ConsPlusNormal"/>
            </w:pPr>
            <w:r>
              <w:fldChar w:fldCharType="begin"/>
            </w:r>
            <w:r>
              <w:instrText xml:space="preserve"> HYPERLINK "consultantplus://offline/ref=EB1A721D3382173FE3EF3A613D025880BC15D8D094115270336A099155120586CD65698F747A5AF7E6C3CB482980ADE2AC6492EB07AA6CoAVCH"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551" w:history="1">
              <w:r>
                <w:rPr>
                  <w:color w:val="0000FF"/>
                </w:rPr>
                <w:t>уплата</w:t>
              </w:r>
            </w:hyperlink>
            <w:r>
              <w:t xml:space="preserve"> акциза</w:t>
            </w:r>
          </w:p>
          <w:p w:rsidR="0003568C" w:rsidRDefault="0003568C">
            <w:pPr>
              <w:pStyle w:val="ConsPlusNormal"/>
            </w:pPr>
            <w:r>
              <w:t>за август 2018 г.</w:t>
            </w:r>
          </w:p>
          <w:p w:rsidR="0003568C" w:rsidRDefault="0003568C">
            <w:pPr>
              <w:pStyle w:val="ConsPlusNormal"/>
            </w:pPr>
            <w:hyperlink r:id="rId552"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553" w:history="1">
              <w:r>
                <w:rPr>
                  <w:color w:val="0000FF"/>
                </w:rPr>
                <w:t>формат</w:t>
              </w:r>
            </w:hyperlink>
            <w:r>
              <w:t xml:space="preserve"> в электронной форме, </w:t>
            </w:r>
            <w:hyperlink r:id="rId554" w:history="1">
              <w:r>
                <w:rPr>
                  <w:color w:val="0000FF"/>
                </w:rPr>
                <w:t>порядок</w:t>
              </w:r>
            </w:hyperlink>
            <w:r>
              <w:t xml:space="preserve"> заполнения утверждены </w:t>
            </w:r>
            <w:hyperlink r:id="rId555"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556" w:history="1">
              <w:r>
                <w:rPr>
                  <w:color w:val="0000FF"/>
                </w:rPr>
                <w:t>также</w:t>
              </w:r>
            </w:hyperlink>
          </w:p>
        </w:tc>
        <w:tc>
          <w:tcPr>
            <w:tcW w:w="3969" w:type="dxa"/>
          </w:tcPr>
          <w:p w:rsidR="0003568C" w:rsidRDefault="0003568C">
            <w:pPr>
              <w:pStyle w:val="ConsPlusNormal"/>
            </w:pPr>
            <w:hyperlink r:id="rId557" w:history="1">
              <w:r>
                <w:rPr>
                  <w:color w:val="0000FF"/>
                </w:rPr>
                <w:t>Налогоплательщики</w:t>
              </w:r>
            </w:hyperlink>
            <w:r>
              <w:t xml:space="preserve">,  указанные в </w:t>
            </w:r>
            <w:hyperlink r:id="rId558" w:history="1">
              <w:r>
                <w:rPr>
                  <w:color w:val="0000FF"/>
                </w:rPr>
                <w:t>п. 3.2</w:t>
              </w:r>
            </w:hyperlink>
            <w:r>
              <w:t xml:space="preserve"> и </w:t>
            </w:r>
            <w:hyperlink r:id="rId559" w:history="1">
              <w:r>
                <w:rPr>
                  <w:color w:val="0000FF"/>
                </w:rPr>
                <w:t>п. 5.1 ст. 204</w:t>
              </w:r>
            </w:hyperlink>
            <w:r>
              <w:t xml:space="preserve"> НК РФ</w:t>
            </w:r>
          </w:p>
        </w:tc>
      </w:tr>
      <w:bookmarkStart w:id="133" w:name="P1437"/>
      <w:bookmarkEnd w:id="13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560" w:history="1">
              <w:proofErr w:type="spellStart"/>
              <w:r>
                <w:rPr>
                  <w:color w:val="0000FF"/>
                </w:rPr>
                <w:t>пп</w:t>
              </w:r>
              <w:proofErr w:type="spellEnd"/>
              <w:r>
                <w:rPr>
                  <w:color w:val="0000FF"/>
                </w:rPr>
                <w:t>. 4</w:t>
              </w:r>
            </w:hyperlink>
            <w:r>
              <w:t xml:space="preserve">, </w:t>
            </w:r>
            <w:hyperlink r:id="rId561" w:history="1">
              <w:proofErr w:type="spellStart"/>
              <w:r>
                <w:rPr>
                  <w:color w:val="0000FF"/>
                </w:rPr>
                <w:t>пп</w:t>
              </w:r>
              <w:proofErr w:type="spellEnd"/>
              <w:r>
                <w:rPr>
                  <w:color w:val="0000FF"/>
                </w:rPr>
                <w:t>. 4.1</w:t>
              </w:r>
            </w:hyperlink>
            <w:r>
              <w:t xml:space="preserve">, </w:t>
            </w:r>
            <w:hyperlink r:id="rId562"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563" w:history="1">
              <w:r>
                <w:rPr>
                  <w:color w:val="0000FF"/>
                </w:rPr>
                <w:t>ст. 195</w:t>
              </w:r>
            </w:hyperlink>
            <w:r>
              <w:t xml:space="preserve"> НК РФ,</w:t>
            </w:r>
          </w:p>
          <w:p w:rsidR="0003568C" w:rsidRDefault="0003568C">
            <w:pPr>
              <w:pStyle w:val="ConsPlusNormal"/>
            </w:pPr>
            <w:r>
              <w:t>за январь 2019 г.</w:t>
            </w:r>
          </w:p>
        </w:tc>
        <w:tc>
          <w:tcPr>
            <w:tcW w:w="3969" w:type="dxa"/>
          </w:tcPr>
          <w:p w:rsidR="0003568C" w:rsidRDefault="0003568C">
            <w:pPr>
              <w:pStyle w:val="ConsPlusNormal"/>
            </w:pPr>
            <w:hyperlink r:id="rId564" w:history="1">
              <w:r>
                <w:rPr>
                  <w:color w:val="0000FF"/>
                </w:rPr>
                <w:t>Налогоплательщики</w:t>
              </w:r>
            </w:hyperlink>
            <w:r>
              <w:t xml:space="preserve"> (за исключением указанных в </w:t>
            </w:r>
            <w:hyperlink r:id="rId565" w:history="1">
              <w:r>
                <w:rPr>
                  <w:color w:val="0000FF"/>
                </w:rPr>
                <w:t>п. 3.1</w:t>
              </w:r>
            </w:hyperlink>
            <w:r>
              <w:t xml:space="preserve">, </w:t>
            </w:r>
            <w:hyperlink r:id="rId566" w:history="1">
              <w:r>
                <w:rPr>
                  <w:color w:val="0000FF"/>
                </w:rPr>
                <w:t>п. 3.2</w:t>
              </w:r>
            </w:hyperlink>
            <w:r>
              <w:t xml:space="preserve"> и </w:t>
            </w:r>
            <w:hyperlink r:id="rId567" w:history="1">
              <w:r>
                <w:rPr>
                  <w:color w:val="0000FF"/>
                </w:rPr>
                <w:t>п. 5.1 ст. 204</w:t>
              </w:r>
            </w:hyperlink>
            <w:r>
              <w:t xml:space="preserve"> НК РФ)</w:t>
            </w:r>
          </w:p>
        </w:tc>
      </w:tr>
      <w:bookmarkStart w:id="134" w:name="P1440"/>
      <w:bookmarkEnd w:id="134"/>
      <w:tr w:rsidR="0003568C">
        <w:tc>
          <w:tcPr>
            <w:tcW w:w="5669" w:type="dxa"/>
          </w:tcPr>
          <w:p w:rsidR="0003568C" w:rsidRDefault="0003568C">
            <w:pPr>
              <w:pStyle w:val="ConsPlusNormal"/>
            </w:pPr>
            <w:r>
              <w:fldChar w:fldCharType="begin"/>
            </w:r>
            <w:r>
              <w:instrText xml:space="preserve"> HYPERLINK "consultantplus://offline/ref=EB1A721D3382173FE3EF3A613D025880BC15D1DE941C5270336A099155120586CD656986737A5FFAB9C6DE59718FAFFCB3678EF705ABo6V5H"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w:t>
            </w:r>
            <w:r>
              <w:lastRenderedPageBreak/>
              <w:t xml:space="preserve">предусмотренных </w:t>
            </w:r>
            <w:hyperlink r:id="rId568" w:history="1">
              <w:proofErr w:type="spellStart"/>
              <w:r>
                <w:rPr>
                  <w:color w:val="0000FF"/>
                </w:rPr>
                <w:t>пп</w:t>
              </w:r>
              <w:proofErr w:type="spellEnd"/>
              <w:r>
                <w:rPr>
                  <w:color w:val="0000FF"/>
                </w:rPr>
                <w:t>. 4</w:t>
              </w:r>
            </w:hyperlink>
            <w:r>
              <w:t xml:space="preserve">, </w:t>
            </w:r>
            <w:hyperlink r:id="rId569" w:history="1">
              <w:proofErr w:type="spellStart"/>
              <w:r>
                <w:rPr>
                  <w:color w:val="0000FF"/>
                </w:rPr>
                <w:t>пп</w:t>
              </w:r>
              <w:proofErr w:type="spellEnd"/>
              <w:r>
                <w:rPr>
                  <w:color w:val="0000FF"/>
                </w:rPr>
                <w:t>. 4.1</w:t>
              </w:r>
            </w:hyperlink>
            <w:r>
              <w:t xml:space="preserve">, </w:t>
            </w:r>
            <w:hyperlink r:id="rId570"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571" w:history="1">
              <w:r>
                <w:rPr>
                  <w:color w:val="0000FF"/>
                </w:rPr>
                <w:t>ст. 195</w:t>
              </w:r>
            </w:hyperlink>
            <w:r>
              <w:t xml:space="preserve"> НК РФ,</w:t>
            </w:r>
          </w:p>
          <w:p w:rsidR="0003568C" w:rsidRDefault="0003568C">
            <w:pPr>
              <w:pStyle w:val="ConsPlusNormal"/>
            </w:pPr>
            <w:r>
              <w:t>за ноябрь 2018 г.</w:t>
            </w:r>
          </w:p>
        </w:tc>
        <w:tc>
          <w:tcPr>
            <w:tcW w:w="3969" w:type="dxa"/>
          </w:tcPr>
          <w:p w:rsidR="0003568C" w:rsidRDefault="0003568C">
            <w:pPr>
              <w:pStyle w:val="ConsPlusNormal"/>
            </w:pPr>
            <w:hyperlink r:id="rId572" w:history="1">
              <w:r>
                <w:rPr>
                  <w:color w:val="0000FF"/>
                </w:rPr>
                <w:t>Налогоплательщики</w:t>
              </w:r>
            </w:hyperlink>
            <w:r>
              <w:t xml:space="preserve">, указанные в </w:t>
            </w:r>
            <w:hyperlink r:id="rId573" w:history="1">
              <w:r>
                <w:rPr>
                  <w:color w:val="0000FF"/>
                </w:rPr>
                <w:t>п. 3.1 ст. 204</w:t>
              </w:r>
            </w:hyperlink>
            <w:r>
              <w:t xml:space="preserve"> НК РФ</w:t>
            </w:r>
          </w:p>
        </w:tc>
      </w:tr>
      <w:bookmarkStart w:id="135" w:name="P1443"/>
      <w:bookmarkEnd w:id="135"/>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"consultantplus://offline/ref=EB1A721D3382173FE3EF3A613D025880BC15D8D094115270336A099155120586CD656986737A5FFAB9C6DE59718FAFFCB3678EF705ABo6V5H"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574" w:history="1">
              <w:proofErr w:type="spellStart"/>
              <w:r>
                <w:rPr>
                  <w:color w:val="0000FF"/>
                </w:rPr>
                <w:t>пп</w:t>
              </w:r>
              <w:proofErr w:type="spellEnd"/>
              <w:r>
                <w:rPr>
                  <w:color w:val="0000FF"/>
                </w:rPr>
                <w:t>. 4</w:t>
              </w:r>
            </w:hyperlink>
            <w:r>
              <w:t xml:space="preserve">, </w:t>
            </w:r>
            <w:hyperlink r:id="rId575" w:history="1">
              <w:proofErr w:type="spellStart"/>
              <w:r>
                <w:rPr>
                  <w:color w:val="0000FF"/>
                </w:rPr>
                <w:t>пп</w:t>
              </w:r>
              <w:proofErr w:type="spellEnd"/>
              <w:r>
                <w:rPr>
                  <w:color w:val="0000FF"/>
                </w:rPr>
                <w:t>. 4.1</w:t>
              </w:r>
            </w:hyperlink>
            <w:r>
              <w:t xml:space="preserve">, </w:t>
            </w:r>
            <w:hyperlink r:id="rId576"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577" w:history="1">
              <w:r>
                <w:rPr>
                  <w:color w:val="0000FF"/>
                </w:rPr>
                <w:t>ст. 195</w:t>
              </w:r>
            </w:hyperlink>
            <w:r>
              <w:t xml:space="preserve"> НК РФ,</w:t>
            </w:r>
          </w:p>
          <w:p w:rsidR="0003568C" w:rsidRDefault="0003568C">
            <w:pPr>
              <w:pStyle w:val="ConsPlusNormal"/>
            </w:pPr>
            <w:r>
              <w:t>за август 2018 г.</w:t>
            </w:r>
          </w:p>
        </w:tc>
        <w:tc>
          <w:tcPr>
            <w:tcW w:w="3969" w:type="dxa"/>
          </w:tcPr>
          <w:p w:rsidR="0003568C" w:rsidRDefault="0003568C">
            <w:pPr>
              <w:pStyle w:val="ConsPlusNormal"/>
            </w:pPr>
            <w:hyperlink r:id="rId578" w:history="1">
              <w:r>
                <w:rPr>
                  <w:color w:val="0000FF"/>
                </w:rPr>
                <w:t>Налогоплательщики</w:t>
              </w:r>
            </w:hyperlink>
            <w:r>
              <w:t xml:space="preserve">,  указанные в </w:t>
            </w:r>
            <w:hyperlink r:id="rId579" w:history="1">
              <w:r>
                <w:rPr>
                  <w:color w:val="0000FF"/>
                </w:rPr>
                <w:t>п. 3.2</w:t>
              </w:r>
            </w:hyperlink>
            <w:r>
              <w:t xml:space="preserve"> и </w:t>
            </w:r>
            <w:hyperlink r:id="rId580"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136" w:name="P1447"/>
      <w:bookmarkEnd w:id="136"/>
      <w:r>
        <w:t>28 ФЕВРАЛЯ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1468" w:history="1">
              <w:r>
                <w:rPr>
                  <w:color w:val="0000FF"/>
                </w:rPr>
                <w:t>уплата</w:t>
              </w:r>
            </w:hyperlink>
            <w:r>
              <w:t xml:space="preserve"> по больничным и отпускным;</w:t>
            </w:r>
          </w:p>
          <w:p w:rsidR="0003568C" w:rsidRDefault="0003568C">
            <w:pPr>
              <w:pStyle w:val="ConsPlusNormal"/>
            </w:pPr>
            <w:r>
              <w:t xml:space="preserve">- </w:t>
            </w:r>
            <w:hyperlink w:anchor="P1472" w:history="1">
              <w:r>
                <w:rPr>
                  <w:color w:val="0000FF"/>
                </w:rPr>
                <w:t>сообщение</w:t>
              </w:r>
            </w:hyperlink>
            <w:r>
              <w:t xml:space="preserve"> о невозможности удержания НДФЛ по операциям с ценными бумагами.</w:t>
            </w:r>
          </w:p>
        </w:tc>
      </w:tr>
      <w:tr w:rsidR="0003568C">
        <w:tc>
          <w:tcPr>
            <w:tcW w:w="2551" w:type="dxa"/>
            <w:tcBorders>
              <w:top w:val="nil"/>
              <w:left w:val="nil"/>
              <w:bottom w:val="nil"/>
              <w:right w:val="nil"/>
            </w:tcBorders>
          </w:tcPr>
          <w:p w:rsidR="0003568C" w:rsidRDefault="0003568C">
            <w:pPr>
              <w:pStyle w:val="ConsPlusNormal"/>
              <w:outlineLvl w:val="3"/>
            </w:pPr>
            <w:r>
              <w:t>Добровольное декларирование имущества, счетов (вкладов), контролируемых иностранных компаний. Уведомление о контролируемых иностранных компаниях. Уведомление об участии в иностранных организациях</w:t>
            </w:r>
          </w:p>
        </w:tc>
        <w:tc>
          <w:tcPr>
            <w:tcW w:w="6917" w:type="dxa"/>
            <w:tcBorders>
              <w:top w:val="nil"/>
              <w:left w:val="nil"/>
              <w:bottom w:val="nil"/>
              <w:right w:val="nil"/>
            </w:tcBorders>
          </w:tcPr>
          <w:p w:rsidR="0003568C" w:rsidRDefault="0003568C">
            <w:pPr>
              <w:pStyle w:val="ConsPlusNormal"/>
            </w:pPr>
            <w:r>
              <w:t xml:space="preserve">- </w:t>
            </w:r>
            <w:hyperlink w:anchor="P1476" w:history="1">
              <w:r>
                <w:rPr>
                  <w:color w:val="0000FF"/>
                </w:rPr>
                <w:t>специальная</w:t>
              </w:r>
            </w:hyperlink>
            <w:r>
              <w:t xml:space="preserve"> декларация;</w:t>
            </w:r>
          </w:p>
          <w:p w:rsidR="0003568C" w:rsidRDefault="0003568C">
            <w:pPr>
              <w:pStyle w:val="ConsPlusNormal"/>
            </w:pPr>
            <w:r>
              <w:t xml:space="preserve">- </w:t>
            </w:r>
            <w:hyperlink w:anchor="P1476" w:history="1">
              <w:r>
                <w:rPr>
                  <w:color w:val="0000FF"/>
                </w:rPr>
                <w:t>уведомление</w:t>
              </w:r>
            </w:hyperlink>
            <w:r>
              <w:t xml:space="preserve"> о контролируемых иностранных компаниях;</w:t>
            </w:r>
          </w:p>
          <w:p w:rsidR="0003568C" w:rsidRDefault="0003568C">
            <w:pPr>
              <w:pStyle w:val="ConsPlusNormal"/>
            </w:pPr>
            <w:r>
              <w:t xml:space="preserve">- </w:t>
            </w:r>
            <w:hyperlink w:anchor="P1476" w:history="1">
              <w:r>
                <w:rPr>
                  <w:color w:val="0000FF"/>
                </w:rPr>
                <w:t>уведомление</w:t>
              </w:r>
            </w:hyperlink>
            <w:r>
              <w:t xml:space="preserve"> об участии в иностранных организациях.</w:t>
            </w:r>
          </w:p>
        </w:tc>
      </w:tr>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1492" w:history="1">
              <w:r>
                <w:rPr>
                  <w:color w:val="0000FF"/>
                </w:rPr>
                <w:t>уплата</w:t>
              </w:r>
            </w:hyperlink>
            <w:r>
              <w:t xml:space="preserve"> второго аванса в I квартале;</w:t>
            </w:r>
          </w:p>
          <w:p w:rsidR="0003568C" w:rsidRDefault="0003568C">
            <w:pPr>
              <w:pStyle w:val="ConsPlusNormal"/>
            </w:pPr>
            <w:r>
              <w:t xml:space="preserve">- </w:t>
            </w:r>
            <w:hyperlink w:anchor="P1495" w:history="1">
              <w:r>
                <w:rPr>
                  <w:color w:val="0000FF"/>
                </w:rPr>
                <w:t>декларация и уплата</w:t>
              </w:r>
            </w:hyperlink>
            <w:r>
              <w:t xml:space="preserve"> аванса за январь;</w:t>
            </w:r>
          </w:p>
          <w:p w:rsidR="0003568C" w:rsidRDefault="0003568C">
            <w:pPr>
              <w:pStyle w:val="ConsPlusNormal"/>
            </w:pPr>
            <w:r>
              <w:t xml:space="preserve">- </w:t>
            </w:r>
            <w:hyperlink w:anchor="P1504" w:history="1">
              <w:r>
                <w:rPr>
                  <w:color w:val="0000FF"/>
                </w:rPr>
                <w:t>налоговый расчет</w:t>
              </w:r>
            </w:hyperlink>
            <w:r>
              <w:t xml:space="preserve"> за январь;</w:t>
            </w:r>
          </w:p>
          <w:p w:rsidR="0003568C" w:rsidRDefault="0003568C">
            <w:pPr>
              <w:pStyle w:val="ConsPlusNormal"/>
            </w:pPr>
            <w:r>
              <w:t xml:space="preserve">- </w:t>
            </w:r>
            <w:hyperlink w:anchor="P1510" w:history="1">
              <w:r>
                <w:rPr>
                  <w:color w:val="0000FF"/>
                </w:rPr>
                <w:t>уплата</w:t>
              </w:r>
            </w:hyperlink>
            <w:r>
              <w:t xml:space="preserve"> аванса в случае превышения выручки от реализации 5 </w:t>
            </w:r>
            <w:proofErr w:type="gramStart"/>
            <w:r>
              <w:t>млн</w:t>
            </w:r>
            <w:proofErr w:type="gramEnd"/>
            <w:r>
              <w:t xml:space="preserve"> руб.</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1513" w:history="1">
              <w:r>
                <w:rPr>
                  <w:color w:val="0000FF"/>
                </w:rPr>
                <w:t>декларация</w:t>
              </w:r>
            </w:hyperlink>
            <w:r>
              <w:t xml:space="preserve"> по НДПИ;</w:t>
            </w:r>
          </w:p>
          <w:p w:rsidR="0003568C" w:rsidRDefault="0003568C">
            <w:pPr>
              <w:pStyle w:val="ConsPlusNormal"/>
            </w:pPr>
            <w:r>
              <w:t xml:space="preserve">- </w:t>
            </w:r>
            <w:hyperlink w:anchor="P1518" w:history="1">
              <w:r>
                <w:rPr>
                  <w:color w:val="0000FF"/>
                </w:rPr>
                <w:t>уведомление</w:t>
              </w:r>
            </w:hyperlink>
            <w:r>
              <w:t xml:space="preserve"> по налогу на прибыль о непродуктивной скважине.</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r>
              <w:t>Налог на доходы физических лиц</w:t>
            </w:r>
          </w:p>
        </w:tc>
      </w:tr>
      <w:bookmarkStart w:id="137" w:name="P1468"/>
      <w:bookmarkEnd w:id="13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"consultantplus://offline/ref=EB1A721D3382173FE3EF3A613D025880BD1CD0DF971B5270336A099155120586CD65698F777F51F7E6C3CB482980ADE2AC6492EB07AA6CoAVCH" </w:instrText>
            </w:r>
            <w:r>
              <w:fldChar w:fldCharType="separate"/>
            </w:r>
            <w:r>
              <w:rPr>
                <w:color w:val="0000FF"/>
              </w:rPr>
              <w:t>Уплата</w:t>
            </w:r>
            <w:r w:rsidRPr="008A0D29">
              <w:rPr>
                <w:color w:val="0000FF"/>
              </w:rPr>
              <w:fldChar w:fldCharType="end"/>
            </w:r>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февраль 2019 г.</w:t>
            </w:r>
          </w:p>
        </w:tc>
        <w:tc>
          <w:tcPr>
            <w:tcW w:w="3969" w:type="dxa"/>
          </w:tcPr>
          <w:p w:rsidR="0003568C" w:rsidRDefault="0003568C">
            <w:pPr>
              <w:pStyle w:val="ConsPlusNormal"/>
            </w:pPr>
            <w:r>
              <w:t xml:space="preserve">Налоговые </w:t>
            </w:r>
            <w:hyperlink r:id="rId581" w:history="1">
              <w:r>
                <w:rPr>
                  <w:color w:val="0000FF"/>
                </w:rPr>
                <w:t>агенты</w:t>
              </w:r>
            </w:hyperlink>
          </w:p>
        </w:tc>
      </w:tr>
      <w:tr w:rsidR="0003568C">
        <w:tc>
          <w:tcPr>
            <w:tcW w:w="9638" w:type="dxa"/>
            <w:gridSpan w:val="2"/>
          </w:tcPr>
          <w:p w:rsidR="0003568C" w:rsidRDefault="0003568C">
            <w:pPr>
              <w:pStyle w:val="ConsPlusNormal"/>
              <w:jc w:val="both"/>
            </w:pPr>
            <w:r>
              <w:rPr>
                <w:b/>
              </w:rPr>
              <w:t>Внимание!</w:t>
            </w:r>
            <w:r>
              <w:t xml:space="preserve"> Сообщение о невозможности удержания суммы налога по итогам налогового периода налоговыми агентами, за исключением операций с ценными бумагами, операций с производными финансовыми инструментами</w:t>
            </w:r>
            <w:r>
              <w:rPr>
                <w:b/>
              </w:rPr>
              <w:t>,</w:t>
            </w:r>
            <w:r>
              <w:t xml:space="preserve"> а также при осуществлении выплат по ценным бумагам российских эмитентов, представляется </w:t>
            </w:r>
            <w:hyperlink w:anchor="P1522" w:history="1">
              <w:r>
                <w:rPr>
                  <w:b/>
                  <w:color w:val="0000FF"/>
                </w:rPr>
                <w:t>01.03.2019</w:t>
              </w:r>
            </w:hyperlink>
          </w:p>
        </w:tc>
      </w:tr>
      <w:bookmarkStart w:id="138" w:name="P1472"/>
      <w:bookmarkEnd w:id="138"/>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"consultantplus://offline/ref=EB1A721D3382173FE3EF3A613D025880BC14D9DE981F5270336A099155120586CD656987767D5EFAB9C6DE59718FAFFCB3678EF705ABo6V5H" </w:instrText>
            </w:r>
            <w:r>
              <w:fldChar w:fldCharType="separate"/>
            </w:r>
            <w:r>
              <w:rPr>
                <w:color w:val="0000FF"/>
              </w:rPr>
              <w:t>Представление</w:t>
            </w:r>
            <w:r w:rsidRPr="008A0D29">
              <w:rPr>
                <w:color w:val="0000FF"/>
              </w:rPr>
              <w:fldChar w:fldCharType="end"/>
            </w:r>
            <w:r>
              <w:t xml:space="preserve"> сообщения о невозможности удержания суммы налога по итогам налогового периода за 2018 г.</w:t>
            </w:r>
          </w:p>
          <w:p w:rsidR="0003568C" w:rsidRDefault="0003568C">
            <w:pPr>
              <w:pStyle w:val="ConsPlusNormal"/>
            </w:pPr>
            <w:hyperlink r:id="rId582" w:history="1">
              <w:proofErr w:type="gramStart"/>
              <w:r>
                <w:rPr>
                  <w:color w:val="0000FF"/>
                </w:rPr>
                <w:t>Форма</w:t>
              </w:r>
            </w:hyperlink>
            <w:r>
              <w:t xml:space="preserve"> 2-НДФЛ, </w:t>
            </w:r>
            <w:hyperlink r:id="rId583" w:history="1">
              <w:r>
                <w:rPr>
                  <w:color w:val="0000FF"/>
                </w:rPr>
                <w:t>порядок</w:t>
              </w:r>
            </w:hyperlink>
            <w:r>
              <w:t xml:space="preserve"> заполнения, </w:t>
            </w:r>
            <w:hyperlink r:id="rId584" w:history="1">
              <w:r>
                <w:rPr>
                  <w:color w:val="0000FF"/>
                </w:rPr>
                <w:t>формат</w:t>
              </w:r>
            </w:hyperlink>
            <w:r>
              <w:t xml:space="preserve"> в электронной форме, </w:t>
            </w:r>
            <w:hyperlink r:id="rId585" w:history="1">
              <w:r>
                <w:rPr>
                  <w:color w:val="0000FF"/>
                </w:rPr>
                <w:t>порядок</w:t>
              </w:r>
            </w:hyperlink>
            <w:r>
              <w:t xml:space="preserve">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утверждены </w:t>
            </w:r>
            <w:hyperlink r:id="rId586" w:history="1">
              <w:r>
                <w:rPr>
                  <w:color w:val="0000FF"/>
                </w:rPr>
                <w:t>Приказом</w:t>
              </w:r>
            </w:hyperlink>
            <w:r>
              <w:t xml:space="preserve"> ФНС России от  02.10.2018 N ММВ-7-11/566@.</w:t>
            </w:r>
            <w:proofErr w:type="gramEnd"/>
          </w:p>
          <w:p w:rsidR="0003568C" w:rsidRDefault="0003568C">
            <w:pPr>
              <w:pStyle w:val="ConsPlusNormal"/>
            </w:pPr>
            <w:r>
              <w:t xml:space="preserve">См. </w:t>
            </w:r>
            <w:hyperlink r:id="rId587" w:history="1">
              <w:r>
                <w:rPr>
                  <w:color w:val="0000FF"/>
                </w:rPr>
                <w:t>также</w:t>
              </w:r>
            </w:hyperlink>
          </w:p>
        </w:tc>
        <w:tc>
          <w:tcPr>
            <w:tcW w:w="3969" w:type="dxa"/>
          </w:tcPr>
          <w:p w:rsidR="0003568C" w:rsidRDefault="0003568C">
            <w:pPr>
              <w:pStyle w:val="ConsPlusNormal"/>
            </w:pPr>
            <w:r>
              <w:t>Налоговые агенты по операциям с ценными бумагами, по операциям с производными финансовыми инструментами</w:t>
            </w:r>
            <w:r>
              <w:rPr>
                <w:b/>
              </w:rPr>
              <w:t>,</w:t>
            </w:r>
            <w:r>
              <w:t xml:space="preserve"> а также при осуществлении выплат по ценным бумагам российских эмитентов (</w:t>
            </w:r>
            <w:hyperlink r:id="rId588" w:history="1">
              <w:r>
                <w:rPr>
                  <w:color w:val="0000FF"/>
                </w:rPr>
                <w:t>ст. 226.1</w:t>
              </w:r>
            </w:hyperlink>
            <w:r>
              <w:t xml:space="preserve"> НК РФ)</w:t>
            </w:r>
          </w:p>
        </w:tc>
      </w:tr>
      <w:tr w:rsidR="0003568C">
        <w:tc>
          <w:tcPr>
            <w:tcW w:w="9638" w:type="dxa"/>
            <w:gridSpan w:val="2"/>
          </w:tcPr>
          <w:p w:rsidR="0003568C" w:rsidRDefault="0003568C">
            <w:pPr>
              <w:pStyle w:val="ConsPlusNormal"/>
              <w:jc w:val="center"/>
            </w:pPr>
            <w:bookmarkStart w:id="139" w:name="P1476"/>
            <w:bookmarkEnd w:id="139"/>
            <w:r>
              <w:t>Добровольное декларирование</w:t>
            </w:r>
          </w:p>
          <w:p w:rsidR="0003568C" w:rsidRDefault="0003568C">
            <w:pPr>
              <w:pStyle w:val="ConsPlusNormal"/>
              <w:jc w:val="center"/>
            </w:pPr>
            <w:r>
              <w:t>имущества, счетов (вкладов), контролируемых иностранных компаний</w:t>
            </w:r>
          </w:p>
        </w:tc>
      </w:tr>
      <w:tr w:rsidR="0003568C">
        <w:tc>
          <w:tcPr>
            <w:tcW w:w="5669" w:type="dxa"/>
          </w:tcPr>
          <w:p w:rsidR="0003568C" w:rsidRDefault="0003568C">
            <w:pPr>
              <w:pStyle w:val="ConsPlusNormal"/>
            </w:pPr>
            <w:r>
              <w:t>Представление в добровольном порядке декларации:</w:t>
            </w:r>
          </w:p>
          <w:p w:rsidR="0003568C" w:rsidRDefault="0003568C">
            <w:pPr>
              <w:pStyle w:val="ConsPlusNormal"/>
            </w:pPr>
            <w:r>
              <w:t xml:space="preserve">- об </w:t>
            </w:r>
            <w:hyperlink r:id="rId589" w:history="1">
              <w:r>
                <w:rPr>
                  <w:color w:val="0000FF"/>
                </w:rPr>
                <w:t>имуществе</w:t>
              </w:r>
            </w:hyperlink>
            <w:r>
              <w:t>;</w:t>
            </w:r>
          </w:p>
          <w:p w:rsidR="0003568C" w:rsidRDefault="0003568C">
            <w:pPr>
              <w:pStyle w:val="ConsPlusNormal"/>
            </w:pPr>
            <w:r>
              <w:t xml:space="preserve">- о </w:t>
            </w:r>
            <w:hyperlink r:id="rId590" w:history="1">
              <w:r>
                <w:rPr>
                  <w:color w:val="0000FF"/>
                </w:rPr>
                <w:t>контролируемых иностранных компаниях</w:t>
              </w:r>
            </w:hyperlink>
            <w:r>
              <w:t>, в отношении которых декларант на дату представления декларации является контролирующим лицом;</w:t>
            </w:r>
          </w:p>
          <w:p w:rsidR="0003568C" w:rsidRDefault="0003568C">
            <w:pPr>
              <w:pStyle w:val="ConsPlusNormal"/>
            </w:pPr>
            <w:r>
              <w:t xml:space="preserve">- о </w:t>
            </w:r>
            <w:hyperlink r:id="rId591" w:history="1">
              <w:r>
                <w:rPr>
                  <w:color w:val="0000FF"/>
                </w:rPr>
                <w:t>счетах (вкладах)</w:t>
              </w:r>
            </w:hyperlink>
            <w:r>
              <w:t xml:space="preserve"> физического лица в банках, расположенных за пределами РФ;</w:t>
            </w:r>
          </w:p>
          <w:p w:rsidR="0003568C" w:rsidRDefault="0003568C">
            <w:pPr>
              <w:pStyle w:val="ConsPlusNormal"/>
            </w:pPr>
            <w:r>
              <w:t xml:space="preserve">- о </w:t>
            </w:r>
            <w:hyperlink r:id="rId592" w:history="1">
              <w:r>
                <w:rPr>
                  <w:color w:val="0000FF"/>
                </w:rPr>
                <w:t>счетах (вкладах)</w:t>
              </w:r>
            </w:hyperlink>
            <w:r>
              <w:t xml:space="preserve"> в банках, если в отношении владельца счета (вклада) декларант на дату представления декларации признается </w:t>
            </w:r>
            <w:proofErr w:type="spellStart"/>
            <w:r>
              <w:t>бенефициарным</w:t>
            </w:r>
            <w:proofErr w:type="spellEnd"/>
            <w:r>
              <w:t xml:space="preserve"> владельцем.</w:t>
            </w:r>
          </w:p>
          <w:p w:rsidR="0003568C" w:rsidRDefault="0003568C">
            <w:pPr>
              <w:pStyle w:val="ConsPlusNormal"/>
            </w:pPr>
            <w:r>
              <w:t xml:space="preserve">Одновременно с декларацией может быть </w:t>
            </w:r>
            <w:hyperlink r:id="rId593" w:history="1">
              <w:r>
                <w:rPr>
                  <w:color w:val="0000FF"/>
                </w:rPr>
                <w:t>представлено</w:t>
              </w:r>
            </w:hyperlink>
            <w:r>
              <w:t>:</w:t>
            </w:r>
          </w:p>
          <w:p w:rsidR="0003568C" w:rsidRDefault="0003568C">
            <w:pPr>
              <w:pStyle w:val="ConsPlusNormal"/>
            </w:pPr>
            <w:r>
              <w:t>- уведомление о контролируемых иностранных компаниях;</w:t>
            </w:r>
          </w:p>
          <w:p w:rsidR="0003568C" w:rsidRDefault="0003568C">
            <w:pPr>
              <w:pStyle w:val="ConsPlusNormal"/>
            </w:pPr>
            <w:r>
              <w:t>- и (или) уведомление об участии в иностранных организациях.</w:t>
            </w:r>
          </w:p>
          <w:p w:rsidR="0003568C" w:rsidRDefault="0003568C">
            <w:pPr>
              <w:pStyle w:val="ConsPlusNormal"/>
            </w:pPr>
            <w:hyperlink r:id="rId594" w:history="1">
              <w:r>
                <w:rPr>
                  <w:color w:val="0000FF"/>
                </w:rPr>
                <w:t>Форма</w:t>
              </w:r>
            </w:hyperlink>
            <w:r>
              <w:t xml:space="preserve"> специальной декларации утверждена Федеральным </w:t>
            </w:r>
            <w:hyperlink r:id="rId595" w:history="1">
              <w:r>
                <w:rPr>
                  <w:color w:val="0000FF"/>
                </w:rPr>
                <w:t>законом</w:t>
              </w:r>
            </w:hyperlink>
            <w:r>
              <w:t xml:space="preserve"> от 08.06.2015 N 140-ФЗ.</w:t>
            </w:r>
          </w:p>
          <w:p w:rsidR="0003568C" w:rsidRDefault="0003568C">
            <w:pPr>
              <w:pStyle w:val="ConsPlusNormal"/>
            </w:pPr>
            <w:hyperlink r:id="rId596" w:history="1">
              <w:r>
                <w:rPr>
                  <w:color w:val="0000FF"/>
                </w:rPr>
                <w:t>Форма</w:t>
              </w:r>
            </w:hyperlink>
            <w:r>
              <w:t xml:space="preserve"> уведомления о контролируемых иностранных компаниях, </w:t>
            </w:r>
            <w:hyperlink r:id="rId597" w:history="1">
              <w:r>
                <w:rPr>
                  <w:color w:val="0000FF"/>
                </w:rPr>
                <w:t>порядок</w:t>
              </w:r>
            </w:hyperlink>
            <w:r>
              <w:t xml:space="preserve"> заполнения, </w:t>
            </w:r>
            <w:hyperlink r:id="rId598" w:history="1">
              <w:r>
                <w:rPr>
                  <w:color w:val="0000FF"/>
                </w:rPr>
                <w:t>формат</w:t>
              </w:r>
            </w:hyperlink>
            <w:r>
              <w:t xml:space="preserve"> в электронной форме, </w:t>
            </w:r>
            <w:hyperlink r:id="rId599" w:history="1">
              <w:r>
                <w:rPr>
                  <w:color w:val="0000FF"/>
                </w:rPr>
                <w:t>порядок</w:t>
              </w:r>
            </w:hyperlink>
            <w:r>
              <w:t xml:space="preserve"> представления в электронной форме утверждены </w:t>
            </w:r>
            <w:hyperlink r:id="rId600" w:history="1">
              <w:r>
                <w:rPr>
                  <w:color w:val="0000FF"/>
                </w:rPr>
                <w:t>Приказом</w:t>
              </w:r>
            </w:hyperlink>
            <w:r>
              <w:t xml:space="preserve"> ФНС России от 13.12.2016 N ММВ-7-13/679@.</w:t>
            </w:r>
          </w:p>
          <w:p w:rsidR="0003568C" w:rsidRDefault="0003568C">
            <w:pPr>
              <w:pStyle w:val="ConsPlusNormal"/>
            </w:pPr>
            <w:r>
              <w:t xml:space="preserve">Форма уведомления N </w:t>
            </w:r>
            <w:hyperlink r:id="rId601" w:history="1">
              <w:proofErr w:type="gramStart"/>
              <w:r>
                <w:rPr>
                  <w:color w:val="0000FF"/>
                </w:rPr>
                <w:t>У-ИО</w:t>
              </w:r>
              <w:proofErr w:type="gramEnd"/>
            </w:hyperlink>
            <w:r>
              <w:t xml:space="preserve"> об участии в иностранных организациях, </w:t>
            </w:r>
            <w:hyperlink r:id="rId602" w:history="1">
              <w:r>
                <w:rPr>
                  <w:color w:val="0000FF"/>
                </w:rPr>
                <w:t>порядок</w:t>
              </w:r>
            </w:hyperlink>
            <w:r>
              <w:t xml:space="preserve"> заполнения, </w:t>
            </w:r>
            <w:hyperlink r:id="rId603" w:history="1">
              <w:r>
                <w:rPr>
                  <w:color w:val="0000FF"/>
                </w:rPr>
                <w:t>формат</w:t>
              </w:r>
            </w:hyperlink>
            <w:r>
              <w:t xml:space="preserve"> в электронной форме, </w:t>
            </w:r>
            <w:hyperlink r:id="rId604" w:history="1">
              <w:r>
                <w:rPr>
                  <w:color w:val="0000FF"/>
                </w:rPr>
                <w:t>порядок</w:t>
              </w:r>
            </w:hyperlink>
            <w:r>
              <w:t xml:space="preserve"> представления в электронной форме утверждены Приказом ФНС России от 24.04.2015 N ММВ-7-14/177@.</w:t>
            </w:r>
          </w:p>
          <w:p w:rsidR="0003568C" w:rsidRDefault="0003568C">
            <w:pPr>
              <w:pStyle w:val="ConsPlusNormal"/>
            </w:pPr>
            <w:r>
              <w:t>См. также</w:t>
            </w:r>
          </w:p>
        </w:tc>
        <w:tc>
          <w:tcPr>
            <w:tcW w:w="3969" w:type="dxa"/>
          </w:tcPr>
          <w:p w:rsidR="0003568C" w:rsidRDefault="0003568C">
            <w:pPr>
              <w:pStyle w:val="ConsPlusNormal"/>
            </w:pPr>
            <w:hyperlink r:id="rId605" w:history="1">
              <w:r>
                <w:rPr>
                  <w:color w:val="0000FF"/>
                </w:rPr>
                <w:t>Декларант</w:t>
              </w:r>
            </w:hyperlink>
            <w:r>
              <w:t xml:space="preserve"> (физическое лицо, представившее специальную декларацию)</w:t>
            </w:r>
          </w:p>
        </w:tc>
      </w:tr>
      <w:tr w:rsidR="0003568C">
        <w:tc>
          <w:tcPr>
            <w:tcW w:w="9638" w:type="dxa"/>
            <w:gridSpan w:val="2"/>
          </w:tcPr>
          <w:p w:rsidR="0003568C" w:rsidRDefault="0003568C">
            <w:pPr>
              <w:pStyle w:val="ConsPlusNormal"/>
              <w:jc w:val="center"/>
            </w:pPr>
            <w:bookmarkStart w:id="140" w:name="P1491"/>
            <w:bookmarkEnd w:id="140"/>
            <w:r>
              <w:t>Налог на прибыль организаций</w:t>
            </w:r>
          </w:p>
        </w:tc>
      </w:tr>
      <w:bookmarkStart w:id="141" w:name="P1492"/>
      <w:bookmarkEnd w:id="14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второго ежемесячного авансового платежа, подлежащего уплате</w:t>
            </w:r>
          </w:p>
          <w:p w:rsidR="0003568C" w:rsidRDefault="0003568C">
            <w:pPr>
              <w:pStyle w:val="ConsPlusNormal"/>
            </w:pPr>
            <w:r>
              <w:t>в I квартале 2019 г.</w:t>
            </w:r>
          </w:p>
        </w:tc>
        <w:tc>
          <w:tcPr>
            <w:tcW w:w="3969" w:type="dxa"/>
          </w:tcPr>
          <w:p w:rsidR="0003568C" w:rsidRDefault="0003568C">
            <w:pPr>
              <w:pStyle w:val="ConsPlusNormal"/>
            </w:pPr>
            <w:hyperlink r:id="rId606" w:history="1">
              <w:r>
                <w:rPr>
                  <w:color w:val="0000FF"/>
                </w:rPr>
                <w:t>Налогоплательщики</w:t>
              </w:r>
            </w:hyperlink>
            <w:r>
              <w:t xml:space="preserve">, для которых </w:t>
            </w:r>
            <w:hyperlink r:id="rId607" w:history="1">
              <w:r>
                <w:rPr>
                  <w:color w:val="0000FF"/>
                </w:rPr>
                <w:t>отчетными периодами</w:t>
              </w:r>
            </w:hyperlink>
            <w:r>
              <w:t xml:space="preserve"> являются первый квартал, полугодие и девять месяцев</w:t>
            </w:r>
          </w:p>
        </w:tc>
      </w:tr>
      <w:bookmarkStart w:id="142" w:name="P1495"/>
      <w:bookmarkEnd w:id="14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608" w:history="1">
              <w:r>
                <w:rPr>
                  <w:color w:val="0000FF"/>
                </w:rPr>
                <w:t>уплата</w:t>
              </w:r>
            </w:hyperlink>
            <w:r>
              <w:t xml:space="preserve"> авансового платежа</w:t>
            </w:r>
          </w:p>
          <w:p w:rsidR="0003568C" w:rsidRDefault="0003568C">
            <w:pPr>
              <w:pStyle w:val="ConsPlusNormal"/>
            </w:pPr>
            <w:r>
              <w:t>за январь 2019 г.</w:t>
            </w:r>
          </w:p>
          <w:p w:rsidR="0003568C" w:rsidRDefault="0003568C">
            <w:pPr>
              <w:pStyle w:val="ConsPlusNormal"/>
            </w:pPr>
            <w:hyperlink r:id="rId609" w:history="1">
              <w:r>
                <w:rPr>
                  <w:color w:val="0000FF"/>
                </w:rPr>
                <w:t>Форма</w:t>
              </w:r>
            </w:hyperlink>
            <w:r>
              <w:t xml:space="preserve"> декларации, </w:t>
            </w:r>
            <w:hyperlink r:id="rId610" w:history="1">
              <w:r>
                <w:rPr>
                  <w:color w:val="0000FF"/>
                </w:rPr>
                <w:t>порядок</w:t>
              </w:r>
            </w:hyperlink>
            <w:r>
              <w:t xml:space="preserve"> заполнения, </w:t>
            </w:r>
            <w:hyperlink r:id="rId611" w:history="1">
              <w:r>
                <w:rPr>
                  <w:color w:val="0000FF"/>
                </w:rPr>
                <w:t>формат</w:t>
              </w:r>
            </w:hyperlink>
            <w:r>
              <w:t xml:space="preserve"> представления в электронной форме утверждены </w:t>
            </w:r>
            <w:hyperlink r:id="rId612"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613" w:history="1">
              <w:r>
                <w:rPr>
                  <w:color w:val="0000FF"/>
                </w:rPr>
                <w:t>Приказом</w:t>
              </w:r>
            </w:hyperlink>
            <w:r>
              <w:t xml:space="preserve"> МНС России от 23.12.2003 N БГ-3-23/709@;</w:t>
            </w:r>
          </w:p>
          <w:p w:rsidR="0003568C" w:rsidRDefault="0003568C">
            <w:pPr>
              <w:pStyle w:val="ConsPlusNormal"/>
            </w:pPr>
            <w:r>
              <w:lastRenderedPageBreak/>
              <w:t xml:space="preserve">- </w:t>
            </w:r>
            <w:hyperlink r:id="rId614" w:history="1">
              <w:r>
                <w:rPr>
                  <w:color w:val="0000FF"/>
                </w:rPr>
                <w:t>Приказом</w:t>
              </w:r>
            </w:hyperlink>
            <w:r>
              <w:t xml:space="preserve"> МНС России от 05.01.2004 N БГ-3-23/1 (</w:t>
            </w:r>
            <w:hyperlink r:id="rId615" w:history="1">
              <w:r>
                <w:rPr>
                  <w:color w:val="0000FF"/>
                </w:rPr>
                <w:t>Инструкция</w:t>
              </w:r>
            </w:hyperlink>
            <w:r>
              <w:t xml:space="preserve"> по заполнению утверждена </w:t>
            </w:r>
            <w:hyperlink r:id="rId616" w:history="1">
              <w:r>
                <w:rPr>
                  <w:color w:val="0000FF"/>
                </w:rPr>
                <w:t>Приказом</w:t>
              </w:r>
            </w:hyperlink>
            <w:r>
              <w:t xml:space="preserve"> МНС России от 07.03.2002 N БГ-3-23/118);</w:t>
            </w:r>
          </w:p>
          <w:p w:rsidR="0003568C" w:rsidRDefault="0003568C">
            <w:pPr>
              <w:pStyle w:val="ConsPlusNormal"/>
            </w:pPr>
            <w:r>
              <w:t xml:space="preserve">- </w:t>
            </w:r>
            <w:hyperlink r:id="rId617"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9" w:type="dxa"/>
          </w:tcPr>
          <w:p w:rsidR="0003568C" w:rsidRDefault="0003568C">
            <w:pPr>
              <w:pStyle w:val="ConsPlusNormal"/>
            </w:pPr>
            <w:hyperlink r:id="rId618" w:history="1">
              <w:r>
                <w:rPr>
                  <w:color w:val="0000FF"/>
                </w:rPr>
                <w:t>Налогоплательщики</w:t>
              </w:r>
            </w:hyperlink>
            <w:r>
              <w:t xml:space="preserve">, исчисляющие </w:t>
            </w:r>
            <w:hyperlink r:id="rId619" w:history="1">
              <w:r>
                <w:rPr>
                  <w:color w:val="0000FF"/>
                </w:rPr>
                <w:t>ежемесячные</w:t>
              </w:r>
            </w:hyperlink>
            <w:r>
              <w:t xml:space="preserve"> авансовые платежи по фактически полученной прибыли</w:t>
            </w:r>
          </w:p>
        </w:tc>
      </w:tr>
      <w:bookmarkStart w:id="143" w:name="P1504"/>
      <w:bookmarkEnd w:id="14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январь 2019 г.</w:t>
            </w:r>
          </w:p>
          <w:p w:rsidR="0003568C" w:rsidRDefault="0003568C">
            <w:pPr>
              <w:pStyle w:val="ConsPlusNormal"/>
            </w:pPr>
            <w:hyperlink r:id="rId620" w:history="1">
              <w:r>
                <w:rPr>
                  <w:color w:val="0000FF"/>
                </w:rPr>
                <w:t>Форма</w:t>
              </w:r>
            </w:hyperlink>
            <w:r>
              <w:t xml:space="preserve"> расчета о суммах выплаченных иностранным организациям доходов и удержанных налогов, </w:t>
            </w:r>
            <w:hyperlink r:id="rId621" w:history="1">
              <w:r>
                <w:rPr>
                  <w:color w:val="0000FF"/>
                </w:rPr>
                <w:t>порядок</w:t>
              </w:r>
            </w:hyperlink>
            <w:r>
              <w:t xml:space="preserve"> заполнения, </w:t>
            </w:r>
            <w:hyperlink r:id="rId622" w:history="1">
              <w:r>
                <w:rPr>
                  <w:color w:val="0000FF"/>
                </w:rPr>
                <w:t>формат</w:t>
              </w:r>
            </w:hyperlink>
            <w:r>
              <w:t xml:space="preserve"> представления в электронной форме утверждены </w:t>
            </w:r>
            <w:hyperlink r:id="rId623" w:history="1">
              <w:r>
                <w:rPr>
                  <w:color w:val="0000FF"/>
                </w:rPr>
                <w:t>Приказом</w:t>
              </w:r>
            </w:hyperlink>
            <w:r>
              <w:t xml:space="preserve"> МНС России от 02.03.2016 N ММВ-7-3/115@.</w:t>
            </w:r>
          </w:p>
          <w:p w:rsidR="0003568C" w:rsidRDefault="0003568C">
            <w:pPr>
              <w:pStyle w:val="ConsPlusNormal"/>
            </w:pPr>
            <w:hyperlink r:id="rId624"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625"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9" w:type="dxa"/>
          </w:tcPr>
          <w:p w:rsidR="0003568C" w:rsidRDefault="0003568C">
            <w:pPr>
              <w:pStyle w:val="ConsPlusNormal"/>
            </w:pPr>
            <w:r>
              <w:t xml:space="preserve">Налоговые агенты, исчисляющие </w:t>
            </w:r>
            <w:hyperlink r:id="rId626" w:history="1">
              <w:r>
                <w:rPr>
                  <w:color w:val="0000FF"/>
                </w:rPr>
                <w:t>ежемесячные</w:t>
              </w:r>
            </w:hyperlink>
            <w:r>
              <w:t xml:space="preserve"> авансовые платежи по фактически полученной прибыли</w:t>
            </w:r>
          </w:p>
        </w:tc>
      </w:tr>
      <w:bookmarkStart w:id="144" w:name="P1510"/>
      <w:bookmarkEnd w:id="14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9" w:type="dxa"/>
          </w:tcPr>
          <w:p w:rsidR="0003568C" w:rsidRDefault="0003568C">
            <w:pPr>
              <w:pStyle w:val="ConsPlusNormal"/>
            </w:pPr>
            <w:r>
              <w:t xml:space="preserve">Вновь созданные </w:t>
            </w:r>
            <w:hyperlink r:id="rId627"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январе 2019 г.</w:t>
            </w:r>
          </w:p>
        </w:tc>
      </w:tr>
      <w:tr w:rsidR="0003568C">
        <w:tc>
          <w:tcPr>
            <w:tcW w:w="9638" w:type="dxa"/>
            <w:gridSpan w:val="2"/>
          </w:tcPr>
          <w:p w:rsidR="0003568C" w:rsidRDefault="0003568C">
            <w:pPr>
              <w:pStyle w:val="ConsPlusNormal"/>
              <w:jc w:val="center"/>
            </w:pPr>
            <w:r>
              <w:t>Пользователи недр</w:t>
            </w:r>
          </w:p>
        </w:tc>
      </w:tr>
      <w:bookmarkStart w:id="145" w:name="P1513"/>
      <w:bookmarkEnd w:id="14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"consultantplus://offline/ref=EB1A721D3382173FE3EF3A613D025880BD1CD0DF971B5270336A099155120586CD65698D777B5AFAB9C6DE59718FAFFCB3678EF705ABo6V5H"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по НДПИ</w:t>
            </w:r>
          </w:p>
          <w:p w:rsidR="0003568C" w:rsidRDefault="0003568C">
            <w:pPr>
              <w:pStyle w:val="ConsPlusNormal"/>
            </w:pPr>
            <w:r>
              <w:t>за январь 2019 г.</w:t>
            </w:r>
          </w:p>
          <w:p w:rsidR="0003568C" w:rsidRDefault="0003568C">
            <w:pPr>
              <w:pStyle w:val="ConsPlusNormal"/>
            </w:pPr>
            <w:hyperlink r:id="rId628" w:history="1">
              <w:r>
                <w:rPr>
                  <w:color w:val="0000FF"/>
                </w:rPr>
                <w:t>Форма</w:t>
              </w:r>
            </w:hyperlink>
            <w:r>
              <w:t xml:space="preserve"> декларации, </w:t>
            </w:r>
            <w:hyperlink r:id="rId629" w:history="1">
              <w:r>
                <w:rPr>
                  <w:color w:val="0000FF"/>
                </w:rPr>
                <w:t>формат</w:t>
              </w:r>
            </w:hyperlink>
            <w:r>
              <w:t xml:space="preserve"> представления в электронном виде, </w:t>
            </w:r>
            <w:hyperlink r:id="rId630" w:history="1">
              <w:r>
                <w:rPr>
                  <w:color w:val="0000FF"/>
                </w:rPr>
                <w:t>порядок</w:t>
              </w:r>
            </w:hyperlink>
            <w:r>
              <w:t xml:space="preserve"> заполнения утверждены </w:t>
            </w:r>
            <w:hyperlink r:id="rId631"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632" w:history="1">
              <w:r>
                <w:rPr>
                  <w:color w:val="0000FF"/>
                </w:rPr>
                <w:t>также</w:t>
              </w:r>
            </w:hyperlink>
          </w:p>
        </w:tc>
        <w:tc>
          <w:tcPr>
            <w:tcW w:w="3969" w:type="dxa"/>
          </w:tcPr>
          <w:p w:rsidR="0003568C" w:rsidRDefault="0003568C">
            <w:pPr>
              <w:pStyle w:val="ConsPlusNormal"/>
            </w:pPr>
            <w:hyperlink r:id="rId633" w:history="1">
              <w:r>
                <w:rPr>
                  <w:color w:val="0000FF"/>
                </w:rPr>
                <w:t>Налогоплательщики</w:t>
              </w:r>
            </w:hyperlink>
            <w:r>
              <w:t>, признаваемые пользователями недр</w:t>
            </w:r>
          </w:p>
        </w:tc>
      </w:tr>
      <w:bookmarkStart w:id="146" w:name="P1518"/>
      <w:bookmarkEnd w:id="14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январь 2019 г.</w:t>
            </w:r>
          </w:p>
        </w:tc>
        <w:tc>
          <w:tcPr>
            <w:tcW w:w="3969" w:type="dxa"/>
          </w:tcPr>
          <w:p w:rsidR="0003568C" w:rsidRDefault="0003568C">
            <w:pPr>
              <w:pStyle w:val="ConsPlusNormal"/>
            </w:pPr>
            <w:hyperlink r:id="rId634" w:history="1">
              <w:r>
                <w:rPr>
                  <w:color w:val="0000FF"/>
                </w:rPr>
                <w:t>Налогоплательщики</w:t>
              </w:r>
            </w:hyperlink>
            <w:r>
              <w:t xml:space="preserve">, исчисляющие </w:t>
            </w:r>
            <w:hyperlink r:id="rId635" w:history="1">
              <w:r>
                <w:rPr>
                  <w:color w:val="0000FF"/>
                </w:rPr>
                <w:t>ежемесячные</w:t>
              </w:r>
            </w:hyperlink>
            <w:r>
              <w:t xml:space="preserve"> авансовые платежи по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147" w:name="P1522"/>
      <w:bookmarkEnd w:id="147"/>
      <w:r>
        <w:t>1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1537" w:history="1">
              <w:r>
                <w:rPr>
                  <w:color w:val="0000FF"/>
                </w:rPr>
                <w:t>форма</w:t>
              </w:r>
            </w:hyperlink>
            <w:r>
              <w:t xml:space="preserve"> СЗВ-СТАЖ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Контролирующее лицо</w:t>
            </w:r>
          </w:p>
        </w:tc>
        <w:tc>
          <w:tcPr>
            <w:tcW w:w="6917" w:type="dxa"/>
            <w:tcBorders>
              <w:top w:val="nil"/>
              <w:left w:val="nil"/>
              <w:bottom w:val="nil"/>
              <w:right w:val="nil"/>
            </w:tcBorders>
          </w:tcPr>
          <w:p w:rsidR="0003568C" w:rsidRDefault="0003568C">
            <w:pPr>
              <w:pStyle w:val="ConsPlusNormal"/>
            </w:pPr>
            <w:r>
              <w:t xml:space="preserve">- </w:t>
            </w:r>
            <w:hyperlink w:anchor="P1543" w:history="1">
              <w:r>
                <w:rPr>
                  <w:color w:val="0000FF"/>
                </w:rPr>
                <w:t>уведомление</w:t>
              </w:r>
            </w:hyperlink>
            <w:r>
              <w:t xml:space="preserve"> об участии в иностранных организациях.</w:t>
            </w:r>
          </w:p>
        </w:tc>
      </w:tr>
      <w:tr w:rsidR="0003568C">
        <w:tc>
          <w:tcPr>
            <w:tcW w:w="2551" w:type="dxa"/>
            <w:tcBorders>
              <w:top w:val="nil"/>
              <w:left w:val="nil"/>
              <w:bottom w:val="nil"/>
              <w:right w:val="nil"/>
            </w:tcBorders>
          </w:tcPr>
          <w:p w:rsidR="0003568C" w:rsidRDefault="0003568C">
            <w:pPr>
              <w:pStyle w:val="ConsPlusNormal"/>
              <w:outlineLvl w:val="3"/>
            </w:pPr>
            <w:r>
              <w:t>Негативное воздействие на окружающую среду</w:t>
            </w:r>
          </w:p>
        </w:tc>
        <w:tc>
          <w:tcPr>
            <w:tcW w:w="6917" w:type="dxa"/>
            <w:tcBorders>
              <w:top w:val="nil"/>
              <w:left w:val="nil"/>
              <w:bottom w:val="nil"/>
              <w:right w:val="nil"/>
            </w:tcBorders>
          </w:tcPr>
          <w:p w:rsidR="0003568C" w:rsidRDefault="0003568C">
            <w:pPr>
              <w:pStyle w:val="ConsPlusNormal"/>
            </w:pPr>
            <w:r>
              <w:t xml:space="preserve">- </w:t>
            </w:r>
            <w:hyperlink w:anchor="P1550" w:history="1">
              <w:r>
                <w:rPr>
                  <w:color w:val="0000FF"/>
                </w:rPr>
                <w:t>уплата</w:t>
              </w:r>
            </w:hyperlink>
            <w:r>
              <w:t xml:space="preserve"> платы за 2018 г.</w:t>
            </w:r>
          </w:p>
        </w:tc>
      </w:tr>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1554" w:history="1">
              <w:r>
                <w:rPr>
                  <w:color w:val="0000FF"/>
                </w:rPr>
                <w:t>форма</w:t>
              </w:r>
            </w:hyperlink>
            <w:r>
              <w:t xml:space="preserve"> 2-НДФЛ.</w:t>
            </w:r>
          </w:p>
        </w:tc>
      </w:tr>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91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1561" w:history="1">
              <w:r>
                <w:rPr>
                  <w:color w:val="0000FF"/>
                </w:rPr>
                <w:t>ноябрь</w:t>
              </w:r>
            </w:hyperlink>
            <w:r>
              <w:t xml:space="preserve"> 2018 г., за </w:t>
            </w:r>
            <w:hyperlink w:anchor="P1564" w:history="1">
              <w:r>
                <w:rPr>
                  <w:color w:val="0000FF"/>
                </w:rPr>
                <w:t>август</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148" w:name="P1537"/>
            <w:bookmarkEnd w:id="148"/>
            <w:r>
              <w:t>Страховые взносы</w:t>
            </w:r>
          </w:p>
        </w:tc>
      </w:tr>
      <w:tr w:rsidR="0003568C">
        <w:tc>
          <w:tcPr>
            <w:tcW w:w="5669" w:type="dxa"/>
          </w:tcPr>
          <w:p w:rsidR="0003568C" w:rsidRDefault="0003568C">
            <w:pPr>
              <w:pStyle w:val="ConsPlusNormal"/>
            </w:pPr>
            <w:hyperlink r:id="rId636" w:history="1">
              <w:r>
                <w:rPr>
                  <w:color w:val="0000FF"/>
                </w:rPr>
                <w:t>Представление</w:t>
              </w:r>
            </w:hyperlink>
            <w:r>
              <w:t xml:space="preserve"> сведений о каждом работающем у </w:t>
            </w:r>
            <w:r>
              <w:lastRenderedPageBreak/>
              <w:t>страхователя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РФ о налогах и сборах начисляются страховые взносы)</w:t>
            </w:r>
          </w:p>
          <w:p w:rsidR="0003568C" w:rsidRDefault="0003568C">
            <w:pPr>
              <w:pStyle w:val="ConsPlusNormal"/>
            </w:pPr>
            <w:r>
              <w:t>за 2018 г.</w:t>
            </w:r>
          </w:p>
          <w:p w:rsidR="0003568C" w:rsidRDefault="0003568C">
            <w:pPr>
              <w:pStyle w:val="ConsPlusNormal"/>
            </w:pPr>
            <w:hyperlink r:id="rId637" w:history="1">
              <w:r>
                <w:rPr>
                  <w:color w:val="0000FF"/>
                </w:rPr>
                <w:t>Форма СЗВ-СТАЖ</w:t>
              </w:r>
            </w:hyperlink>
            <w:r>
              <w:t xml:space="preserve">, при необходимости иные формы, </w:t>
            </w:r>
            <w:hyperlink r:id="rId638" w:history="1">
              <w:r>
                <w:rPr>
                  <w:color w:val="0000FF"/>
                </w:rPr>
                <w:t>форматы</w:t>
              </w:r>
            </w:hyperlink>
            <w:r>
              <w:t xml:space="preserve"> в электронной форме, </w:t>
            </w:r>
            <w:hyperlink r:id="rId639" w:history="1">
              <w:r>
                <w:rPr>
                  <w:color w:val="0000FF"/>
                </w:rPr>
                <w:t>порядки</w:t>
              </w:r>
            </w:hyperlink>
            <w:r>
              <w:t xml:space="preserve"> заполнения утверждены </w:t>
            </w:r>
            <w:hyperlink r:id="rId640" w:history="1">
              <w:r>
                <w:rPr>
                  <w:color w:val="0000FF"/>
                </w:rPr>
                <w:t>Постановлением</w:t>
              </w:r>
            </w:hyperlink>
            <w:r>
              <w:t xml:space="preserve"> Правления ПФ РФ от 11.01.2017 N 3п.</w:t>
            </w:r>
          </w:p>
          <w:p w:rsidR="0003568C" w:rsidRDefault="0003568C">
            <w:pPr>
              <w:pStyle w:val="ConsPlusNormal"/>
            </w:pPr>
            <w:r>
              <w:t>См. также</w:t>
            </w:r>
          </w:p>
        </w:tc>
        <w:tc>
          <w:tcPr>
            <w:tcW w:w="3960" w:type="dxa"/>
          </w:tcPr>
          <w:p w:rsidR="0003568C" w:rsidRDefault="0003568C">
            <w:pPr>
              <w:pStyle w:val="ConsPlusNormal"/>
            </w:pPr>
            <w:hyperlink r:id="rId641" w:history="1">
              <w:r>
                <w:rPr>
                  <w:color w:val="0000FF"/>
                </w:rPr>
                <w:t>Страхователи</w:t>
              </w:r>
            </w:hyperlink>
            <w:r>
              <w:t xml:space="preserve"> по индивидуальному </w:t>
            </w:r>
            <w:r>
              <w:lastRenderedPageBreak/>
              <w:t>(персонифицированному) учету</w:t>
            </w:r>
          </w:p>
        </w:tc>
      </w:tr>
      <w:tr w:rsidR="0003568C">
        <w:tc>
          <w:tcPr>
            <w:tcW w:w="9629" w:type="dxa"/>
            <w:gridSpan w:val="2"/>
          </w:tcPr>
          <w:p w:rsidR="0003568C" w:rsidRDefault="0003568C">
            <w:pPr>
              <w:pStyle w:val="ConsPlusNormal"/>
              <w:jc w:val="center"/>
            </w:pPr>
            <w:bookmarkStart w:id="149" w:name="P1543"/>
            <w:bookmarkEnd w:id="149"/>
            <w:r>
              <w:lastRenderedPageBreak/>
              <w:t>Участие в иностранных организациях</w:t>
            </w:r>
          </w:p>
        </w:tc>
      </w:tr>
      <w:tr w:rsidR="0003568C">
        <w:tc>
          <w:tcPr>
            <w:tcW w:w="5669" w:type="dxa"/>
          </w:tcPr>
          <w:p w:rsidR="0003568C" w:rsidRDefault="0003568C">
            <w:pPr>
              <w:pStyle w:val="ConsPlusNormal"/>
            </w:pPr>
            <w:hyperlink r:id="rId642" w:history="1">
              <w:r>
                <w:rPr>
                  <w:color w:val="0000FF"/>
                </w:rPr>
                <w:t>Представление</w:t>
              </w:r>
            </w:hyperlink>
            <w:r>
              <w:t xml:space="preserve"> в налоговый орган уведомления об участии в иностранных организациях</w:t>
            </w:r>
          </w:p>
          <w:p w:rsidR="0003568C" w:rsidRDefault="0003568C">
            <w:pPr>
              <w:pStyle w:val="ConsPlusNormal"/>
            </w:pPr>
            <w:r>
              <w:t>за 2018 г.</w:t>
            </w:r>
          </w:p>
          <w:p w:rsidR="0003568C" w:rsidRDefault="0003568C">
            <w:pPr>
              <w:pStyle w:val="ConsPlusNormal"/>
            </w:pPr>
            <w:r>
              <w:t xml:space="preserve">Форма уведомления N </w:t>
            </w:r>
            <w:hyperlink r:id="rId643" w:history="1">
              <w:proofErr w:type="gramStart"/>
              <w:r>
                <w:rPr>
                  <w:color w:val="0000FF"/>
                </w:rPr>
                <w:t>У-ИО</w:t>
              </w:r>
              <w:proofErr w:type="gramEnd"/>
            </w:hyperlink>
            <w:r>
              <w:t xml:space="preserve">, </w:t>
            </w:r>
            <w:hyperlink r:id="rId644" w:history="1">
              <w:r>
                <w:rPr>
                  <w:color w:val="0000FF"/>
                </w:rPr>
                <w:t>порядок</w:t>
              </w:r>
            </w:hyperlink>
            <w:r>
              <w:t xml:space="preserve"> заполнения, </w:t>
            </w:r>
            <w:hyperlink r:id="rId645" w:history="1">
              <w:r>
                <w:rPr>
                  <w:color w:val="0000FF"/>
                </w:rPr>
                <w:t>формат</w:t>
              </w:r>
            </w:hyperlink>
            <w:r>
              <w:t xml:space="preserve"> в электронной форме, </w:t>
            </w:r>
            <w:hyperlink r:id="rId646" w:history="1">
              <w:r>
                <w:rPr>
                  <w:color w:val="0000FF"/>
                </w:rPr>
                <w:t>порядок</w:t>
              </w:r>
            </w:hyperlink>
            <w:r>
              <w:t xml:space="preserve"> представления в электронной форме утверждены </w:t>
            </w:r>
            <w:hyperlink r:id="rId647" w:history="1">
              <w:r>
                <w:rPr>
                  <w:color w:val="0000FF"/>
                </w:rPr>
                <w:t>Приказом</w:t>
              </w:r>
            </w:hyperlink>
            <w:r>
              <w:t xml:space="preserve"> ФНС России от 24.04.2015 N ММВ-7-14/177@.</w:t>
            </w:r>
          </w:p>
          <w:p w:rsidR="0003568C" w:rsidRDefault="0003568C">
            <w:pPr>
              <w:pStyle w:val="ConsPlusNormal"/>
            </w:pPr>
            <w:r>
              <w:t xml:space="preserve">См. </w:t>
            </w:r>
            <w:hyperlink w:anchor="P5975" w:history="1">
              <w:r>
                <w:rPr>
                  <w:color w:val="0000FF"/>
                </w:rPr>
                <w:t>порядок</w:t>
              </w:r>
            </w:hyperlink>
            <w:r>
              <w:t xml:space="preserve"> представления уведомления вместе со специальной декларацией.</w:t>
            </w:r>
          </w:p>
          <w:p w:rsidR="0003568C" w:rsidRDefault="0003568C">
            <w:pPr>
              <w:pStyle w:val="ConsPlusNormal"/>
            </w:pPr>
            <w:r>
              <w:t xml:space="preserve">См. </w:t>
            </w:r>
            <w:hyperlink r:id="rId648" w:history="1">
              <w:r>
                <w:rPr>
                  <w:color w:val="0000FF"/>
                </w:rPr>
                <w:t>также</w:t>
              </w:r>
            </w:hyperlink>
          </w:p>
        </w:tc>
        <w:tc>
          <w:tcPr>
            <w:tcW w:w="3960" w:type="dxa"/>
          </w:tcPr>
          <w:p w:rsidR="0003568C" w:rsidRDefault="0003568C">
            <w:pPr>
              <w:pStyle w:val="ConsPlusNormal"/>
            </w:pPr>
            <w:r>
              <w:t>Физические лица</w:t>
            </w:r>
          </w:p>
        </w:tc>
      </w:tr>
      <w:tr w:rsidR="0003568C">
        <w:tc>
          <w:tcPr>
            <w:tcW w:w="9629" w:type="dxa"/>
            <w:gridSpan w:val="2"/>
          </w:tcPr>
          <w:p w:rsidR="0003568C" w:rsidRDefault="0003568C">
            <w:pPr>
              <w:pStyle w:val="ConsPlusNormal"/>
              <w:jc w:val="center"/>
            </w:pPr>
            <w:bookmarkStart w:id="150" w:name="P1550"/>
            <w:bookmarkEnd w:id="150"/>
            <w:r>
              <w:t>Негативное воздействие на окружающую среду</w:t>
            </w:r>
          </w:p>
        </w:tc>
      </w:tr>
      <w:tr w:rsidR="0003568C">
        <w:tc>
          <w:tcPr>
            <w:tcW w:w="5669" w:type="dxa"/>
          </w:tcPr>
          <w:p w:rsidR="0003568C" w:rsidRDefault="0003568C">
            <w:pPr>
              <w:pStyle w:val="ConsPlusNormal"/>
            </w:pPr>
            <w:r>
              <w:t>Уплата платы за негативное воздействие на окружающую среду</w:t>
            </w:r>
          </w:p>
          <w:p w:rsidR="0003568C" w:rsidRDefault="0003568C">
            <w:pPr>
              <w:pStyle w:val="ConsPlusNormal"/>
            </w:pPr>
            <w:r>
              <w:t>за 2018 г.</w:t>
            </w:r>
          </w:p>
        </w:tc>
        <w:tc>
          <w:tcPr>
            <w:tcW w:w="3960" w:type="dxa"/>
          </w:tcPr>
          <w:p w:rsidR="0003568C" w:rsidRDefault="0003568C">
            <w:pPr>
              <w:pStyle w:val="ConsPlusNormal"/>
            </w:pPr>
            <w:hyperlink r:id="rId649" w:history="1">
              <w:r>
                <w:rPr>
                  <w:color w:val="0000FF"/>
                </w:rPr>
                <w:t>Лица</w:t>
              </w:r>
            </w:hyperlink>
            <w:r>
              <w:t>, обязанные вносить плату</w:t>
            </w:r>
          </w:p>
        </w:tc>
      </w:tr>
      <w:tr w:rsidR="0003568C">
        <w:tc>
          <w:tcPr>
            <w:tcW w:w="9629" w:type="dxa"/>
            <w:gridSpan w:val="2"/>
          </w:tcPr>
          <w:p w:rsidR="0003568C" w:rsidRDefault="0003568C">
            <w:pPr>
              <w:pStyle w:val="ConsPlusNormal"/>
              <w:jc w:val="center"/>
            </w:pPr>
            <w:bookmarkStart w:id="151" w:name="P1554"/>
            <w:bookmarkEnd w:id="151"/>
            <w:r>
              <w:t>Налог на доходы физических лиц</w:t>
            </w:r>
          </w:p>
        </w:tc>
      </w:tr>
      <w:tr w:rsidR="0003568C">
        <w:tc>
          <w:tcPr>
            <w:tcW w:w="5669" w:type="dxa"/>
          </w:tcPr>
          <w:p w:rsidR="0003568C" w:rsidRDefault="0003568C">
            <w:pPr>
              <w:pStyle w:val="ConsPlusNormal"/>
            </w:pPr>
            <w:hyperlink r:id="rId650" w:history="1">
              <w:r>
                <w:rPr>
                  <w:color w:val="0000FF"/>
                </w:rPr>
                <w:t>Представление</w:t>
              </w:r>
            </w:hyperlink>
            <w:r>
              <w:t xml:space="preserve"> сведений о невозможности удержать налог, о суммах дохода, с которого не удержан налог, и сумме неудержанного налога</w:t>
            </w:r>
          </w:p>
          <w:p w:rsidR="0003568C" w:rsidRDefault="0003568C">
            <w:pPr>
              <w:pStyle w:val="ConsPlusNormal"/>
            </w:pPr>
            <w:r>
              <w:t>за 2018 г.</w:t>
            </w:r>
          </w:p>
          <w:p w:rsidR="0003568C" w:rsidRDefault="0003568C">
            <w:pPr>
              <w:pStyle w:val="ConsPlusNormal"/>
            </w:pPr>
            <w:hyperlink r:id="rId651" w:history="1">
              <w:proofErr w:type="gramStart"/>
              <w:r>
                <w:rPr>
                  <w:color w:val="0000FF"/>
                </w:rPr>
                <w:t>Форма</w:t>
              </w:r>
            </w:hyperlink>
            <w:r>
              <w:t xml:space="preserve"> 2-НДФЛ, </w:t>
            </w:r>
            <w:hyperlink r:id="rId652" w:history="1">
              <w:r>
                <w:rPr>
                  <w:color w:val="0000FF"/>
                </w:rPr>
                <w:t>порядок</w:t>
              </w:r>
            </w:hyperlink>
            <w:r>
              <w:t xml:space="preserve"> заполнения, </w:t>
            </w:r>
            <w:hyperlink r:id="rId653" w:history="1">
              <w:r>
                <w:rPr>
                  <w:color w:val="0000FF"/>
                </w:rPr>
                <w:t>формат</w:t>
              </w:r>
            </w:hyperlink>
            <w:r>
              <w:t xml:space="preserve"> в электронной форме, </w:t>
            </w:r>
            <w:hyperlink r:id="rId654" w:history="1">
              <w:r>
                <w:rPr>
                  <w:color w:val="0000FF"/>
                </w:rPr>
                <w:t>порядок</w:t>
              </w:r>
            </w:hyperlink>
            <w:r>
              <w:t xml:space="preserve">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утверждены </w:t>
            </w:r>
            <w:hyperlink r:id="rId655" w:history="1">
              <w:r>
                <w:rPr>
                  <w:color w:val="0000FF"/>
                </w:rPr>
                <w:t>Приказом</w:t>
              </w:r>
            </w:hyperlink>
            <w:r>
              <w:t xml:space="preserve"> ФНС России от  02.10.2018 N ММВ-7-11/566@.</w:t>
            </w:r>
            <w:proofErr w:type="gramEnd"/>
          </w:p>
          <w:p w:rsidR="0003568C" w:rsidRDefault="0003568C">
            <w:pPr>
              <w:pStyle w:val="ConsPlusNormal"/>
            </w:pPr>
            <w:r>
              <w:t xml:space="preserve">См. </w:t>
            </w:r>
            <w:hyperlink r:id="rId656" w:history="1">
              <w:r>
                <w:rPr>
                  <w:color w:val="0000FF"/>
                </w:rPr>
                <w:t>также</w:t>
              </w:r>
            </w:hyperlink>
          </w:p>
        </w:tc>
        <w:tc>
          <w:tcPr>
            <w:tcW w:w="3960" w:type="dxa"/>
          </w:tcPr>
          <w:p w:rsidR="0003568C" w:rsidRDefault="0003568C">
            <w:pPr>
              <w:pStyle w:val="ConsPlusNormal"/>
            </w:pPr>
            <w:r>
              <w:t>Налоговые агенты (</w:t>
            </w:r>
            <w:hyperlink r:id="rId657" w:history="1">
              <w:r>
                <w:rPr>
                  <w:color w:val="0000FF"/>
                </w:rPr>
                <w:t>ст. 226</w:t>
              </w:r>
            </w:hyperlink>
            <w:r>
              <w:t xml:space="preserve"> НК РФ)</w:t>
            </w:r>
          </w:p>
        </w:tc>
      </w:tr>
      <w:tr w:rsidR="0003568C">
        <w:tc>
          <w:tcPr>
            <w:tcW w:w="9629" w:type="dxa"/>
            <w:gridSpan w:val="2"/>
          </w:tcPr>
          <w:p w:rsidR="0003568C" w:rsidRDefault="0003568C">
            <w:pPr>
              <w:pStyle w:val="ConsPlusNormal"/>
              <w:jc w:val="center"/>
            </w:pPr>
            <w:bookmarkStart w:id="152" w:name="P1560"/>
            <w:bookmarkEnd w:id="152"/>
            <w:r>
              <w:t>Плательщики акцизов</w:t>
            </w:r>
          </w:p>
        </w:tc>
      </w:tr>
      <w:bookmarkStart w:id="153" w:name="P1561"/>
      <w:bookmarkEnd w:id="153"/>
      <w:tr w:rsidR="0003568C">
        <w:tc>
          <w:tcPr>
            <w:tcW w:w="5669" w:type="dxa"/>
          </w:tcPr>
          <w:p w:rsidR="0003568C" w:rsidRDefault="0003568C">
            <w:pPr>
              <w:pStyle w:val="ConsPlusNormal"/>
            </w:pPr>
            <w:r>
              <w:fldChar w:fldCharType="begin"/>
            </w:r>
            <w:r>
              <w:instrText xml:space="preserve"> HYPERLINK "consultantplus://offline/ref=EB1A721D3382173FE3EF3A613D025880BC15D1DE941C5270336A099155120586CD65698F767F51F9E6C3CB482980ADE2AC6492EB07AA6CoAVCH"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658" w:history="1">
              <w:r>
                <w:rPr>
                  <w:color w:val="0000FF"/>
                </w:rPr>
                <w:t>представление</w:t>
              </w:r>
            </w:hyperlink>
            <w:r>
              <w:t xml:space="preserve"> банковской </w:t>
            </w:r>
            <w:hyperlink r:id="rId659" w:history="1">
              <w:r>
                <w:rPr>
                  <w:color w:val="0000FF"/>
                </w:rPr>
                <w:t>гарантии</w:t>
              </w:r>
            </w:hyperlink>
          </w:p>
          <w:p w:rsidR="0003568C" w:rsidRDefault="0003568C">
            <w:pPr>
              <w:pStyle w:val="ConsPlusNormal"/>
            </w:pPr>
            <w:r>
              <w:t>за ноябрь 2018 г.</w:t>
            </w:r>
          </w:p>
        </w:tc>
        <w:tc>
          <w:tcPr>
            <w:tcW w:w="3960" w:type="dxa"/>
          </w:tcPr>
          <w:p w:rsidR="0003568C" w:rsidRDefault="0003568C">
            <w:pPr>
              <w:pStyle w:val="ConsPlusNormal"/>
            </w:pPr>
            <w:r>
              <w:t xml:space="preserve">Налогоплательщики, указанные в </w:t>
            </w:r>
            <w:hyperlink r:id="rId660" w:history="1">
              <w:r>
                <w:rPr>
                  <w:color w:val="0000FF"/>
                </w:rPr>
                <w:t>п. 1 ст. 203.1</w:t>
              </w:r>
            </w:hyperlink>
            <w:r>
              <w:t xml:space="preserve"> НК РФ</w:t>
            </w:r>
          </w:p>
        </w:tc>
      </w:tr>
      <w:bookmarkStart w:id="154" w:name="P1564"/>
      <w:bookmarkEnd w:id="154"/>
      <w:tr w:rsidR="0003568C">
        <w:tc>
          <w:tcPr>
            <w:tcW w:w="5669" w:type="dxa"/>
          </w:tcPr>
          <w:p w:rsidR="0003568C" w:rsidRDefault="0003568C">
            <w:pPr>
              <w:pStyle w:val="ConsPlusNormal"/>
            </w:pPr>
            <w:r>
              <w:fldChar w:fldCharType="begin"/>
            </w:r>
            <w:r>
              <w:instrText xml:space="preserve"> HYPERLINK "consultantplus://offline/ref=EB1A721D3382173FE3EF3A613D025880BC15D8D094115270336A099155120586CD65698F767F51F9E6C3CB482980ADE2AC6492EB07AA6CoAVCH"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661" w:history="1">
              <w:r>
                <w:rPr>
                  <w:color w:val="0000FF"/>
                </w:rPr>
                <w:t>представление</w:t>
              </w:r>
            </w:hyperlink>
            <w:r>
              <w:t xml:space="preserve"> банковской </w:t>
            </w:r>
            <w:hyperlink r:id="rId662" w:history="1">
              <w:r>
                <w:rPr>
                  <w:color w:val="0000FF"/>
                </w:rPr>
                <w:t>гарантии</w:t>
              </w:r>
            </w:hyperlink>
          </w:p>
          <w:p w:rsidR="0003568C" w:rsidRDefault="0003568C">
            <w:pPr>
              <w:pStyle w:val="ConsPlusNormal"/>
            </w:pPr>
            <w:r>
              <w:lastRenderedPageBreak/>
              <w:t>за август 2018 г.</w:t>
            </w:r>
          </w:p>
        </w:tc>
        <w:tc>
          <w:tcPr>
            <w:tcW w:w="3960" w:type="dxa"/>
          </w:tcPr>
          <w:p w:rsidR="0003568C" w:rsidRDefault="0003568C">
            <w:pPr>
              <w:pStyle w:val="ConsPlusNormal"/>
            </w:pPr>
            <w:hyperlink r:id="rId663" w:history="1">
              <w:r>
                <w:rPr>
                  <w:color w:val="0000FF"/>
                </w:rPr>
                <w:t>Налогоплательщики</w:t>
              </w:r>
            </w:hyperlink>
            <w:r>
              <w:t xml:space="preserve">, совершающие операции, указанные в </w:t>
            </w:r>
            <w:hyperlink r:id="rId664" w:history="1">
              <w:proofErr w:type="spellStart"/>
              <w:r>
                <w:rPr>
                  <w:color w:val="0000FF"/>
                </w:rPr>
                <w:t>пп</w:t>
              </w:r>
              <w:proofErr w:type="spellEnd"/>
              <w:r>
                <w:rPr>
                  <w:color w:val="0000FF"/>
                </w:rPr>
                <w:t>. 30</w:t>
              </w:r>
            </w:hyperlink>
            <w:r>
              <w:t xml:space="preserve"> и (или) </w:t>
            </w:r>
            <w:hyperlink r:id="rId665"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155" w:name="P1568"/>
      <w:bookmarkEnd w:id="155"/>
      <w:r>
        <w:t>7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Негативное воздействие на окружающую среду</w:t>
            </w:r>
          </w:p>
        </w:tc>
        <w:tc>
          <w:tcPr>
            <w:tcW w:w="6917" w:type="dxa"/>
            <w:tcBorders>
              <w:top w:val="nil"/>
              <w:left w:val="nil"/>
              <w:bottom w:val="nil"/>
              <w:right w:val="nil"/>
            </w:tcBorders>
          </w:tcPr>
          <w:p w:rsidR="0003568C" w:rsidRDefault="0003568C">
            <w:pPr>
              <w:pStyle w:val="ConsPlusNormal"/>
            </w:pPr>
            <w:r>
              <w:t xml:space="preserve">- </w:t>
            </w:r>
            <w:hyperlink w:anchor="P1575"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156" w:name="P1575"/>
            <w:bookmarkEnd w:id="156"/>
            <w:r>
              <w:t>Негативное воздействие на окружающую среду</w:t>
            </w:r>
          </w:p>
        </w:tc>
      </w:tr>
      <w:tr w:rsidR="0003568C">
        <w:tc>
          <w:tcPr>
            <w:tcW w:w="9629" w:type="dxa"/>
            <w:gridSpan w:val="2"/>
          </w:tcPr>
          <w:p w:rsidR="0003568C" w:rsidRDefault="0003568C">
            <w:pPr>
              <w:pStyle w:val="ConsPlusNormal"/>
            </w:pPr>
            <w:r>
              <w:rPr>
                <w:b/>
              </w:rPr>
              <w:t>Внимание!</w:t>
            </w:r>
            <w:r>
              <w:t xml:space="preserve"> Последний день срока попадает на </w:t>
            </w:r>
            <w:r>
              <w:rPr>
                <w:b/>
              </w:rPr>
              <w:t>10.03.2018</w:t>
            </w:r>
            <w:r>
              <w:t xml:space="preserve"> (воскресенье). </w:t>
            </w:r>
            <w:hyperlink w:anchor="P6751" w:history="1">
              <w:r>
                <w:rPr>
                  <w:color w:val="0000FF"/>
                </w:rPr>
                <w:t>Перенос</w:t>
              </w:r>
            </w:hyperlink>
            <w:r>
              <w:t xml:space="preserve"> срока не установлен.</w:t>
            </w:r>
          </w:p>
        </w:tc>
      </w:tr>
      <w:tr w:rsidR="0003568C">
        <w:tc>
          <w:tcPr>
            <w:tcW w:w="5669" w:type="dxa"/>
          </w:tcPr>
          <w:p w:rsidR="0003568C" w:rsidRDefault="0003568C">
            <w:pPr>
              <w:pStyle w:val="ConsPlusNormal"/>
            </w:pPr>
            <w:r>
              <w:t>Представление декларации о плате за негативное воздействие на окружающую среду</w:t>
            </w:r>
          </w:p>
          <w:p w:rsidR="0003568C" w:rsidRDefault="0003568C">
            <w:pPr>
              <w:pStyle w:val="ConsPlusNormal"/>
            </w:pPr>
            <w:r>
              <w:t>за 2018 г.</w:t>
            </w:r>
          </w:p>
          <w:p w:rsidR="0003568C" w:rsidRDefault="0003568C">
            <w:pPr>
              <w:pStyle w:val="ConsPlusNormal"/>
            </w:pPr>
            <w:hyperlink r:id="rId666" w:history="1">
              <w:r>
                <w:rPr>
                  <w:color w:val="0000FF"/>
                </w:rPr>
                <w:t>Форма</w:t>
              </w:r>
            </w:hyperlink>
            <w:r>
              <w:t xml:space="preserve"> декларации и </w:t>
            </w:r>
            <w:hyperlink r:id="rId667" w:history="1">
              <w:r>
                <w:rPr>
                  <w:color w:val="0000FF"/>
                </w:rPr>
                <w:t>порядок</w:t>
              </w:r>
            </w:hyperlink>
            <w:r>
              <w:t xml:space="preserve"> представления утверждены </w:t>
            </w:r>
            <w:hyperlink r:id="rId668" w:history="1">
              <w:r>
                <w:rPr>
                  <w:color w:val="0000FF"/>
                </w:rPr>
                <w:t>Приказом</w:t>
              </w:r>
            </w:hyperlink>
            <w:r>
              <w:t xml:space="preserve"> Минприроды России от 09.01.2017 N 3.</w:t>
            </w:r>
          </w:p>
          <w:p w:rsidR="0003568C" w:rsidRDefault="0003568C">
            <w:pPr>
              <w:pStyle w:val="ConsPlusNormal"/>
            </w:pPr>
            <w:r>
              <w:t xml:space="preserve">Электронный </w:t>
            </w:r>
            <w:hyperlink r:id="rId669" w:history="1">
              <w:r>
                <w:rPr>
                  <w:color w:val="0000FF"/>
                </w:rPr>
                <w:t>формат</w:t>
              </w:r>
            </w:hyperlink>
            <w:r>
              <w:t xml:space="preserve"> декларации приведен в информации </w:t>
            </w:r>
            <w:proofErr w:type="spellStart"/>
            <w:r>
              <w:t>Росприроднадзора</w:t>
            </w:r>
            <w:proofErr w:type="spellEnd"/>
            <w:r>
              <w:t>.</w:t>
            </w:r>
          </w:p>
          <w:p w:rsidR="0003568C" w:rsidRDefault="0003568C">
            <w:pPr>
              <w:pStyle w:val="ConsPlusNormal"/>
            </w:pPr>
            <w:hyperlink r:id="rId670" w:history="1">
              <w:r>
                <w:rPr>
                  <w:color w:val="0000FF"/>
                </w:rPr>
                <w:t>Сформировать</w:t>
              </w:r>
            </w:hyperlink>
            <w:r>
              <w:t xml:space="preserve"> Декларацию о плате можно с помощью программного обеспечения "Модуль </w:t>
            </w:r>
            <w:proofErr w:type="spellStart"/>
            <w:r>
              <w:t>природопользователя</w:t>
            </w:r>
            <w:proofErr w:type="spellEnd"/>
            <w:r>
              <w:t xml:space="preserve">", размещенном на официальном сайте </w:t>
            </w:r>
            <w:proofErr w:type="spellStart"/>
            <w:r>
              <w:t>Росприроднадзора</w:t>
            </w:r>
            <w:proofErr w:type="spellEnd"/>
            <w:r>
              <w:t xml:space="preserve"> по адресу: http://rpn.gov.ru/small.</w:t>
            </w:r>
          </w:p>
          <w:p w:rsidR="0003568C" w:rsidRDefault="0003568C">
            <w:pPr>
              <w:pStyle w:val="ConsPlusNormal"/>
            </w:pPr>
            <w:r>
              <w:t xml:space="preserve">Случаи представления декларации на бумажном носителе см. в </w:t>
            </w:r>
            <w:hyperlink r:id="rId671" w:history="1">
              <w:r>
                <w:rPr>
                  <w:color w:val="0000FF"/>
                </w:rPr>
                <w:t>информации</w:t>
              </w:r>
            </w:hyperlink>
            <w:r>
              <w:t xml:space="preserve"> </w:t>
            </w:r>
            <w:proofErr w:type="spellStart"/>
            <w:r>
              <w:t>Росприроднадзора</w:t>
            </w:r>
            <w:proofErr w:type="spellEnd"/>
            <w:r>
              <w:t>.</w:t>
            </w:r>
          </w:p>
          <w:p w:rsidR="0003568C" w:rsidRDefault="0003568C">
            <w:pPr>
              <w:pStyle w:val="ConsPlusNormal"/>
            </w:pPr>
            <w:r>
              <w:t xml:space="preserve">См. </w:t>
            </w:r>
            <w:hyperlink r:id="rId672" w:history="1">
              <w:r>
                <w:rPr>
                  <w:color w:val="0000FF"/>
                </w:rPr>
                <w:t>также</w:t>
              </w:r>
            </w:hyperlink>
          </w:p>
        </w:tc>
        <w:tc>
          <w:tcPr>
            <w:tcW w:w="3960" w:type="dxa"/>
          </w:tcPr>
          <w:p w:rsidR="0003568C" w:rsidRDefault="0003568C">
            <w:pPr>
              <w:pStyle w:val="ConsPlusNormal"/>
            </w:pPr>
            <w:hyperlink r:id="rId673" w:history="1">
              <w:r>
                <w:rPr>
                  <w:color w:val="0000FF"/>
                </w:rPr>
                <w:t>Лица</w:t>
              </w:r>
            </w:hyperlink>
            <w:r>
              <w:t>, обязанные вносить плату</w:t>
            </w:r>
          </w:p>
        </w:tc>
      </w:tr>
    </w:tbl>
    <w:p w:rsidR="0003568C" w:rsidRDefault="0003568C">
      <w:pPr>
        <w:pStyle w:val="ConsPlusNormal"/>
        <w:jc w:val="both"/>
      </w:pPr>
    </w:p>
    <w:p w:rsidR="0003568C" w:rsidRDefault="0003568C">
      <w:pPr>
        <w:pStyle w:val="ConsPlusTitle"/>
        <w:jc w:val="center"/>
        <w:outlineLvl w:val="2"/>
      </w:pPr>
      <w:bookmarkStart w:id="157" w:name="P1586"/>
      <w:bookmarkEnd w:id="157"/>
      <w:r>
        <w:t>15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1601" w:history="1">
              <w:r>
                <w:rPr>
                  <w:color w:val="0000FF"/>
                </w:rPr>
                <w:t>уплата</w:t>
              </w:r>
            </w:hyperlink>
            <w:r>
              <w:t xml:space="preserve"> с доходов по государственным и муниципальным ценным бумагам.</w:t>
            </w:r>
          </w:p>
        </w:tc>
      </w:tr>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1606"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1609" w:history="1">
              <w:r>
                <w:rPr>
                  <w:color w:val="0000FF"/>
                </w:rPr>
                <w:t>уплата</w:t>
              </w:r>
            </w:hyperlink>
            <w:r>
              <w:t xml:space="preserve"> взносов по травматизму;</w:t>
            </w:r>
          </w:p>
          <w:p w:rsidR="0003568C" w:rsidRDefault="0003568C">
            <w:pPr>
              <w:pStyle w:val="ConsPlusNormal"/>
            </w:pPr>
            <w:r>
              <w:t xml:space="preserve">- </w:t>
            </w:r>
            <w:hyperlink w:anchor="P1612"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1615"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1625"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1628" w:history="1">
              <w:r>
                <w:rPr>
                  <w:color w:val="0000FF"/>
                </w:rPr>
                <w:t>представление</w:t>
              </w:r>
            </w:hyperlink>
            <w:r>
              <w:t xml:space="preserve"> декларации и </w:t>
            </w:r>
            <w:hyperlink w:anchor="P1628" w:history="1">
              <w:r>
                <w:rPr>
                  <w:color w:val="0000FF"/>
                </w:rPr>
                <w:t>уплата</w:t>
              </w:r>
            </w:hyperlink>
            <w:r>
              <w:t xml:space="preserve"> акциза по нефтяному сырью.</w:t>
            </w:r>
          </w:p>
        </w:tc>
      </w:tr>
    </w:tbl>
    <w:p w:rsidR="0003568C" w:rsidRDefault="0003568C">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158" w:name="P1601"/>
            <w:bookmarkEnd w:id="158"/>
            <w:r>
              <w:t>Налог на прибыль организаций</w:t>
            </w:r>
          </w:p>
        </w:tc>
      </w:tr>
      <w:tr w:rsidR="0003568C">
        <w:tc>
          <w:tcPr>
            <w:tcW w:w="5669" w:type="dxa"/>
          </w:tcPr>
          <w:p w:rsidR="0003568C" w:rsidRDefault="0003568C">
            <w:pPr>
              <w:pStyle w:val="ConsPlusNormal"/>
            </w:pPr>
            <w:hyperlink r:id="rId674" w:history="1">
              <w:r>
                <w:rPr>
                  <w:color w:val="0000FF"/>
                </w:rPr>
                <w:t>Уплата</w:t>
              </w:r>
            </w:hyperlink>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675" w:history="1">
              <w:r>
                <w:rPr>
                  <w:color w:val="0000FF"/>
                </w:rPr>
                <w:t xml:space="preserve">п. 4 ст. </w:t>
              </w:r>
              <w:r>
                <w:rPr>
                  <w:color w:val="0000FF"/>
                </w:rPr>
                <w:lastRenderedPageBreak/>
                <w:t>284</w:t>
              </w:r>
            </w:hyperlink>
            <w:r>
              <w:t xml:space="preserve"> НК РФ,</w:t>
            </w:r>
          </w:p>
          <w:p w:rsidR="0003568C" w:rsidRDefault="0003568C">
            <w:pPr>
              <w:pStyle w:val="ConsPlusNormal"/>
            </w:pPr>
            <w:r>
              <w:t>за февраль 2019 г.</w:t>
            </w:r>
          </w:p>
        </w:tc>
        <w:tc>
          <w:tcPr>
            <w:tcW w:w="3960" w:type="dxa"/>
          </w:tcPr>
          <w:p w:rsidR="0003568C" w:rsidRDefault="0003568C">
            <w:pPr>
              <w:pStyle w:val="ConsPlusNormal"/>
            </w:pPr>
            <w:hyperlink r:id="rId676" w:history="1">
              <w:r>
                <w:rPr>
                  <w:color w:val="0000FF"/>
                </w:rPr>
                <w:t>Налогоплательщики</w:t>
              </w:r>
            </w:hyperlink>
            <w:r>
              <w:t xml:space="preserve">, исчисляющие </w:t>
            </w:r>
            <w:hyperlink r:id="rId677" w:history="1">
              <w:r>
                <w:rPr>
                  <w:color w:val="0000FF"/>
                </w:rPr>
                <w:t>ежемесячные</w:t>
              </w:r>
            </w:hyperlink>
            <w:r>
              <w:t xml:space="preserve"> авансовые платежи исходя из фактически полученной прибыли</w:t>
            </w:r>
          </w:p>
        </w:tc>
      </w:tr>
      <w:tr w:rsidR="0003568C">
        <w:tc>
          <w:tcPr>
            <w:tcW w:w="9629" w:type="dxa"/>
            <w:gridSpan w:val="2"/>
          </w:tcPr>
          <w:p w:rsidR="0003568C" w:rsidRDefault="0003568C">
            <w:pPr>
              <w:pStyle w:val="ConsPlusNormal"/>
              <w:jc w:val="center"/>
            </w:pPr>
            <w:r>
              <w:lastRenderedPageBreak/>
              <w:t>Страховые взносы</w:t>
            </w:r>
          </w:p>
        </w:tc>
      </w:tr>
      <w:bookmarkStart w:id="159" w:name="P1606"/>
      <w:bookmarkEnd w:id="15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февраль 2019 г.</w:t>
            </w:r>
          </w:p>
        </w:tc>
        <w:tc>
          <w:tcPr>
            <w:tcW w:w="3960" w:type="dxa"/>
          </w:tcPr>
          <w:p w:rsidR="0003568C" w:rsidRDefault="0003568C">
            <w:pPr>
              <w:pStyle w:val="ConsPlusNormal"/>
            </w:pPr>
            <w:hyperlink r:id="rId678"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160" w:name="P1609"/>
      <w:bookmarkEnd w:id="160"/>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февраль 2019 г.</w:t>
            </w:r>
          </w:p>
        </w:tc>
        <w:tc>
          <w:tcPr>
            <w:tcW w:w="3960" w:type="dxa"/>
          </w:tcPr>
          <w:p w:rsidR="0003568C" w:rsidRDefault="0003568C">
            <w:pPr>
              <w:pStyle w:val="ConsPlusNormal"/>
            </w:pPr>
            <w:hyperlink r:id="rId679"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161" w:name="P1612"/>
            <w:bookmarkEnd w:id="161"/>
            <w:r>
              <w:t>Уплата платежа по дополнительным взносам на накопительную пенсию и взносам работодателя</w:t>
            </w:r>
          </w:p>
          <w:p w:rsidR="0003568C" w:rsidRDefault="0003568C">
            <w:pPr>
              <w:pStyle w:val="ConsPlusNormal"/>
            </w:pPr>
            <w:r>
              <w:t>за февраль 2019 г.</w:t>
            </w:r>
          </w:p>
        </w:tc>
        <w:tc>
          <w:tcPr>
            <w:tcW w:w="3960" w:type="dxa"/>
          </w:tcPr>
          <w:p w:rsidR="0003568C" w:rsidRDefault="0003568C">
            <w:pPr>
              <w:pStyle w:val="ConsPlusNormal"/>
            </w:pPr>
            <w:hyperlink r:id="rId680" w:history="1">
              <w:r>
                <w:rPr>
                  <w:color w:val="0000FF"/>
                </w:rPr>
                <w:t>Работодатели</w:t>
              </w:r>
            </w:hyperlink>
          </w:p>
        </w:tc>
      </w:tr>
      <w:bookmarkStart w:id="162" w:name="P1615"/>
      <w:bookmarkEnd w:id="162"/>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февраль 2019 г.</w:t>
            </w:r>
          </w:p>
          <w:p w:rsidR="0003568C" w:rsidRDefault="0003568C">
            <w:pPr>
              <w:pStyle w:val="ConsPlusNormal"/>
            </w:pPr>
            <w:hyperlink r:id="rId681" w:history="1">
              <w:r>
                <w:rPr>
                  <w:color w:val="0000FF"/>
                </w:rPr>
                <w:t>Форма СЗВ-М</w:t>
              </w:r>
            </w:hyperlink>
            <w:r>
              <w:t xml:space="preserve"> утверждена </w:t>
            </w:r>
            <w:hyperlink r:id="rId682" w:history="1">
              <w:r>
                <w:rPr>
                  <w:color w:val="0000FF"/>
                </w:rPr>
                <w:t>Постановлением</w:t>
              </w:r>
            </w:hyperlink>
            <w:r>
              <w:t xml:space="preserve"> Правления ПФ РФ от 01.02.2016 N 83п.</w:t>
            </w:r>
          </w:p>
          <w:p w:rsidR="0003568C" w:rsidRDefault="0003568C">
            <w:pPr>
              <w:pStyle w:val="ConsPlusNormal"/>
            </w:pPr>
            <w:hyperlink r:id="rId683" w:history="1">
              <w:r>
                <w:rPr>
                  <w:color w:val="0000FF"/>
                </w:rPr>
                <w:t>Формат</w:t>
              </w:r>
            </w:hyperlink>
            <w:r>
              <w:t xml:space="preserve"> в форме электронного документа утвержден </w:t>
            </w:r>
            <w:hyperlink r:id="rId684"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685" w:history="1">
              <w:r>
                <w:rPr>
                  <w:color w:val="0000FF"/>
                </w:rPr>
                <w:t>также</w:t>
              </w:r>
            </w:hyperlink>
          </w:p>
        </w:tc>
        <w:tc>
          <w:tcPr>
            <w:tcW w:w="3960" w:type="dxa"/>
          </w:tcPr>
          <w:p w:rsidR="0003568C" w:rsidRDefault="0003568C">
            <w:pPr>
              <w:pStyle w:val="ConsPlusNormal"/>
            </w:pPr>
            <w:hyperlink r:id="rId686" w:history="1">
              <w:r>
                <w:rPr>
                  <w:color w:val="0000FF"/>
                </w:rPr>
                <w:t>Страхователи</w:t>
              </w:r>
            </w:hyperlink>
            <w:r>
              <w:t xml:space="preserve"> по индивидуальному (персонифицированному) учету</w:t>
            </w:r>
          </w:p>
        </w:tc>
      </w:tr>
      <w:tr w:rsidR="0003568C">
        <w:tc>
          <w:tcPr>
            <w:tcW w:w="9629" w:type="dxa"/>
            <w:gridSpan w:val="2"/>
          </w:tcPr>
          <w:p w:rsidR="0003568C" w:rsidRDefault="0003568C">
            <w:pPr>
              <w:pStyle w:val="ConsPlusNormal"/>
              <w:jc w:val="center"/>
            </w:pPr>
            <w:r>
              <w:t>Участники ЕГАИС и другие плательщики акцизов</w:t>
            </w:r>
          </w:p>
        </w:tc>
      </w:tr>
      <w:bookmarkStart w:id="163" w:name="P1625"/>
      <w:bookmarkEnd w:id="16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"consultantplus://offline/ref=EB1A721D3382173FE3EF3A613D025880BD1CD0DF971B5270336A099155120586CD65698F747A5AF6E6C3CB482980ADE2AC6492EB07AA6CoAVCH"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март 2019 г.</w:t>
            </w:r>
          </w:p>
        </w:tc>
        <w:tc>
          <w:tcPr>
            <w:tcW w:w="3960" w:type="dxa"/>
          </w:tcPr>
          <w:p w:rsidR="0003568C" w:rsidRDefault="0003568C">
            <w:pPr>
              <w:pStyle w:val="ConsPlusNormal"/>
            </w:pPr>
            <w:r>
              <w:t>Налогоплательщики (</w:t>
            </w:r>
            <w:hyperlink r:id="rId687" w:history="1">
              <w:r>
                <w:rPr>
                  <w:color w:val="0000FF"/>
                </w:rPr>
                <w:t>организации</w:t>
              </w:r>
            </w:hyperlink>
            <w:r>
              <w:t xml:space="preserve"> - производители алкогольной и (или) подакцизной спиртосодержащей продукции)</w:t>
            </w:r>
          </w:p>
        </w:tc>
      </w:tr>
      <w:bookmarkStart w:id="164" w:name="P1628"/>
      <w:bookmarkEnd w:id="16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688" w:history="1">
              <w:r>
                <w:rPr>
                  <w:color w:val="0000FF"/>
                </w:rPr>
                <w:t>уплата</w:t>
              </w:r>
            </w:hyperlink>
            <w:r>
              <w:t xml:space="preserve"> акциза по нефтяному сырью</w:t>
            </w:r>
          </w:p>
          <w:p w:rsidR="0003568C" w:rsidRDefault="0003568C">
            <w:pPr>
              <w:pStyle w:val="ConsPlusNormal"/>
            </w:pPr>
            <w:r>
              <w:t>за февраль 2019 г.</w:t>
            </w:r>
          </w:p>
        </w:tc>
        <w:tc>
          <w:tcPr>
            <w:tcW w:w="3960"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689" w:history="1">
              <w:proofErr w:type="spellStart"/>
              <w:r>
                <w:rPr>
                  <w:color w:val="0000FF"/>
                </w:rPr>
                <w:t>пп</w:t>
              </w:r>
              <w:proofErr w:type="spellEnd"/>
              <w:r>
                <w:rPr>
                  <w:color w:val="0000FF"/>
                </w:rPr>
                <w:t>. 34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165" w:name="P1632"/>
      <w:bookmarkEnd w:id="165"/>
      <w:r>
        <w:t>18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 xml:space="preserve">Участникам ЕГАИС и другим плательщикам </w:t>
            </w:r>
            <w:r>
              <w:lastRenderedPageBreak/>
              <w:t>акцизов</w:t>
            </w:r>
          </w:p>
        </w:tc>
        <w:tc>
          <w:tcPr>
            <w:tcW w:w="6917" w:type="dxa"/>
            <w:tcBorders>
              <w:top w:val="nil"/>
              <w:left w:val="nil"/>
              <w:bottom w:val="nil"/>
              <w:right w:val="nil"/>
            </w:tcBorders>
          </w:tcPr>
          <w:p w:rsidR="0003568C" w:rsidRDefault="0003568C">
            <w:pPr>
              <w:pStyle w:val="ConsPlusNormal"/>
            </w:pPr>
            <w:r>
              <w:lastRenderedPageBreak/>
              <w:t xml:space="preserve">- </w:t>
            </w:r>
            <w:hyperlink w:anchor="P1641"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lastRenderedPageBreak/>
              <w:t xml:space="preserve">- </w:t>
            </w:r>
            <w:hyperlink w:anchor="P1648"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166" w:name="P1640"/>
            <w:bookmarkEnd w:id="166"/>
            <w:r>
              <w:t>Участники ЕГАИС и другие плательщики акцизов</w:t>
            </w:r>
          </w:p>
        </w:tc>
      </w:tr>
      <w:bookmarkStart w:id="167" w:name="P1641"/>
      <w:bookmarkEnd w:id="16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март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690"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691"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692" w:history="1">
              <w:r>
                <w:rPr>
                  <w:color w:val="0000FF"/>
                </w:rPr>
                <w:t>Форма</w:t>
              </w:r>
            </w:hyperlink>
            <w:r>
              <w:t xml:space="preserve"> извещения об уплате авансового платежа акциза, </w:t>
            </w:r>
            <w:hyperlink r:id="rId693" w:history="1">
              <w:r>
                <w:rPr>
                  <w:color w:val="0000FF"/>
                </w:rPr>
                <w:t>формат</w:t>
              </w:r>
            </w:hyperlink>
            <w:r>
              <w:t xml:space="preserve"> в электронном виде утверждены </w:t>
            </w:r>
            <w:hyperlink r:id="rId694"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695" w:history="1">
              <w:r>
                <w:rPr>
                  <w:color w:val="0000FF"/>
                </w:rPr>
                <w:t>также</w:t>
              </w:r>
            </w:hyperlink>
          </w:p>
        </w:tc>
        <w:tc>
          <w:tcPr>
            <w:tcW w:w="3969" w:type="dxa"/>
          </w:tcPr>
          <w:p w:rsidR="0003568C" w:rsidRDefault="0003568C">
            <w:pPr>
              <w:pStyle w:val="ConsPlusNormal"/>
            </w:pPr>
            <w:r>
              <w:t xml:space="preserve">Налогоплательщики, </w:t>
            </w:r>
            <w:hyperlink r:id="rId696"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168" w:name="P1648"/>
      <w:bookmarkEnd w:id="16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"consultantplus://offline/ref=EB1A721D3382173FE3EF3A613D025880BD1CD0DF971B5270336A099155120586CD656988737F50FAB9C6DE59718FAFFCB3678EF705ABo6V5H" </w:instrText>
            </w:r>
            <w:r>
              <w:fldChar w:fldCharType="separate"/>
            </w:r>
            <w:r>
              <w:rPr>
                <w:color w:val="0000FF"/>
              </w:rPr>
              <w:t>Представление</w:t>
            </w:r>
            <w:r w:rsidRPr="008A0D29">
              <w:rPr>
                <w:color w:val="0000FF"/>
              </w:rPr>
              <w:fldChar w:fldCharType="end"/>
            </w:r>
            <w:r>
              <w:t xml:space="preserve"> за март 2019 г.:</w:t>
            </w:r>
          </w:p>
          <w:p w:rsidR="0003568C" w:rsidRDefault="0003568C">
            <w:pPr>
              <w:pStyle w:val="ConsPlusNormal"/>
            </w:pPr>
            <w:r>
              <w:t xml:space="preserve">- </w:t>
            </w:r>
            <w:hyperlink r:id="rId697"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698" w:history="1">
              <w:r>
                <w:rPr>
                  <w:color w:val="0000FF"/>
                </w:rPr>
                <w:t>Форма</w:t>
              </w:r>
            </w:hyperlink>
            <w:r>
              <w:t xml:space="preserve"> извещения об освобождении от уплаты авансового платежа акциза, </w:t>
            </w:r>
            <w:hyperlink r:id="rId699" w:history="1">
              <w:r>
                <w:rPr>
                  <w:color w:val="0000FF"/>
                </w:rPr>
                <w:t>формат</w:t>
              </w:r>
            </w:hyperlink>
            <w:r>
              <w:t xml:space="preserve"> в электронном виде утверждены </w:t>
            </w:r>
            <w:hyperlink r:id="rId700"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701" w:history="1">
              <w:r>
                <w:rPr>
                  <w:color w:val="0000FF"/>
                </w:rPr>
                <w:t>также</w:t>
              </w:r>
            </w:hyperlink>
          </w:p>
        </w:tc>
        <w:tc>
          <w:tcPr>
            <w:tcW w:w="3969"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169" w:name="P1655"/>
      <w:bookmarkEnd w:id="169"/>
      <w:r>
        <w:t>20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03"/>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03" w:type="dxa"/>
            <w:tcBorders>
              <w:top w:val="nil"/>
              <w:left w:val="nil"/>
              <w:bottom w:val="nil"/>
              <w:right w:val="nil"/>
            </w:tcBorders>
          </w:tcPr>
          <w:p w:rsidR="0003568C" w:rsidRDefault="0003568C">
            <w:pPr>
              <w:pStyle w:val="ConsPlusNormal"/>
            </w:pPr>
            <w:r>
              <w:t xml:space="preserve">- </w:t>
            </w:r>
            <w:hyperlink w:anchor="P1670" w:history="1">
              <w:r>
                <w:rPr>
                  <w:color w:val="0000FF"/>
                </w:rPr>
                <w:t>организации</w:t>
              </w:r>
            </w:hyperlink>
            <w:r>
              <w:t>, созданные (реорганизованные) в феврале 2019 г.</w:t>
            </w:r>
          </w:p>
        </w:tc>
      </w:tr>
      <w:tr w:rsidR="0003568C">
        <w:tc>
          <w:tcPr>
            <w:tcW w:w="2665" w:type="dxa"/>
            <w:tcBorders>
              <w:top w:val="nil"/>
              <w:left w:val="nil"/>
              <w:bottom w:val="nil"/>
              <w:right w:val="nil"/>
            </w:tcBorders>
          </w:tcPr>
          <w:p w:rsidR="0003568C" w:rsidRDefault="0003568C">
            <w:pPr>
              <w:pStyle w:val="ConsPlusNormal"/>
              <w:outlineLvl w:val="3"/>
            </w:pPr>
            <w:r>
              <w:t>Контролирующее лицо</w:t>
            </w:r>
          </w:p>
        </w:tc>
        <w:tc>
          <w:tcPr>
            <w:tcW w:w="6803" w:type="dxa"/>
            <w:tcBorders>
              <w:top w:val="nil"/>
              <w:left w:val="nil"/>
              <w:bottom w:val="nil"/>
              <w:right w:val="nil"/>
            </w:tcBorders>
          </w:tcPr>
          <w:p w:rsidR="0003568C" w:rsidRDefault="0003568C">
            <w:pPr>
              <w:pStyle w:val="ConsPlusNormal"/>
            </w:pPr>
            <w:r>
              <w:t xml:space="preserve">- </w:t>
            </w:r>
            <w:hyperlink w:anchor="P1675" w:history="1">
              <w:r>
                <w:rPr>
                  <w:color w:val="0000FF"/>
                </w:rPr>
                <w:t>уведомление</w:t>
              </w:r>
            </w:hyperlink>
            <w:r>
              <w:t xml:space="preserve"> о контролируемых иностранных компаниях.</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803" w:type="dxa"/>
            <w:tcBorders>
              <w:top w:val="nil"/>
              <w:left w:val="nil"/>
              <w:bottom w:val="nil"/>
              <w:right w:val="nil"/>
            </w:tcBorders>
          </w:tcPr>
          <w:p w:rsidR="0003568C" w:rsidRDefault="0003568C">
            <w:pPr>
              <w:pStyle w:val="ConsPlusNormal"/>
            </w:pPr>
            <w:r>
              <w:t xml:space="preserve">- </w:t>
            </w:r>
            <w:hyperlink w:anchor="P1683"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1688"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803" w:type="dxa"/>
            <w:tcBorders>
              <w:top w:val="nil"/>
              <w:left w:val="nil"/>
              <w:bottom w:val="nil"/>
              <w:right w:val="nil"/>
            </w:tcBorders>
          </w:tcPr>
          <w:p w:rsidR="0003568C" w:rsidRDefault="0003568C">
            <w:pPr>
              <w:pStyle w:val="ConsPlusNormal"/>
            </w:pPr>
            <w:r>
              <w:t xml:space="preserve">- </w:t>
            </w:r>
            <w:hyperlink w:anchor="P1697" w:history="1">
              <w:r>
                <w:rPr>
                  <w:color w:val="0000FF"/>
                </w:rPr>
                <w:t>уплата</w:t>
              </w:r>
            </w:hyperlink>
            <w:r>
              <w:t xml:space="preserve"> налога;</w:t>
            </w:r>
          </w:p>
          <w:p w:rsidR="0003568C" w:rsidRDefault="0003568C">
            <w:pPr>
              <w:pStyle w:val="ConsPlusNormal"/>
            </w:pPr>
            <w:r>
              <w:t xml:space="preserve">- </w:t>
            </w:r>
            <w:hyperlink w:anchor="P1702"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170" w:name="P1670"/>
            <w:bookmarkEnd w:id="170"/>
            <w:r>
              <w:t>Сведения о среднесписочной численности работников</w:t>
            </w:r>
          </w:p>
        </w:tc>
      </w:tr>
      <w:tr w:rsidR="0003568C">
        <w:tc>
          <w:tcPr>
            <w:tcW w:w="5669" w:type="dxa"/>
          </w:tcPr>
          <w:p w:rsidR="0003568C" w:rsidRDefault="0003568C">
            <w:pPr>
              <w:pStyle w:val="ConsPlusNormal"/>
            </w:pPr>
            <w:hyperlink r:id="rId702" w:history="1">
              <w:r>
                <w:rPr>
                  <w:color w:val="0000FF"/>
                </w:rPr>
                <w:t>Представление</w:t>
              </w:r>
            </w:hyperlink>
            <w:r>
              <w:t xml:space="preserve"> сведений.</w:t>
            </w:r>
          </w:p>
          <w:p w:rsidR="0003568C" w:rsidRDefault="0003568C">
            <w:pPr>
              <w:pStyle w:val="ConsPlusNormal"/>
            </w:pPr>
            <w:hyperlink r:id="rId703" w:history="1">
              <w:r>
                <w:rPr>
                  <w:color w:val="0000FF"/>
                </w:rPr>
                <w:t>Форма</w:t>
              </w:r>
            </w:hyperlink>
            <w:r>
              <w:t xml:space="preserve"> сведений утверждена </w:t>
            </w:r>
            <w:hyperlink r:id="rId704"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705" w:history="1">
              <w:r>
                <w:rPr>
                  <w:color w:val="0000FF"/>
                </w:rPr>
                <w:t>также</w:t>
              </w:r>
            </w:hyperlink>
          </w:p>
        </w:tc>
        <w:tc>
          <w:tcPr>
            <w:tcW w:w="3969" w:type="dxa"/>
          </w:tcPr>
          <w:p w:rsidR="0003568C" w:rsidRDefault="0003568C">
            <w:pPr>
              <w:pStyle w:val="ConsPlusNormal"/>
            </w:pPr>
            <w:r>
              <w:t>Организации, созданные (реорганизованные) в феврале 2019 г.</w:t>
            </w:r>
          </w:p>
        </w:tc>
      </w:tr>
      <w:tr w:rsidR="0003568C">
        <w:tc>
          <w:tcPr>
            <w:tcW w:w="9638" w:type="dxa"/>
            <w:gridSpan w:val="2"/>
          </w:tcPr>
          <w:p w:rsidR="0003568C" w:rsidRDefault="0003568C">
            <w:pPr>
              <w:pStyle w:val="ConsPlusNormal"/>
              <w:jc w:val="center"/>
            </w:pPr>
            <w:bookmarkStart w:id="171" w:name="P1675"/>
            <w:bookmarkEnd w:id="171"/>
            <w:r>
              <w:lastRenderedPageBreak/>
              <w:t>Уведомление о контролируемых иностранных компаниях</w:t>
            </w:r>
          </w:p>
        </w:tc>
      </w:tr>
      <w:tr w:rsidR="0003568C">
        <w:tc>
          <w:tcPr>
            <w:tcW w:w="5669" w:type="dxa"/>
          </w:tcPr>
          <w:p w:rsidR="0003568C" w:rsidRDefault="0003568C">
            <w:pPr>
              <w:pStyle w:val="ConsPlusNormal"/>
            </w:pPr>
            <w:hyperlink r:id="rId706" w:history="1">
              <w:r>
                <w:rPr>
                  <w:color w:val="0000FF"/>
                </w:rPr>
                <w:t>Представление</w:t>
              </w:r>
            </w:hyperlink>
            <w:r>
              <w:t xml:space="preserve"> в налоговый орган уведомления о контролируемых иностранных компаниях</w:t>
            </w:r>
          </w:p>
          <w:p w:rsidR="0003568C" w:rsidRDefault="0003568C">
            <w:pPr>
              <w:pStyle w:val="ConsPlusNormal"/>
            </w:pPr>
            <w:r>
              <w:t>за 2018 г.</w:t>
            </w:r>
          </w:p>
          <w:p w:rsidR="0003568C" w:rsidRDefault="0003568C">
            <w:pPr>
              <w:pStyle w:val="ConsPlusNormal"/>
            </w:pPr>
            <w:hyperlink r:id="rId707" w:history="1">
              <w:r>
                <w:rPr>
                  <w:color w:val="0000FF"/>
                </w:rPr>
                <w:t>Форма</w:t>
              </w:r>
            </w:hyperlink>
            <w:r>
              <w:t xml:space="preserve"> уведомления, </w:t>
            </w:r>
            <w:hyperlink r:id="rId708" w:history="1">
              <w:r>
                <w:rPr>
                  <w:color w:val="0000FF"/>
                </w:rPr>
                <w:t>порядок</w:t>
              </w:r>
            </w:hyperlink>
            <w:r>
              <w:t xml:space="preserve"> заполнения, </w:t>
            </w:r>
            <w:hyperlink r:id="rId709" w:history="1">
              <w:r>
                <w:rPr>
                  <w:color w:val="0000FF"/>
                </w:rPr>
                <w:t>формат</w:t>
              </w:r>
            </w:hyperlink>
            <w:r>
              <w:t xml:space="preserve"> в электронной форме, </w:t>
            </w:r>
            <w:hyperlink r:id="rId710" w:history="1">
              <w:r>
                <w:rPr>
                  <w:color w:val="0000FF"/>
                </w:rPr>
                <w:t>порядок</w:t>
              </w:r>
            </w:hyperlink>
            <w:r>
              <w:t xml:space="preserve"> представления в электронной форме утверждены </w:t>
            </w:r>
            <w:hyperlink r:id="rId711" w:history="1">
              <w:r>
                <w:rPr>
                  <w:color w:val="0000FF"/>
                </w:rPr>
                <w:t>Приказом</w:t>
              </w:r>
            </w:hyperlink>
            <w:r>
              <w:t xml:space="preserve"> ФНС России от 13.12.2016 N ММВ-7-13/679@.</w:t>
            </w:r>
          </w:p>
          <w:p w:rsidR="0003568C" w:rsidRDefault="0003568C">
            <w:pPr>
              <w:pStyle w:val="ConsPlusNormal"/>
            </w:pPr>
            <w:r>
              <w:t xml:space="preserve">См. </w:t>
            </w:r>
            <w:hyperlink w:anchor="P1476" w:history="1">
              <w:r>
                <w:rPr>
                  <w:color w:val="0000FF"/>
                </w:rPr>
                <w:t>порядок</w:t>
              </w:r>
            </w:hyperlink>
            <w:r>
              <w:t xml:space="preserve"> представления уведомления вместе со специальной декларацией.</w:t>
            </w:r>
          </w:p>
          <w:p w:rsidR="0003568C" w:rsidRDefault="0003568C">
            <w:pPr>
              <w:pStyle w:val="ConsPlusNormal"/>
            </w:pPr>
            <w:r>
              <w:t xml:space="preserve">См. </w:t>
            </w:r>
            <w:hyperlink r:id="rId712" w:history="1">
              <w:r>
                <w:rPr>
                  <w:color w:val="0000FF"/>
                </w:rPr>
                <w:t>также</w:t>
              </w:r>
            </w:hyperlink>
          </w:p>
        </w:tc>
        <w:tc>
          <w:tcPr>
            <w:tcW w:w="3969" w:type="dxa"/>
          </w:tcPr>
          <w:p w:rsidR="0003568C" w:rsidRDefault="0003568C">
            <w:pPr>
              <w:pStyle w:val="ConsPlusNormal"/>
            </w:pPr>
            <w:r>
              <w:t>Контролирующее лицо</w:t>
            </w:r>
          </w:p>
        </w:tc>
      </w:tr>
      <w:tr w:rsidR="0003568C">
        <w:tc>
          <w:tcPr>
            <w:tcW w:w="9638" w:type="dxa"/>
            <w:gridSpan w:val="2"/>
          </w:tcPr>
          <w:p w:rsidR="0003568C" w:rsidRDefault="0003568C">
            <w:pPr>
              <w:pStyle w:val="ConsPlusNormal"/>
              <w:jc w:val="center"/>
            </w:pPr>
            <w:r>
              <w:t>Налог на добавленную стоимость</w:t>
            </w:r>
          </w:p>
        </w:tc>
      </w:tr>
      <w:bookmarkStart w:id="172" w:name="P1683"/>
      <w:bookmarkEnd w:id="17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"consultantplus://offline/ref=EB1A721D3382173FE3EF3A613D025880BD1CD0DF971B5270336A099155120586CD65698F767858F3E99CCE5D38D8A2E0B27B91F71BA86DA5o7V9H"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713" w:history="1">
              <w:r>
                <w:rPr>
                  <w:color w:val="0000FF"/>
                </w:rPr>
                <w:t>п. 1 ст. 145</w:t>
              </w:r>
            </w:hyperlink>
            <w:r>
              <w:t xml:space="preserve"> НК РФ и </w:t>
            </w:r>
            <w:hyperlink r:id="rId714" w:history="1">
              <w:r>
                <w:rPr>
                  <w:color w:val="0000FF"/>
                </w:rPr>
                <w:t>документов</w:t>
              </w:r>
            </w:hyperlink>
            <w:r>
              <w:t>, подтверждающих право на такое освобождение,</w:t>
            </w:r>
          </w:p>
          <w:p w:rsidR="0003568C" w:rsidRDefault="0003568C">
            <w:pPr>
              <w:pStyle w:val="ConsPlusNormal"/>
            </w:pPr>
            <w:r>
              <w:t>начиная с марта 2019 г.</w:t>
            </w:r>
          </w:p>
          <w:p w:rsidR="0003568C" w:rsidRDefault="0003568C">
            <w:pPr>
              <w:pStyle w:val="ConsPlusNormal"/>
            </w:pPr>
            <w:hyperlink r:id="rId715" w:history="1">
              <w:r>
                <w:rPr>
                  <w:color w:val="0000FF"/>
                </w:rPr>
                <w:t>Форма</w:t>
              </w:r>
            </w:hyperlink>
            <w:r>
              <w:t xml:space="preserve"> уведомления утверждена </w:t>
            </w:r>
            <w:hyperlink r:id="rId716"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717" w:history="1">
              <w:r>
                <w:rPr>
                  <w:color w:val="0000FF"/>
                </w:rPr>
                <w:t>также</w:t>
              </w:r>
            </w:hyperlink>
          </w:p>
        </w:tc>
        <w:tc>
          <w:tcPr>
            <w:tcW w:w="3969" w:type="dxa"/>
          </w:tcPr>
          <w:p w:rsidR="0003568C" w:rsidRDefault="0003568C">
            <w:pPr>
              <w:pStyle w:val="ConsPlusNormal"/>
            </w:pPr>
            <w:hyperlink r:id="rId718"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декабрь 2018 г., январь 2019 г., февраль 2019 г.</w:t>
            </w:r>
          </w:p>
        </w:tc>
      </w:tr>
      <w:bookmarkStart w:id="173" w:name="P1688"/>
      <w:bookmarkEnd w:id="17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719"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720" w:history="1">
              <w:r>
                <w:rPr>
                  <w:color w:val="0000FF"/>
                </w:rPr>
                <w:t>п. 1 ст. 145</w:t>
              </w:r>
            </w:hyperlink>
            <w:r>
              <w:t xml:space="preserve"> НК РФ,</w:t>
            </w:r>
          </w:p>
          <w:p w:rsidR="0003568C" w:rsidRDefault="0003568C">
            <w:pPr>
              <w:pStyle w:val="ConsPlusNormal"/>
            </w:pPr>
            <w:r>
              <w:t xml:space="preserve">- или </w:t>
            </w:r>
            <w:hyperlink r:id="rId721"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марта 2019 г.</w:t>
            </w:r>
          </w:p>
          <w:p w:rsidR="0003568C" w:rsidRDefault="0003568C">
            <w:pPr>
              <w:pStyle w:val="ConsPlusNormal"/>
            </w:pPr>
            <w:hyperlink r:id="rId722" w:history="1">
              <w:r>
                <w:rPr>
                  <w:color w:val="0000FF"/>
                </w:rPr>
                <w:t>Форма</w:t>
              </w:r>
            </w:hyperlink>
            <w:r>
              <w:t xml:space="preserve"> уведомления утверждена </w:t>
            </w:r>
            <w:hyperlink r:id="rId723"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724" w:history="1">
              <w:r>
                <w:rPr>
                  <w:color w:val="0000FF"/>
                </w:rPr>
                <w:t>также</w:t>
              </w:r>
            </w:hyperlink>
          </w:p>
        </w:tc>
        <w:tc>
          <w:tcPr>
            <w:tcW w:w="3969" w:type="dxa"/>
          </w:tcPr>
          <w:p w:rsidR="0003568C" w:rsidRDefault="0003568C">
            <w:pPr>
              <w:pStyle w:val="ConsPlusNormal"/>
            </w:pPr>
            <w:hyperlink r:id="rId725" w:history="1">
              <w:r>
                <w:rPr>
                  <w:color w:val="0000FF"/>
                </w:rPr>
                <w:t>Налогоплательщики</w:t>
              </w:r>
            </w:hyperlink>
            <w:r>
              <w:t>, которые использовали право на освобождение в течение 12 календарных месяцев (с марта 2018 г. по февраль 2019 г.)</w:t>
            </w:r>
          </w:p>
        </w:tc>
      </w:tr>
      <w:tr w:rsidR="0003568C">
        <w:tc>
          <w:tcPr>
            <w:tcW w:w="9638"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174" w:name="P1697"/>
            <w:bookmarkEnd w:id="174"/>
            <w:r>
              <w:t xml:space="preserve">Уплата косвенных </w:t>
            </w:r>
            <w:hyperlink r:id="rId726"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февраль 2019 г.</w:t>
            </w:r>
          </w:p>
        </w:tc>
        <w:tc>
          <w:tcPr>
            <w:tcW w:w="3969" w:type="dxa"/>
          </w:tcPr>
          <w:p w:rsidR="0003568C" w:rsidRDefault="0003568C">
            <w:pPr>
              <w:pStyle w:val="ConsPlusNormal"/>
            </w:pPr>
            <w:hyperlink r:id="rId727" w:history="1">
              <w:r>
                <w:rPr>
                  <w:color w:val="0000FF"/>
                </w:rPr>
                <w:t>Налогоплательщики</w:t>
              </w:r>
            </w:hyperlink>
            <w:r>
              <w:t xml:space="preserve"> при </w:t>
            </w:r>
            <w:hyperlink r:id="rId728"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175" w:name="P1702"/>
            <w:bookmarkEnd w:id="175"/>
            <w:r>
              <w:t xml:space="preserve">Представление налоговой декларации по </w:t>
            </w:r>
            <w:hyperlink r:id="rId729" w:history="1">
              <w:r>
                <w:rPr>
                  <w:color w:val="0000FF"/>
                </w:rPr>
                <w:t>косвенным</w:t>
              </w:r>
            </w:hyperlink>
            <w:r>
              <w:t xml:space="preserve"> налогам и документов.</w:t>
            </w:r>
          </w:p>
          <w:p w:rsidR="0003568C" w:rsidRDefault="0003568C">
            <w:pPr>
              <w:pStyle w:val="ConsPlusNormal"/>
            </w:pPr>
            <w:r>
              <w:t>за февраль 2019 г.</w:t>
            </w:r>
          </w:p>
          <w:p w:rsidR="0003568C" w:rsidRDefault="0003568C">
            <w:pPr>
              <w:pStyle w:val="ConsPlusNormal"/>
            </w:pPr>
            <w:hyperlink r:id="rId730" w:history="1">
              <w:r>
                <w:rPr>
                  <w:color w:val="0000FF"/>
                </w:rPr>
                <w:t>Форма</w:t>
              </w:r>
            </w:hyperlink>
            <w:r>
              <w:t xml:space="preserve"> декларации, </w:t>
            </w:r>
            <w:hyperlink r:id="rId731" w:history="1">
              <w:r>
                <w:rPr>
                  <w:color w:val="0000FF"/>
                </w:rPr>
                <w:t>порядок</w:t>
              </w:r>
            </w:hyperlink>
            <w:r>
              <w:t xml:space="preserve"> заполнения, </w:t>
            </w:r>
            <w:hyperlink r:id="rId732" w:history="1">
              <w:r>
                <w:rPr>
                  <w:color w:val="0000FF"/>
                </w:rPr>
                <w:t>формат</w:t>
              </w:r>
            </w:hyperlink>
            <w:r>
              <w:t xml:space="preserve"> в электронной форме утверждены </w:t>
            </w:r>
            <w:hyperlink r:id="rId733"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734" w:history="1">
              <w:r>
                <w:rPr>
                  <w:color w:val="0000FF"/>
                </w:rPr>
                <w:t>Налогоплательщики</w:t>
              </w:r>
            </w:hyperlink>
            <w:r>
              <w:t xml:space="preserve"> при </w:t>
            </w:r>
            <w:hyperlink r:id="rId735"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bl>
    <w:p w:rsidR="0003568C" w:rsidRDefault="0003568C">
      <w:pPr>
        <w:pStyle w:val="ConsPlusNormal"/>
        <w:jc w:val="both"/>
      </w:pPr>
    </w:p>
    <w:p w:rsidR="0003568C" w:rsidRDefault="0003568C">
      <w:pPr>
        <w:pStyle w:val="ConsPlusTitle"/>
        <w:jc w:val="center"/>
        <w:outlineLvl w:val="2"/>
      </w:pPr>
      <w:bookmarkStart w:id="176" w:name="P1710"/>
      <w:bookmarkEnd w:id="176"/>
      <w:r>
        <w:t>22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Производственный экологический контроль</w:t>
            </w:r>
          </w:p>
        </w:tc>
        <w:tc>
          <w:tcPr>
            <w:tcW w:w="6917" w:type="dxa"/>
            <w:tcBorders>
              <w:top w:val="nil"/>
              <w:left w:val="nil"/>
              <w:bottom w:val="nil"/>
              <w:right w:val="nil"/>
            </w:tcBorders>
          </w:tcPr>
          <w:p w:rsidR="0003568C" w:rsidRDefault="0003568C">
            <w:pPr>
              <w:pStyle w:val="ConsPlusNormal"/>
            </w:pPr>
            <w:r>
              <w:t xml:space="preserve">- </w:t>
            </w:r>
            <w:hyperlink w:anchor="P1717" w:history="1">
              <w:r>
                <w:rPr>
                  <w:color w:val="0000FF"/>
                </w:rPr>
                <w:t>отчет</w:t>
              </w:r>
            </w:hyperlink>
            <w:r>
              <w:t xml:space="preserve"> об организации и о результатах осуществления производственного экологического контроля.</w:t>
            </w:r>
          </w:p>
        </w:tc>
      </w:tr>
    </w:tbl>
    <w:p w:rsidR="0003568C" w:rsidRDefault="0003568C">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177" w:name="P1717"/>
            <w:bookmarkEnd w:id="177"/>
            <w:r>
              <w:t>Производственный экологический контроль</w:t>
            </w:r>
          </w:p>
        </w:tc>
      </w:tr>
      <w:tr w:rsidR="0003568C">
        <w:tc>
          <w:tcPr>
            <w:tcW w:w="9629" w:type="dxa"/>
            <w:gridSpan w:val="2"/>
          </w:tcPr>
          <w:p w:rsidR="0003568C" w:rsidRDefault="0003568C">
            <w:pPr>
              <w:pStyle w:val="ConsPlusNormal"/>
            </w:pPr>
            <w:r>
              <w:rPr>
                <w:b/>
              </w:rPr>
              <w:t>Внимание!</w:t>
            </w:r>
            <w:r>
              <w:t xml:space="preserve"> Отчетность представляется в срок </w:t>
            </w:r>
            <w:hyperlink r:id="rId736" w:history="1">
              <w:r>
                <w:rPr>
                  <w:color w:val="0000FF"/>
                </w:rPr>
                <w:t>до 25 марта</w:t>
              </w:r>
            </w:hyperlink>
            <w:r>
              <w:t xml:space="preserve">. С учетом определения срока "до 25 марта" последний день представления попадает на </w:t>
            </w:r>
            <w:r>
              <w:rPr>
                <w:b/>
              </w:rPr>
              <w:t>24.03.2019</w:t>
            </w:r>
            <w:r>
              <w:t xml:space="preserve"> (воскресенье). </w:t>
            </w:r>
            <w:hyperlink w:anchor="P6751" w:history="1">
              <w:r>
                <w:rPr>
                  <w:color w:val="0000FF"/>
                </w:rPr>
                <w:t>Перенос</w:t>
              </w:r>
            </w:hyperlink>
            <w:r>
              <w:t xml:space="preserve"> срока не установлен</w:t>
            </w:r>
          </w:p>
        </w:tc>
      </w:tr>
      <w:tr w:rsidR="0003568C">
        <w:tc>
          <w:tcPr>
            <w:tcW w:w="5669" w:type="dxa"/>
          </w:tcPr>
          <w:p w:rsidR="0003568C" w:rsidRDefault="0003568C">
            <w:pPr>
              <w:pStyle w:val="ConsPlusNormal"/>
            </w:pPr>
            <w:hyperlink r:id="rId737" w:history="1">
              <w:r>
                <w:rPr>
                  <w:color w:val="0000FF"/>
                </w:rPr>
                <w:t>Представление</w:t>
              </w:r>
            </w:hyperlink>
            <w:r>
              <w:t xml:space="preserve"> отчета об организации и о результатах осуществления производственного экологического контроля:</w:t>
            </w:r>
          </w:p>
          <w:p w:rsidR="0003568C" w:rsidRDefault="0003568C">
            <w:pPr>
              <w:pStyle w:val="ConsPlusNormal"/>
            </w:pPr>
            <w:r>
              <w:t xml:space="preserve">- в территориальные органы </w:t>
            </w:r>
            <w:hyperlink r:id="rId738" w:history="1">
              <w:proofErr w:type="spellStart"/>
              <w:r>
                <w:rPr>
                  <w:color w:val="0000FF"/>
                </w:rPr>
                <w:t>Росприроднадзора</w:t>
              </w:r>
              <w:proofErr w:type="spellEnd"/>
            </w:hyperlink>
            <w:r>
              <w:t>, если деятельность осуществляется на объектах I категории, а также на объектах II и III категории, подлежащих федеральному государственному экологическому надзору;</w:t>
            </w:r>
          </w:p>
          <w:p w:rsidR="0003568C" w:rsidRDefault="0003568C">
            <w:pPr>
              <w:pStyle w:val="ConsPlusNormal"/>
            </w:pPr>
            <w:r>
              <w:t xml:space="preserve">- в </w:t>
            </w:r>
            <w:hyperlink r:id="rId739" w:history="1">
              <w:r>
                <w:rPr>
                  <w:color w:val="0000FF"/>
                </w:rPr>
                <w:t>орган</w:t>
              </w:r>
            </w:hyperlink>
            <w:r>
              <w:t xml:space="preserve"> исполнительной власти субъекта РФ, осуществляющий региональный государственный экологический надзор, по месту осуществления деятельности, если деятельность осуществляется на объектах II и III категории, подлежащих региональному государственному экологическому надзору,</w:t>
            </w:r>
          </w:p>
          <w:p w:rsidR="0003568C" w:rsidRDefault="0003568C">
            <w:pPr>
              <w:pStyle w:val="ConsPlusNormal"/>
            </w:pPr>
            <w:r>
              <w:t>за 2018 г.</w:t>
            </w:r>
          </w:p>
          <w:p w:rsidR="0003568C" w:rsidRDefault="0003568C">
            <w:pPr>
              <w:pStyle w:val="ConsPlusNormal"/>
            </w:pPr>
            <w:hyperlink r:id="rId740" w:history="1">
              <w:r>
                <w:rPr>
                  <w:color w:val="0000FF"/>
                </w:rPr>
                <w:t>Форма</w:t>
              </w:r>
            </w:hyperlink>
            <w:r>
              <w:t xml:space="preserve"> отчета утверждена </w:t>
            </w:r>
            <w:hyperlink r:id="rId741" w:history="1">
              <w:r>
                <w:rPr>
                  <w:color w:val="0000FF"/>
                </w:rPr>
                <w:t>Приказом</w:t>
              </w:r>
            </w:hyperlink>
            <w:r>
              <w:t xml:space="preserve"> Минприроды России от 14.06.2018 N 261.</w:t>
            </w:r>
          </w:p>
          <w:p w:rsidR="0003568C" w:rsidRDefault="0003568C">
            <w:pPr>
              <w:pStyle w:val="ConsPlusNormal"/>
            </w:pPr>
            <w:hyperlink r:id="rId742" w:history="1">
              <w:r>
                <w:rPr>
                  <w:color w:val="0000FF"/>
                </w:rPr>
                <w:t>Требования</w:t>
              </w:r>
            </w:hyperlink>
            <w:r>
              <w:t xml:space="preserve"> к содержанию программы производственного экологического контроля, </w:t>
            </w:r>
            <w:hyperlink r:id="rId743" w:history="1">
              <w:r>
                <w:rPr>
                  <w:color w:val="0000FF"/>
                </w:rPr>
                <w:t>порядок и сроки</w:t>
              </w:r>
            </w:hyperlink>
            <w:r>
              <w:t xml:space="preserve"> представления отчета утверждены </w:t>
            </w:r>
            <w:hyperlink r:id="rId744" w:history="1">
              <w:r>
                <w:rPr>
                  <w:color w:val="0000FF"/>
                </w:rPr>
                <w:t>Приказом</w:t>
              </w:r>
            </w:hyperlink>
            <w:r>
              <w:t xml:space="preserve"> Минприроды России от 28.02.2018 N 74.</w:t>
            </w:r>
          </w:p>
          <w:p w:rsidR="0003568C" w:rsidRDefault="0003568C">
            <w:pPr>
              <w:pStyle w:val="ConsPlusNormal"/>
            </w:pPr>
            <w:r>
              <w:t xml:space="preserve">См. </w:t>
            </w:r>
            <w:hyperlink r:id="rId745" w:history="1">
              <w:r>
                <w:rPr>
                  <w:color w:val="0000FF"/>
                </w:rPr>
                <w:t>также</w:t>
              </w:r>
            </w:hyperlink>
          </w:p>
        </w:tc>
        <w:tc>
          <w:tcPr>
            <w:tcW w:w="3960" w:type="dxa"/>
          </w:tcPr>
          <w:p w:rsidR="0003568C" w:rsidRDefault="0003568C">
            <w:pPr>
              <w:pStyle w:val="ConsPlusNormal"/>
            </w:pPr>
            <w:r>
              <w:t>Юридические лица и индивидуальные предприниматели</w:t>
            </w:r>
          </w:p>
        </w:tc>
      </w:tr>
    </w:tbl>
    <w:p w:rsidR="0003568C" w:rsidRDefault="0003568C">
      <w:pPr>
        <w:pStyle w:val="ConsPlusNormal"/>
        <w:jc w:val="both"/>
      </w:pPr>
    </w:p>
    <w:p w:rsidR="0003568C" w:rsidRDefault="0003568C">
      <w:pPr>
        <w:pStyle w:val="ConsPlusTitle"/>
        <w:jc w:val="center"/>
        <w:outlineLvl w:val="2"/>
      </w:pPr>
      <w:bookmarkStart w:id="178" w:name="P1728"/>
      <w:bookmarkEnd w:id="178"/>
      <w:r>
        <w:t>25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93"/>
      </w:tblGrid>
      <w:tr w:rsidR="0003568C">
        <w:tc>
          <w:tcPr>
            <w:tcW w:w="3061" w:type="dxa"/>
            <w:tcBorders>
              <w:top w:val="nil"/>
              <w:left w:val="nil"/>
              <w:bottom w:val="nil"/>
              <w:right w:val="nil"/>
            </w:tcBorders>
          </w:tcPr>
          <w:p w:rsidR="0003568C" w:rsidRDefault="0003568C">
            <w:pPr>
              <w:pStyle w:val="ConsPlusNormal"/>
              <w:outlineLvl w:val="3"/>
            </w:pPr>
            <w:r>
              <w:t>НДС</w:t>
            </w:r>
          </w:p>
        </w:tc>
        <w:tc>
          <w:tcPr>
            <w:tcW w:w="6293" w:type="dxa"/>
            <w:tcBorders>
              <w:top w:val="nil"/>
              <w:left w:val="nil"/>
              <w:bottom w:val="nil"/>
              <w:right w:val="nil"/>
            </w:tcBorders>
          </w:tcPr>
          <w:p w:rsidR="0003568C" w:rsidRDefault="0003568C">
            <w:pPr>
              <w:pStyle w:val="ConsPlusNormal"/>
            </w:pPr>
            <w:r>
              <w:t xml:space="preserve">- </w:t>
            </w:r>
            <w:hyperlink w:anchor="P1744" w:history="1">
              <w:r>
                <w:rPr>
                  <w:color w:val="0000FF"/>
                </w:rPr>
                <w:t>уплата</w:t>
              </w:r>
            </w:hyperlink>
            <w:r>
              <w:t xml:space="preserve"> 1/3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93" w:type="dxa"/>
            <w:tcBorders>
              <w:top w:val="nil"/>
              <w:left w:val="nil"/>
              <w:bottom w:val="nil"/>
              <w:right w:val="nil"/>
            </w:tcBorders>
          </w:tcPr>
          <w:p w:rsidR="0003568C" w:rsidRDefault="0003568C">
            <w:pPr>
              <w:pStyle w:val="ConsPlusNormal"/>
            </w:pPr>
            <w:r>
              <w:t xml:space="preserve">- </w:t>
            </w:r>
            <w:hyperlink w:anchor="P1755" w:history="1">
              <w:r>
                <w:rPr>
                  <w:color w:val="0000FF"/>
                </w:rPr>
                <w:t>декларация и уплата</w:t>
              </w:r>
            </w:hyperlink>
            <w:r>
              <w:t xml:space="preserve"> налога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93" w:type="dxa"/>
            <w:tcBorders>
              <w:top w:val="nil"/>
              <w:left w:val="nil"/>
              <w:bottom w:val="nil"/>
              <w:right w:val="nil"/>
            </w:tcBorders>
          </w:tcPr>
          <w:p w:rsidR="0003568C" w:rsidRDefault="0003568C">
            <w:pPr>
              <w:pStyle w:val="ConsPlusNormal"/>
            </w:pPr>
            <w:r>
              <w:t xml:space="preserve">- </w:t>
            </w:r>
            <w:hyperlink w:anchor="P1761"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93" w:type="dxa"/>
            <w:tcBorders>
              <w:top w:val="nil"/>
              <w:left w:val="nil"/>
              <w:bottom w:val="nil"/>
              <w:right w:val="nil"/>
            </w:tcBorders>
          </w:tcPr>
          <w:p w:rsidR="0003568C" w:rsidRDefault="0003568C">
            <w:pPr>
              <w:pStyle w:val="ConsPlusNormal"/>
            </w:pPr>
            <w:r>
              <w:t xml:space="preserve">- </w:t>
            </w:r>
            <w:hyperlink w:anchor="P1767"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93" w:type="dxa"/>
            <w:tcBorders>
              <w:top w:val="nil"/>
              <w:left w:val="nil"/>
              <w:bottom w:val="nil"/>
              <w:right w:val="nil"/>
            </w:tcBorders>
          </w:tcPr>
          <w:p w:rsidR="0003568C" w:rsidRDefault="0003568C">
            <w:pPr>
              <w:pStyle w:val="ConsPlusNormal"/>
            </w:pPr>
            <w:r>
              <w:t xml:space="preserve">- декларация и уплата акцизов за </w:t>
            </w:r>
            <w:hyperlink w:anchor="P1772" w:history="1">
              <w:r>
                <w:rPr>
                  <w:color w:val="0000FF"/>
                </w:rPr>
                <w:t>февраль</w:t>
              </w:r>
            </w:hyperlink>
            <w:r>
              <w:t xml:space="preserve"> 2019 г., за </w:t>
            </w:r>
            <w:hyperlink w:anchor="P1780" w:history="1">
              <w:r>
                <w:rPr>
                  <w:color w:val="0000FF"/>
                </w:rPr>
                <w:t>декабрь</w:t>
              </w:r>
            </w:hyperlink>
            <w:r>
              <w:t xml:space="preserve"> 2018 г., за </w:t>
            </w:r>
            <w:hyperlink w:anchor="P1786" w:history="1">
              <w:r>
                <w:rPr>
                  <w:color w:val="0000FF"/>
                </w:rPr>
                <w:t>сентябрь</w:t>
              </w:r>
            </w:hyperlink>
            <w:r>
              <w:t xml:space="preserve"> 2018 г.;</w:t>
            </w:r>
          </w:p>
          <w:p w:rsidR="0003568C" w:rsidRDefault="0003568C">
            <w:pPr>
              <w:pStyle w:val="ConsPlusNormal"/>
            </w:pPr>
            <w:r>
              <w:t xml:space="preserve">- банковская гарантия для освобождения от акциза за </w:t>
            </w:r>
            <w:hyperlink w:anchor="P1791" w:history="1">
              <w:r>
                <w:rPr>
                  <w:color w:val="0000FF"/>
                </w:rPr>
                <w:t>февраль</w:t>
              </w:r>
            </w:hyperlink>
            <w:r>
              <w:t xml:space="preserve"> 2019 г., за </w:t>
            </w:r>
            <w:hyperlink w:anchor="P1794" w:history="1">
              <w:r>
                <w:rPr>
                  <w:color w:val="0000FF"/>
                </w:rPr>
                <w:t>декабрь</w:t>
              </w:r>
            </w:hyperlink>
            <w:r>
              <w:t xml:space="preserve"> 2018 г., за </w:t>
            </w:r>
            <w:hyperlink w:anchor="P1797" w:history="1">
              <w:r>
                <w:rPr>
                  <w:color w:val="0000FF"/>
                </w:rPr>
                <w:t>сентябрь</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179" w:name="P1744"/>
            <w:bookmarkEnd w:id="179"/>
            <w:r>
              <w:t>Налог на добавленную стоимость</w:t>
            </w:r>
          </w:p>
        </w:tc>
      </w:tr>
      <w:tr w:rsidR="0003568C">
        <w:tc>
          <w:tcPr>
            <w:tcW w:w="5669" w:type="dxa"/>
          </w:tcPr>
          <w:p w:rsidR="0003568C" w:rsidRDefault="0003568C">
            <w:pPr>
              <w:pStyle w:val="ConsPlusNormal"/>
            </w:pPr>
            <w:hyperlink r:id="rId746" w:history="1">
              <w:r>
                <w:rPr>
                  <w:color w:val="0000FF"/>
                </w:rPr>
                <w:t>Уплата</w:t>
              </w:r>
            </w:hyperlink>
            <w:r>
              <w:t xml:space="preserve"> 1/3 налога</w:t>
            </w:r>
          </w:p>
          <w:p w:rsidR="0003568C" w:rsidRDefault="0003568C">
            <w:pPr>
              <w:pStyle w:val="ConsPlusNormal"/>
            </w:pPr>
            <w:r>
              <w:lastRenderedPageBreak/>
              <w:t>за IV квартал 2018 г.</w:t>
            </w:r>
          </w:p>
        </w:tc>
        <w:tc>
          <w:tcPr>
            <w:tcW w:w="3960" w:type="dxa"/>
          </w:tcPr>
          <w:p w:rsidR="0003568C" w:rsidRDefault="0003568C">
            <w:pPr>
              <w:pStyle w:val="ConsPlusNormal"/>
            </w:pPr>
            <w:hyperlink r:id="rId747" w:history="1">
              <w:r>
                <w:rPr>
                  <w:color w:val="0000FF"/>
                </w:rPr>
                <w:t>Налогоплательщики</w:t>
              </w:r>
            </w:hyperlink>
          </w:p>
          <w:p w:rsidR="0003568C" w:rsidRDefault="0003568C">
            <w:pPr>
              <w:pStyle w:val="ConsPlusNormal"/>
            </w:pPr>
            <w:r>
              <w:lastRenderedPageBreak/>
              <w:t>(</w:t>
            </w:r>
            <w:hyperlink r:id="rId748"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749" w:history="1">
              <w:r>
                <w:rPr>
                  <w:color w:val="0000FF"/>
                </w:rPr>
                <w:t>Налоговые агенты</w:t>
              </w:r>
            </w:hyperlink>
            <w:r>
              <w:t>.</w:t>
            </w:r>
          </w:p>
          <w:p w:rsidR="0003568C" w:rsidRDefault="0003568C">
            <w:pPr>
              <w:pStyle w:val="ConsPlusNormal"/>
            </w:pPr>
            <w:hyperlink r:id="rId750"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751"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752"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753" w:history="1">
              <w:r>
                <w:rPr>
                  <w:color w:val="0000FF"/>
                </w:rPr>
                <w:t>соглашением</w:t>
              </w:r>
            </w:hyperlink>
            <w:r>
              <w:t>;</w:t>
            </w:r>
          </w:p>
          <w:p w:rsidR="0003568C" w:rsidRDefault="0003568C">
            <w:pPr>
              <w:pStyle w:val="ConsPlusNormal"/>
            </w:pPr>
            <w:r>
              <w:t xml:space="preserve">- </w:t>
            </w:r>
            <w:hyperlink r:id="rId754" w:history="1">
              <w:r>
                <w:rPr>
                  <w:color w:val="0000FF"/>
                </w:rPr>
                <w:t>договором</w:t>
              </w:r>
            </w:hyperlink>
            <w:r>
              <w:t xml:space="preserve"> доверительного управления имуществом</w:t>
            </w:r>
          </w:p>
        </w:tc>
      </w:tr>
      <w:tr w:rsidR="0003568C">
        <w:tc>
          <w:tcPr>
            <w:tcW w:w="9629" w:type="dxa"/>
            <w:gridSpan w:val="2"/>
          </w:tcPr>
          <w:p w:rsidR="0003568C" w:rsidRDefault="0003568C">
            <w:pPr>
              <w:pStyle w:val="ConsPlusNormal"/>
              <w:jc w:val="center"/>
            </w:pPr>
            <w:bookmarkStart w:id="180" w:name="P1755"/>
            <w:bookmarkEnd w:id="180"/>
            <w:r>
              <w:lastRenderedPageBreak/>
              <w:t>Упрощенная система налогообложения</w:t>
            </w:r>
          </w:p>
        </w:tc>
      </w:tr>
      <w:tr w:rsidR="0003568C">
        <w:tc>
          <w:tcPr>
            <w:tcW w:w="5669" w:type="dxa"/>
          </w:tcPr>
          <w:p w:rsidR="0003568C" w:rsidRDefault="0003568C">
            <w:pPr>
              <w:pStyle w:val="ConsPlusNormal"/>
            </w:pPr>
            <w:hyperlink r:id="rId755" w:history="1">
              <w:r>
                <w:rPr>
                  <w:color w:val="0000FF"/>
                </w:rPr>
                <w:t>Представление</w:t>
              </w:r>
            </w:hyperlink>
            <w:r>
              <w:t xml:space="preserve"> налоговой декларации и </w:t>
            </w:r>
            <w:hyperlink r:id="rId756"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феврале 2019 г.</w:t>
            </w:r>
          </w:p>
          <w:p w:rsidR="0003568C" w:rsidRDefault="0003568C">
            <w:pPr>
              <w:pStyle w:val="ConsPlusNormal"/>
            </w:pPr>
            <w:hyperlink r:id="rId757" w:history="1">
              <w:r>
                <w:rPr>
                  <w:color w:val="0000FF"/>
                </w:rPr>
                <w:t>Форма</w:t>
              </w:r>
            </w:hyperlink>
            <w:r>
              <w:t xml:space="preserve"> декларации, </w:t>
            </w:r>
            <w:hyperlink r:id="rId758" w:history="1">
              <w:r>
                <w:rPr>
                  <w:color w:val="0000FF"/>
                </w:rPr>
                <w:t>формат</w:t>
              </w:r>
            </w:hyperlink>
            <w:r>
              <w:t xml:space="preserve"> представления в электронной форме, </w:t>
            </w:r>
            <w:hyperlink r:id="rId759" w:history="1">
              <w:r>
                <w:rPr>
                  <w:color w:val="0000FF"/>
                </w:rPr>
                <w:t>порядок</w:t>
              </w:r>
            </w:hyperlink>
            <w:r>
              <w:t xml:space="preserve"> заполнения утверждены </w:t>
            </w:r>
            <w:hyperlink r:id="rId760"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761" w:history="1">
              <w:r>
                <w:rPr>
                  <w:color w:val="0000FF"/>
                </w:rPr>
                <w:t>также</w:t>
              </w:r>
            </w:hyperlink>
          </w:p>
        </w:tc>
        <w:tc>
          <w:tcPr>
            <w:tcW w:w="3960" w:type="dxa"/>
          </w:tcPr>
          <w:p w:rsidR="0003568C" w:rsidRDefault="0003568C">
            <w:pPr>
              <w:pStyle w:val="ConsPlusNormal"/>
            </w:pPr>
            <w:hyperlink r:id="rId762"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181" w:name="P1761"/>
            <w:bookmarkEnd w:id="181"/>
            <w:r>
              <w:t>Сельскохозяйственные товаропроизводители</w:t>
            </w:r>
          </w:p>
        </w:tc>
      </w:tr>
      <w:tr w:rsidR="0003568C">
        <w:tc>
          <w:tcPr>
            <w:tcW w:w="5669" w:type="dxa"/>
          </w:tcPr>
          <w:p w:rsidR="0003568C" w:rsidRDefault="0003568C">
            <w:pPr>
              <w:pStyle w:val="ConsPlusNormal"/>
            </w:pPr>
            <w:hyperlink r:id="rId763" w:history="1">
              <w:r>
                <w:rPr>
                  <w:color w:val="0000FF"/>
                </w:rPr>
                <w:t>Представление</w:t>
              </w:r>
            </w:hyperlink>
            <w:r>
              <w:t xml:space="preserve"> налоговой декларации и </w:t>
            </w:r>
            <w:hyperlink r:id="rId764"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феврале 2019 г.</w:t>
            </w:r>
          </w:p>
          <w:p w:rsidR="0003568C" w:rsidRDefault="0003568C">
            <w:pPr>
              <w:pStyle w:val="ConsPlusNormal"/>
            </w:pPr>
            <w:hyperlink r:id="rId765" w:history="1">
              <w:r>
                <w:rPr>
                  <w:color w:val="0000FF"/>
                </w:rPr>
                <w:t>Форма</w:t>
              </w:r>
            </w:hyperlink>
            <w:r>
              <w:t xml:space="preserve"> декларации, </w:t>
            </w:r>
            <w:hyperlink r:id="rId766" w:history="1">
              <w:r>
                <w:rPr>
                  <w:color w:val="0000FF"/>
                </w:rPr>
                <w:t>формат</w:t>
              </w:r>
            </w:hyperlink>
            <w:r>
              <w:t xml:space="preserve"> представления в электронной форме, </w:t>
            </w:r>
            <w:hyperlink r:id="rId767" w:history="1">
              <w:r>
                <w:rPr>
                  <w:color w:val="0000FF"/>
                </w:rPr>
                <w:t>порядок</w:t>
              </w:r>
            </w:hyperlink>
            <w:r>
              <w:t xml:space="preserve"> заполнения утверждены </w:t>
            </w:r>
            <w:hyperlink r:id="rId768"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769" w:history="1">
              <w:r>
                <w:rPr>
                  <w:color w:val="0000FF"/>
                </w:rPr>
                <w:t>также</w:t>
              </w:r>
            </w:hyperlink>
          </w:p>
        </w:tc>
        <w:tc>
          <w:tcPr>
            <w:tcW w:w="3960" w:type="dxa"/>
          </w:tcPr>
          <w:p w:rsidR="0003568C" w:rsidRDefault="0003568C">
            <w:pPr>
              <w:pStyle w:val="ConsPlusNormal"/>
            </w:pPr>
            <w:hyperlink r:id="rId770"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182" w:name="P1767"/>
            <w:bookmarkEnd w:id="182"/>
            <w:r>
              <w:t>Пользователи недр</w:t>
            </w:r>
          </w:p>
        </w:tc>
      </w:tr>
      <w:tr w:rsidR="0003568C">
        <w:tc>
          <w:tcPr>
            <w:tcW w:w="5669" w:type="dxa"/>
          </w:tcPr>
          <w:p w:rsidR="0003568C" w:rsidRDefault="0003568C">
            <w:pPr>
              <w:pStyle w:val="ConsPlusNormal"/>
            </w:pPr>
            <w:hyperlink r:id="rId771" w:history="1">
              <w:r>
                <w:rPr>
                  <w:color w:val="0000FF"/>
                </w:rPr>
                <w:t>Уплата</w:t>
              </w:r>
            </w:hyperlink>
            <w:r>
              <w:t xml:space="preserve"> НДПИ</w:t>
            </w:r>
          </w:p>
          <w:p w:rsidR="0003568C" w:rsidRDefault="0003568C">
            <w:pPr>
              <w:pStyle w:val="ConsPlusNormal"/>
            </w:pPr>
            <w:r>
              <w:t>за февраль 2019 г.</w:t>
            </w:r>
          </w:p>
        </w:tc>
        <w:tc>
          <w:tcPr>
            <w:tcW w:w="3960" w:type="dxa"/>
          </w:tcPr>
          <w:p w:rsidR="0003568C" w:rsidRDefault="0003568C">
            <w:pPr>
              <w:pStyle w:val="ConsPlusNormal"/>
            </w:pPr>
            <w:hyperlink r:id="rId772" w:history="1">
              <w:r>
                <w:rPr>
                  <w:color w:val="0000FF"/>
                </w:rPr>
                <w:t>Налогоплательщики</w:t>
              </w:r>
            </w:hyperlink>
            <w:r>
              <w:t>, признаваемые пользователями недр</w:t>
            </w:r>
          </w:p>
        </w:tc>
      </w:tr>
      <w:tr w:rsidR="0003568C">
        <w:tc>
          <w:tcPr>
            <w:tcW w:w="9629" w:type="dxa"/>
            <w:gridSpan w:val="2"/>
          </w:tcPr>
          <w:p w:rsidR="0003568C" w:rsidRDefault="0003568C">
            <w:pPr>
              <w:pStyle w:val="ConsPlusNormal"/>
              <w:jc w:val="center"/>
            </w:pPr>
            <w:bookmarkStart w:id="183" w:name="P1771"/>
            <w:bookmarkEnd w:id="183"/>
            <w:r>
              <w:t>Участники ЕГАИС и другие плательщики акцизов</w:t>
            </w:r>
          </w:p>
        </w:tc>
      </w:tr>
      <w:tr w:rsidR="0003568C">
        <w:tc>
          <w:tcPr>
            <w:tcW w:w="5669" w:type="dxa"/>
          </w:tcPr>
          <w:p w:rsidR="0003568C" w:rsidRDefault="0003568C">
            <w:pPr>
              <w:pStyle w:val="ConsPlusNormal"/>
            </w:pPr>
            <w:bookmarkStart w:id="184" w:name="P1772"/>
            <w:bookmarkEnd w:id="184"/>
            <w:r>
              <w:t>Представление декларации и уплата акциза</w:t>
            </w:r>
          </w:p>
          <w:p w:rsidR="0003568C" w:rsidRDefault="0003568C">
            <w:pPr>
              <w:pStyle w:val="ConsPlusNormal"/>
            </w:pPr>
            <w:r>
              <w:t>за февраль 2019 г.</w:t>
            </w:r>
          </w:p>
          <w:p w:rsidR="0003568C" w:rsidRDefault="0003568C">
            <w:pPr>
              <w:pStyle w:val="ConsPlusNormal"/>
              <w:ind w:firstLine="283"/>
            </w:pPr>
            <w:hyperlink r:id="rId773"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774" w:history="1">
              <w:r>
                <w:rPr>
                  <w:color w:val="0000FF"/>
                </w:rPr>
                <w:t>формат</w:t>
              </w:r>
            </w:hyperlink>
            <w:r>
              <w:t xml:space="preserve"> в электронной форме, </w:t>
            </w:r>
            <w:hyperlink r:id="rId775" w:history="1">
              <w:r>
                <w:rPr>
                  <w:color w:val="0000FF"/>
                </w:rPr>
                <w:t>порядок</w:t>
              </w:r>
            </w:hyperlink>
            <w:r>
              <w:t xml:space="preserve"> заполнения утверждены </w:t>
            </w:r>
            <w:hyperlink r:id="rId776" w:history="1">
              <w:r>
                <w:rPr>
                  <w:color w:val="0000FF"/>
                </w:rPr>
                <w:t>Приказом</w:t>
              </w:r>
            </w:hyperlink>
            <w:r>
              <w:t xml:space="preserve"> ФНС России от 12.01.2016 N ММВ-7-3/1@.</w:t>
            </w:r>
          </w:p>
          <w:p w:rsidR="0003568C" w:rsidRDefault="0003568C">
            <w:pPr>
              <w:pStyle w:val="ConsPlusNormal"/>
              <w:ind w:firstLine="540"/>
            </w:pPr>
            <w:hyperlink r:id="rId777"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w:t>
            </w:r>
            <w:r>
              <w:lastRenderedPageBreak/>
              <w:t xml:space="preserve">легковые и мотоциклы, </w:t>
            </w:r>
            <w:hyperlink r:id="rId778" w:history="1">
              <w:r>
                <w:rPr>
                  <w:color w:val="0000FF"/>
                </w:rPr>
                <w:t>формат</w:t>
              </w:r>
            </w:hyperlink>
            <w:r>
              <w:t xml:space="preserve"> в электронной форме, </w:t>
            </w:r>
            <w:hyperlink r:id="rId779" w:history="1">
              <w:r>
                <w:rPr>
                  <w:color w:val="0000FF"/>
                </w:rPr>
                <w:t>порядок</w:t>
              </w:r>
            </w:hyperlink>
            <w:r>
              <w:t xml:space="preserve"> заполнения утверждены </w:t>
            </w:r>
            <w:hyperlink r:id="rId780" w:history="1">
              <w:r>
                <w:rPr>
                  <w:color w:val="0000FF"/>
                </w:rPr>
                <w:t>Приказом</w:t>
              </w:r>
            </w:hyperlink>
            <w:r>
              <w:t xml:space="preserve"> ФНС России от 12.01.2016 N ММВ-7-3/1@.</w:t>
            </w:r>
          </w:p>
          <w:p w:rsidR="0003568C" w:rsidRDefault="0003568C">
            <w:pPr>
              <w:pStyle w:val="ConsPlusNormal"/>
              <w:ind w:firstLine="540"/>
            </w:pPr>
            <w:hyperlink r:id="rId781"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782" w:history="1">
              <w:r>
                <w:rPr>
                  <w:color w:val="0000FF"/>
                </w:rPr>
                <w:t>порядок</w:t>
              </w:r>
            </w:hyperlink>
            <w:r>
              <w:t xml:space="preserve"> заполнения, </w:t>
            </w:r>
            <w:hyperlink r:id="rId783" w:history="1">
              <w:r>
                <w:rPr>
                  <w:color w:val="0000FF"/>
                </w:rPr>
                <w:t>формат</w:t>
              </w:r>
            </w:hyperlink>
            <w:r>
              <w:t xml:space="preserve"> представления в электронной форме утверждены </w:t>
            </w:r>
            <w:hyperlink r:id="rId784"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785" w:history="1">
              <w:r>
                <w:rPr>
                  <w:color w:val="0000FF"/>
                </w:rPr>
                <w:t>Налогоплательщики</w:t>
              </w:r>
            </w:hyperlink>
            <w:r>
              <w:t xml:space="preserve"> (за исключением указанных в </w:t>
            </w:r>
            <w:hyperlink r:id="rId786" w:history="1">
              <w:r>
                <w:rPr>
                  <w:color w:val="0000FF"/>
                </w:rPr>
                <w:t>п. 3.1</w:t>
              </w:r>
            </w:hyperlink>
            <w:r>
              <w:t xml:space="preserve">, </w:t>
            </w:r>
            <w:hyperlink r:id="rId787" w:history="1">
              <w:r>
                <w:rPr>
                  <w:color w:val="0000FF"/>
                </w:rPr>
                <w:t>п. 3.2</w:t>
              </w:r>
            </w:hyperlink>
            <w:r>
              <w:t xml:space="preserve"> и </w:t>
            </w:r>
            <w:hyperlink r:id="rId788" w:history="1">
              <w:r>
                <w:rPr>
                  <w:color w:val="0000FF"/>
                </w:rPr>
                <w:t>п. 5.1 ст. 204</w:t>
              </w:r>
            </w:hyperlink>
            <w:r>
              <w:t xml:space="preserve"> НК РФ).</w:t>
            </w:r>
          </w:p>
          <w:p w:rsidR="0003568C" w:rsidRDefault="0003568C">
            <w:pPr>
              <w:pStyle w:val="ConsPlusNormal"/>
            </w:pPr>
            <w:hyperlink r:id="rId789" w:history="1">
              <w:r>
                <w:rPr>
                  <w:color w:val="0000FF"/>
                </w:rPr>
                <w:t>Налогоплательщики</w:t>
              </w:r>
            </w:hyperlink>
            <w:r>
              <w:t xml:space="preserve"> по реализованному (переданному) </w:t>
            </w:r>
            <w:hyperlink r:id="rId790" w:history="1">
              <w:r>
                <w:rPr>
                  <w:color w:val="0000FF"/>
                </w:rPr>
                <w:t>природному газу</w:t>
              </w:r>
            </w:hyperlink>
          </w:p>
        </w:tc>
      </w:tr>
      <w:bookmarkStart w:id="185" w:name="P1780"/>
      <w:bookmarkEnd w:id="185"/>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"consultantplus://offline/ref=EB1A721D3382173FE3EF3A613D025880BC14D9DE981F5270336A099155120586CD65698D747E50FAB9C6DE59718FAFFCB3678EF705ABo6V5H"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791" w:history="1">
              <w:r>
                <w:rPr>
                  <w:color w:val="0000FF"/>
                </w:rPr>
                <w:t>уплата</w:t>
              </w:r>
            </w:hyperlink>
            <w:r>
              <w:t xml:space="preserve"> акциза</w:t>
            </w:r>
          </w:p>
          <w:p w:rsidR="0003568C" w:rsidRDefault="0003568C">
            <w:pPr>
              <w:pStyle w:val="ConsPlusNormal"/>
            </w:pPr>
            <w:r>
              <w:t>за декабрь 2018 г.</w:t>
            </w:r>
          </w:p>
          <w:p w:rsidR="0003568C" w:rsidRDefault="0003568C">
            <w:pPr>
              <w:pStyle w:val="ConsPlusNormal"/>
              <w:ind w:firstLine="283"/>
            </w:pPr>
            <w:hyperlink r:id="rId792"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793" w:history="1">
              <w:r>
                <w:rPr>
                  <w:color w:val="0000FF"/>
                </w:rPr>
                <w:t>формат</w:t>
              </w:r>
            </w:hyperlink>
            <w:r>
              <w:t xml:space="preserve"> в электронной форме, </w:t>
            </w:r>
            <w:hyperlink r:id="rId794" w:history="1">
              <w:r>
                <w:rPr>
                  <w:color w:val="0000FF"/>
                </w:rPr>
                <w:t>порядок</w:t>
              </w:r>
            </w:hyperlink>
            <w:r>
              <w:t xml:space="preserve"> заполнения утверждены </w:t>
            </w:r>
            <w:hyperlink r:id="rId795" w:history="1">
              <w:r>
                <w:rPr>
                  <w:color w:val="0000FF"/>
                </w:rPr>
                <w:t>Приказом</w:t>
              </w:r>
            </w:hyperlink>
            <w:r>
              <w:t xml:space="preserve"> ФНС России от 12.01.2016 N ММВ-7-3/1@.</w:t>
            </w:r>
          </w:p>
          <w:p w:rsidR="0003568C" w:rsidRDefault="0003568C">
            <w:pPr>
              <w:pStyle w:val="ConsPlusNormal"/>
              <w:ind w:firstLine="283"/>
            </w:pPr>
            <w:hyperlink r:id="rId796"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797" w:history="1">
              <w:r>
                <w:rPr>
                  <w:color w:val="0000FF"/>
                </w:rPr>
                <w:t>формат</w:t>
              </w:r>
            </w:hyperlink>
            <w:r>
              <w:t xml:space="preserve"> в электронной форме, </w:t>
            </w:r>
            <w:hyperlink r:id="rId798" w:history="1">
              <w:r>
                <w:rPr>
                  <w:color w:val="0000FF"/>
                </w:rPr>
                <w:t>порядок</w:t>
              </w:r>
            </w:hyperlink>
            <w:r>
              <w:t xml:space="preserve"> заполнения утверждены </w:t>
            </w:r>
            <w:hyperlink r:id="rId799"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800" w:history="1">
              <w:r>
                <w:rPr>
                  <w:color w:val="0000FF"/>
                </w:rPr>
                <w:t>Налогоплательщики</w:t>
              </w:r>
            </w:hyperlink>
            <w:r>
              <w:t xml:space="preserve">, указанные в </w:t>
            </w:r>
            <w:hyperlink r:id="rId801" w:history="1">
              <w:r>
                <w:rPr>
                  <w:color w:val="0000FF"/>
                </w:rPr>
                <w:t>п. 3.1 ст. 204</w:t>
              </w:r>
            </w:hyperlink>
            <w:r>
              <w:t xml:space="preserve"> НК РФ</w:t>
            </w:r>
          </w:p>
        </w:tc>
      </w:tr>
      <w:bookmarkStart w:id="186" w:name="P1786"/>
      <w:bookmarkEnd w:id="186"/>
      <w:tr w:rsidR="0003568C">
        <w:tc>
          <w:tcPr>
            <w:tcW w:w="5669" w:type="dxa"/>
          </w:tcPr>
          <w:p w:rsidR="0003568C" w:rsidRDefault="0003568C">
            <w:pPr>
              <w:pStyle w:val="ConsPlusNormal"/>
            </w:pPr>
            <w:r>
              <w:fldChar w:fldCharType="begin"/>
            </w:r>
            <w:r>
              <w:instrText xml:space="preserve"> HYPERLINK "consultantplus://offline/ref=EB1A721D3382173FE3EF3A613D025880BC15DDD2921A5270336A099155120586CD65698F747A5AF7E6C3CB482980ADE2AC6492EB07AA6CoAVCH"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802" w:history="1">
              <w:r>
                <w:rPr>
                  <w:color w:val="0000FF"/>
                </w:rPr>
                <w:t>уплата</w:t>
              </w:r>
            </w:hyperlink>
            <w:r>
              <w:t xml:space="preserve"> акциза</w:t>
            </w:r>
          </w:p>
          <w:p w:rsidR="0003568C" w:rsidRDefault="0003568C">
            <w:pPr>
              <w:pStyle w:val="ConsPlusNormal"/>
            </w:pPr>
            <w:r>
              <w:t>за сентябрь 2018 г.</w:t>
            </w:r>
          </w:p>
          <w:p w:rsidR="0003568C" w:rsidRDefault="0003568C">
            <w:pPr>
              <w:pStyle w:val="ConsPlusNormal"/>
            </w:pPr>
            <w:hyperlink r:id="rId803"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804" w:history="1">
              <w:r>
                <w:rPr>
                  <w:color w:val="0000FF"/>
                </w:rPr>
                <w:t>формат</w:t>
              </w:r>
            </w:hyperlink>
            <w:r>
              <w:t xml:space="preserve"> в электронной форме, </w:t>
            </w:r>
            <w:hyperlink r:id="rId805" w:history="1">
              <w:r>
                <w:rPr>
                  <w:color w:val="0000FF"/>
                </w:rPr>
                <w:t>порядок</w:t>
              </w:r>
            </w:hyperlink>
            <w:r>
              <w:t xml:space="preserve"> заполнения утверждены </w:t>
            </w:r>
            <w:hyperlink r:id="rId806"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807" w:history="1">
              <w:r>
                <w:rPr>
                  <w:color w:val="0000FF"/>
                </w:rPr>
                <w:t>также</w:t>
              </w:r>
            </w:hyperlink>
          </w:p>
        </w:tc>
        <w:tc>
          <w:tcPr>
            <w:tcW w:w="3960" w:type="dxa"/>
          </w:tcPr>
          <w:p w:rsidR="0003568C" w:rsidRDefault="0003568C">
            <w:pPr>
              <w:pStyle w:val="ConsPlusNormal"/>
            </w:pPr>
            <w:hyperlink r:id="rId808" w:history="1">
              <w:r>
                <w:rPr>
                  <w:color w:val="0000FF"/>
                </w:rPr>
                <w:t>Налогоплательщики</w:t>
              </w:r>
            </w:hyperlink>
            <w:r>
              <w:t xml:space="preserve">,  указанные в </w:t>
            </w:r>
            <w:hyperlink r:id="rId809" w:history="1">
              <w:r>
                <w:rPr>
                  <w:color w:val="0000FF"/>
                </w:rPr>
                <w:t>п. 3.2</w:t>
              </w:r>
            </w:hyperlink>
            <w:r>
              <w:t xml:space="preserve"> и </w:t>
            </w:r>
            <w:hyperlink r:id="rId810" w:history="1">
              <w:r>
                <w:rPr>
                  <w:color w:val="0000FF"/>
                </w:rPr>
                <w:t>п. 5.1 ст. 204</w:t>
              </w:r>
            </w:hyperlink>
            <w:r>
              <w:t xml:space="preserve"> НК РФ</w:t>
            </w:r>
          </w:p>
        </w:tc>
      </w:tr>
      <w:bookmarkStart w:id="187" w:name="P1791"/>
      <w:bookmarkEnd w:id="18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811" w:history="1">
              <w:proofErr w:type="spellStart"/>
              <w:r>
                <w:rPr>
                  <w:color w:val="0000FF"/>
                </w:rPr>
                <w:t>пп</w:t>
              </w:r>
              <w:proofErr w:type="spellEnd"/>
              <w:r>
                <w:rPr>
                  <w:color w:val="0000FF"/>
                </w:rPr>
                <w:t>. 4</w:t>
              </w:r>
            </w:hyperlink>
            <w:r>
              <w:t xml:space="preserve">, </w:t>
            </w:r>
            <w:hyperlink r:id="rId812" w:history="1">
              <w:proofErr w:type="spellStart"/>
              <w:r>
                <w:rPr>
                  <w:color w:val="0000FF"/>
                </w:rPr>
                <w:t>пп</w:t>
              </w:r>
              <w:proofErr w:type="spellEnd"/>
              <w:r>
                <w:rPr>
                  <w:color w:val="0000FF"/>
                </w:rPr>
                <w:t>. 4.1</w:t>
              </w:r>
            </w:hyperlink>
            <w:r>
              <w:t xml:space="preserve">, </w:t>
            </w:r>
            <w:hyperlink r:id="rId813"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814" w:history="1">
              <w:r>
                <w:rPr>
                  <w:color w:val="0000FF"/>
                </w:rPr>
                <w:t>ст. 195</w:t>
              </w:r>
            </w:hyperlink>
            <w:r>
              <w:t xml:space="preserve"> НК РФ,</w:t>
            </w:r>
          </w:p>
          <w:p w:rsidR="0003568C" w:rsidRDefault="0003568C">
            <w:pPr>
              <w:pStyle w:val="ConsPlusNormal"/>
            </w:pPr>
            <w:r>
              <w:t>за февраль 2019 г.</w:t>
            </w:r>
          </w:p>
        </w:tc>
        <w:tc>
          <w:tcPr>
            <w:tcW w:w="3960" w:type="dxa"/>
          </w:tcPr>
          <w:p w:rsidR="0003568C" w:rsidRDefault="0003568C">
            <w:pPr>
              <w:pStyle w:val="ConsPlusNormal"/>
            </w:pPr>
            <w:hyperlink r:id="rId815" w:history="1">
              <w:r>
                <w:rPr>
                  <w:color w:val="0000FF"/>
                </w:rPr>
                <w:t>Налогоплательщики</w:t>
              </w:r>
            </w:hyperlink>
            <w:r>
              <w:t xml:space="preserve"> (за исключением указанных в </w:t>
            </w:r>
            <w:hyperlink r:id="rId816" w:history="1">
              <w:r>
                <w:rPr>
                  <w:color w:val="0000FF"/>
                </w:rPr>
                <w:t>п. 3.1</w:t>
              </w:r>
            </w:hyperlink>
            <w:r>
              <w:t xml:space="preserve">, </w:t>
            </w:r>
            <w:hyperlink r:id="rId817" w:history="1">
              <w:r>
                <w:rPr>
                  <w:color w:val="0000FF"/>
                </w:rPr>
                <w:t>п. 3.2</w:t>
              </w:r>
            </w:hyperlink>
            <w:r>
              <w:t xml:space="preserve"> и </w:t>
            </w:r>
            <w:hyperlink r:id="rId818" w:history="1">
              <w:r>
                <w:rPr>
                  <w:color w:val="0000FF"/>
                </w:rPr>
                <w:t>п. 5.1 ст. 204</w:t>
              </w:r>
            </w:hyperlink>
            <w:r>
              <w:t xml:space="preserve"> НК РФ)</w:t>
            </w:r>
          </w:p>
        </w:tc>
      </w:tr>
      <w:bookmarkStart w:id="188" w:name="P1794"/>
      <w:bookmarkEnd w:id="188"/>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819" w:history="1">
              <w:proofErr w:type="spellStart"/>
              <w:r>
                <w:rPr>
                  <w:color w:val="0000FF"/>
                </w:rPr>
                <w:t>пп</w:t>
              </w:r>
              <w:proofErr w:type="spellEnd"/>
              <w:r>
                <w:rPr>
                  <w:color w:val="0000FF"/>
                </w:rPr>
                <w:t>. 4</w:t>
              </w:r>
            </w:hyperlink>
            <w:r>
              <w:t xml:space="preserve">, </w:t>
            </w:r>
            <w:hyperlink r:id="rId820" w:history="1">
              <w:proofErr w:type="spellStart"/>
              <w:r>
                <w:rPr>
                  <w:color w:val="0000FF"/>
                </w:rPr>
                <w:t>пп</w:t>
              </w:r>
              <w:proofErr w:type="spellEnd"/>
              <w:r>
                <w:rPr>
                  <w:color w:val="0000FF"/>
                </w:rPr>
                <w:t>. 4.1</w:t>
              </w:r>
            </w:hyperlink>
            <w:r>
              <w:t xml:space="preserve">, </w:t>
            </w:r>
            <w:hyperlink r:id="rId821"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822" w:history="1">
              <w:r>
                <w:rPr>
                  <w:color w:val="0000FF"/>
                </w:rPr>
                <w:t>ст. 195</w:t>
              </w:r>
            </w:hyperlink>
            <w:r>
              <w:t xml:space="preserve"> НК РФ,</w:t>
            </w:r>
          </w:p>
          <w:p w:rsidR="0003568C" w:rsidRDefault="0003568C">
            <w:pPr>
              <w:pStyle w:val="ConsPlusNormal"/>
            </w:pPr>
            <w:r>
              <w:t>за декабрь 2018 г.</w:t>
            </w:r>
          </w:p>
        </w:tc>
        <w:tc>
          <w:tcPr>
            <w:tcW w:w="3960" w:type="dxa"/>
          </w:tcPr>
          <w:p w:rsidR="0003568C" w:rsidRDefault="0003568C">
            <w:pPr>
              <w:pStyle w:val="ConsPlusNormal"/>
            </w:pPr>
            <w:hyperlink r:id="rId823" w:history="1">
              <w:r>
                <w:rPr>
                  <w:color w:val="0000FF"/>
                </w:rPr>
                <w:t>Налогоплательщики</w:t>
              </w:r>
            </w:hyperlink>
            <w:r>
              <w:t xml:space="preserve">, указанные в </w:t>
            </w:r>
            <w:hyperlink r:id="rId824" w:history="1">
              <w:r>
                <w:rPr>
                  <w:color w:val="0000FF"/>
                </w:rPr>
                <w:t>п. 3.1 ст. 204</w:t>
              </w:r>
            </w:hyperlink>
            <w:r>
              <w:t xml:space="preserve"> НК РФ</w:t>
            </w:r>
          </w:p>
        </w:tc>
      </w:tr>
      <w:bookmarkStart w:id="189" w:name="P1797"/>
      <w:bookmarkEnd w:id="189"/>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"consultantplus://offline/ref=EB1A721D3382173FE3EF3A613D025880BC15DDD2921A5270336A099155120586CD656986737A5FFAB9C6DE59718FAFFCB3678EF705ABo6V5H"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825" w:history="1">
              <w:proofErr w:type="spellStart"/>
              <w:r>
                <w:rPr>
                  <w:color w:val="0000FF"/>
                </w:rPr>
                <w:t>пп</w:t>
              </w:r>
              <w:proofErr w:type="spellEnd"/>
              <w:r>
                <w:rPr>
                  <w:color w:val="0000FF"/>
                </w:rPr>
                <w:t>. 4</w:t>
              </w:r>
            </w:hyperlink>
            <w:r>
              <w:t xml:space="preserve">, </w:t>
            </w:r>
            <w:hyperlink r:id="rId826" w:history="1">
              <w:proofErr w:type="spellStart"/>
              <w:r>
                <w:rPr>
                  <w:color w:val="0000FF"/>
                </w:rPr>
                <w:t>пп</w:t>
              </w:r>
              <w:proofErr w:type="spellEnd"/>
              <w:r>
                <w:rPr>
                  <w:color w:val="0000FF"/>
                </w:rPr>
                <w:t>. 4.1</w:t>
              </w:r>
            </w:hyperlink>
            <w:r>
              <w:t xml:space="preserve">, </w:t>
            </w:r>
            <w:hyperlink r:id="rId827"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828" w:history="1">
              <w:r>
                <w:rPr>
                  <w:color w:val="0000FF"/>
                </w:rPr>
                <w:t>ст. 195</w:t>
              </w:r>
            </w:hyperlink>
            <w:r>
              <w:t xml:space="preserve"> НК РФ,</w:t>
            </w:r>
          </w:p>
          <w:p w:rsidR="0003568C" w:rsidRDefault="0003568C">
            <w:pPr>
              <w:pStyle w:val="ConsPlusNormal"/>
            </w:pPr>
            <w:r>
              <w:t>за сентябрь 2018 г.</w:t>
            </w:r>
          </w:p>
        </w:tc>
        <w:tc>
          <w:tcPr>
            <w:tcW w:w="3960" w:type="dxa"/>
          </w:tcPr>
          <w:p w:rsidR="0003568C" w:rsidRDefault="0003568C">
            <w:pPr>
              <w:pStyle w:val="ConsPlusNormal"/>
            </w:pPr>
            <w:hyperlink r:id="rId829" w:history="1">
              <w:r>
                <w:rPr>
                  <w:color w:val="0000FF"/>
                </w:rPr>
                <w:t>Налогоплательщики</w:t>
              </w:r>
            </w:hyperlink>
            <w:r>
              <w:t xml:space="preserve">,  указанные в </w:t>
            </w:r>
            <w:hyperlink r:id="rId830" w:history="1">
              <w:r>
                <w:rPr>
                  <w:color w:val="0000FF"/>
                </w:rPr>
                <w:t>п. 3.2</w:t>
              </w:r>
            </w:hyperlink>
            <w:r>
              <w:t xml:space="preserve"> и </w:t>
            </w:r>
            <w:hyperlink r:id="rId831"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190" w:name="P1801"/>
      <w:bookmarkEnd w:id="190"/>
      <w:r>
        <w:t>28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1821" w:history="1">
              <w:r>
                <w:rPr>
                  <w:color w:val="0000FF"/>
                </w:rPr>
                <w:t>форма</w:t>
              </w:r>
            </w:hyperlink>
            <w:r>
              <w:t xml:space="preserve"> 2-НДФЛ.</w:t>
            </w:r>
          </w:p>
        </w:tc>
      </w:tr>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1832" w:history="1">
              <w:r>
                <w:rPr>
                  <w:color w:val="0000FF"/>
                </w:rPr>
                <w:t>декларация</w:t>
              </w:r>
            </w:hyperlink>
            <w:r>
              <w:t xml:space="preserve"> за 2018 г.;</w:t>
            </w:r>
          </w:p>
          <w:p w:rsidR="0003568C" w:rsidRDefault="0003568C">
            <w:pPr>
              <w:pStyle w:val="ConsPlusNormal"/>
            </w:pPr>
            <w:r>
              <w:t xml:space="preserve">- </w:t>
            </w:r>
            <w:hyperlink w:anchor="P1840" w:history="1">
              <w:r>
                <w:rPr>
                  <w:color w:val="0000FF"/>
                </w:rPr>
                <w:t>уплата</w:t>
              </w:r>
            </w:hyperlink>
            <w:r>
              <w:t xml:space="preserve"> налога за 2018 г.;</w:t>
            </w:r>
          </w:p>
          <w:p w:rsidR="0003568C" w:rsidRDefault="0003568C">
            <w:pPr>
              <w:pStyle w:val="ConsPlusNormal"/>
            </w:pPr>
            <w:r>
              <w:t xml:space="preserve">- </w:t>
            </w:r>
            <w:hyperlink w:anchor="P1842" w:history="1">
              <w:r>
                <w:rPr>
                  <w:color w:val="0000FF"/>
                </w:rPr>
                <w:t>уплата</w:t>
              </w:r>
            </w:hyperlink>
            <w:r>
              <w:t xml:space="preserve"> недоимки за 2018 г.;</w:t>
            </w:r>
          </w:p>
          <w:p w:rsidR="0003568C" w:rsidRDefault="0003568C">
            <w:pPr>
              <w:pStyle w:val="ConsPlusNormal"/>
            </w:pPr>
            <w:r>
              <w:t xml:space="preserve">- </w:t>
            </w:r>
            <w:hyperlink w:anchor="P1845" w:history="1">
              <w:r>
                <w:rPr>
                  <w:color w:val="0000FF"/>
                </w:rPr>
                <w:t>налоговый расчет</w:t>
              </w:r>
            </w:hyperlink>
            <w:r>
              <w:t xml:space="preserve"> за 2018 г.;</w:t>
            </w:r>
          </w:p>
          <w:p w:rsidR="0003568C" w:rsidRDefault="0003568C">
            <w:pPr>
              <w:pStyle w:val="ConsPlusNormal"/>
            </w:pPr>
            <w:r>
              <w:t xml:space="preserve">- </w:t>
            </w:r>
            <w:hyperlink w:anchor="P1850" w:history="1">
              <w:r>
                <w:rPr>
                  <w:color w:val="0000FF"/>
                </w:rPr>
                <w:t>уплата</w:t>
              </w:r>
            </w:hyperlink>
            <w:r>
              <w:t xml:space="preserve"> третьего аванса в I квартале;</w:t>
            </w:r>
          </w:p>
          <w:p w:rsidR="0003568C" w:rsidRDefault="0003568C">
            <w:pPr>
              <w:pStyle w:val="ConsPlusNormal"/>
            </w:pPr>
            <w:r>
              <w:t xml:space="preserve">- </w:t>
            </w:r>
            <w:hyperlink w:anchor="P1853" w:history="1">
              <w:r>
                <w:rPr>
                  <w:color w:val="0000FF"/>
                </w:rPr>
                <w:t>декларация и уплата</w:t>
              </w:r>
            </w:hyperlink>
            <w:r>
              <w:t xml:space="preserve"> аванса за февраль;</w:t>
            </w:r>
          </w:p>
          <w:p w:rsidR="0003568C" w:rsidRDefault="0003568C">
            <w:pPr>
              <w:pStyle w:val="ConsPlusNormal"/>
            </w:pPr>
            <w:r>
              <w:t xml:space="preserve">- </w:t>
            </w:r>
            <w:hyperlink w:anchor="P1861" w:history="1">
              <w:r>
                <w:rPr>
                  <w:color w:val="0000FF"/>
                </w:rPr>
                <w:t>налоговый расчет</w:t>
              </w:r>
            </w:hyperlink>
            <w:r>
              <w:t xml:space="preserve"> за февраль;</w:t>
            </w:r>
          </w:p>
          <w:p w:rsidR="0003568C" w:rsidRDefault="0003568C">
            <w:pPr>
              <w:pStyle w:val="ConsPlusNormal"/>
            </w:pPr>
            <w:r>
              <w:t xml:space="preserve">- </w:t>
            </w:r>
            <w:hyperlink w:anchor="P1867" w:history="1">
              <w:r>
                <w:rPr>
                  <w:color w:val="0000FF"/>
                </w:rPr>
                <w:t>уплата</w:t>
              </w:r>
            </w:hyperlink>
            <w:r>
              <w:t xml:space="preserve"> аванса в случае превышения выручки от реализации 5 </w:t>
            </w:r>
            <w:proofErr w:type="gramStart"/>
            <w:r>
              <w:t>млн</w:t>
            </w:r>
            <w:proofErr w:type="gramEnd"/>
            <w:r>
              <w:t xml:space="preserve"> руб.</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уведомление по налогу на прибыль о непродуктивной скважине за </w:t>
            </w:r>
            <w:hyperlink w:anchor="P1870" w:history="1">
              <w:r>
                <w:rPr>
                  <w:color w:val="0000FF"/>
                </w:rPr>
                <w:t>2018 г.</w:t>
              </w:r>
            </w:hyperlink>
            <w:r>
              <w:t xml:space="preserve">, за </w:t>
            </w:r>
            <w:hyperlink w:anchor="P1873" w:history="1">
              <w:r>
                <w:rPr>
                  <w:color w:val="0000FF"/>
                </w:rPr>
                <w:t>февраль</w:t>
              </w:r>
            </w:hyperlink>
            <w:r>
              <w:t>.</w:t>
            </w:r>
          </w:p>
        </w:tc>
      </w:tr>
      <w:tr w:rsidR="0003568C">
        <w:tc>
          <w:tcPr>
            <w:tcW w:w="2551" w:type="dxa"/>
            <w:tcBorders>
              <w:top w:val="nil"/>
              <w:left w:val="nil"/>
              <w:bottom w:val="nil"/>
              <w:right w:val="nil"/>
            </w:tcBorders>
          </w:tcPr>
          <w:p w:rsidR="0003568C" w:rsidRDefault="0003568C">
            <w:pPr>
              <w:pStyle w:val="ConsPlusNormal"/>
              <w:outlineLvl w:val="3"/>
            </w:pPr>
            <w:r>
              <w:t>Иностранным организациям</w:t>
            </w:r>
          </w:p>
        </w:tc>
        <w:tc>
          <w:tcPr>
            <w:tcW w:w="6917" w:type="dxa"/>
            <w:tcBorders>
              <w:top w:val="nil"/>
              <w:left w:val="nil"/>
              <w:bottom w:val="nil"/>
              <w:right w:val="nil"/>
            </w:tcBorders>
          </w:tcPr>
          <w:p w:rsidR="0003568C" w:rsidRDefault="0003568C">
            <w:pPr>
              <w:pStyle w:val="ConsPlusNormal"/>
            </w:pPr>
            <w:r>
              <w:t xml:space="preserve">- </w:t>
            </w:r>
            <w:hyperlink w:anchor="P1876" w:history="1">
              <w:r>
                <w:rPr>
                  <w:color w:val="0000FF"/>
                </w:rPr>
                <w:t>годовой отчет</w:t>
              </w:r>
            </w:hyperlink>
            <w:r>
              <w:t xml:space="preserve"> по налогу на прибыль о деятельности в РФ.</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191" w:name="P1821"/>
            <w:bookmarkEnd w:id="191"/>
            <w:r>
              <w:t>Налог на доходы физических лиц</w:t>
            </w:r>
          </w:p>
        </w:tc>
      </w:tr>
      <w:tr w:rsidR="0003568C">
        <w:tc>
          <w:tcPr>
            <w:tcW w:w="5669" w:type="dxa"/>
          </w:tcPr>
          <w:p w:rsidR="0003568C" w:rsidRDefault="0003568C">
            <w:pPr>
              <w:pStyle w:val="ConsPlusNormal"/>
            </w:pPr>
            <w:r>
              <w:t>Представление документа, содержащего сведения:</w:t>
            </w:r>
          </w:p>
          <w:p w:rsidR="0003568C" w:rsidRDefault="0003568C">
            <w:pPr>
              <w:pStyle w:val="ConsPlusNormal"/>
            </w:pPr>
            <w:r>
              <w:t>- о доходах, в отношении которых был исчислен и удержан налог;</w:t>
            </w:r>
          </w:p>
          <w:p w:rsidR="0003568C" w:rsidRDefault="0003568C">
            <w:pPr>
              <w:pStyle w:val="ConsPlusNormal"/>
            </w:pPr>
            <w:r>
              <w:t>- о лицах, являющихся получателями этих доходов (при наличии соответствующей информации);</w:t>
            </w:r>
          </w:p>
          <w:p w:rsidR="0003568C" w:rsidRDefault="0003568C">
            <w:pPr>
              <w:pStyle w:val="ConsPlusNormal"/>
            </w:pPr>
            <w:r>
              <w:t>- о суммах, начисленных, удержанных и перечисленных в бюджетную систему РФ,</w:t>
            </w:r>
          </w:p>
          <w:p w:rsidR="0003568C" w:rsidRDefault="0003568C">
            <w:pPr>
              <w:pStyle w:val="ConsPlusNormal"/>
            </w:pPr>
            <w:r>
              <w:t>за 2018 г.</w:t>
            </w:r>
          </w:p>
          <w:p w:rsidR="0003568C" w:rsidRDefault="0003568C">
            <w:pPr>
              <w:pStyle w:val="ConsPlusNormal"/>
            </w:pPr>
            <w:hyperlink r:id="rId832" w:history="1">
              <w:proofErr w:type="gramStart"/>
              <w:r>
                <w:rPr>
                  <w:color w:val="0000FF"/>
                </w:rPr>
                <w:t>Форма</w:t>
              </w:r>
            </w:hyperlink>
            <w:r>
              <w:t xml:space="preserve"> 2-НДФЛ, </w:t>
            </w:r>
            <w:hyperlink r:id="rId833" w:history="1">
              <w:r>
                <w:rPr>
                  <w:color w:val="0000FF"/>
                </w:rPr>
                <w:t>порядок</w:t>
              </w:r>
            </w:hyperlink>
            <w:r>
              <w:t xml:space="preserve"> заполнения, </w:t>
            </w:r>
            <w:hyperlink r:id="rId834" w:history="1">
              <w:r>
                <w:rPr>
                  <w:color w:val="0000FF"/>
                </w:rPr>
                <w:t>формат</w:t>
              </w:r>
            </w:hyperlink>
            <w:r>
              <w:t xml:space="preserve"> в электронной форме, </w:t>
            </w:r>
            <w:hyperlink r:id="rId835" w:history="1">
              <w:r>
                <w:rPr>
                  <w:color w:val="0000FF"/>
                </w:rPr>
                <w:t>порядок</w:t>
              </w:r>
            </w:hyperlink>
            <w:r>
              <w:t xml:space="preserve">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утверждены </w:t>
            </w:r>
            <w:hyperlink r:id="rId836" w:history="1">
              <w:r>
                <w:rPr>
                  <w:color w:val="0000FF"/>
                </w:rPr>
                <w:t>Приказом</w:t>
              </w:r>
            </w:hyperlink>
            <w:r>
              <w:t xml:space="preserve"> ФНС России от  02.10.2018 N ММВ-7-11/566@.</w:t>
            </w:r>
            <w:proofErr w:type="gramEnd"/>
          </w:p>
          <w:p w:rsidR="0003568C" w:rsidRDefault="0003568C">
            <w:pPr>
              <w:pStyle w:val="ConsPlusNormal"/>
            </w:pPr>
            <w:r>
              <w:t xml:space="preserve">См. </w:t>
            </w:r>
            <w:hyperlink r:id="rId837" w:history="1">
              <w:r>
                <w:rPr>
                  <w:color w:val="0000FF"/>
                </w:rPr>
                <w:t>также</w:t>
              </w:r>
            </w:hyperlink>
          </w:p>
        </w:tc>
        <w:tc>
          <w:tcPr>
            <w:tcW w:w="3960" w:type="dxa"/>
          </w:tcPr>
          <w:p w:rsidR="0003568C" w:rsidRDefault="0003568C">
            <w:pPr>
              <w:pStyle w:val="ConsPlusNormal"/>
            </w:pPr>
            <w:hyperlink r:id="rId838" w:history="1">
              <w:r>
                <w:rPr>
                  <w:color w:val="0000FF"/>
                </w:rPr>
                <w:t>Налоговые агенты</w:t>
              </w:r>
            </w:hyperlink>
            <w:r>
              <w:t xml:space="preserve"> по операциям с ценными бумагами, по операциям с производными финансовыми инструментами, при осуществлении выплат по ценным бумагам российских эмитентов в соответствии с </w:t>
            </w:r>
            <w:hyperlink r:id="rId839" w:history="1">
              <w:r>
                <w:rPr>
                  <w:color w:val="0000FF"/>
                </w:rPr>
                <w:t>п. 4 ст. 230</w:t>
              </w:r>
            </w:hyperlink>
            <w:r>
              <w:t xml:space="preserve"> НК РФ</w:t>
            </w:r>
          </w:p>
          <w:p w:rsidR="0003568C" w:rsidRDefault="0003568C">
            <w:pPr>
              <w:pStyle w:val="ConsPlusNormal"/>
            </w:pPr>
            <w:r>
              <w:t xml:space="preserve">(налоговые агенты, за исключением </w:t>
            </w:r>
            <w:proofErr w:type="gramStart"/>
            <w:r>
              <w:t>вышеназванных</w:t>
            </w:r>
            <w:proofErr w:type="gramEnd"/>
            <w:r>
              <w:t xml:space="preserve">, представляют сведения </w:t>
            </w:r>
            <w:hyperlink w:anchor="P1916" w:history="1">
              <w:r>
                <w:rPr>
                  <w:b/>
                  <w:color w:val="0000FF"/>
                </w:rPr>
                <w:t>1 апреля</w:t>
              </w:r>
            </w:hyperlink>
            <w:r>
              <w:t>)</w:t>
            </w:r>
          </w:p>
        </w:tc>
      </w:tr>
      <w:tr w:rsidR="0003568C">
        <w:tc>
          <w:tcPr>
            <w:tcW w:w="9629" w:type="dxa"/>
            <w:gridSpan w:val="2"/>
          </w:tcPr>
          <w:p w:rsidR="0003568C" w:rsidRDefault="0003568C">
            <w:pPr>
              <w:pStyle w:val="ConsPlusNormal"/>
              <w:jc w:val="center"/>
            </w:pPr>
            <w:bookmarkStart w:id="192" w:name="P1831"/>
            <w:bookmarkEnd w:id="192"/>
            <w:r>
              <w:t>Налог на прибыль организаций</w:t>
            </w:r>
          </w:p>
        </w:tc>
      </w:tr>
      <w:bookmarkStart w:id="193" w:name="P1832"/>
      <w:bookmarkEnd w:id="193"/>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"consultantplus://offline/ref=EB1A721D3382173FE3EF3A613D025880BC14D9DE981F5270336A099155120586CD65698F767A5FF3EE9CCE5D38D8A2E0B27B91F71BA86DA5o7V9H" </w:instrText>
            </w:r>
            <w:r>
              <w:fldChar w:fldCharType="separate"/>
            </w:r>
            <w:r>
              <w:rPr>
                <w:color w:val="0000FF"/>
              </w:rPr>
              <w:t>Представление</w:t>
            </w:r>
            <w:r w:rsidRPr="008A0D29">
              <w:rPr>
                <w:color w:val="0000FF"/>
              </w:rPr>
              <w:fldChar w:fldCharType="end"/>
            </w:r>
            <w:r>
              <w:t xml:space="preserve"> декларации за 2018 г.</w:t>
            </w:r>
          </w:p>
          <w:p w:rsidR="0003568C" w:rsidRDefault="0003568C">
            <w:pPr>
              <w:pStyle w:val="ConsPlusNormal"/>
            </w:pPr>
            <w:hyperlink r:id="rId840" w:history="1">
              <w:r>
                <w:rPr>
                  <w:color w:val="0000FF"/>
                </w:rPr>
                <w:t>Форма</w:t>
              </w:r>
            </w:hyperlink>
            <w:r>
              <w:t xml:space="preserve"> декларации, </w:t>
            </w:r>
            <w:hyperlink r:id="rId841" w:history="1">
              <w:r>
                <w:rPr>
                  <w:color w:val="0000FF"/>
                </w:rPr>
                <w:t>порядок</w:t>
              </w:r>
            </w:hyperlink>
            <w:r>
              <w:t xml:space="preserve"> заполнения, </w:t>
            </w:r>
            <w:hyperlink r:id="rId842" w:history="1">
              <w:r>
                <w:rPr>
                  <w:color w:val="0000FF"/>
                </w:rPr>
                <w:t>формат</w:t>
              </w:r>
            </w:hyperlink>
            <w:r>
              <w:t xml:space="preserve"> представления в электронной форме утверждены </w:t>
            </w:r>
            <w:hyperlink r:id="rId843"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lastRenderedPageBreak/>
              <w:t xml:space="preserve">- </w:t>
            </w:r>
            <w:hyperlink r:id="rId844" w:history="1">
              <w:r>
                <w:rPr>
                  <w:color w:val="0000FF"/>
                </w:rPr>
                <w:t>Приказом</w:t>
              </w:r>
            </w:hyperlink>
            <w:r>
              <w:t xml:space="preserve"> МНС России от 23.12.2003 N БГ-3-23/709@;</w:t>
            </w:r>
          </w:p>
          <w:p w:rsidR="0003568C" w:rsidRDefault="0003568C">
            <w:pPr>
              <w:pStyle w:val="ConsPlusNormal"/>
            </w:pPr>
            <w:r>
              <w:t xml:space="preserve">- </w:t>
            </w:r>
            <w:hyperlink r:id="rId845" w:history="1">
              <w:r>
                <w:rPr>
                  <w:color w:val="0000FF"/>
                </w:rPr>
                <w:t>Приказом</w:t>
              </w:r>
            </w:hyperlink>
            <w:r>
              <w:t xml:space="preserve"> МНС России от 05.01.2004 N БГ-3-23/1 (</w:t>
            </w:r>
            <w:hyperlink r:id="rId846" w:history="1">
              <w:r>
                <w:rPr>
                  <w:color w:val="0000FF"/>
                </w:rPr>
                <w:t>Инструкция</w:t>
              </w:r>
            </w:hyperlink>
            <w:r>
              <w:t xml:space="preserve"> по заполнению утверждена </w:t>
            </w:r>
            <w:hyperlink r:id="rId847" w:history="1">
              <w:r>
                <w:rPr>
                  <w:color w:val="0000FF"/>
                </w:rPr>
                <w:t>Приказом</w:t>
              </w:r>
            </w:hyperlink>
            <w:r>
              <w:t xml:space="preserve"> МНС России от 07.03.2002 N БГ-3-23/118);</w:t>
            </w:r>
          </w:p>
          <w:p w:rsidR="0003568C" w:rsidRDefault="0003568C">
            <w:pPr>
              <w:pStyle w:val="ConsPlusNormal"/>
            </w:pPr>
            <w:r>
              <w:t xml:space="preserve">- </w:t>
            </w:r>
            <w:hyperlink r:id="rId848"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r>
              <w:lastRenderedPageBreak/>
              <w:t>Все налогоплательщики, независимо от наличия у них обязанности по уплате налога и (или) авансовых платежей по налогу</w:t>
            </w:r>
          </w:p>
        </w:tc>
      </w:tr>
      <w:bookmarkStart w:id="194" w:name="P1840"/>
      <w:bookmarkEnd w:id="194"/>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"consultantplus://offline/ref=EB1A721D3382173FE3EF3A613D025880BC14D9DE981F5270336A099155120586CD65698F767A5EF8E99CCE5D38D8A2E0B27B91F71BA86DA5o7V9H" </w:instrText>
            </w:r>
            <w:r>
              <w:fldChar w:fldCharType="separate"/>
            </w:r>
            <w:r>
              <w:rPr>
                <w:color w:val="0000FF"/>
              </w:rPr>
              <w:t>Уплата</w:t>
            </w:r>
            <w:r w:rsidRPr="008A0D29">
              <w:rPr>
                <w:color w:val="0000FF"/>
              </w:rPr>
              <w:fldChar w:fldCharType="end"/>
            </w:r>
            <w:r>
              <w:t xml:space="preserve"> налога за 2018 г.</w:t>
            </w:r>
          </w:p>
        </w:tc>
        <w:tc>
          <w:tcPr>
            <w:tcW w:w="3960" w:type="dxa"/>
          </w:tcPr>
          <w:p w:rsidR="0003568C" w:rsidRDefault="0003568C">
            <w:pPr>
              <w:pStyle w:val="ConsPlusNormal"/>
            </w:pPr>
            <w:hyperlink r:id="rId849" w:history="1">
              <w:r>
                <w:rPr>
                  <w:color w:val="0000FF"/>
                </w:rPr>
                <w:t>Налогоплательщики</w:t>
              </w:r>
            </w:hyperlink>
          </w:p>
        </w:tc>
      </w:tr>
      <w:bookmarkStart w:id="195" w:name="P1842"/>
      <w:bookmarkEnd w:id="195"/>
      <w:tr w:rsidR="0003568C">
        <w:tc>
          <w:tcPr>
            <w:tcW w:w="5669" w:type="dxa"/>
          </w:tcPr>
          <w:p w:rsidR="0003568C" w:rsidRDefault="0003568C">
            <w:pPr>
              <w:pStyle w:val="ConsPlusNormal"/>
            </w:pPr>
            <w:r>
              <w:fldChar w:fldCharType="begin"/>
            </w:r>
            <w:r>
              <w:instrText xml:space="preserve"> HYPERLINK "consultantplus://offline/ref=EB1A721D3382173FE3EF3A613D025880BC14DBD694185270336A099155120586CD65698F737D50FAB9C6DE59718FAFFCB3678EF705ABo6V5H" </w:instrText>
            </w:r>
            <w:r>
              <w:fldChar w:fldCharType="separate"/>
            </w:r>
            <w:r>
              <w:rPr>
                <w:color w:val="0000FF"/>
              </w:rPr>
              <w:t>Уплата</w:t>
            </w:r>
            <w:r w:rsidRPr="008A0D29">
              <w:rPr>
                <w:color w:val="0000FF"/>
              </w:rPr>
              <w:fldChar w:fldCharType="end"/>
            </w:r>
            <w:r>
              <w:t xml:space="preserve"> суммы недоимки, выявленной налогоплательщиком самостоятельно по результатам произведенной в соответствии с п. 6 ст. 105.3 НК РФ корректировки,</w:t>
            </w:r>
          </w:p>
          <w:p w:rsidR="0003568C" w:rsidRDefault="0003568C">
            <w:pPr>
              <w:pStyle w:val="ConsPlusNormal"/>
            </w:pPr>
            <w:r>
              <w:t>за 2018 г.</w:t>
            </w:r>
          </w:p>
        </w:tc>
        <w:tc>
          <w:tcPr>
            <w:tcW w:w="3960" w:type="dxa"/>
          </w:tcPr>
          <w:p w:rsidR="0003568C" w:rsidRDefault="0003568C">
            <w:pPr>
              <w:pStyle w:val="ConsPlusNormal"/>
            </w:pPr>
            <w:r>
              <w:t xml:space="preserve">Налогоплательщики </w:t>
            </w:r>
            <w:hyperlink r:id="rId850" w:history="1">
              <w:r>
                <w:rPr>
                  <w:color w:val="0000FF"/>
                </w:rPr>
                <w:t>по сделкам</w:t>
              </w:r>
            </w:hyperlink>
            <w:r>
              <w:t xml:space="preserve"> между взаимозависимыми лицами</w:t>
            </w:r>
          </w:p>
        </w:tc>
      </w:tr>
      <w:bookmarkStart w:id="196" w:name="P1845"/>
      <w:bookmarkEnd w:id="196"/>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"consultantplus://offline/ref=EB1A721D3382173FE3EF3A613D025880BC14D9DE981F5270336A099155120586CD65698F767A5FF3EE9CCE5D38D8A2E0B27B91F71BA86DA5o7V9H" </w:instrText>
            </w:r>
            <w:r>
              <w:fldChar w:fldCharType="separate"/>
            </w:r>
            <w:r>
              <w:rPr>
                <w:color w:val="0000FF"/>
              </w:rPr>
              <w:t>Представление</w:t>
            </w:r>
            <w:r w:rsidRPr="008A0D29">
              <w:rPr>
                <w:color w:val="0000FF"/>
              </w:rPr>
              <w:fldChar w:fldCharType="end"/>
            </w:r>
            <w:r>
              <w:t xml:space="preserve"> налогового расчета за 2018 г.</w:t>
            </w:r>
          </w:p>
          <w:p w:rsidR="0003568C" w:rsidRDefault="0003568C">
            <w:pPr>
              <w:pStyle w:val="ConsPlusNormal"/>
            </w:pPr>
            <w:hyperlink r:id="rId851" w:history="1">
              <w:r>
                <w:rPr>
                  <w:color w:val="0000FF"/>
                </w:rPr>
                <w:t>Форма</w:t>
              </w:r>
            </w:hyperlink>
            <w:r>
              <w:t xml:space="preserve"> расчета о суммах выплаченных иностранным организациям доходов и удержанных налогов, </w:t>
            </w:r>
            <w:hyperlink r:id="rId852" w:history="1">
              <w:r>
                <w:rPr>
                  <w:color w:val="0000FF"/>
                </w:rPr>
                <w:t>порядок</w:t>
              </w:r>
            </w:hyperlink>
            <w:r>
              <w:t xml:space="preserve"> заполнения, </w:t>
            </w:r>
            <w:hyperlink r:id="rId853" w:history="1">
              <w:r>
                <w:rPr>
                  <w:color w:val="0000FF"/>
                </w:rPr>
                <w:t>формат</w:t>
              </w:r>
            </w:hyperlink>
            <w:r>
              <w:t xml:space="preserve"> представления в электронной форме утверждены </w:t>
            </w:r>
            <w:hyperlink r:id="rId854" w:history="1">
              <w:r>
                <w:rPr>
                  <w:color w:val="0000FF"/>
                </w:rPr>
                <w:t>Приказом</w:t>
              </w:r>
            </w:hyperlink>
            <w:r>
              <w:t xml:space="preserve"> ФНС России от 02.03.2016 N ММВ-7-3/115@.</w:t>
            </w:r>
          </w:p>
          <w:p w:rsidR="0003568C" w:rsidRDefault="0003568C">
            <w:pPr>
              <w:pStyle w:val="ConsPlusNormal"/>
            </w:pPr>
            <w:hyperlink r:id="rId855" w:history="1">
              <w:r>
                <w:rPr>
                  <w:color w:val="0000FF"/>
                </w:rPr>
                <w:t>Форма</w:t>
              </w:r>
            </w:hyperlink>
            <w:r>
              <w:t xml:space="preserve"> расчета налога на прибыль организаций, удерживаемого налоговым агентом (источником выплаты доходов), </w:t>
            </w:r>
            <w:hyperlink r:id="rId856" w:history="1">
              <w:r>
                <w:rPr>
                  <w:color w:val="0000FF"/>
                </w:rPr>
                <w:t>порядок</w:t>
              </w:r>
            </w:hyperlink>
            <w:r>
              <w:t xml:space="preserve"> заполнения, </w:t>
            </w:r>
            <w:hyperlink r:id="rId857" w:history="1">
              <w:r>
                <w:rPr>
                  <w:color w:val="0000FF"/>
                </w:rPr>
                <w:t>формат</w:t>
              </w:r>
            </w:hyperlink>
            <w:r>
              <w:t xml:space="preserve"> представления в электронной форме утверждены </w:t>
            </w:r>
            <w:hyperlink r:id="rId858"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Налоговые агенты</w:t>
            </w:r>
          </w:p>
        </w:tc>
      </w:tr>
      <w:bookmarkStart w:id="197" w:name="P1850"/>
      <w:bookmarkEnd w:id="19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третьего ежемесячного авансового платежа, подлежащего уплате</w:t>
            </w:r>
          </w:p>
          <w:p w:rsidR="0003568C" w:rsidRDefault="0003568C">
            <w:pPr>
              <w:pStyle w:val="ConsPlusNormal"/>
            </w:pPr>
            <w:r>
              <w:t>в I квартале 2019 г.</w:t>
            </w:r>
          </w:p>
        </w:tc>
        <w:tc>
          <w:tcPr>
            <w:tcW w:w="3960" w:type="dxa"/>
          </w:tcPr>
          <w:p w:rsidR="0003568C" w:rsidRDefault="0003568C">
            <w:pPr>
              <w:pStyle w:val="ConsPlusNormal"/>
            </w:pPr>
            <w:hyperlink r:id="rId859" w:history="1">
              <w:r>
                <w:rPr>
                  <w:color w:val="0000FF"/>
                </w:rPr>
                <w:t>Налогоплательщики</w:t>
              </w:r>
            </w:hyperlink>
            <w:r>
              <w:t xml:space="preserve">, для которых </w:t>
            </w:r>
            <w:hyperlink r:id="rId860" w:history="1">
              <w:r>
                <w:rPr>
                  <w:color w:val="0000FF"/>
                </w:rPr>
                <w:t>отчетными периодами</w:t>
              </w:r>
            </w:hyperlink>
            <w:r>
              <w:t xml:space="preserve"> являются первый квартал, полугодие и девять месяцев</w:t>
            </w:r>
          </w:p>
        </w:tc>
      </w:tr>
      <w:bookmarkStart w:id="198" w:name="P1853"/>
      <w:bookmarkEnd w:id="19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"consultantplus://offline/ref=EB1A721D3382173FE3EF3A613D025880BD1CD0DF971B5270336A099155120586CD65698F767A5FF3EE9CCE5D38D8A2E0B27B91F71BA86DA5o7V9H" </w:instrText>
            </w:r>
            <w:r>
              <w:fldChar w:fldCharType="separate"/>
            </w:r>
            <w:r>
              <w:rPr>
                <w:color w:val="0000FF"/>
              </w:rPr>
              <w:t>Представление</w:t>
            </w:r>
            <w:r w:rsidRPr="008A0D29">
              <w:rPr>
                <w:color w:val="0000FF"/>
              </w:rPr>
              <w:fldChar w:fldCharType="end"/>
            </w:r>
            <w:r>
              <w:t xml:space="preserve"> декларации и </w:t>
            </w:r>
            <w:hyperlink r:id="rId861" w:history="1">
              <w:r>
                <w:rPr>
                  <w:color w:val="0000FF"/>
                </w:rPr>
                <w:t>уплата</w:t>
              </w:r>
            </w:hyperlink>
            <w:r>
              <w:t xml:space="preserve"> авансового платежа за февраль 2019 г.</w:t>
            </w:r>
          </w:p>
          <w:p w:rsidR="0003568C" w:rsidRDefault="0003568C">
            <w:pPr>
              <w:pStyle w:val="ConsPlusNormal"/>
            </w:pPr>
            <w:hyperlink r:id="rId862" w:history="1">
              <w:r>
                <w:rPr>
                  <w:color w:val="0000FF"/>
                </w:rPr>
                <w:t>Форма</w:t>
              </w:r>
            </w:hyperlink>
            <w:r>
              <w:t xml:space="preserve"> декларации, </w:t>
            </w:r>
            <w:hyperlink r:id="rId863" w:history="1">
              <w:r>
                <w:rPr>
                  <w:color w:val="0000FF"/>
                </w:rPr>
                <w:t>порядок</w:t>
              </w:r>
            </w:hyperlink>
            <w:r>
              <w:t xml:space="preserve"> заполнения, </w:t>
            </w:r>
            <w:hyperlink r:id="rId864" w:history="1">
              <w:r>
                <w:rPr>
                  <w:color w:val="0000FF"/>
                </w:rPr>
                <w:t>формат</w:t>
              </w:r>
            </w:hyperlink>
            <w:r>
              <w:t xml:space="preserve"> представления в электронной форме утверждены </w:t>
            </w:r>
            <w:hyperlink r:id="rId865"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представляется по формам, утвержденным:</w:t>
            </w:r>
          </w:p>
          <w:p w:rsidR="0003568C" w:rsidRDefault="0003568C">
            <w:pPr>
              <w:pStyle w:val="ConsPlusNormal"/>
            </w:pPr>
            <w:r>
              <w:t xml:space="preserve">- </w:t>
            </w:r>
            <w:hyperlink r:id="rId866" w:history="1">
              <w:r>
                <w:rPr>
                  <w:color w:val="0000FF"/>
                </w:rPr>
                <w:t>Приказом</w:t>
              </w:r>
            </w:hyperlink>
            <w:r>
              <w:t xml:space="preserve"> МНС России от 23.12.2003 N БГ-3-23/709@;</w:t>
            </w:r>
          </w:p>
          <w:p w:rsidR="0003568C" w:rsidRDefault="0003568C">
            <w:pPr>
              <w:pStyle w:val="ConsPlusNormal"/>
            </w:pPr>
            <w:r>
              <w:t xml:space="preserve">- </w:t>
            </w:r>
            <w:hyperlink r:id="rId867" w:history="1">
              <w:r>
                <w:rPr>
                  <w:color w:val="0000FF"/>
                </w:rPr>
                <w:t>Приказом</w:t>
              </w:r>
            </w:hyperlink>
            <w:r>
              <w:t xml:space="preserve"> МНС России от 05.01.2004 N БГ-3-23/1 (</w:t>
            </w:r>
            <w:hyperlink r:id="rId868" w:history="1">
              <w:r>
                <w:rPr>
                  <w:color w:val="0000FF"/>
                </w:rPr>
                <w:t>Инструкция</w:t>
              </w:r>
            </w:hyperlink>
            <w:r>
              <w:t xml:space="preserve"> по заполнению утверждена </w:t>
            </w:r>
            <w:hyperlink r:id="rId869" w:history="1">
              <w:r>
                <w:rPr>
                  <w:color w:val="0000FF"/>
                </w:rPr>
                <w:t>Приказом</w:t>
              </w:r>
            </w:hyperlink>
            <w:r>
              <w:t xml:space="preserve"> МНС России от 07.03.2002 N БГ-3-23/118);</w:t>
            </w:r>
          </w:p>
          <w:p w:rsidR="0003568C" w:rsidRDefault="0003568C">
            <w:pPr>
              <w:pStyle w:val="ConsPlusNormal"/>
            </w:pPr>
            <w:r>
              <w:t xml:space="preserve">- </w:t>
            </w:r>
            <w:hyperlink r:id="rId870"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871" w:history="1">
              <w:r>
                <w:rPr>
                  <w:color w:val="0000FF"/>
                </w:rPr>
                <w:t>Налогоплательщики</w:t>
              </w:r>
            </w:hyperlink>
            <w:r>
              <w:t xml:space="preserve">, исчисляющие </w:t>
            </w:r>
            <w:hyperlink r:id="rId872" w:history="1">
              <w:r>
                <w:rPr>
                  <w:color w:val="0000FF"/>
                </w:rPr>
                <w:t>ежемесячные</w:t>
              </w:r>
            </w:hyperlink>
            <w:r>
              <w:t xml:space="preserve"> авансовые платежи по фактически полученной прибыли</w:t>
            </w:r>
          </w:p>
        </w:tc>
      </w:tr>
      <w:bookmarkStart w:id="199" w:name="P1861"/>
      <w:bookmarkEnd w:id="19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февраль 2019 г.</w:t>
            </w:r>
          </w:p>
          <w:p w:rsidR="0003568C" w:rsidRDefault="0003568C">
            <w:pPr>
              <w:pStyle w:val="ConsPlusNormal"/>
            </w:pPr>
            <w:hyperlink r:id="rId873" w:history="1">
              <w:r>
                <w:rPr>
                  <w:color w:val="0000FF"/>
                </w:rPr>
                <w:t>Форма</w:t>
              </w:r>
            </w:hyperlink>
            <w:r>
              <w:t xml:space="preserve"> расчета о суммах выплаченных иностранным организациям доходов и удержанных налогов, </w:t>
            </w:r>
            <w:hyperlink r:id="rId874" w:history="1">
              <w:r>
                <w:rPr>
                  <w:color w:val="0000FF"/>
                </w:rPr>
                <w:t>порядок</w:t>
              </w:r>
            </w:hyperlink>
            <w:r>
              <w:t xml:space="preserve"> заполнения, </w:t>
            </w:r>
            <w:hyperlink r:id="rId875" w:history="1">
              <w:r>
                <w:rPr>
                  <w:color w:val="0000FF"/>
                </w:rPr>
                <w:t>формат</w:t>
              </w:r>
            </w:hyperlink>
            <w:r>
              <w:t xml:space="preserve"> представления в электронной форме утверждены </w:t>
            </w:r>
            <w:hyperlink r:id="rId876" w:history="1">
              <w:r>
                <w:rPr>
                  <w:color w:val="0000FF"/>
                </w:rPr>
                <w:t>Приказом</w:t>
              </w:r>
            </w:hyperlink>
            <w:r>
              <w:t xml:space="preserve"> ФНС России от 02.03.2016 N ММВ-7-3/115@.</w:t>
            </w:r>
          </w:p>
          <w:p w:rsidR="0003568C" w:rsidRDefault="0003568C">
            <w:pPr>
              <w:pStyle w:val="ConsPlusNormal"/>
            </w:pPr>
            <w:hyperlink r:id="rId877" w:history="1">
              <w:r>
                <w:rPr>
                  <w:color w:val="0000FF"/>
                </w:rPr>
                <w:t>Форма</w:t>
              </w:r>
            </w:hyperlink>
            <w:r>
              <w:t xml:space="preserve"> расчета налога на прибыль организаций, удерживаемого налоговым агентом (источником выплаты доходов), </w:t>
            </w:r>
            <w:hyperlink r:id="rId878" w:history="1">
              <w:r>
                <w:rPr>
                  <w:color w:val="0000FF"/>
                </w:rPr>
                <w:t>порядок</w:t>
              </w:r>
            </w:hyperlink>
            <w:r>
              <w:t xml:space="preserve"> заполнения, </w:t>
            </w:r>
            <w:hyperlink r:id="rId879" w:history="1">
              <w:r>
                <w:rPr>
                  <w:color w:val="0000FF"/>
                </w:rPr>
                <w:t>формат</w:t>
              </w:r>
            </w:hyperlink>
            <w:r>
              <w:t xml:space="preserve"> представления в электронной форме утверждены </w:t>
            </w:r>
            <w:hyperlink r:id="rId880" w:history="1">
              <w:r>
                <w:rPr>
                  <w:color w:val="0000FF"/>
                </w:rPr>
                <w:t>Приказом</w:t>
              </w:r>
            </w:hyperlink>
            <w:r>
              <w:t xml:space="preserve"> ФНС России от 19.10.2016 N ММВ-7-3/572@.</w:t>
            </w:r>
          </w:p>
          <w:p w:rsidR="0003568C" w:rsidRDefault="0003568C">
            <w:pPr>
              <w:pStyle w:val="ConsPlusNormal"/>
            </w:pPr>
            <w:r>
              <w:lastRenderedPageBreak/>
              <w:t>См. также</w:t>
            </w:r>
          </w:p>
        </w:tc>
        <w:tc>
          <w:tcPr>
            <w:tcW w:w="3960" w:type="dxa"/>
          </w:tcPr>
          <w:p w:rsidR="0003568C" w:rsidRDefault="0003568C">
            <w:pPr>
              <w:pStyle w:val="ConsPlusNormal"/>
            </w:pPr>
            <w:r>
              <w:lastRenderedPageBreak/>
              <w:t xml:space="preserve">Налоговые агенты, исчисляющие </w:t>
            </w:r>
            <w:hyperlink r:id="rId881" w:history="1">
              <w:r>
                <w:rPr>
                  <w:color w:val="0000FF"/>
                </w:rPr>
                <w:t>ежемесячные</w:t>
              </w:r>
            </w:hyperlink>
            <w:r>
              <w:t xml:space="preserve"> авансовые платежи по фактически полученной прибыли</w:t>
            </w:r>
          </w:p>
        </w:tc>
      </w:tr>
      <w:bookmarkStart w:id="200" w:name="P1867"/>
      <w:bookmarkEnd w:id="200"/>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882"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феврале 2019 г.</w:t>
            </w:r>
          </w:p>
        </w:tc>
      </w:tr>
      <w:tr w:rsidR="0003568C">
        <w:tc>
          <w:tcPr>
            <w:tcW w:w="9629" w:type="dxa"/>
            <w:gridSpan w:val="2"/>
          </w:tcPr>
          <w:p w:rsidR="0003568C" w:rsidRDefault="0003568C">
            <w:pPr>
              <w:pStyle w:val="ConsPlusNormal"/>
              <w:jc w:val="center"/>
            </w:pPr>
            <w:bookmarkStart w:id="201" w:name="P1869"/>
            <w:bookmarkEnd w:id="201"/>
            <w:r>
              <w:t>Пользователи недр</w:t>
            </w:r>
          </w:p>
        </w:tc>
      </w:tr>
      <w:bookmarkStart w:id="202" w:name="P1870"/>
      <w:bookmarkEnd w:id="202"/>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2018 г.</w:t>
            </w:r>
          </w:p>
        </w:tc>
        <w:tc>
          <w:tcPr>
            <w:tcW w:w="3960" w:type="dxa"/>
          </w:tcPr>
          <w:p w:rsidR="0003568C" w:rsidRDefault="0003568C">
            <w:pPr>
              <w:pStyle w:val="ConsPlusNormal"/>
            </w:pPr>
            <w:r>
              <w:t xml:space="preserve">Все </w:t>
            </w:r>
            <w:hyperlink r:id="rId883" w:history="1">
              <w:r>
                <w:rPr>
                  <w:color w:val="0000FF"/>
                </w:rPr>
                <w:t>налогоплательщики</w:t>
              </w:r>
            </w:hyperlink>
            <w:r>
              <w:t>, независимо от наличия у них обязанности по уплате налога и (или) авансовых платежей по налогу</w:t>
            </w:r>
          </w:p>
        </w:tc>
      </w:tr>
      <w:bookmarkStart w:id="203" w:name="P1873"/>
      <w:bookmarkEnd w:id="20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февраль 2019 г.</w:t>
            </w:r>
          </w:p>
        </w:tc>
        <w:tc>
          <w:tcPr>
            <w:tcW w:w="3960" w:type="dxa"/>
          </w:tcPr>
          <w:p w:rsidR="0003568C" w:rsidRDefault="0003568C">
            <w:pPr>
              <w:pStyle w:val="ConsPlusNormal"/>
            </w:pPr>
            <w:hyperlink r:id="rId884" w:history="1">
              <w:r>
                <w:rPr>
                  <w:color w:val="0000FF"/>
                </w:rPr>
                <w:t>Налогоплательщики</w:t>
              </w:r>
            </w:hyperlink>
            <w:r>
              <w:t xml:space="preserve">, исчисляющие </w:t>
            </w:r>
            <w:hyperlink r:id="rId885" w:history="1">
              <w:r>
                <w:rPr>
                  <w:color w:val="0000FF"/>
                </w:rPr>
                <w:t>ежемесячные</w:t>
              </w:r>
            </w:hyperlink>
            <w:r>
              <w:t xml:space="preserve"> авансовые платежи по фактически полученной прибыли</w:t>
            </w:r>
          </w:p>
        </w:tc>
      </w:tr>
      <w:tr w:rsidR="0003568C">
        <w:tc>
          <w:tcPr>
            <w:tcW w:w="9629" w:type="dxa"/>
            <w:gridSpan w:val="2"/>
          </w:tcPr>
          <w:p w:rsidR="0003568C" w:rsidRDefault="0003568C">
            <w:pPr>
              <w:pStyle w:val="ConsPlusNormal"/>
              <w:jc w:val="center"/>
            </w:pPr>
            <w:bookmarkStart w:id="204" w:name="P1876"/>
            <w:bookmarkEnd w:id="204"/>
            <w:r>
              <w:t>Иностранные организации</w:t>
            </w:r>
          </w:p>
        </w:tc>
      </w:tr>
      <w:tr w:rsidR="0003568C">
        <w:tc>
          <w:tcPr>
            <w:tcW w:w="5669" w:type="dxa"/>
          </w:tcPr>
          <w:p w:rsidR="0003568C" w:rsidRDefault="0003568C">
            <w:pPr>
              <w:pStyle w:val="ConsPlusNormal"/>
            </w:pPr>
            <w:hyperlink r:id="rId886" w:history="1">
              <w:r>
                <w:rPr>
                  <w:color w:val="0000FF"/>
                </w:rPr>
                <w:t>Представление</w:t>
              </w:r>
            </w:hyperlink>
            <w:r>
              <w:t xml:space="preserve"> годового отчета о деятельности в РФ по налогу на прибыль организаций за 2018 г.</w:t>
            </w:r>
          </w:p>
          <w:p w:rsidR="0003568C" w:rsidRDefault="0003568C">
            <w:pPr>
              <w:pStyle w:val="ConsPlusNormal"/>
            </w:pPr>
            <w:hyperlink r:id="rId887" w:history="1">
              <w:r>
                <w:rPr>
                  <w:color w:val="0000FF"/>
                </w:rPr>
                <w:t>Форма</w:t>
              </w:r>
            </w:hyperlink>
            <w:r>
              <w:t xml:space="preserve"> годового отчета утверждена </w:t>
            </w:r>
            <w:hyperlink r:id="rId888" w:history="1">
              <w:r>
                <w:rPr>
                  <w:color w:val="0000FF"/>
                </w:rPr>
                <w:t>Приказом</w:t>
              </w:r>
            </w:hyperlink>
            <w:r>
              <w:t xml:space="preserve"> МНС России от 16.01.2004 N БГ-3-23/19.</w:t>
            </w:r>
          </w:p>
          <w:p w:rsidR="0003568C" w:rsidRDefault="0003568C">
            <w:pPr>
              <w:pStyle w:val="ConsPlusNormal"/>
            </w:pPr>
            <w:r>
              <w:t xml:space="preserve">См. </w:t>
            </w:r>
            <w:hyperlink r:id="rId889" w:history="1">
              <w:r>
                <w:rPr>
                  <w:color w:val="0000FF"/>
                </w:rPr>
                <w:t>также</w:t>
              </w:r>
            </w:hyperlink>
          </w:p>
        </w:tc>
        <w:tc>
          <w:tcPr>
            <w:tcW w:w="3960" w:type="dxa"/>
          </w:tcPr>
          <w:p w:rsidR="0003568C" w:rsidRDefault="0003568C">
            <w:pPr>
              <w:pStyle w:val="ConsPlusNormal"/>
            </w:pPr>
            <w:hyperlink r:id="rId890" w:history="1">
              <w:r>
                <w:rPr>
                  <w:color w:val="0000FF"/>
                </w:rPr>
                <w:t>Налогоплательщики</w:t>
              </w:r>
            </w:hyperlink>
            <w:r>
              <w:t xml:space="preserve"> -</w:t>
            </w:r>
          </w:p>
          <w:p w:rsidR="0003568C" w:rsidRDefault="0003568C">
            <w:pPr>
              <w:pStyle w:val="ConsPlusNormal"/>
            </w:pPr>
            <w:r>
              <w:t>иностранные организации, осуществляющие деятельность в РФ через постоянное представительство</w:t>
            </w:r>
          </w:p>
        </w:tc>
      </w:tr>
    </w:tbl>
    <w:p w:rsidR="0003568C" w:rsidRDefault="0003568C">
      <w:pPr>
        <w:pStyle w:val="ConsPlusNormal"/>
        <w:jc w:val="both"/>
      </w:pPr>
    </w:p>
    <w:p w:rsidR="0003568C" w:rsidRDefault="0003568C">
      <w:pPr>
        <w:pStyle w:val="ConsPlusTitle"/>
        <w:jc w:val="center"/>
        <w:outlineLvl w:val="2"/>
      </w:pPr>
      <w:bookmarkStart w:id="205" w:name="P1883"/>
      <w:bookmarkEnd w:id="205"/>
      <w:r>
        <w:t>29 МАРТА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91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1894" w:history="1">
              <w:r>
                <w:rPr>
                  <w:color w:val="0000FF"/>
                </w:rPr>
                <w:t>декабрь</w:t>
              </w:r>
            </w:hyperlink>
            <w:r>
              <w:t xml:space="preserve"> 2018 г., за </w:t>
            </w:r>
            <w:hyperlink w:anchor="P1897" w:history="1">
              <w:r>
                <w:rPr>
                  <w:color w:val="0000FF"/>
                </w:rPr>
                <w:t>сентябрь</w:t>
              </w:r>
            </w:hyperlink>
            <w:r>
              <w:t xml:space="preserve"> 2018 г.</w:t>
            </w:r>
          </w:p>
        </w:tc>
      </w:tr>
      <w:tr w:rsidR="0003568C">
        <w:tc>
          <w:tcPr>
            <w:tcW w:w="2551" w:type="dxa"/>
            <w:tcBorders>
              <w:top w:val="nil"/>
              <w:left w:val="nil"/>
              <w:bottom w:val="nil"/>
              <w:right w:val="nil"/>
            </w:tcBorders>
          </w:tcPr>
          <w:p w:rsidR="0003568C" w:rsidRDefault="0003568C">
            <w:pPr>
              <w:pStyle w:val="ConsPlusNormal"/>
              <w:outlineLvl w:val="3"/>
            </w:pPr>
            <w:r>
              <w:t>Экологический сбор</w:t>
            </w:r>
          </w:p>
        </w:tc>
        <w:tc>
          <w:tcPr>
            <w:tcW w:w="6917" w:type="dxa"/>
            <w:tcBorders>
              <w:top w:val="nil"/>
              <w:left w:val="nil"/>
              <w:bottom w:val="nil"/>
              <w:right w:val="nil"/>
            </w:tcBorders>
          </w:tcPr>
          <w:p w:rsidR="0003568C" w:rsidRDefault="0003568C">
            <w:pPr>
              <w:pStyle w:val="ConsPlusNormal"/>
            </w:pPr>
            <w:r>
              <w:t xml:space="preserve">- </w:t>
            </w:r>
            <w:hyperlink w:anchor="P1901" w:history="1">
              <w:r>
                <w:rPr>
                  <w:color w:val="0000FF"/>
                </w:rPr>
                <w:t>отчетность</w:t>
              </w:r>
            </w:hyperlink>
            <w:r>
              <w:t xml:space="preserve"> о выполнении нормативов утилизации товаров;</w:t>
            </w:r>
          </w:p>
          <w:p w:rsidR="0003568C" w:rsidRDefault="0003568C">
            <w:pPr>
              <w:pStyle w:val="ConsPlusNormal"/>
            </w:pPr>
            <w:r>
              <w:t xml:space="preserve">- </w:t>
            </w:r>
            <w:hyperlink w:anchor="P1907" w:history="1">
              <w:r>
                <w:rPr>
                  <w:color w:val="0000FF"/>
                </w:rPr>
                <w:t>декларация</w:t>
              </w:r>
            </w:hyperlink>
            <w:r>
              <w:t xml:space="preserve"> о товарах и упаковке, подлежащих утилизации.</w:t>
            </w:r>
          </w:p>
        </w:tc>
      </w:tr>
    </w:tbl>
    <w:p w:rsidR="0003568C" w:rsidRDefault="0003568C">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206" w:name="P1893"/>
            <w:bookmarkEnd w:id="206"/>
            <w:r>
              <w:t>Плательщики акцизов</w:t>
            </w:r>
          </w:p>
        </w:tc>
      </w:tr>
      <w:bookmarkStart w:id="207" w:name="P1894"/>
      <w:bookmarkEnd w:id="207"/>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891" w:history="1">
              <w:r>
                <w:rPr>
                  <w:color w:val="0000FF"/>
                </w:rPr>
                <w:t>представление</w:t>
              </w:r>
            </w:hyperlink>
            <w:r>
              <w:t xml:space="preserve"> банковской </w:t>
            </w:r>
            <w:hyperlink r:id="rId892" w:history="1">
              <w:r>
                <w:rPr>
                  <w:color w:val="0000FF"/>
                </w:rPr>
                <w:t>гарантии</w:t>
              </w:r>
            </w:hyperlink>
          </w:p>
          <w:p w:rsidR="0003568C" w:rsidRDefault="0003568C">
            <w:pPr>
              <w:pStyle w:val="ConsPlusNormal"/>
            </w:pPr>
            <w:r>
              <w:t>за декабрь 2018 г.</w:t>
            </w:r>
          </w:p>
        </w:tc>
        <w:tc>
          <w:tcPr>
            <w:tcW w:w="3960" w:type="dxa"/>
          </w:tcPr>
          <w:p w:rsidR="0003568C" w:rsidRDefault="0003568C">
            <w:pPr>
              <w:pStyle w:val="ConsPlusNormal"/>
            </w:pPr>
            <w:r>
              <w:t xml:space="preserve">Налогоплательщики, указанные в </w:t>
            </w:r>
            <w:hyperlink r:id="rId893" w:history="1">
              <w:r>
                <w:rPr>
                  <w:color w:val="0000FF"/>
                </w:rPr>
                <w:t>п. 1 ст. 203.1</w:t>
              </w:r>
            </w:hyperlink>
            <w:r>
              <w:t xml:space="preserve"> НК РФ</w:t>
            </w:r>
          </w:p>
        </w:tc>
      </w:tr>
      <w:bookmarkStart w:id="208" w:name="P1897"/>
      <w:bookmarkEnd w:id="208"/>
      <w:tr w:rsidR="0003568C">
        <w:tc>
          <w:tcPr>
            <w:tcW w:w="5669" w:type="dxa"/>
          </w:tcPr>
          <w:p w:rsidR="0003568C" w:rsidRDefault="0003568C">
            <w:pPr>
              <w:pStyle w:val="ConsPlusNormal"/>
            </w:pPr>
            <w:r>
              <w:fldChar w:fldCharType="begin"/>
            </w:r>
            <w:r>
              <w:instrText xml:space="preserve"> HYPERLINK "consultantplus://offline/ref=EB1A721D3382173FE3EF3A613D025880BC15DDD2921A5270336A099155120586CD65698F767F51F9E6C3CB482980ADE2AC6492EB07AA6CoAVCH"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894" w:history="1">
              <w:r>
                <w:rPr>
                  <w:color w:val="0000FF"/>
                </w:rPr>
                <w:t>представление</w:t>
              </w:r>
            </w:hyperlink>
            <w:r>
              <w:t xml:space="preserve"> банковской </w:t>
            </w:r>
            <w:hyperlink r:id="rId895" w:history="1">
              <w:r>
                <w:rPr>
                  <w:color w:val="0000FF"/>
                </w:rPr>
                <w:t>гарантии</w:t>
              </w:r>
            </w:hyperlink>
          </w:p>
          <w:p w:rsidR="0003568C" w:rsidRDefault="0003568C">
            <w:pPr>
              <w:pStyle w:val="ConsPlusNormal"/>
            </w:pPr>
            <w:r>
              <w:t>за сентябрь 2018 г.</w:t>
            </w:r>
          </w:p>
        </w:tc>
        <w:tc>
          <w:tcPr>
            <w:tcW w:w="3960" w:type="dxa"/>
          </w:tcPr>
          <w:p w:rsidR="0003568C" w:rsidRDefault="0003568C">
            <w:pPr>
              <w:pStyle w:val="ConsPlusNormal"/>
            </w:pPr>
            <w:hyperlink r:id="rId896" w:history="1">
              <w:r>
                <w:rPr>
                  <w:color w:val="0000FF"/>
                </w:rPr>
                <w:t>Налогоплательщики</w:t>
              </w:r>
            </w:hyperlink>
            <w:r>
              <w:t xml:space="preserve">, совершающие операции, указанные в </w:t>
            </w:r>
            <w:hyperlink r:id="rId897" w:history="1">
              <w:proofErr w:type="spellStart"/>
              <w:r>
                <w:rPr>
                  <w:color w:val="0000FF"/>
                </w:rPr>
                <w:t>пп</w:t>
              </w:r>
              <w:proofErr w:type="spellEnd"/>
              <w:r>
                <w:rPr>
                  <w:color w:val="0000FF"/>
                </w:rPr>
                <w:t>. 30</w:t>
              </w:r>
            </w:hyperlink>
            <w:r>
              <w:t xml:space="preserve"> и (или) </w:t>
            </w:r>
            <w:hyperlink r:id="rId898" w:history="1">
              <w:proofErr w:type="spellStart"/>
              <w:r>
                <w:rPr>
                  <w:color w:val="0000FF"/>
                </w:rPr>
                <w:t>пп</w:t>
              </w:r>
              <w:proofErr w:type="spellEnd"/>
              <w:r>
                <w:rPr>
                  <w:color w:val="0000FF"/>
                </w:rPr>
                <w:t>. 31 п. 1 ст. 182</w:t>
              </w:r>
            </w:hyperlink>
            <w:r>
              <w:t xml:space="preserve"> НК РФ</w:t>
            </w:r>
          </w:p>
        </w:tc>
      </w:tr>
      <w:tr w:rsidR="0003568C">
        <w:tc>
          <w:tcPr>
            <w:tcW w:w="9629" w:type="dxa"/>
            <w:gridSpan w:val="2"/>
          </w:tcPr>
          <w:p w:rsidR="0003568C" w:rsidRDefault="0003568C">
            <w:pPr>
              <w:pStyle w:val="ConsPlusNormal"/>
              <w:jc w:val="center"/>
            </w:pPr>
            <w:bookmarkStart w:id="209" w:name="P1900"/>
            <w:bookmarkEnd w:id="209"/>
            <w:r>
              <w:t>Экологический сбор</w:t>
            </w:r>
          </w:p>
        </w:tc>
      </w:tr>
      <w:tr w:rsidR="0003568C">
        <w:tc>
          <w:tcPr>
            <w:tcW w:w="9629" w:type="dxa"/>
            <w:gridSpan w:val="2"/>
          </w:tcPr>
          <w:p w:rsidR="0003568C" w:rsidRDefault="0003568C">
            <w:pPr>
              <w:pStyle w:val="ConsPlusNormal"/>
            </w:pPr>
            <w:bookmarkStart w:id="210" w:name="P1901"/>
            <w:bookmarkEnd w:id="210"/>
            <w:r>
              <w:rPr>
                <w:b/>
              </w:rPr>
              <w:t>Внимание!</w:t>
            </w:r>
            <w:r>
              <w:t xml:space="preserve"> Отчетность представляется в срок </w:t>
            </w:r>
            <w:hyperlink r:id="rId899" w:history="1">
              <w:r>
                <w:rPr>
                  <w:color w:val="0000FF"/>
                </w:rPr>
                <w:t>до 1 апреля</w:t>
              </w:r>
            </w:hyperlink>
            <w:r>
              <w:t xml:space="preserve">. С учетом определения срока "до 1 апреля" последний день представления попадает на </w:t>
            </w:r>
            <w:r>
              <w:rPr>
                <w:b/>
              </w:rPr>
              <w:t>31.03.2019</w:t>
            </w:r>
            <w:r>
              <w:t xml:space="preserve"> (воскресенье). </w:t>
            </w:r>
            <w:hyperlink w:anchor="P6751" w:history="1">
              <w:r>
                <w:rPr>
                  <w:color w:val="0000FF"/>
                </w:rPr>
                <w:t>Перенос</w:t>
              </w:r>
            </w:hyperlink>
            <w:r>
              <w:t xml:space="preserve"> срока не установлен</w:t>
            </w:r>
          </w:p>
        </w:tc>
      </w:tr>
      <w:tr w:rsidR="0003568C">
        <w:tc>
          <w:tcPr>
            <w:tcW w:w="5669" w:type="dxa"/>
          </w:tcPr>
          <w:p w:rsidR="0003568C" w:rsidRDefault="0003568C">
            <w:pPr>
              <w:pStyle w:val="ConsPlusNormal"/>
            </w:pPr>
            <w:r>
              <w:lastRenderedPageBreak/>
              <w:t xml:space="preserve">Представление в территориальные органы </w:t>
            </w:r>
            <w:proofErr w:type="spellStart"/>
            <w:r>
              <w:t>Росприроднадзора</w:t>
            </w:r>
            <w:proofErr w:type="spellEnd"/>
            <w:r>
              <w:t xml:space="preserve"> отчетности о выполнении нормативов утилизации товаров от использования</w:t>
            </w:r>
          </w:p>
          <w:p w:rsidR="0003568C" w:rsidRDefault="0003568C">
            <w:pPr>
              <w:pStyle w:val="ConsPlusNormal"/>
            </w:pPr>
            <w:r>
              <w:t>за 2018 г.</w:t>
            </w:r>
          </w:p>
          <w:p w:rsidR="0003568C" w:rsidRDefault="0003568C">
            <w:pPr>
              <w:pStyle w:val="ConsPlusNormal"/>
            </w:pPr>
            <w:hyperlink r:id="rId900" w:history="1">
              <w:r>
                <w:rPr>
                  <w:color w:val="0000FF"/>
                </w:rPr>
                <w:t>Правила</w:t>
              </w:r>
            </w:hyperlink>
            <w:r>
              <w:t xml:space="preserve"> представления, </w:t>
            </w:r>
            <w:hyperlink r:id="rId901" w:history="1">
              <w:r>
                <w:rPr>
                  <w:color w:val="0000FF"/>
                </w:rPr>
                <w:t>форма</w:t>
              </w:r>
            </w:hyperlink>
            <w:r>
              <w:t xml:space="preserve"> отчетности утверждены </w:t>
            </w:r>
            <w:hyperlink r:id="rId902" w:history="1">
              <w:r>
                <w:rPr>
                  <w:color w:val="0000FF"/>
                </w:rPr>
                <w:t>Постановлением</w:t>
              </w:r>
            </w:hyperlink>
            <w:r>
              <w:t xml:space="preserve"> Правительства РФ от 08.12.2015 N 1342.</w:t>
            </w:r>
          </w:p>
          <w:p w:rsidR="0003568C" w:rsidRDefault="0003568C">
            <w:pPr>
              <w:pStyle w:val="ConsPlusNormal"/>
            </w:pPr>
            <w:r>
              <w:t xml:space="preserve">См. </w:t>
            </w:r>
            <w:hyperlink r:id="rId903" w:history="1">
              <w:r>
                <w:rPr>
                  <w:color w:val="0000FF"/>
                </w:rPr>
                <w:t>также</w:t>
              </w:r>
            </w:hyperlink>
          </w:p>
        </w:tc>
        <w:tc>
          <w:tcPr>
            <w:tcW w:w="3960" w:type="dxa"/>
          </w:tcPr>
          <w:p w:rsidR="0003568C" w:rsidRDefault="0003568C">
            <w:pPr>
              <w:pStyle w:val="ConsPlusNormal"/>
            </w:pPr>
            <w:r>
              <w:t>Юридические лица и индивидуальные предприниматели - производители, импортеры товаров, ассоциации (союзы)</w:t>
            </w:r>
          </w:p>
        </w:tc>
      </w:tr>
      <w:tr w:rsidR="0003568C">
        <w:tc>
          <w:tcPr>
            <w:tcW w:w="9629" w:type="dxa"/>
            <w:gridSpan w:val="2"/>
          </w:tcPr>
          <w:p w:rsidR="0003568C" w:rsidRDefault="0003568C">
            <w:pPr>
              <w:pStyle w:val="ConsPlusNormal"/>
            </w:pPr>
            <w:bookmarkStart w:id="211" w:name="P1907"/>
            <w:bookmarkEnd w:id="211"/>
            <w:r>
              <w:rPr>
                <w:b/>
              </w:rPr>
              <w:t>Внимание!</w:t>
            </w:r>
            <w:r>
              <w:t xml:space="preserve"> Декларация представляется в срок </w:t>
            </w:r>
            <w:hyperlink r:id="rId904" w:history="1">
              <w:r>
                <w:rPr>
                  <w:color w:val="0000FF"/>
                </w:rPr>
                <w:t>до 1 апреля</w:t>
              </w:r>
            </w:hyperlink>
            <w:r>
              <w:t xml:space="preserve">. С учетом определения срока "до 1 апреля" последний день представления попадает на </w:t>
            </w:r>
            <w:r>
              <w:rPr>
                <w:b/>
              </w:rPr>
              <w:t>31.03.2019</w:t>
            </w:r>
            <w:r>
              <w:t xml:space="preserve"> (воскресенье). </w:t>
            </w:r>
            <w:hyperlink w:anchor="P6751" w:history="1">
              <w:r>
                <w:rPr>
                  <w:color w:val="0000FF"/>
                </w:rPr>
                <w:t>Перенос</w:t>
              </w:r>
            </w:hyperlink>
            <w:r>
              <w:t xml:space="preserve"> срока не установлен</w:t>
            </w:r>
          </w:p>
        </w:tc>
      </w:tr>
      <w:tr w:rsidR="0003568C">
        <w:tc>
          <w:tcPr>
            <w:tcW w:w="5669" w:type="dxa"/>
          </w:tcPr>
          <w:p w:rsidR="0003568C" w:rsidRDefault="0003568C">
            <w:pPr>
              <w:pStyle w:val="ConsPlusNormal"/>
            </w:pPr>
            <w:r>
              <w:t>Представление декларации количества выпущенных в обращение на территории РФ товаров, упаковки товаров, реализованных для внутреннего потребления на территории РФ, предусмотренных перечнем товаров, упаковки товаров, подлежащих утилизации после утраты ими потребительских свойств</w:t>
            </w:r>
          </w:p>
          <w:p w:rsidR="0003568C" w:rsidRDefault="0003568C">
            <w:pPr>
              <w:pStyle w:val="ConsPlusNormal"/>
            </w:pPr>
            <w:r>
              <w:t>за 2018 г.</w:t>
            </w:r>
          </w:p>
          <w:p w:rsidR="0003568C" w:rsidRDefault="0003568C">
            <w:pPr>
              <w:pStyle w:val="ConsPlusNormal"/>
            </w:pPr>
            <w:hyperlink r:id="rId905" w:history="1">
              <w:r>
                <w:rPr>
                  <w:color w:val="0000FF"/>
                </w:rPr>
                <w:t>Форма</w:t>
              </w:r>
            </w:hyperlink>
            <w:r>
              <w:t xml:space="preserve"> декларации, </w:t>
            </w:r>
            <w:hyperlink r:id="rId906" w:history="1">
              <w:r>
                <w:rPr>
                  <w:color w:val="0000FF"/>
                </w:rPr>
                <w:t>положение</w:t>
              </w:r>
            </w:hyperlink>
            <w:r>
              <w:t xml:space="preserve"> о порядке декларирования утверждены Постановлением </w:t>
            </w:r>
            <w:hyperlink r:id="rId907" w:history="1">
              <w:r>
                <w:rPr>
                  <w:color w:val="0000FF"/>
                </w:rPr>
                <w:t>Правительства</w:t>
              </w:r>
            </w:hyperlink>
            <w:r>
              <w:t xml:space="preserve"> РФ от 24.12.2015 N 1417.</w:t>
            </w:r>
          </w:p>
          <w:p w:rsidR="0003568C" w:rsidRDefault="0003568C">
            <w:pPr>
              <w:pStyle w:val="ConsPlusNormal"/>
            </w:pPr>
            <w:hyperlink r:id="rId908" w:history="1">
              <w:r>
                <w:rPr>
                  <w:color w:val="0000FF"/>
                </w:rPr>
                <w:t>Перечень</w:t>
              </w:r>
            </w:hyperlink>
            <w:r>
              <w:t xml:space="preserve"> товаров, упаковки товаров, подлежащих утилизации после утраты ими потребительских свойств, утвержден </w:t>
            </w:r>
            <w:hyperlink r:id="rId909" w:history="1">
              <w:r>
                <w:rPr>
                  <w:color w:val="0000FF"/>
                </w:rPr>
                <w:t>Распоряжением</w:t>
              </w:r>
            </w:hyperlink>
            <w:r>
              <w:t xml:space="preserve"> Правительства РФ от 28.12.2017 N 2970-р.</w:t>
            </w:r>
          </w:p>
          <w:p w:rsidR="0003568C" w:rsidRDefault="0003568C">
            <w:pPr>
              <w:pStyle w:val="ConsPlusNormal"/>
            </w:pPr>
            <w:r>
              <w:t xml:space="preserve">См. </w:t>
            </w:r>
            <w:hyperlink r:id="rId910" w:history="1">
              <w:r>
                <w:rPr>
                  <w:color w:val="0000FF"/>
                </w:rPr>
                <w:t>также</w:t>
              </w:r>
            </w:hyperlink>
          </w:p>
        </w:tc>
        <w:tc>
          <w:tcPr>
            <w:tcW w:w="3960" w:type="dxa"/>
          </w:tcPr>
          <w:p w:rsidR="0003568C" w:rsidRDefault="0003568C">
            <w:pPr>
              <w:pStyle w:val="ConsPlusNormal"/>
            </w:pPr>
            <w:r>
              <w:t>Юридические лица и индивидуальные предприниматели - производители, импортеры товаров</w:t>
            </w:r>
          </w:p>
        </w:tc>
      </w:tr>
    </w:tbl>
    <w:p w:rsidR="0003568C" w:rsidRDefault="0003568C">
      <w:pPr>
        <w:pStyle w:val="ConsPlusNormal"/>
        <w:jc w:val="both"/>
      </w:pPr>
    </w:p>
    <w:p w:rsidR="0003568C" w:rsidRDefault="0003568C">
      <w:pPr>
        <w:pStyle w:val="ConsPlusNormal"/>
        <w:jc w:val="both"/>
      </w:pPr>
    </w:p>
    <w:p w:rsidR="0003568C" w:rsidRDefault="0003568C">
      <w:pPr>
        <w:pStyle w:val="ConsPlusTitle"/>
        <w:jc w:val="center"/>
        <w:outlineLvl w:val="2"/>
      </w:pPr>
      <w:bookmarkStart w:id="212" w:name="P1916"/>
      <w:bookmarkEnd w:id="212"/>
      <w:r>
        <w:t>1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36"/>
      </w:tblGrid>
      <w:tr w:rsidR="0003568C">
        <w:tc>
          <w:tcPr>
            <w:tcW w:w="3061" w:type="dxa"/>
            <w:tcBorders>
              <w:top w:val="nil"/>
              <w:left w:val="nil"/>
              <w:bottom w:val="nil"/>
              <w:right w:val="nil"/>
            </w:tcBorders>
          </w:tcPr>
          <w:p w:rsidR="0003568C" w:rsidRDefault="0003568C">
            <w:pPr>
              <w:pStyle w:val="ConsPlusNormal"/>
              <w:outlineLvl w:val="3"/>
            </w:pPr>
            <w:r>
              <w:t>Годовая бухгалтерская (финансовая) отчетность</w:t>
            </w:r>
          </w:p>
        </w:tc>
        <w:tc>
          <w:tcPr>
            <w:tcW w:w="6236" w:type="dxa"/>
            <w:tcBorders>
              <w:top w:val="nil"/>
              <w:left w:val="nil"/>
              <w:bottom w:val="nil"/>
              <w:right w:val="nil"/>
            </w:tcBorders>
          </w:tcPr>
          <w:p w:rsidR="0003568C" w:rsidRDefault="0003568C">
            <w:pPr>
              <w:pStyle w:val="ConsPlusNormal"/>
            </w:pPr>
            <w:r>
              <w:t xml:space="preserve">- </w:t>
            </w:r>
            <w:hyperlink w:anchor="P1946" w:history="1">
              <w:r>
                <w:rPr>
                  <w:color w:val="0000FF"/>
                </w:rPr>
                <w:t>обязательный</w:t>
              </w:r>
            </w:hyperlink>
            <w:r>
              <w:t xml:space="preserve"> экземпляр годовой отчетности и аудиторское заключение за 2018 г. в Росстат;</w:t>
            </w:r>
          </w:p>
          <w:p w:rsidR="0003568C" w:rsidRDefault="0003568C">
            <w:pPr>
              <w:pStyle w:val="ConsPlusNormal"/>
            </w:pPr>
            <w:r>
              <w:t xml:space="preserve">- </w:t>
            </w:r>
            <w:hyperlink w:anchor="P1952" w:history="1">
              <w:r>
                <w:rPr>
                  <w:color w:val="0000FF"/>
                </w:rPr>
                <w:t>годовая</w:t>
              </w:r>
            </w:hyperlink>
            <w:r>
              <w:t xml:space="preserve"> отчетность за 2018 г. в налоговые органы.</w:t>
            </w:r>
          </w:p>
        </w:tc>
      </w:tr>
      <w:tr w:rsidR="0003568C">
        <w:tc>
          <w:tcPr>
            <w:tcW w:w="3061" w:type="dxa"/>
            <w:tcBorders>
              <w:top w:val="nil"/>
              <w:left w:val="nil"/>
              <w:bottom w:val="nil"/>
              <w:right w:val="nil"/>
            </w:tcBorders>
          </w:tcPr>
          <w:p w:rsidR="0003568C" w:rsidRDefault="0003568C">
            <w:pPr>
              <w:pStyle w:val="ConsPlusNormal"/>
              <w:outlineLvl w:val="3"/>
            </w:pPr>
            <w:r>
              <w:t>НДФЛ</w:t>
            </w:r>
          </w:p>
        </w:tc>
        <w:tc>
          <w:tcPr>
            <w:tcW w:w="6236" w:type="dxa"/>
            <w:tcBorders>
              <w:top w:val="nil"/>
              <w:left w:val="nil"/>
              <w:bottom w:val="nil"/>
              <w:right w:val="nil"/>
            </w:tcBorders>
          </w:tcPr>
          <w:p w:rsidR="0003568C" w:rsidRDefault="0003568C">
            <w:pPr>
              <w:pStyle w:val="ConsPlusNormal"/>
            </w:pPr>
            <w:r>
              <w:t xml:space="preserve">- </w:t>
            </w:r>
            <w:hyperlink w:anchor="P1956" w:history="1">
              <w:r>
                <w:rPr>
                  <w:color w:val="0000FF"/>
                </w:rPr>
                <w:t>уплата</w:t>
              </w:r>
            </w:hyperlink>
            <w:r>
              <w:t xml:space="preserve"> по больничным и отпускным;</w:t>
            </w:r>
          </w:p>
          <w:p w:rsidR="0003568C" w:rsidRDefault="0003568C">
            <w:pPr>
              <w:pStyle w:val="ConsPlusNormal"/>
            </w:pPr>
            <w:r>
              <w:t xml:space="preserve">- </w:t>
            </w:r>
            <w:hyperlink w:anchor="P1959" w:history="1">
              <w:r>
                <w:rPr>
                  <w:color w:val="0000FF"/>
                </w:rPr>
                <w:t>форма</w:t>
              </w:r>
            </w:hyperlink>
            <w:r>
              <w:t xml:space="preserve"> 2-НДФЛ;</w:t>
            </w:r>
          </w:p>
          <w:p w:rsidR="0003568C" w:rsidRDefault="0003568C">
            <w:pPr>
              <w:pStyle w:val="ConsPlusNormal"/>
            </w:pPr>
            <w:r>
              <w:t xml:space="preserve">- </w:t>
            </w:r>
            <w:hyperlink w:anchor="P1966" w:history="1">
              <w:r>
                <w:rPr>
                  <w:color w:val="0000FF"/>
                </w:rPr>
                <w:t>форма</w:t>
              </w:r>
            </w:hyperlink>
            <w:r>
              <w:t xml:space="preserve"> 6-НДФЛ.</w:t>
            </w:r>
          </w:p>
        </w:tc>
      </w:tr>
      <w:tr w:rsidR="0003568C">
        <w:tc>
          <w:tcPr>
            <w:tcW w:w="3061" w:type="dxa"/>
            <w:tcBorders>
              <w:top w:val="nil"/>
              <w:left w:val="nil"/>
              <w:bottom w:val="nil"/>
              <w:right w:val="nil"/>
            </w:tcBorders>
          </w:tcPr>
          <w:p w:rsidR="0003568C" w:rsidRDefault="0003568C">
            <w:pPr>
              <w:pStyle w:val="ConsPlusNormal"/>
              <w:outlineLvl w:val="3"/>
            </w:pPr>
            <w:r>
              <w:t>НДС</w:t>
            </w:r>
          </w:p>
        </w:tc>
        <w:tc>
          <w:tcPr>
            <w:tcW w:w="6236" w:type="dxa"/>
            <w:tcBorders>
              <w:top w:val="nil"/>
              <w:left w:val="nil"/>
              <w:bottom w:val="nil"/>
              <w:right w:val="nil"/>
            </w:tcBorders>
          </w:tcPr>
          <w:p w:rsidR="0003568C" w:rsidRDefault="0003568C">
            <w:pPr>
              <w:pStyle w:val="ConsPlusNormal"/>
            </w:pPr>
            <w:r>
              <w:t xml:space="preserve">- </w:t>
            </w:r>
            <w:hyperlink w:anchor="P1973" w:history="1">
              <w:r>
                <w:rPr>
                  <w:color w:val="0000FF"/>
                </w:rPr>
                <w:t>заявление</w:t>
              </w:r>
            </w:hyperlink>
            <w:r>
              <w:t xml:space="preserve"> об отказе от освобождения от НДС или о его приостановлении.</w:t>
            </w:r>
          </w:p>
        </w:tc>
      </w:tr>
      <w:tr w:rsidR="0003568C">
        <w:tc>
          <w:tcPr>
            <w:tcW w:w="3061" w:type="dxa"/>
            <w:tcBorders>
              <w:top w:val="nil"/>
              <w:left w:val="nil"/>
              <w:bottom w:val="nil"/>
              <w:right w:val="nil"/>
            </w:tcBorders>
          </w:tcPr>
          <w:p w:rsidR="0003568C" w:rsidRDefault="0003568C">
            <w:pPr>
              <w:pStyle w:val="ConsPlusNormal"/>
              <w:outlineLvl w:val="3"/>
            </w:pPr>
            <w:r>
              <w:t>Налог на имущество организаций</w:t>
            </w:r>
          </w:p>
        </w:tc>
        <w:tc>
          <w:tcPr>
            <w:tcW w:w="6236" w:type="dxa"/>
            <w:tcBorders>
              <w:top w:val="nil"/>
              <w:left w:val="nil"/>
              <w:bottom w:val="nil"/>
              <w:right w:val="nil"/>
            </w:tcBorders>
          </w:tcPr>
          <w:p w:rsidR="0003568C" w:rsidRDefault="0003568C">
            <w:pPr>
              <w:pStyle w:val="ConsPlusNormal"/>
            </w:pPr>
            <w:r>
              <w:t xml:space="preserve">- </w:t>
            </w:r>
            <w:hyperlink w:anchor="P1980" w:history="1">
              <w:r>
                <w:rPr>
                  <w:color w:val="0000FF"/>
                </w:rPr>
                <w:t>декларация</w:t>
              </w:r>
            </w:hyperlink>
            <w:r>
              <w:t>;</w:t>
            </w:r>
          </w:p>
          <w:p w:rsidR="0003568C" w:rsidRDefault="0003568C">
            <w:pPr>
              <w:pStyle w:val="ConsPlusNormal"/>
            </w:pPr>
            <w:r>
              <w:t xml:space="preserve">- </w:t>
            </w:r>
            <w:hyperlink w:anchor="P1985" w:history="1">
              <w:r>
                <w:rPr>
                  <w:color w:val="0000FF"/>
                </w:rPr>
                <w:t>документы</w:t>
              </w:r>
            </w:hyperlink>
            <w:r>
              <w:t xml:space="preserve"> для устранения двойного налогообложения.</w:t>
            </w:r>
          </w:p>
        </w:tc>
      </w:tr>
      <w:tr w:rsidR="0003568C">
        <w:tc>
          <w:tcPr>
            <w:tcW w:w="3061" w:type="dxa"/>
            <w:tcBorders>
              <w:top w:val="nil"/>
              <w:left w:val="nil"/>
              <w:bottom w:val="nil"/>
              <w:right w:val="nil"/>
            </w:tcBorders>
          </w:tcPr>
          <w:p w:rsidR="0003568C" w:rsidRDefault="0003568C">
            <w:pPr>
              <w:pStyle w:val="ConsPlusNormal"/>
              <w:outlineLvl w:val="3"/>
            </w:pPr>
            <w:r>
              <w:t>Иностранным организациям</w:t>
            </w:r>
          </w:p>
        </w:tc>
        <w:tc>
          <w:tcPr>
            <w:tcW w:w="6236" w:type="dxa"/>
            <w:tcBorders>
              <w:top w:val="nil"/>
              <w:left w:val="nil"/>
              <w:bottom w:val="nil"/>
              <w:right w:val="nil"/>
            </w:tcBorders>
          </w:tcPr>
          <w:p w:rsidR="0003568C" w:rsidRDefault="0003568C">
            <w:pPr>
              <w:pStyle w:val="ConsPlusNormal"/>
            </w:pPr>
            <w:r>
              <w:t xml:space="preserve">- </w:t>
            </w:r>
            <w:hyperlink w:anchor="P1988" w:history="1">
              <w:r>
                <w:rPr>
                  <w:color w:val="0000FF"/>
                </w:rPr>
                <w:t>сведения</w:t>
              </w:r>
            </w:hyperlink>
            <w:r>
              <w:t xml:space="preserve"> об участниках иностранной организации по налогу на имущество организаций.</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36" w:type="dxa"/>
            <w:tcBorders>
              <w:top w:val="nil"/>
              <w:left w:val="nil"/>
              <w:bottom w:val="nil"/>
              <w:right w:val="nil"/>
            </w:tcBorders>
          </w:tcPr>
          <w:p w:rsidR="0003568C" w:rsidRDefault="0003568C">
            <w:pPr>
              <w:pStyle w:val="ConsPlusNormal"/>
            </w:pPr>
            <w:r>
              <w:t xml:space="preserve">- </w:t>
            </w:r>
            <w:hyperlink w:anchor="P1995" w:history="1">
              <w:r>
                <w:rPr>
                  <w:color w:val="0000FF"/>
                </w:rPr>
                <w:t>декларация и уплата</w:t>
              </w:r>
            </w:hyperlink>
            <w:r>
              <w:t xml:space="preserve"> за 2018 г.</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36" w:type="dxa"/>
            <w:tcBorders>
              <w:top w:val="nil"/>
              <w:left w:val="nil"/>
              <w:bottom w:val="nil"/>
              <w:right w:val="nil"/>
            </w:tcBorders>
          </w:tcPr>
          <w:p w:rsidR="0003568C" w:rsidRDefault="0003568C">
            <w:pPr>
              <w:pStyle w:val="ConsPlusNormal"/>
            </w:pPr>
            <w:r>
              <w:t xml:space="preserve">- </w:t>
            </w:r>
            <w:hyperlink w:anchor="P2002" w:history="1">
              <w:r>
                <w:rPr>
                  <w:color w:val="0000FF"/>
                </w:rPr>
                <w:t>декларация и уплата</w:t>
              </w:r>
            </w:hyperlink>
            <w:r>
              <w:t xml:space="preserve"> ЕСХН за 2018 г.;</w:t>
            </w:r>
          </w:p>
          <w:p w:rsidR="0003568C" w:rsidRDefault="0003568C">
            <w:pPr>
              <w:pStyle w:val="ConsPlusNormal"/>
            </w:pPr>
            <w:r>
              <w:t xml:space="preserve">- </w:t>
            </w:r>
            <w:hyperlink w:anchor="P2007" w:history="1">
              <w:r>
                <w:rPr>
                  <w:color w:val="0000FF"/>
                </w:rPr>
                <w:t>книга</w:t>
              </w:r>
            </w:hyperlink>
            <w:r>
              <w:t xml:space="preserve"> учета доходов и расходов по ЕСХН.</w:t>
            </w:r>
          </w:p>
        </w:tc>
      </w:tr>
      <w:tr w:rsidR="0003568C">
        <w:tc>
          <w:tcPr>
            <w:tcW w:w="3061" w:type="dxa"/>
            <w:tcBorders>
              <w:top w:val="nil"/>
              <w:left w:val="nil"/>
              <w:bottom w:val="nil"/>
              <w:right w:val="nil"/>
            </w:tcBorders>
          </w:tcPr>
          <w:p w:rsidR="0003568C" w:rsidRDefault="0003568C">
            <w:pPr>
              <w:pStyle w:val="ConsPlusNormal"/>
              <w:outlineLvl w:val="3"/>
            </w:pPr>
            <w:r>
              <w:t>ПСН</w:t>
            </w:r>
          </w:p>
        </w:tc>
        <w:tc>
          <w:tcPr>
            <w:tcW w:w="6236" w:type="dxa"/>
            <w:tcBorders>
              <w:top w:val="nil"/>
              <w:left w:val="nil"/>
              <w:bottom w:val="nil"/>
              <w:right w:val="nil"/>
            </w:tcBorders>
          </w:tcPr>
          <w:p w:rsidR="0003568C" w:rsidRDefault="0003568C">
            <w:pPr>
              <w:pStyle w:val="ConsPlusNormal"/>
            </w:pPr>
            <w:r>
              <w:t xml:space="preserve">- </w:t>
            </w:r>
            <w:hyperlink w:anchor="P2012" w:history="1">
              <w:r>
                <w:rPr>
                  <w:color w:val="0000FF"/>
                </w:rPr>
                <w:t>уплата</w:t>
              </w:r>
            </w:hyperlink>
            <w:r>
              <w:t xml:space="preserve"> налога.</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36" w:type="dxa"/>
            <w:tcBorders>
              <w:top w:val="nil"/>
              <w:left w:val="nil"/>
              <w:bottom w:val="nil"/>
              <w:right w:val="nil"/>
            </w:tcBorders>
          </w:tcPr>
          <w:p w:rsidR="0003568C" w:rsidRDefault="0003568C">
            <w:pPr>
              <w:pStyle w:val="ConsPlusNormal"/>
            </w:pPr>
            <w:r>
              <w:t xml:space="preserve">- </w:t>
            </w:r>
            <w:hyperlink w:anchor="P2016" w:history="1">
              <w:r>
                <w:rPr>
                  <w:color w:val="0000FF"/>
                </w:rPr>
                <w:t>декларация</w:t>
              </w:r>
            </w:hyperlink>
            <w:r>
              <w:t xml:space="preserve"> по НДПИ;</w:t>
            </w:r>
          </w:p>
          <w:p w:rsidR="0003568C" w:rsidRDefault="0003568C">
            <w:pPr>
              <w:pStyle w:val="ConsPlusNormal"/>
            </w:pPr>
            <w:r>
              <w:t xml:space="preserve">- </w:t>
            </w:r>
            <w:hyperlink w:anchor="P2022" w:history="1">
              <w:r>
                <w:rPr>
                  <w:color w:val="0000FF"/>
                </w:rPr>
                <w:t>уведомление</w:t>
              </w:r>
            </w:hyperlink>
            <w:r>
              <w:t xml:space="preserve"> </w:t>
            </w:r>
            <w:proofErr w:type="gramStart"/>
            <w:r>
              <w:t>об освобождении от исполнения обязанностей налогоплательщика по налогу на дополнительный доход от добычи</w:t>
            </w:r>
            <w:proofErr w:type="gramEnd"/>
            <w:r>
              <w:t xml:space="preserve"> углеводородного сырья.</w:t>
            </w:r>
          </w:p>
        </w:tc>
      </w:tr>
    </w:tbl>
    <w:p w:rsidR="0003568C" w:rsidRDefault="0003568C">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213" w:name="P1945"/>
            <w:bookmarkEnd w:id="213"/>
            <w:r>
              <w:t>Годовая бухгалтерская (финансовая) отчетность</w:t>
            </w:r>
          </w:p>
        </w:tc>
      </w:tr>
      <w:bookmarkStart w:id="214" w:name="P1946"/>
      <w:bookmarkEnd w:id="214"/>
      <w:tr w:rsidR="0003568C">
        <w:tc>
          <w:tcPr>
            <w:tcW w:w="5669" w:type="dxa"/>
          </w:tcPr>
          <w:p w:rsidR="0003568C" w:rsidRDefault="0003568C">
            <w:pPr>
              <w:pStyle w:val="ConsPlusNormal"/>
            </w:pPr>
            <w:r>
              <w:fldChar w:fldCharType="begin"/>
            </w:r>
            <w:r>
              <w:instrText xml:space="preserve"> HYPERLINK "consultantplus://offline/ref=EB1A721D3382173FE3EF3A613D025880BC14DBD7991B5270336A099155120586CD65698F767859F7EF9CCE5D38D8A2E0B27B91F71BA86DA5o7V9H" </w:instrText>
            </w:r>
            <w:r>
              <w:fldChar w:fldCharType="separate"/>
            </w:r>
            <w:r>
              <w:rPr>
                <w:color w:val="0000FF"/>
              </w:rPr>
              <w:t>Представление</w:t>
            </w:r>
            <w:r w:rsidRPr="008A0D29">
              <w:rPr>
                <w:color w:val="0000FF"/>
              </w:rPr>
              <w:fldChar w:fldCharType="end"/>
            </w:r>
            <w:r>
              <w:t xml:space="preserve"> в территориальный орган Росстата:</w:t>
            </w:r>
          </w:p>
          <w:p w:rsidR="0003568C" w:rsidRDefault="0003568C">
            <w:pPr>
              <w:pStyle w:val="ConsPlusNormal"/>
            </w:pPr>
            <w:r>
              <w:t>- обязательного экземпляра годовой бухгалтерской (финансовой) отчетности;</w:t>
            </w:r>
          </w:p>
          <w:p w:rsidR="0003568C" w:rsidRDefault="0003568C">
            <w:pPr>
              <w:pStyle w:val="ConsPlusNormal"/>
            </w:pPr>
            <w:r>
              <w:t>- аудиторского заключения о составленной годовой бухгалтерской (финансовой) отчетности, которая подлежит обязательному аудиту,</w:t>
            </w:r>
          </w:p>
          <w:p w:rsidR="0003568C" w:rsidRDefault="0003568C">
            <w:pPr>
              <w:pStyle w:val="ConsPlusNormal"/>
            </w:pPr>
            <w:r>
              <w:t>за 2018 г.</w:t>
            </w:r>
          </w:p>
          <w:p w:rsidR="0003568C" w:rsidRDefault="0003568C">
            <w:pPr>
              <w:pStyle w:val="ConsPlusNormal"/>
            </w:pPr>
            <w:hyperlink r:id="rId911" w:history="1">
              <w:r>
                <w:rPr>
                  <w:color w:val="0000FF"/>
                </w:rPr>
                <w:t>Порядок</w:t>
              </w:r>
            </w:hyperlink>
            <w:r>
              <w:t xml:space="preserve"> представления обязательного экземпляра бухгалтерской (финансовой) отчетности утвержден </w:t>
            </w:r>
            <w:hyperlink r:id="rId912" w:history="1">
              <w:r>
                <w:rPr>
                  <w:color w:val="0000FF"/>
                </w:rPr>
                <w:t>Приказом</w:t>
              </w:r>
            </w:hyperlink>
            <w:r>
              <w:t xml:space="preserve"> Росстата от 31.03.2014 N 220</w:t>
            </w:r>
          </w:p>
        </w:tc>
        <w:tc>
          <w:tcPr>
            <w:tcW w:w="3960" w:type="dxa"/>
          </w:tcPr>
          <w:p w:rsidR="0003568C" w:rsidRDefault="0003568C">
            <w:pPr>
              <w:pStyle w:val="ConsPlusNormal"/>
            </w:pPr>
            <w:r>
              <w:t xml:space="preserve">Экономические </w:t>
            </w:r>
            <w:hyperlink r:id="rId913" w:history="1">
              <w:r>
                <w:rPr>
                  <w:color w:val="0000FF"/>
                </w:rPr>
                <w:t>субъекты</w:t>
              </w:r>
            </w:hyperlink>
            <w:r>
              <w:t>, обязанные составлять бухгалтерскую (финансовую) отчетность</w:t>
            </w:r>
          </w:p>
        </w:tc>
      </w:tr>
      <w:bookmarkStart w:id="215" w:name="P1952"/>
      <w:bookmarkEnd w:id="215"/>
      <w:tr w:rsidR="0003568C">
        <w:tc>
          <w:tcPr>
            <w:tcW w:w="5669" w:type="dxa"/>
          </w:tcPr>
          <w:p w:rsidR="0003568C" w:rsidRDefault="0003568C">
            <w:pPr>
              <w:pStyle w:val="ConsPlusNormal"/>
            </w:pPr>
            <w:r>
              <w:fldChar w:fldCharType="begin"/>
            </w:r>
            <w:r>
              <w:instrText xml:space="preserve"> HYPERLINK "consultantplus://offline/ref=EB1A721D3382173FE3EF3A613D025880BC14DBD694185270336A099155120586CD65698C7E705AFAB9C6DE59718FAFFCB3678EF705ABo6V5H" </w:instrText>
            </w:r>
            <w:r>
              <w:fldChar w:fldCharType="separate"/>
            </w:r>
            <w:r>
              <w:rPr>
                <w:color w:val="0000FF"/>
              </w:rPr>
              <w:t>Представление</w:t>
            </w:r>
            <w:r w:rsidRPr="008A0D29">
              <w:rPr>
                <w:color w:val="0000FF"/>
              </w:rPr>
              <w:fldChar w:fldCharType="end"/>
            </w:r>
            <w:r>
              <w:t xml:space="preserve"> годовой бухгалтерской (финансовой) отчетности в налоговые органы</w:t>
            </w:r>
          </w:p>
          <w:p w:rsidR="0003568C" w:rsidRDefault="0003568C">
            <w:pPr>
              <w:pStyle w:val="ConsPlusNormal"/>
            </w:pPr>
            <w:r>
              <w:t>за 2018 г.</w:t>
            </w:r>
          </w:p>
        </w:tc>
        <w:tc>
          <w:tcPr>
            <w:tcW w:w="3960" w:type="dxa"/>
          </w:tcPr>
          <w:p w:rsidR="0003568C" w:rsidRDefault="0003568C">
            <w:pPr>
              <w:pStyle w:val="ConsPlusNormal"/>
            </w:pPr>
            <w:hyperlink r:id="rId914" w:history="1">
              <w:r>
                <w:rPr>
                  <w:color w:val="0000FF"/>
                </w:rPr>
                <w:t>Налогоплательщики</w:t>
              </w:r>
              <w:proofErr w:type="gramStart"/>
            </w:hyperlink>
            <w:r>
              <w:t>-</w:t>
            </w:r>
            <w:proofErr w:type="gramEnd"/>
            <w:r>
              <w:t>организации</w:t>
            </w:r>
          </w:p>
        </w:tc>
      </w:tr>
      <w:tr w:rsidR="0003568C">
        <w:tc>
          <w:tcPr>
            <w:tcW w:w="9629" w:type="dxa"/>
            <w:gridSpan w:val="2"/>
          </w:tcPr>
          <w:p w:rsidR="0003568C" w:rsidRDefault="0003568C">
            <w:pPr>
              <w:pStyle w:val="ConsPlusNormal"/>
              <w:jc w:val="center"/>
            </w:pPr>
            <w:r>
              <w:t>Налог на доходы физических лиц</w:t>
            </w:r>
          </w:p>
        </w:tc>
      </w:tr>
      <w:bookmarkStart w:id="216" w:name="P1956"/>
      <w:bookmarkEnd w:id="21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"consultantplus://offline/ref=EB1A721D3382173FE3EF3A613D025880BD1CD0DF971B5270336A099155120586CD65698F777F51F7E6C3CB482980ADE2AC6492EB07AA6CoAVCH" </w:instrText>
            </w:r>
            <w:r>
              <w:fldChar w:fldCharType="separate"/>
            </w:r>
            <w:r>
              <w:rPr>
                <w:color w:val="0000FF"/>
              </w:rPr>
              <w:t>Уплата</w:t>
            </w:r>
            <w:r w:rsidRPr="008A0D29">
              <w:rPr>
                <w:color w:val="0000FF"/>
              </w:rPr>
              <w:fldChar w:fldCharType="end"/>
            </w:r>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март 2019 г.</w:t>
            </w:r>
          </w:p>
        </w:tc>
        <w:tc>
          <w:tcPr>
            <w:tcW w:w="3960" w:type="dxa"/>
          </w:tcPr>
          <w:p w:rsidR="0003568C" w:rsidRDefault="0003568C">
            <w:pPr>
              <w:pStyle w:val="ConsPlusNormal"/>
            </w:pPr>
            <w:r>
              <w:t xml:space="preserve">Налоговые </w:t>
            </w:r>
            <w:hyperlink r:id="rId915" w:history="1">
              <w:r>
                <w:rPr>
                  <w:color w:val="0000FF"/>
                </w:rPr>
                <w:t>агенты</w:t>
              </w:r>
            </w:hyperlink>
          </w:p>
        </w:tc>
      </w:tr>
      <w:bookmarkStart w:id="217" w:name="P1959"/>
      <w:bookmarkEnd w:id="217"/>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"consultantplus://offline/ref=EB1A721D3382173FE3EF3A613D025880BC14D9DE981F5270336A099155120586CD65698B71705CFAB9C6DE59718FAFFCB3678EF705ABo6V5H" </w:instrText>
            </w:r>
            <w:r>
              <w:fldChar w:fldCharType="separate"/>
            </w:r>
            <w:r>
              <w:rPr>
                <w:color w:val="0000FF"/>
              </w:rPr>
              <w:t>Представление</w:t>
            </w:r>
            <w:r w:rsidRPr="008A0D29">
              <w:rPr>
                <w:color w:val="0000FF"/>
              </w:rPr>
              <w:fldChar w:fldCharType="end"/>
            </w:r>
            <w:r>
              <w:t xml:space="preserve"> в электронной </w:t>
            </w:r>
            <w:hyperlink r:id="rId916" w:history="1">
              <w:r>
                <w:rPr>
                  <w:color w:val="0000FF"/>
                </w:rPr>
                <w:t>форме</w:t>
              </w:r>
            </w:hyperlink>
          </w:p>
          <w:p w:rsidR="0003568C" w:rsidRDefault="0003568C">
            <w:pPr>
              <w:pStyle w:val="ConsPlusNormal"/>
            </w:pPr>
            <w:r>
              <w:t>(на бумажных носителях - при численности физических лиц, получивших доходы в налоговом периоде, до 25 человек):</w:t>
            </w:r>
          </w:p>
          <w:p w:rsidR="0003568C" w:rsidRDefault="0003568C">
            <w:pPr>
              <w:pStyle w:val="ConsPlusNormal"/>
            </w:pPr>
            <w:r>
              <w:t>- документа, содержащего сведения о доходах физических лиц истекшего налогового периода и суммах налога, исчисленного, удержанного и перечисленного в бюджетную систему РФ за этот налоговый период по каждому физическому лицу</w:t>
            </w:r>
          </w:p>
          <w:p w:rsidR="0003568C" w:rsidRDefault="0003568C">
            <w:pPr>
              <w:pStyle w:val="ConsPlusNormal"/>
            </w:pPr>
            <w:r>
              <w:t>за 2018 г.</w:t>
            </w:r>
          </w:p>
          <w:p w:rsidR="0003568C" w:rsidRDefault="0003568C">
            <w:pPr>
              <w:pStyle w:val="ConsPlusNormal"/>
            </w:pPr>
            <w:hyperlink r:id="rId917" w:history="1">
              <w:proofErr w:type="gramStart"/>
              <w:r>
                <w:rPr>
                  <w:color w:val="0000FF"/>
                </w:rPr>
                <w:t>Форма</w:t>
              </w:r>
            </w:hyperlink>
            <w:r>
              <w:t xml:space="preserve"> 2-НДФЛ, </w:t>
            </w:r>
            <w:hyperlink r:id="rId918" w:history="1">
              <w:r>
                <w:rPr>
                  <w:color w:val="0000FF"/>
                </w:rPr>
                <w:t>порядок</w:t>
              </w:r>
            </w:hyperlink>
            <w:r>
              <w:t xml:space="preserve"> заполнения, </w:t>
            </w:r>
            <w:hyperlink r:id="rId919" w:history="1">
              <w:r>
                <w:rPr>
                  <w:color w:val="0000FF"/>
                </w:rPr>
                <w:t>формат</w:t>
              </w:r>
            </w:hyperlink>
            <w:r>
              <w:t xml:space="preserve"> в электронной форме, </w:t>
            </w:r>
            <w:hyperlink r:id="rId920" w:history="1">
              <w:r>
                <w:rPr>
                  <w:color w:val="0000FF"/>
                </w:rPr>
                <w:t>порядок</w:t>
              </w:r>
            </w:hyperlink>
            <w:r>
              <w:t xml:space="preserve">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утверждены </w:t>
            </w:r>
            <w:hyperlink r:id="rId921" w:history="1">
              <w:r>
                <w:rPr>
                  <w:color w:val="0000FF"/>
                </w:rPr>
                <w:t>Приказом</w:t>
              </w:r>
            </w:hyperlink>
            <w:r>
              <w:t xml:space="preserve"> ФНС России от  02.10.2018 N ММВ-7-11/566@.</w:t>
            </w:r>
            <w:proofErr w:type="gramEnd"/>
          </w:p>
          <w:p w:rsidR="0003568C" w:rsidRDefault="0003568C">
            <w:pPr>
              <w:pStyle w:val="ConsPlusNormal"/>
            </w:pPr>
            <w:r>
              <w:t xml:space="preserve">См. </w:t>
            </w:r>
            <w:hyperlink r:id="rId922" w:history="1">
              <w:r>
                <w:rPr>
                  <w:color w:val="0000FF"/>
                </w:rPr>
                <w:t>также</w:t>
              </w:r>
            </w:hyperlink>
          </w:p>
        </w:tc>
        <w:tc>
          <w:tcPr>
            <w:tcW w:w="3960" w:type="dxa"/>
          </w:tcPr>
          <w:p w:rsidR="0003568C" w:rsidRDefault="0003568C">
            <w:pPr>
              <w:pStyle w:val="ConsPlusNormal"/>
            </w:pPr>
            <w:hyperlink r:id="rId923" w:history="1">
              <w:r>
                <w:rPr>
                  <w:color w:val="0000FF"/>
                </w:rPr>
                <w:t>Налоговые агенты</w:t>
              </w:r>
            </w:hyperlink>
            <w:r>
              <w:t xml:space="preserve"> в соответствии с </w:t>
            </w:r>
            <w:hyperlink r:id="rId924" w:history="1">
              <w:r>
                <w:rPr>
                  <w:color w:val="0000FF"/>
                </w:rPr>
                <w:t>п. 2 ст. 230</w:t>
              </w:r>
            </w:hyperlink>
            <w:r>
              <w:t xml:space="preserve"> НК РФ</w:t>
            </w:r>
          </w:p>
        </w:tc>
      </w:tr>
      <w:bookmarkStart w:id="218" w:name="P1966"/>
      <w:bookmarkEnd w:id="218"/>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"consultantplus://offline/ref=EB1A721D3382173FE3EF3A613D025880BC14D9DE981F5270336A099155120586CD65698B71705CFAB9C6DE59718FAFFCB3678EF705ABo6V5H" </w:instrText>
            </w:r>
            <w:r>
              <w:fldChar w:fldCharType="separate"/>
            </w:r>
            <w:r>
              <w:rPr>
                <w:color w:val="0000FF"/>
              </w:rPr>
              <w:t>Представление</w:t>
            </w:r>
            <w:r w:rsidRPr="008A0D29">
              <w:rPr>
                <w:color w:val="0000FF"/>
              </w:rPr>
              <w:fldChar w:fldCharType="end"/>
            </w:r>
            <w:r>
              <w:t xml:space="preserve"> в электронной </w:t>
            </w:r>
            <w:hyperlink r:id="rId925" w:history="1">
              <w:r>
                <w:rPr>
                  <w:color w:val="0000FF"/>
                </w:rPr>
                <w:t>форме</w:t>
              </w:r>
            </w:hyperlink>
          </w:p>
          <w:p w:rsidR="0003568C" w:rsidRDefault="0003568C">
            <w:pPr>
              <w:pStyle w:val="ConsPlusNormal"/>
            </w:pPr>
            <w:r>
              <w:t>(на бумажных носителях - при численности физических лиц, получивших доходы в налоговом периоде, до 25 человек):</w:t>
            </w:r>
          </w:p>
          <w:p w:rsidR="0003568C" w:rsidRDefault="0003568C">
            <w:pPr>
              <w:pStyle w:val="ConsPlusNormal"/>
            </w:pPr>
            <w:r>
              <w:t>- расчета сумм налога на доходы физических лиц, исчисленных и удержанных налоговым агентом,</w:t>
            </w:r>
          </w:p>
          <w:p w:rsidR="0003568C" w:rsidRDefault="0003568C">
            <w:pPr>
              <w:pStyle w:val="ConsPlusNormal"/>
            </w:pPr>
            <w:r>
              <w:t>за 2018 г.</w:t>
            </w:r>
          </w:p>
          <w:p w:rsidR="0003568C" w:rsidRDefault="0003568C">
            <w:pPr>
              <w:pStyle w:val="ConsPlusNormal"/>
            </w:pPr>
            <w:hyperlink r:id="rId926" w:history="1">
              <w:r>
                <w:rPr>
                  <w:color w:val="0000FF"/>
                </w:rPr>
                <w:t>Расчет</w:t>
              </w:r>
            </w:hyperlink>
            <w:r>
              <w:t xml:space="preserve"> по форме 6-НДФЛ, </w:t>
            </w:r>
            <w:hyperlink r:id="rId927" w:history="1">
              <w:r>
                <w:rPr>
                  <w:color w:val="0000FF"/>
                </w:rPr>
                <w:t>порядок</w:t>
              </w:r>
            </w:hyperlink>
            <w:r>
              <w:t xml:space="preserve"> заполнения и представления, </w:t>
            </w:r>
            <w:hyperlink r:id="rId928" w:history="1">
              <w:r>
                <w:rPr>
                  <w:color w:val="0000FF"/>
                </w:rPr>
                <w:t>формат</w:t>
              </w:r>
            </w:hyperlink>
            <w:r>
              <w:t xml:space="preserve"> представления в электронной форме утверждены </w:t>
            </w:r>
            <w:hyperlink r:id="rId929" w:history="1">
              <w:r>
                <w:rPr>
                  <w:color w:val="0000FF"/>
                </w:rPr>
                <w:t>Приказом</w:t>
              </w:r>
            </w:hyperlink>
            <w:r>
              <w:t xml:space="preserve"> ФНС России от 14.10.2015 N </w:t>
            </w:r>
            <w:r>
              <w:lastRenderedPageBreak/>
              <w:t>ММВ-7-11/450@.</w:t>
            </w:r>
          </w:p>
          <w:p w:rsidR="0003568C" w:rsidRDefault="0003568C">
            <w:pPr>
              <w:pStyle w:val="ConsPlusNormal"/>
            </w:pPr>
            <w:r>
              <w:t xml:space="preserve">См. </w:t>
            </w:r>
            <w:hyperlink r:id="rId930" w:history="1">
              <w:r>
                <w:rPr>
                  <w:color w:val="0000FF"/>
                </w:rPr>
                <w:t>также</w:t>
              </w:r>
            </w:hyperlink>
          </w:p>
        </w:tc>
        <w:tc>
          <w:tcPr>
            <w:tcW w:w="3960" w:type="dxa"/>
          </w:tcPr>
          <w:p w:rsidR="0003568C" w:rsidRDefault="0003568C">
            <w:pPr>
              <w:pStyle w:val="ConsPlusNormal"/>
            </w:pPr>
            <w:hyperlink r:id="rId931" w:history="1">
              <w:r>
                <w:rPr>
                  <w:color w:val="0000FF"/>
                </w:rPr>
                <w:t>Налоговые агенты</w:t>
              </w:r>
            </w:hyperlink>
            <w:r>
              <w:t xml:space="preserve"> в соответствии с </w:t>
            </w:r>
            <w:hyperlink r:id="rId932" w:history="1">
              <w:r>
                <w:rPr>
                  <w:color w:val="0000FF"/>
                </w:rPr>
                <w:t>п. 2 ст. 230</w:t>
              </w:r>
            </w:hyperlink>
            <w:r>
              <w:t xml:space="preserve"> НК РФ</w:t>
            </w:r>
          </w:p>
        </w:tc>
      </w:tr>
      <w:tr w:rsidR="0003568C">
        <w:tc>
          <w:tcPr>
            <w:tcW w:w="9629" w:type="dxa"/>
            <w:gridSpan w:val="2"/>
          </w:tcPr>
          <w:p w:rsidR="0003568C" w:rsidRDefault="0003568C">
            <w:pPr>
              <w:pStyle w:val="ConsPlusNormal"/>
              <w:jc w:val="center"/>
            </w:pPr>
            <w:bookmarkStart w:id="219" w:name="P1973"/>
            <w:bookmarkEnd w:id="219"/>
            <w:r>
              <w:lastRenderedPageBreak/>
              <w:t>Налог на добавленную стоимость</w:t>
            </w:r>
          </w:p>
        </w:tc>
      </w:tr>
      <w:tr w:rsidR="0003568C">
        <w:tc>
          <w:tcPr>
            <w:tcW w:w="5669" w:type="dxa"/>
          </w:tcPr>
          <w:p w:rsidR="0003568C" w:rsidRDefault="0003568C">
            <w:pPr>
              <w:pStyle w:val="ConsPlusNormal"/>
            </w:pPr>
            <w:hyperlink r:id="rId933" w:history="1">
              <w:r>
                <w:rPr>
                  <w:color w:val="0000FF"/>
                </w:rPr>
                <w:t>Представление</w:t>
              </w:r>
            </w:hyperlink>
            <w:r>
              <w:t xml:space="preserve"> заявления:</w:t>
            </w:r>
          </w:p>
          <w:p w:rsidR="0003568C" w:rsidRDefault="0003568C">
            <w:pPr>
              <w:pStyle w:val="ConsPlusNormal"/>
            </w:pPr>
            <w:r>
              <w:t>- об отказе от освобождения от НДС;</w:t>
            </w:r>
          </w:p>
          <w:p w:rsidR="0003568C" w:rsidRDefault="0003568C">
            <w:pPr>
              <w:pStyle w:val="ConsPlusNormal"/>
            </w:pPr>
            <w:r>
              <w:t>- о приостановлении использования освобождения от НДС,</w:t>
            </w:r>
          </w:p>
          <w:p w:rsidR="0003568C" w:rsidRDefault="0003568C">
            <w:pPr>
              <w:pStyle w:val="ConsPlusNormal"/>
            </w:pPr>
            <w:r>
              <w:t>начиная со II квартала 2019 г.</w:t>
            </w:r>
          </w:p>
        </w:tc>
        <w:tc>
          <w:tcPr>
            <w:tcW w:w="3960" w:type="dxa"/>
          </w:tcPr>
          <w:p w:rsidR="0003568C" w:rsidRDefault="0003568C">
            <w:pPr>
              <w:pStyle w:val="ConsPlusNormal"/>
            </w:pPr>
            <w:hyperlink r:id="rId934" w:history="1">
              <w:r>
                <w:rPr>
                  <w:color w:val="0000FF"/>
                </w:rPr>
                <w:t>Налогоплательщики</w:t>
              </w:r>
            </w:hyperlink>
            <w:r>
              <w:t xml:space="preserve">, осуществляющие операции по реализации товаров (работ, услуг), предусмотренные </w:t>
            </w:r>
            <w:hyperlink r:id="rId935" w:history="1">
              <w:r>
                <w:rPr>
                  <w:color w:val="0000FF"/>
                </w:rPr>
                <w:t>п. 3 ст. 149</w:t>
              </w:r>
            </w:hyperlink>
            <w:r>
              <w:t xml:space="preserve"> НК РФ</w:t>
            </w:r>
          </w:p>
        </w:tc>
      </w:tr>
      <w:tr w:rsidR="0003568C">
        <w:tc>
          <w:tcPr>
            <w:tcW w:w="9629" w:type="dxa"/>
            <w:gridSpan w:val="2"/>
          </w:tcPr>
          <w:p w:rsidR="0003568C" w:rsidRDefault="0003568C">
            <w:pPr>
              <w:pStyle w:val="ConsPlusNormal"/>
              <w:jc w:val="center"/>
            </w:pPr>
            <w:bookmarkStart w:id="220" w:name="P1979"/>
            <w:bookmarkEnd w:id="220"/>
            <w:r>
              <w:t>Налог на имущество организаций</w:t>
            </w:r>
          </w:p>
        </w:tc>
      </w:tr>
      <w:bookmarkStart w:id="221" w:name="P1980"/>
      <w:bookmarkEnd w:id="221"/>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"consultantplus://offline/ref=EB1A721D3382173FE3EF3A613D025880BC14D9DE981F5270336A099155120586CD65698C7E7A53A5BCD3CF017E8DB1E3B07B92F504oAV2H" </w:instrText>
            </w:r>
            <w:r>
              <w:fldChar w:fldCharType="separate"/>
            </w:r>
            <w:r>
              <w:rPr>
                <w:color w:val="0000FF"/>
              </w:rPr>
              <w:t>Представление</w:t>
            </w:r>
            <w:r w:rsidRPr="008A0D29">
              <w:rPr>
                <w:color w:val="0000FF"/>
              </w:rPr>
              <w:fldChar w:fldCharType="end"/>
            </w:r>
            <w:r>
              <w:t xml:space="preserve"> налоговой декларации</w:t>
            </w:r>
          </w:p>
          <w:p w:rsidR="0003568C" w:rsidRDefault="0003568C">
            <w:pPr>
              <w:pStyle w:val="ConsPlusNormal"/>
            </w:pPr>
            <w:r>
              <w:t>за 2018 г.</w:t>
            </w:r>
          </w:p>
          <w:p w:rsidR="0003568C" w:rsidRDefault="0003568C">
            <w:pPr>
              <w:pStyle w:val="ConsPlusNormal"/>
            </w:pPr>
            <w:hyperlink r:id="rId936" w:history="1">
              <w:r>
                <w:rPr>
                  <w:color w:val="0000FF"/>
                </w:rPr>
                <w:t>Форма</w:t>
              </w:r>
            </w:hyperlink>
            <w:r>
              <w:t xml:space="preserve"> декларации, </w:t>
            </w:r>
            <w:hyperlink r:id="rId937" w:history="1">
              <w:r>
                <w:rPr>
                  <w:color w:val="0000FF"/>
                </w:rPr>
                <w:t>формат</w:t>
              </w:r>
            </w:hyperlink>
            <w:r>
              <w:t xml:space="preserve"> в электронной форме, </w:t>
            </w:r>
            <w:hyperlink r:id="rId938" w:history="1">
              <w:r>
                <w:rPr>
                  <w:color w:val="0000FF"/>
                </w:rPr>
                <w:t>порядок</w:t>
              </w:r>
            </w:hyperlink>
            <w:r>
              <w:t xml:space="preserve"> заполнения утверждены </w:t>
            </w:r>
            <w:hyperlink r:id="rId939" w:history="1">
              <w:r>
                <w:rPr>
                  <w:color w:val="0000FF"/>
                </w:rPr>
                <w:t>Приказом</w:t>
              </w:r>
            </w:hyperlink>
            <w:r>
              <w:t xml:space="preserve"> ФНС России от 31.03.2017 N ММВ-7-21/271@.</w:t>
            </w:r>
          </w:p>
          <w:p w:rsidR="0003568C" w:rsidRDefault="0003568C">
            <w:pPr>
              <w:pStyle w:val="ConsPlusNormal"/>
            </w:pPr>
            <w:r>
              <w:t xml:space="preserve">См. </w:t>
            </w:r>
            <w:hyperlink r:id="rId940" w:history="1">
              <w:r>
                <w:rPr>
                  <w:color w:val="0000FF"/>
                </w:rPr>
                <w:t>также</w:t>
              </w:r>
            </w:hyperlink>
          </w:p>
        </w:tc>
        <w:tc>
          <w:tcPr>
            <w:tcW w:w="3960" w:type="dxa"/>
          </w:tcPr>
          <w:p w:rsidR="0003568C" w:rsidRDefault="0003568C">
            <w:pPr>
              <w:pStyle w:val="ConsPlusNormal"/>
            </w:pPr>
            <w:hyperlink r:id="rId941" w:history="1">
              <w:r>
                <w:rPr>
                  <w:color w:val="0000FF"/>
                </w:rPr>
                <w:t>Налогоплательщики</w:t>
              </w:r>
            </w:hyperlink>
          </w:p>
        </w:tc>
      </w:tr>
      <w:bookmarkStart w:id="222" w:name="P1985"/>
      <w:bookmarkEnd w:id="222"/>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"consultantplus://offline/ref=EB1A721D3382173FE3EF3A613D025880BC14D9DE981F5270336A099155120586CD65698D707059FAB9C6DE59718FAFFCB3678EF705ABo6V5H" </w:instrText>
            </w:r>
            <w:r>
              <w:fldChar w:fldCharType="separate"/>
            </w:r>
            <w:r>
              <w:rPr>
                <w:color w:val="0000FF"/>
              </w:rPr>
              <w:t>Представление</w:t>
            </w:r>
            <w:r w:rsidRPr="008A0D29">
              <w:rPr>
                <w:color w:val="0000FF"/>
              </w:rPr>
              <w:fldChar w:fldCharType="end"/>
            </w:r>
            <w:r>
              <w:t xml:space="preserve"> документов для устранения двойного налогообложения.</w:t>
            </w:r>
          </w:p>
          <w:p w:rsidR="0003568C" w:rsidRDefault="0003568C">
            <w:pPr>
              <w:pStyle w:val="ConsPlusNormal"/>
            </w:pPr>
            <w:r>
              <w:t xml:space="preserve">Документы </w:t>
            </w:r>
            <w:hyperlink r:id="rId942" w:history="1">
              <w:r>
                <w:rPr>
                  <w:color w:val="0000FF"/>
                </w:rPr>
                <w:t>подаются</w:t>
              </w:r>
            </w:hyperlink>
            <w:r>
              <w:t xml:space="preserve"> вместе с налоговой декларацией за налоговый период, в котором был уплачен налог за пределами территории РФ</w:t>
            </w:r>
          </w:p>
        </w:tc>
        <w:tc>
          <w:tcPr>
            <w:tcW w:w="3960" w:type="dxa"/>
          </w:tcPr>
          <w:p w:rsidR="0003568C" w:rsidRDefault="0003568C">
            <w:pPr>
              <w:pStyle w:val="ConsPlusNormal"/>
            </w:pPr>
            <w:hyperlink r:id="rId943" w:history="1">
              <w:r>
                <w:rPr>
                  <w:color w:val="0000FF"/>
                </w:rPr>
                <w:t>Российские организации</w:t>
              </w:r>
            </w:hyperlink>
            <w:r>
              <w:t>, уплатившие за пределами территории РФ в соответствии с законодательством другого государства налог на имущество в отношении имущества, принадлежащего российским организациям и расположенного на территории этого государства</w:t>
            </w:r>
          </w:p>
        </w:tc>
      </w:tr>
      <w:tr w:rsidR="0003568C">
        <w:tc>
          <w:tcPr>
            <w:tcW w:w="9629" w:type="dxa"/>
            <w:gridSpan w:val="2"/>
          </w:tcPr>
          <w:p w:rsidR="0003568C" w:rsidRDefault="0003568C">
            <w:pPr>
              <w:pStyle w:val="ConsPlusNormal"/>
              <w:jc w:val="center"/>
            </w:pPr>
            <w:bookmarkStart w:id="223" w:name="P1988"/>
            <w:bookmarkEnd w:id="223"/>
            <w:r>
              <w:t>Иностранные организации</w:t>
            </w:r>
          </w:p>
        </w:tc>
      </w:tr>
      <w:tr w:rsidR="0003568C">
        <w:tc>
          <w:tcPr>
            <w:tcW w:w="5669" w:type="dxa"/>
          </w:tcPr>
          <w:p w:rsidR="0003568C" w:rsidRDefault="0003568C">
            <w:pPr>
              <w:pStyle w:val="ConsPlusNormal"/>
            </w:pPr>
            <w:proofErr w:type="gramStart"/>
            <w:r>
              <w:t>Представление сведений по налогу на имущество организаций об участниках иностранной организации (учредителях иностранной структуры без образования юридического лица) по состоянию на 31 декабря соответствующего налогового периода, включая раскрытие порядка косвенного участия (при его наличии) физического лица или публичной компании, в случае, если доля их прямого и (или) косвенного участия в иностранной организации (структуре без образования юридического лица) превышает 5%.</w:t>
            </w:r>
            <w:proofErr w:type="gramEnd"/>
          </w:p>
          <w:p w:rsidR="0003568C" w:rsidRDefault="0003568C">
            <w:pPr>
              <w:pStyle w:val="ConsPlusNormal"/>
            </w:pPr>
            <w:r>
              <w:t xml:space="preserve">Сведения представляются </w:t>
            </w:r>
            <w:hyperlink r:id="rId944" w:history="1">
              <w:r>
                <w:rPr>
                  <w:color w:val="0000FF"/>
                </w:rPr>
                <w:t>одновременно</w:t>
              </w:r>
            </w:hyperlink>
            <w:r>
              <w:t xml:space="preserve"> с представлением налоговой декларации</w:t>
            </w:r>
          </w:p>
          <w:p w:rsidR="0003568C" w:rsidRDefault="0003568C">
            <w:pPr>
              <w:pStyle w:val="ConsPlusNormal"/>
            </w:pPr>
            <w:r>
              <w:t>за 2018 г.</w:t>
            </w:r>
          </w:p>
          <w:p w:rsidR="0003568C" w:rsidRDefault="0003568C">
            <w:pPr>
              <w:pStyle w:val="ConsPlusNormal"/>
            </w:pPr>
            <w:hyperlink r:id="rId945" w:history="1">
              <w:r>
                <w:rPr>
                  <w:color w:val="0000FF"/>
                </w:rPr>
                <w:t>Форма</w:t>
              </w:r>
            </w:hyperlink>
            <w:r>
              <w:t xml:space="preserve"> сообщения и </w:t>
            </w:r>
            <w:hyperlink r:id="rId946" w:history="1">
              <w:r>
                <w:rPr>
                  <w:color w:val="0000FF"/>
                </w:rPr>
                <w:t>порядок</w:t>
              </w:r>
            </w:hyperlink>
            <w:r>
              <w:t xml:space="preserve"> заполнения, </w:t>
            </w:r>
            <w:hyperlink r:id="rId947" w:history="1">
              <w:r>
                <w:rPr>
                  <w:color w:val="0000FF"/>
                </w:rPr>
                <w:t>формат</w:t>
              </w:r>
            </w:hyperlink>
            <w:r>
              <w:t xml:space="preserve"> сообщения и </w:t>
            </w:r>
            <w:hyperlink r:id="rId948" w:history="1">
              <w:r>
                <w:rPr>
                  <w:color w:val="0000FF"/>
                </w:rPr>
                <w:t>порядок</w:t>
              </w:r>
            </w:hyperlink>
            <w:r>
              <w:t xml:space="preserve"> представления в электронной форме утверждены </w:t>
            </w:r>
            <w:hyperlink r:id="rId949" w:history="1">
              <w:r>
                <w:rPr>
                  <w:color w:val="0000FF"/>
                </w:rPr>
                <w:t>Приказом</w:t>
              </w:r>
            </w:hyperlink>
            <w:r>
              <w:t xml:space="preserve"> ФНС России от 28.01.2016 N ММВ-7-14/41@.</w:t>
            </w:r>
          </w:p>
          <w:p w:rsidR="0003568C" w:rsidRDefault="0003568C">
            <w:pPr>
              <w:pStyle w:val="ConsPlusNormal"/>
            </w:pPr>
            <w:r>
              <w:t xml:space="preserve">См. </w:t>
            </w:r>
            <w:hyperlink r:id="rId950" w:history="1">
              <w:r>
                <w:rPr>
                  <w:color w:val="0000FF"/>
                </w:rPr>
                <w:t>также</w:t>
              </w:r>
            </w:hyperlink>
          </w:p>
        </w:tc>
        <w:tc>
          <w:tcPr>
            <w:tcW w:w="3960" w:type="dxa"/>
          </w:tcPr>
          <w:p w:rsidR="0003568C" w:rsidRDefault="0003568C">
            <w:pPr>
              <w:pStyle w:val="ConsPlusNormal"/>
            </w:pPr>
            <w:r>
              <w:t xml:space="preserve">Иностранная организация (иностранная структура без образования юридического лица), имеющая имущество, признаваемое объектом налогообложения в соответствии со </w:t>
            </w:r>
            <w:hyperlink r:id="rId951" w:history="1">
              <w:r>
                <w:rPr>
                  <w:color w:val="0000FF"/>
                </w:rPr>
                <w:t>ст. 374</w:t>
              </w:r>
            </w:hyperlink>
            <w:r>
              <w:t xml:space="preserve"> НК РФ</w:t>
            </w:r>
          </w:p>
        </w:tc>
      </w:tr>
      <w:tr w:rsidR="0003568C">
        <w:tc>
          <w:tcPr>
            <w:tcW w:w="9629" w:type="dxa"/>
            <w:gridSpan w:val="2"/>
          </w:tcPr>
          <w:p w:rsidR="0003568C" w:rsidRDefault="0003568C">
            <w:pPr>
              <w:pStyle w:val="ConsPlusNormal"/>
              <w:jc w:val="center"/>
            </w:pPr>
            <w:bookmarkStart w:id="224" w:name="P1995"/>
            <w:bookmarkEnd w:id="224"/>
            <w:r>
              <w:t>Упрощенная система налогообложения</w:t>
            </w:r>
          </w:p>
        </w:tc>
      </w:tr>
      <w:tr w:rsidR="0003568C">
        <w:tc>
          <w:tcPr>
            <w:tcW w:w="5669" w:type="dxa"/>
          </w:tcPr>
          <w:p w:rsidR="0003568C" w:rsidRDefault="0003568C">
            <w:pPr>
              <w:pStyle w:val="ConsPlusNormal"/>
            </w:pPr>
            <w:hyperlink r:id="rId952" w:history="1">
              <w:r>
                <w:rPr>
                  <w:color w:val="0000FF"/>
                </w:rPr>
                <w:t>Представление</w:t>
              </w:r>
            </w:hyperlink>
            <w:r>
              <w:t xml:space="preserve"> декларации и </w:t>
            </w:r>
            <w:hyperlink r:id="rId953" w:history="1">
              <w:r>
                <w:rPr>
                  <w:color w:val="0000FF"/>
                </w:rPr>
                <w:t>уплата</w:t>
              </w:r>
            </w:hyperlink>
            <w:r>
              <w:t xml:space="preserve"> налога</w:t>
            </w:r>
          </w:p>
          <w:p w:rsidR="0003568C" w:rsidRDefault="0003568C">
            <w:pPr>
              <w:pStyle w:val="ConsPlusNormal"/>
            </w:pPr>
            <w:r>
              <w:t>за 2018 г.</w:t>
            </w:r>
          </w:p>
          <w:p w:rsidR="0003568C" w:rsidRDefault="0003568C">
            <w:pPr>
              <w:pStyle w:val="ConsPlusNormal"/>
            </w:pPr>
            <w:hyperlink r:id="rId954" w:history="1">
              <w:r>
                <w:rPr>
                  <w:color w:val="0000FF"/>
                </w:rPr>
                <w:t>Форма</w:t>
              </w:r>
            </w:hyperlink>
            <w:r>
              <w:t xml:space="preserve"> декларации, </w:t>
            </w:r>
            <w:hyperlink r:id="rId955" w:history="1">
              <w:r>
                <w:rPr>
                  <w:color w:val="0000FF"/>
                </w:rPr>
                <w:t>формат</w:t>
              </w:r>
            </w:hyperlink>
            <w:r>
              <w:t xml:space="preserve"> представления в электронной форме, </w:t>
            </w:r>
            <w:hyperlink r:id="rId956" w:history="1">
              <w:r>
                <w:rPr>
                  <w:color w:val="0000FF"/>
                </w:rPr>
                <w:t>порядок</w:t>
              </w:r>
            </w:hyperlink>
            <w:r>
              <w:t xml:space="preserve"> заполнения утверждены </w:t>
            </w:r>
            <w:hyperlink r:id="rId957"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958" w:history="1">
              <w:r>
                <w:rPr>
                  <w:color w:val="0000FF"/>
                </w:rPr>
                <w:t>также</w:t>
              </w:r>
            </w:hyperlink>
          </w:p>
        </w:tc>
        <w:tc>
          <w:tcPr>
            <w:tcW w:w="3960" w:type="dxa"/>
          </w:tcPr>
          <w:p w:rsidR="0003568C" w:rsidRDefault="0003568C">
            <w:pPr>
              <w:pStyle w:val="ConsPlusNormal"/>
            </w:pPr>
            <w:hyperlink r:id="rId959" w:history="1">
              <w:r>
                <w:rPr>
                  <w:color w:val="0000FF"/>
                </w:rPr>
                <w:t>Налогоплательщики</w:t>
              </w:r>
              <w:proofErr w:type="gramStart"/>
            </w:hyperlink>
            <w:r>
              <w:t>-</w:t>
            </w:r>
            <w:proofErr w:type="gramEnd"/>
            <w:r>
              <w:t>организации</w:t>
            </w:r>
          </w:p>
        </w:tc>
      </w:tr>
      <w:tr w:rsidR="0003568C">
        <w:tc>
          <w:tcPr>
            <w:tcW w:w="9629" w:type="dxa"/>
            <w:gridSpan w:val="2"/>
          </w:tcPr>
          <w:p w:rsidR="0003568C" w:rsidRDefault="0003568C">
            <w:pPr>
              <w:pStyle w:val="ConsPlusNormal"/>
              <w:jc w:val="center"/>
            </w:pPr>
            <w:r>
              <w:lastRenderedPageBreak/>
              <w:t>Сельскохозяйственные товаропроизводители</w:t>
            </w:r>
          </w:p>
        </w:tc>
      </w:tr>
      <w:bookmarkStart w:id="225" w:name="P2002"/>
      <w:bookmarkEnd w:id="225"/>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"consultantplus://offline/ref=EB1A721D3382173FE3EF3A613D025880BC14D9DE981F5270336A099155120586CD6569897E7051FAB9C6DE59718FAFFCB3678EF705ABo6V5H"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960" w:history="1">
              <w:r>
                <w:rPr>
                  <w:color w:val="0000FF"/>
                </w:rPr>
                <w:t>уплата</w:t>
              </w:r>
            </w:hyperlink>
            <w:r>
              <w:t xml:space="preserve"> ЕСХН</w:t>
            </w:r>
          </w:p>
          <w:p w:rsidR="0003568C" w:rsidRDefault="0003568C">
            <w:pPr>
              <w:pStyle w:val="ConsPlusNormal"/>
            </w:pPr>
            <w:r>
              <w:t>за 2018 г.</w:t>
            </w:r>
          </w:p>
          <w:p w:rsidR="0003568C" w:rsidRDefault="0003568C">
            <w:pPr>
              <w:pStyle w:val="ConsPlusNormal"/>
            </w:pPr>
            <w:hyperlink r:id="rId961" w:history="1">
              <w:r>
                <w:rPr>
                  <w:color w:val="0000FF"/>
                </w:rPr>
                <w:t>Форма</w:t>
              </w:r>
            </w:hyperlink>
            <w:r>
              <w:t xml:space="preserve"> декларации, </w:t>
            </w:r>
            <w:hyperlink r:id="rId962" w:history="1">
              <w:r>
                <w:rPr>
                  <w:color w:val="0000FF"/>
                </w:rPr>
                <w:t>формат</w:t>
              </w:r>
            </w:hyperlink>
            <w:r>
              <w:t xml:space="preserve"> представления в электронной форме, </w:t>
            </w:r>
            <w:hyperlink r:id="rId963" w:history="1">
              <w:r>
                <w:rPr>
                  <w:color w:val="0000FF"/>
                </w:rPr>
                <w:t>порядок</w:t>
              </w:r>
            </w:hyperlink>
            <w:r>
              <w:t xml:space="preserve"> заполнения утверждены </w:t>
            </w:r>
            <w:hyperlink r:id="rId964"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965" w:history="1">
              <w:r>
                <w:rPr>
                  <w:color w:val="0000FF"/>
                </w:rPr>
                <w:t>также</w:t>
              </w:r>
            </w:hyperlink>
          </w:p>
        </w:tc>
        <w:tc>
          <w:tcPr>
            <w:tcW w:w="3960" w:type="dxa"/>
          </w:tcPr>
          <w:p w:rsidR="0003568C" w:rsidRDefault="0003568C">
            <w:pPr>
              <w:pStyle w:val="ConsPlusNormal"/>
            </w:pPr>
            <w:hyperlink r:id="rId966" w:history="1">
              <w:r>
                <w:rPr>
                  <w:color w:val="0000FF"/>
                </w:rPr>
                <w:t>Налогоплательщики</w:t>
              </w:r>
            </w:hyperlink>
          </w:p>
        </w:tc>
      </w:tr>
      <w:bookmarkStart w:id="226" w:name="P2007"/>
      <w:bookmarkEnd w:id="226"/>
      <w:tr w:rsidR="0003568C">
        <w:tc>
          <w:tcPr>
            <w:tcW w:w="5669" w:type="dxa"/>
          </w:tcPr>
          <w:p w:rsidR="0003568C" w:rsidRDefault="0003568C">
            <w:pPr>
              <w:pStyle w:val="ConsPlusNormal"/>
            </w:pPr>
            <w:r>
              <w:fldChar w:fldCharType="begin"/>
            </w:r>
            <w:r>
              <w:instrText xml:space="preserve"> HYPERLINK "consultantplus://offline/ref=EB1A721D3382173FE3EF3A613D025880BD1DDBD4961B5270336A099155120586CD65698F7D2C09B5B89A980C628CADFCB06591oFVDH" </w:instrText>
            </w:r>
            <w:r>
              <w:fldChar w:fldCharType="separate"/>
            </w:r>
            <w:r>
              <w:rPr>
                <w:color w:val="0000FF"/>
              </w:rPr>
              <w:t>Представление</w:t>
            </w:r>
            <w:r w:rsidRPr="008A0D29">
              <w:rPr>
                <w:color w:val="0000FF"/>
              </w:rPr>
              <w:fldChar w:fldCharType="end"/>
            </w:r>
            <w:r>
              <w:t xml:space="preserve"> книги учета доходов и расходов по ЕСХН, ведение которой в течение налогового периода осуществлялось в электронном виде, после выведения на бумажные носители по окончании налогового периода для заверения должностным лицом налогового органа</w:t>
            </w:r>
          </w:p>
          <w:p w:rsidR="0003568C" w:rsidRDefault="0003568C">
            <w:pPr>
              <w:pStyle w:val="ConsPlusNormal"/>
            </w:pPr>
            <w:r>
              <w:t>за 2018 г.</w:t>
            </w:r>
          </w:p>
          <w:p w:rsidR="0003568C" w:rsidRDefault="0003568C">
            <w:pPr>
              <w:pStyle w:val="ConsPlusNormal"/>
            </w:pPr>
            <w:hyperlink r:id="rId967" w:history="1">
              <w:r>
                <w:rPr>
                  <w:color w:val="0000FF"/>
                </w:rPr>
                <w:t>Форма</w:t>
              </w:r>
            </w:hyperlink>
            <w:r>
              <w:t xml:space="preserve"> Книги учета доходов и расходов, </w:t>
            </w:r>
            <w:hyperlink r:id="rId968" w:history="1">
              <w:r>
                <w:rPr>
                  <w:color w:val="0000FF"/>
                </w:rPr>
                <w:t>порядок</w:t>
              </w:r>
            </w:hyperlink>
            <w:r>
              <w:t xml:space="preserve"> заполнения утверждены </w:t>
            </w:r>
            <w:hyperlink r:id="rId969" w:history="1">
              <w:r>
                <w:rPr>
                  <w:color w:val="0000FF"/>
                </w:rPr>
                <w:t>Приказом</w:t>
              </w:r>
            </w:hyperlink>
            <w:r>
              <w:t xml:space="preserve"> Минфина России от 11.12.2006 N 169н.</w:t>
            </w:r>
          </w:p>
          <w:p w:rsidR="0003568C" w:rsidRDefault="0003568C">
            <w:pPr>
              <w:pStyle w:val="ConsPlusNormal"/>
            </w:pPr>
            <w:r>
              <w:t xml:space="preserve">См. </w:t>
            </w:r>
            <w:hyperlink r:id="rId970" w:history="1">
              <w:r>
                <w:rPr>
                  <w:color w:val="0000FF"/>
                </w:rPr>
                <w:t>также</w:t>
              </w:r>
            </w:hyperlink>
          </w:p>
        </w:tc>
        <w:tc>
          <w:tcPr>
            <w:tcW w:w="3960" w:type="dxa"/>
          </w:tcPr>
          <w:p w:rsidR="0003568C" w:rsidRDefault="0003568C">
            <w:pPr>
              <w:pStyle w:val="ConsPlusNormal"/>
            </w:pPr>
            <w:hyperlink r:id="rId971"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227" w:name="P2012"/>
            <w:bookmarkEnd w:id="227"/>
            <w:r>
              <w:t>Патентная система налогообложения</w:t>
            </w:r>
          </w:p>
        </w:tc>
      </w:tr>
      <w:tr w:rsidR="0003568C">
        <w:tc>
          <w:tcPr>
            <w:tcW w:w="5669" w:type="dxa"/>
          </w:tcPr>
          <w:p w:rsidR="0003568C" w:rsidRDefault="0003568C">
            <w:pPr>
              <w:pStyle w:val="ConsPlusNormal"/>
            </w:pPr>
            <w:hyperlink r:id="rId972" w:history="1">
              <w:r>
                <w:rPr>
                  <w:color w:val="0000FF"/>
                </w:rPr>
                <w:t>Уплата</w:t>
              </w:r>
            </w:hyperlink>
            <w:r>
              <w:t xml:space="preserve"> 1/3 суммы налога, если </w:t>
            </w:r>
            <w:hyperlink r:id="rId973" w:history="1">
              <w:r>
                <w:rPr>
                  <w:color w:val="0000FF"/>
                </w:rPr>
                <w:t>патент</w:t>
              </w:r>
            </w:hyperlink>
            <w:r>
              <w:t xml:space="preserve"> получен с 1 января сроком от 6 месяцев до календарного года.</w:t>
            </w:r>
          </w:p>
          <w:p w:rsidR="0003568C" w:rsidRDefault="0003568C">
            <w:pPr>
              <w:pStyle w:val="ConsPlusNormal"/>
            </w:pPr>
            <w:r>
              <w:t xml:space="preserve">См. </w:t>
            </w:r>
            <w:hyperlink r:id="rId974" w:history="1">
              <w:r>
                <w:rPr>
                  <w:color w:val="0000FF"/>
                </w:rPr>
                <w:t>Классификатор</w:t>
              </w:r>
            </w:hyperlink>
            <w:r>
              <w:t xml:space="preserve"> видов предпринимательской деятельности, в отношении которых законом субъекта РФ предусмотрено применение ПСН (КВПДП)</w:t>
            </w:r>
          </w:p>
        </w:tc>
        <w:tc>
          <w:tcPr>
            <w:tcW w:w="3960" w:type="dxa"/>
          </w:tcPr>
          <w:p w:rsidR="0003568C" w:rsidRDefault="0003568C">
            <w:pPr>
              <w:pStyle w:val="ConsPlusNormal"/>
            </w:pPr>
            <w:hyperlink r:id="rId975" w:history="1">
              <w:r>
                <w:rPr>
                  <w:color w:val="0000FF"/>
                </w:rPr>
                <w:t>Индивидуальные предприниматели</w:t>
              </w:r>
            </w:hyperlink>
            <w:r>
              <w:t>, перешедшие на ПСН</w:t>
            </w:r>
          </w:p>
        </w:tc>
      </w:tr>
      <w:tr w:rsidR="0003568C">
        <w:tc>
          <w:tcPr>
            <w:tcW w:w="9629" w:type="dxa"/>
            <w:gridSpan w:val="2"/>
          </w:tcPr>
          <w:p w:rsidR="0003568C" w:rsidRDefault="0003568C">
            <w:pPr>
              <w:pStyle w:val="ConsPlusNormal"/>
              <w:jc w:val="center"/>
            </w:pPr>
            <w:bookmarkStart w:id="228" w:name="P2016"/>
            <w:bookmarkEnd w:id="228"/>
            <w:r>
              <w:t>Пользователи недр</w:t>
            </w:r>
          </w:p>
        </w:tc>
      </w:tr>
      <w:tr w:rsidR="0003568C">
        <w:tc>
          <w:tcPr>
            <w:tcW w:w="5669" w:type="dxa"/>
          </w:tcPr>
          <w:p w:rsidR="0003568C" w:rsidRDefault="0003568C">
            <w:pPr>
              <w:pStyle w:val="ConsPlusNormal"/>
            </w:pPr>
            <w:hyperlink r:id="rId976" w:history="1">
              <w:r>
                <w:rPr>
                  <w:color w:val="0000FF"/>
                </w:rPr>
                <w:t>Представление</w:t>
              </w:r>
            </w:hyperlink>
            <w:r>
              <w:t xml:space="preserve"> налоговой декларации по НДПИ</w:t>
            </w:r>
          </w:p>
          <w:p w:rsidR="0003568C" w:rsidRDefault="0003568C">
            <w:pPr>
              <w:pStyle w:val="ConsPlusNormal"/>
            </w:pPr>
            <w:r>
              <w:t>за февраль 2019 г.</w:t>
            </w:r>
          </w:p>
          <w:p w:rsidR="0003568C" w:rsidRDefault="0003568C">
            <w:pPr>
              <w:pStyle w:val="ConsPlusNormal"/>
            </w:pPr>
            <w:hyperlink r:id="rId977" w:history="1">
              <w:r>
                <w:rPr>
                  <w:color w:val="0000FF"/>
                </w:rPr>
                <w:t>Форма</w:t>
              </w:r>
            </w:hyperlink>
            <w:r>
              <w:t xml:space="preserve"> декларации, </w:t>
            </w:r>
            <w:hyperlink r:id="rId978" w:history="1">
              <w:r>
                <w:rPr>
                  <w:color w:val="0000FF"/>
                </w:rPr>
                <w:t>формат</w:t>
              </w:r>
            </w:hyperlink>
            <w:r>
              <w:t xml:space="preserve"> представления в электронном виде, </w:t>
            </w:r>
            <w:hyperlink r:id="rId979" w:history="1">
              <w:r>
                <w:rPr>
                  <w:color w:val="0000FF"/>
                </w:rPr>
                <w:t>порядок</w:t>
              </w:r>
            </w:hyperlink>
            <w:r>
              <w:t xml:space="preserve"> заполнения утверждены </w:t>
            </w:r>
            <w:hyperlink r:id="rId980"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981" w:history="1">
              <w:r>
                <w:rPr>
                  <w:color w:val="0000FF"/>
                </w:rPr>
                <w:t>также</w:t>
              </w:r>
            </w:hyperlink>
          </w:p>
        </w:tc>
        <w:tc>
          <w:tcPr>
            <w:tcW w:w="3960" w:type="dxa"/>
          </w:tcPr>
          <w:p w:rsidR="0003568C" w:rsidRDefault="0003568C">
            <w:pPr>
              <w:pStyle w:val="ConsPlusNormal"/>
            </w:pPr>
            <w:hyperlink r:id="rId982" w:history="1">
              <w:r>
                <w:rPr>
                  <w:color w:val="0000FF"/>
                </w:rPr>
                <w:t>Налогоплательщики</w:t>
              </w:r>
            </w:hyperlink>
            <w:r>
              <w:t>, являющиеся пользователями недр</w:t>
            </w:r>
          </w:p>
        </w:tc>
      </w:tr>
      <w:bookmarkStart w:id="229" w:name="P2022"/>
      <w:bookmarkEnd w:id="22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"consultantplus://offline/ref=EB1A721D3382173FE3EF3A613D025880BD1CD0DF971B5270336A099155120586CD65698F73705CF7E6C3CB482980ADE2AC6492EB07AA6CoAVCH" </w:instrText>
            </w:r>
            <w:r>
              <w:fldChar w:fldCharType="separate"/>
            </w:r>
            <w:r>
              <w:rPr>
                <w:color w:val="0000FF"/>
              </w:rPr>
              <w:t>Представление</w:t>
            </w:r>
            <w:r w:rsidRPr="008A0D29">
              <w:rPr>
                <w:color w:val="0000FF"/>
              </w:rPr>
              <w:fldChar w:fldCharType="end"/>
            </w:r>
            <w:r>
              <w:t xml:space="preserve"> уведомления </w:t>
            </w:r>
            <w:proofErr w:type="gramStart"/>
            <w:r>
              <w:t>об освобождении от исполнения обязанностей налогоплательщика по налогу на дополнительный доход от добычи</w:t>
            </w:r>
            <w:proofErr w:type="gramEnd"/>
            <w:r>
              <w:t xml:space="preserve"> углеводородного сырья:</w:t>
            </w:r>
          </w:p>
          <w:p w:rsidR="0003568C" w:rsidRDefault="0003568C">
            <w:pPr>
              <w:pStyle w:val="ConsPlusNormal"/>
            </w:pPr>
            <w:r>
              <w:t xml:space="preserve">- в отношении участков недр, указанных в </w:t>
            </w:r>
            <w:hyperlink r:id="rId983" w:history="1">
              <w:proofErr w:type="spellStart"/>
              <w:r>
                <w:rPr>
                  <w:color w:val="0000FF"/>
                </w:rPr>
                <w:t>пп</w:t>
              </w:r>
              <w:proofErr w:type="spellEnd"/>
              <w:r>
                <w:rPr>
                  <w:color w:val="0000FF"/>
                </w:rPr>
                <w:t>. 1 п. 1 ст. 333.44</w:t>
              </w:r>
            </w:hyperlink>
            <w:r>
              <w:t xml:space="preserve"> НК РФ</w:t>
            </w:r>
          </w:p>
        </w:tc>
        <w:tc>
          <w:tcPr>
            <w:tcW w:w="3960" w:type="dxa"/>
          </w:tcPr>
          <w:p w:rsidR="0003568C" w:rsidRDefault="0003568C">
            <w:pPr>
              <w:pStyle w:val="ConsPlusNormal"/>
            </w:pPr>
            <w:hyperlink r:id="rId984" w:history="1">
              <w:r>
                <w:rPr>
                  <w:color w:val="0000FF"/>
                </w:rPr>
                <w:t>Налогоплательщики</w:t>
              </w:r>
            </w:hyperlink>
          </w:p>
        </w:tc>
      </w:tr>
    </w:tbl>
    <w:p w:rsidR="0003568C" w:rsidRDefault="0003568C">
      <w:pPr>
        <w:pStyle w:val="ConsPlusNormal"/>
        <w:jc w:val="both"/>
      </w:pPr>
    </w:p>
    <w:p w:rsidR="0003568C" w:rsidRDefault="0003568C">
      <w:pPr>
        <w:pStyle w:val="ConsPlusTitle"/>
        <w:jc w:val="center"/>
        <w:outlineLvl w:val="2"/>
      </w:pPr>
      <w:bookmarkStart w:id="230" w:name="P2026"/>
      <w:bookmarkEnd w:id="230"/>
      <w:r>
        <w:t>12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уплата налога по государственным и муниципальным ценным бумагам по </w:t>
            </w:r>
            <w:hyperlink w:anchor="P2037" w:history="1">
              <w:r>
                <w:rPr>
                  <w:color w:val="0000FF"/>
                </w:rPr>
                <w:t>месячным</w:t>
              </w:r>
            </w:hyperlink>
            <w:r>
              <w:t xml:space="preserve"> и </w:t>
            </w:r>
            <w:hyperlink w:anchor="P2041" w:history="1">
              <w:r>
                <w:rPr>
                  <w:color w:val="0000FF"/>
                </w:rPr>
                <w:t>квартальным</w:t>
              </w:r>
            </w:hyperlink>
            <w:r>
              <w:t xml:space="preserve"> отчетным периодам.</w:t>
            </w:r>
          </w:p>
        </w:tc>
      </w:tr>
      <w:tr w:rsidR="0003568C">
        <w:tc>
          <w:tcPr>
            <w:tcW w:w="2551" w:type="dxa"/>
            <w:tcBorders>
              <w:top w:val="nil"/>
              <w:left w:val="nil"/>
              <w:bottom w:val="nil"/>
              <w:right w:val="nil"/>
            </w:tcBorders>
          </w:tcPr>
          <w:p w:rsidR="0003568C" w:rsidRDefault="0003568C">
            <w:pPr>
              <w:pStyle w:val="ConsPlusNormal"/>
              <w:outlineLvl w:val="3"/>
            </w:pPr>
            <w:r>
              <w:t>Экологический сбор</w:t>
            </w:r>
          </w:p>
        </w:tc>
        <w:tc>
          <w:tcPr>
            <w:tcW w:w="6917" w:type="dxa"/>
            <w:tcBorders>
              <w:top w:val="nil"/>
              <w:left w:val="nil"/>
              <w:bottom w:val="nil"/>
              <w:right w:val="nil"/>
            </w:tcBorders>
          </w:tcPr>
          <w:p w:rsidR="0003568C" w:rsidRDefault="0003568C">
            <w:pPr>
              <w:pStyle w:val="ConsPlusNormal"/>
            </w:pPr>
            <w:r>
              <w:t xml:space="preserve">- </w:t>
            </w:r>
            <w:hyperlink w:anchor="P2046" w:history="1">
              <w:r>
                <w:rPr>
                  <w:color w:val="0000FF"/>
                </w:rPr>
                <w:t>уплата</w:t>
              </w:r>
            </w:hyperlink>
            <w:r>
              <w:t xml:space="preserve"> сбора;</w:t>
            </w:r>
          </w:p>
          <w:p w:rsidR="0003568C" w:rsidRDefault="0003568C">
            <w:pPr>
              <w:pStyle w:val="ConsPlusNormal"/>
            </w:pPr>
            <w:r>
              <w:t xml:space="preserve">- </w:t>
            </w:r>
            <w:hyperlink w:anchor="P2054" w:history="1">
              <w:r>
                <w:rPr>
                  <w:color w:val="0000FF"/>
                </w:rPr>
                <w:t>расчет</w:t>
              </w:r>
            </w:hyperlink>
            <w:r>
              <w:t xml:space="preserve"> суммы сбора.</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231" w:name="P2036"/>
            <w:bookmarkEnd w:id="231"/>
            <w:r>
              <w:t>Налог на прибыль организаций</w:t>
            </w:r>
          </w:p>
        </w:tc>
      </w:tr>
      <w:bookmarkStart w:id="232" w:name="P2037"/>
      <w:bookmarkEnd w:id="23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"consultantplus://offline/ref=EB1A721D3382173FE3EF3A613D025880BD1CD0DF971B5270336A099155120586CD65698C75795EFAB9C6DE59718FAFFCB3678EF705ABo6V5H" </w:instrText>
            </w:r>
            <w:r>
              <w:fldChar w:fldCharType="separate"/>
            </w:r>
            <w:r>
              <w:rPr>
                <w:color w:val="0000FF"/>
              </w:rPr>
              <w:t>Уплата</w:t>
            </w:r>
            <w:r w:rsidRPr="008A0D29">
              <w:rPr>
                <w:color w:val="0000FF"/>
              </w:rPr>
              <w:fldChar w:fldCharType="end"/>
            </w:r>
            <w:r>
              <w:t xml:space="preserve"> налога с доходов по государственным и муниципальным ценным бумагам, при обращении </w:t>
            </w:r>
            <w:r>
              <w:lastRenderedPageBreak/>
              <w:t xml:space="preserve">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985" w:history="1">
              <w:r>
                <w:rPr>
                  <w:color w:val="0000FF"/>
                </w:rPr>
                <w:t>п. 4 ст. 284</w:t>
              </w:r>
            </w:hyperlink>
            <w:r>
              <w:t xml:space="preserve"> НК РФ,</w:t>
            </w:r>
          </w:p>
          <w:p w:rsidR="0003568C" w:rsidRDefault="0003568C">
            <w:pPr>
              <w:pStyle w:val="ConsPlusNormal"/>
            </w:pPr>
            <w:r>
              <w:t>за март 2019 г.</w:t>
            </w:r>
          </w:p>
        </w:tc>
        <w:tc>
          <w:tcPr>
            <w:tcW w:w="3960" w:type="dxa"/>
          </w:tcPr>
          <w:p w:rsidR="0003568C" w:rsidRDefault="0003568C">
            <w:pPr>
              <w:pStyle w:val="ConsPlusNormal"/>
            </w:pPr>
            <w:hyperlink r:id="rId986" w:history="1">
              <w:r>
                <w:rPr>
                  <w:color w:val="0000FF"/>
                </w:rPr>
                <w:t>Налогоплательщики</w:t>
              </w:r>
            </w:hyperlink>
            <w:r>
              <w:t>,</w:t>
            </w:r>
          </w:p>
          <w:p w:rsidR="0003568C" w:rsidRDefault="0003568C">
            <w:pPr>
              <w:pStyle w:val="ConsPlusNormal"/>
            </w:pPr>
            <w:r>
              <w:t xml:space="preserve">исчисляющие </w:t>
            </w:r>
            <w:hyperlink r:id="rId987" w:history="1">
              <w:r>
                <w:rPr>
                  <w:color w:val="0000FF"/>
                </w:rPr>
                <w:t>ежемесячные</w:t>
              </w:r>
            </w:hyperlink>
            <w:r>
              <w:t xml:space="preserve"> авансовые </w:t>
            </w:r>
            <w:r>
              <w:lastRenderedPageBreak/>
              <w:t xml:space="preserve">платежи </w:t>
            </w:r>
            <w:proofErr w:type="gramStart"/>
            <w:r>
              <w:t>исходя из фактически полученной прибыли</w:t>
            </w:r>
            <w:proofErr w:type="gramEnd"/>
          </w:p>
        </w:tc>
      </w:tr>
      <w:bookmarkStart w:id="233" w:name="P2041"/>
      <w:bookmarkEnd w:id="23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"consultantplus://offline/ref=EB1A721D3382173FE3EF3A613D025880BD1CD0DF971B5270336A099155120586CD65698C75795EFAB9C6DE59718FAFFCB3678EF705ABo6V5H" </w:instrText>
            </w:r>
            <w:r>
              <w:fldChar w:fldCharType="separate"/>
            </w:r>
            <w:r>
              <w:rPr>
                <w:color w:val="0000FF"/>
              </w:rPr>
              <w:t>Уплата</w:t>
            </w:r>
            <w:r w:rsidRPr="008A0D29">
              <w:rPr>
                <w:color w:val="0000FF"/>
              </w:rPr>
              <w:fldChar w:fldCharType="end"/>
            </w:r>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988" w:history="1">
              <w:r>
                <w:rPr>
                  <w:color w:val="0000FF"/>
                </w:rPr>
                <w:t>п. 4 ст. 284</w:t>
              </w:r>
            </w:hyperlink>
            <w:r>
              <w:t xml:space="preserve"> НК РФ,</w:t>
            </w:r>
          </w:p>
          <w:p w:rsidR="0003568C" w:rsidRDefault="0003568C">
            <w:pPr>
              <w:pStyle w:val="ConsPlusNormal"/>
            </w:pPr>
            <w:r>
              <w:t>за I квартал 2019 г.</w:t>
            </w:r>
          </w:p>
        </w:tc>
        <w:tc>
          <w:tcPr>
            <w:tcW w:w="3960" w:type="dxa"/>
          </w:tcPr>
          <w:p w:rsidR="0003568C" w:rsidRDefault="0003568C">
            <w:pPr>
              <w:pStyle w:val="ConsPlusNormal"/>
            </w:pPr>
            <w:hyperlink r:id="rId989" w:history="1">
              <w:r>
                <w:rPr>
                  <w:color w:val="0000FF"/>
                </w:rPr>
                <w:t>Налогоплательщики</w:t>
              </w:r>
            </w:hyperlink>
            <w:r>
              <w:t>,</w:t>
            </w:r>
          </w:p>
          <w:p w:rsidR="0003568C" w:rsidRDefault="0003568C">
            <w:pPr>
              <w:pStyle w:val="ConsPlusNormal"/>
            </w:pPr>
            <w:r>
              <w:t xml:space="preserve">для которых </w:t>
            </w:r>
            <w:hyperlink r:id="rId990" w:history="1">
              <w:r>
                <w:rPr>
                  <w:color w:val="0000FF"/>
                </w:rPr>
                <w:t>отчетными периодами</w:t>
              </w:r>
            </w:hyperlink>
            <w:r>
              <w:t xml:space="preserve"> являются первый квартал, полугодие и девять месяцев</w:t>
            </w:r>
          </w:p>
        </w:tc>
      </w:tr>
      <w:tr w:rsidR="0003568C">
        <w:tc>
          <w:tcPr>
            <w:tcW w:w="9629" w:type="dxa"/>
            <w:gridSpan w:val="2"/>
          </w:tcPr>
          <w:p w:rsidR="0003568C" w:rsidRDefault="0003568C">
            <w:pPr>
              <w:pStyle w:val="ConsPlusNormal"/>
              <w:jc w:val="center"/>
            </w:pPr>
            <w:r>
              <w:t>Экологический сбор</w:t>
            </w:r>
          </w:p>
        </w:tc>
      </w:tr>
      <w:tr w:rsidR="0003568C">
        <w:tc>
          <w:tcPr>
            <w:tcW w:w="9629" w:type="dxa"/>
            <w:gridSpan w:val="2"/>
          </w:tcPr>
          <w:p w:rsidR="0003568C" w:rsidRDefault="0003568C">
            <w:pPr>
              <w:pStyle w:val="ConsPlusNormal"/>
              <w:jc w:val="both"/>
            </w:pPr>
            <w:bookmarkStart w:id="234" w:name="P2046"/>
            <w:bookmarkEnd w:id="234"/>
            <w:r>
              <w:rPr>
                <w:b/>
              </w:rPr>
              <w:t>Внимание!</w:t>
            </w:r>
            <w:r>
              <w:t xml:space="preserve"> Уплата производится до 15 апреля. С учетом определения срока "до 15 апреля" последний день уплаты - </w:t>
            </w:r>
            <w:r>
              <w:rPr>
                <w:b/>
              </w:rPr>
              <w:t>14.04.2019</w:t>
            </w:r>
            <w:r>
              <w:t xml:space="preserve"> (воскресенье). </w:t>
            </w:r>
            <w:hyperlink w:anchor="P6751" w:history="1">
              <w:r>
                <w:rPr>
                  <w:color w:val="0000FF"/>
                </w:rPr>
                <w:t>Перенос</w:t>
              </w:r>
            </w:hyperlink>
            <w:r>
              <w:t xml:space="preserve"> срока законодательством не установлен.</w:t>
            </w:r>
          </w:p>
        </w:tc>
      </w:tr>
      <w:tr w:rsidR="0003568C">
        <w:tc>
          <w:tcPr>
            <w:tcW w:w="5669" w:type="dxa"/>
          </w:tcPr>
          <w:p w:rsidR="0003568C" w:rsidRDefault="0003568C">
            <w:pPr>
              <w:pStyle w:val="ConsPlusNormal"/>
            </w:pPr>
            <w:r>
              <w:t xml:space="preserve">Уплата экологического сбора в территориальные органы </w:t>
            </w:r>
            <w:proofErr w:type="spellStart"/>
            <w:r>
              <w:t>Росприроднадзора</w:t>
            </w:r>
            <w:proofErr w:type="spellEnd"/>
            <w:r>
              <w:t xml:space="preserve"> </w:t>
            </w:r>
            <w:hyperlink r:id="rId991" w:history="1">
              <w:r>
                <w:rPr>
                  <w:color w:val="0000FF"/>
                </w:rPr>
                <w:t>производится</w:t>
              </w:r>
            </w:hyperlink>
            <w:r>
              <w:t xml:space="preserve"> производителями, в </w:t>
            </w:r>
            <w:proofErr w:type="spellStart"/>
            <w:r>
              <w:t>Росприроднадзор</w:t>
            </w:r>
            <w:proofErr w:type="spellEnd"/>
            <w:r>
              <w:t xml:space="preserve"> </w:t>
            </w:r>
            <w:hyperlink r:id="rId992" w:history="1">
              <w:r>
                <w:rPr>
                  <w:color w:val="0000FF"/>
                </w:rPr>
                <w:t>производится</w:t>
              </w:r>
            </w:hyperlink>
            <w:r>
              <w:t xml:space="preserve"> импортерами</w:t>
            </w:r>
          </w:p>
          <w:p w:rsidR="0003568C" w:rsidRDefault="0003568C">
            <w:pPr>
              <w:pStyle w:val="ConsPlusNormal"/>
            </w:pPr>
            <w:r>
              <w:t>за 2018 г.</w:t>
            </w:r>
          </w:p>
          <w:p w:rsidR="0003568C" w:rsidRDefault="0003568C">
            <w:pPr>
              <w:pStyle w:val="ConsPlusNormal"/>
            </w:pPr>
            <w:hyperlink r:id="rId993" w:history="1">
              <w:r>
                <w:rPr>
                  <w:color w:val="0000FF"/>
                </w:rPr>
                <w:t>Правила</w:t>
              </w:r>
            </w:hyperlink>
            <w:r>
              <w:t xml:space="preserve"> взимания экологического сбора установлены </w:t>
            </w:r>
            <w:hyperlink r:id="rId994" w:history="1">
              <w:r>
                <w:rPr>
                  <w:color w:val="0000FF"/>
                </w:rPr>
                <w:t>Постановлением</w:t>
              </w:r>
            </w:hyperlink>
            <w:r>
              <w:t xml:space="preserve"> Правительства РФ от 08.10.2015 N 1073.</w:t>
            </w:r>
          </w:p>
          <w:p w:rsidR="0003568C" w:rsidRDefault="0003568C">
            <w:pPr>
              <w:pStyle w:val="ConsPlusNormal"/>
            </w:pPr>
            <w:r>
              <w:t xml:space="preserve">См. </w:t>
            </w:r>
            <w:hyperlink r:id="rId995" w:history="1">
              <w:r>
                <w:rPr>
                  <w:color w:val="0000FF"/>
                </w:rPr>
                <w:t>также</w:t>
              </w:r>
            </w:hyperlink>
          </w:p>
        </w:tc>
        <w:tc>
          <w:tcPr>
            <w:tcW w:w="3960" w:type="dxa"/>
          </w:tcPr>
          <w:p w:rsidR="0003568C" w:rsidRDefault="0003568C">
            <w:pPr>
              <w:pStyle w:val="ConsPlusNormal"/>
            </w:pPr>
            <w:r>
              <w:t>Плательщики:</w:t>
            </w:r>
          </w:p>
          <w:p w:rsidR="0003568C" w:rsidRDefault="0003568C">
            <w:pPr>
              <w:pStyle w:val="ConsPlusNormal"/>
            </w:pPr>
            <w:r>
              <w:t xml:space="preserve">- производители товаров, импортеры товаров по каждой группе товаров, группе упаковки товаров согласно </w:t>
            </w:r>
            <w:hyperlink r:id="rId996" w:history="1">
              <w:r>
                <w:rPr>
                  <w:color w:val="0000FF"/>
                </w:rPr>
                <w:t>перечню</w:t>
              </w:r>
            </w:hyperlink>
            <w:r>
              <w:t>;</w:t>
            </w:r>
          </w:p>
          <w:p w:rsidR="0003568C" w:rsidRDefault="0003568C">
            <w:pPr>
              <w:pStyle w:val="ConsPlusNormal"/>
            </w:pPr>
            <w:r>
              <w:t>- в отношении упаковки товаров - производители товаров, импортеры товаров в этой упаковке.</w:t>
            </w:r>
          </w:p>
        </w:tc>
      </w:tr>
      <w:tr w:rsidR="0003568C">
        <w:tc>
          <w:tcPr>
            <w:tcW w:w="9629" w:type="dxa"/>
            <w:gridSpan w:val="2"/>
          </w:tcPr>
          <w:p w:rsidR="0003568C" w:rsidRDefault="0003568C">
            <w:pPr>
              <w:pStyle w:val="ConsPlusNormal"/>
              <w:jc w:val="both"/>
            </w:pPr>
            <w:bookmarkStart w:id="235" w:name="P2054"/>
            <w:bookmarkEnd w:id="235"/>
            <w:r>
              <w:rPr>
                <w:b/>
              </w:rPr>
              <w:t>Внимание!</w:t>
            </w:r>
            <w:r>
              <w:t xml:space="preserve"> Расчет представляется до 15 апреля. С учетом определения срока "до 15 апреля" последний день представления расчета - </w:t>
            </w:r>
            <w:r>
              <w:rPr>
                <w:b/>
              </w:rPr>
              <w:t>14.04.2019</w:t>
            </w:r>
            <w:r>
              <w:t xml:space="preserve"> (воскресенье). </w:t>
            </w:r>
            <w:hyperlink w:anchor="P6751" w:history="1">
              <w:r>
                <w:rPr>
                  <w:color w:val="0000FF"/>
                </w:rPr>
                <w:t>Перенос</w:t>
              </w:r>
            </w:hyperlink>
            <w:r>
              <w:t xml:space="preserve"> срока законодательством не установлен.</w:t>
            </w:r>
          </w:p>
        </w:tc>
      </w:tr>
      <w:tr w:rsidR="0003568C">
        <w:tc>
          <w:tcPr>
            <w:tcW w:w="5669" w:type="dxa"/>
          </w:tcPr>
          <w:p w:rsidR="0003568C" w:rsidRDefault="0003568C">
            <w:pPr>
              <w:pStyle w:val="ConsPlusNormal"/>
            </w:pPr>
            <w:r>
              <w:t xml:space="preserve">Представление расчета суммы экологического сбора и прилагаемых к нему документов в </w:t>
            </w:r>
            <w:proofErr w:type="spellStart"/>
            <w:r>
              <w:t>Росприроднадзор</w:t>
            </w:r>
            <w:proofErr w:type="spellEnd"/>
            <w:r>
              <w:t xml:space="preserve"> или территориальные органы </w:t>
            </w:r>
            <w:proofErr w:type="spellStart"/>
            <w:r>
              <w:t>Росприроднадзора</w:t>
            </w:r>
            <w:proofErr w:type="spellEnd"/>
          </w:p>
          <w:p w:rsidR="0003568C" w:rsidRDefault="0003568C">
            <w:pPr>
              <w:pStyle w:val="ConsPlusNormal"/>
            </w:pPr>
            <w:r>
              <w:t>за 2018 г.</w:t>
            </w:r>
          </w:p>
          <w:p w:rsidR="0003568C" w:rsidRDefault="0003568C">
            <w:pPr>
              <w:pStyle w:val="ConsPlusNormal"/>
            </w:pPr>
            <w:hyperlink r:id="rId997" w:history="1">
              <w:r>
                <w:rPr>
                  <w:color w:val="0000FF"/>
                </w:rPr>
                <w:t>Форма</w:t>
              </w:r>
            </w:hyperlink>
            <w:r>
              <w:t xml:space="preserve"> расчета утверждена </w:t>
            </w:r>
            <w:hyperlink r:id="rId998" w:history="1">
              <w:r>
                <w:rPr>
                  <w:color w:val="0000FF"/>
                </w:rPr>
                <w:t>Приказом</w:t>
              </w:r>
            </w:hyperlink>
            <w:r>
              <w:t xml:space="preserve"> </w:t>
            </w:r>
            <w:proofErr w:type="spellStart"/>
            <w:r>
              <w:t>Росприроднадзора</w:t>
            </w:r>
            <w:proofErr w:type="spellEnd"/>
            <w:r>
              <w:t xml:space="preserve"> от 22.08.2016 N 488.</w:t>
            </w:r>
          </w:p>
          <w:p w:rsidR="0003568C" w:rsidRDefault="0003568C">
            <w:pPr>
              <w:pStyle w:val="ConsPlusNormal"/>
            </w:pPr>
            <w:r>
              <w:t>См. также</w:t>
            </w:r>
          </w:p>
        </w:tc>
        <w:tc>
          <w:tcPr>
            <w:tcW w:w="3960" w:type="dxa"/>
          </w:tcPr>
          <w:p w:rsidR="0003568C" w:rsidRDefault="0003568C">
            <w:pPr>
              <w:pStyle w:val="ConsPlusNormal"/>
            </w:pPr>
            <w:hyperlink r:id="rId999" w:history="1">
              <w:r>
                <w:rPr>
                  <w:color w:val="0000FF"/>
                </w:rPr>
                <w:t>Плательщики</w:t>
              </w:r>
            </w:hyperlink>
            <w:r>
              <w:t>:</w:t>
            </w:r>
          </w:p>
          <w:p w:rsidR="0003568C" w:rsidRDefault="0003568C">
            <w:pPr>
              <w:pStyle w:val="ConsPlusNormal"/>
            </w:pPr>
            <w:r>
              <w:t xml:space="preserve">- производители товаров, импортеры товаров по каждой группе товаров, группе упаковки товаров согласно </w:t>
            </w:r>
            <w:hyperlink r:id="rId1000" w:history="1">
              <w:r>
                <w:rPr>
                  <w:color w:val="0000FF"/>
                </w:rPr>
                <w:t>перечню</w:t>
              </w:r>
            </w:hyperlink>
            <w:r>
              <w:t>;</w:t>
            </w:r>
          </w:p>
          <w:p w:rsidR="0003568C" w:rsidRDefault="0003568C">
            <w:pPr>
              <w:pStyle w:val="ConsPlusNormal"/>
            </w:pPr>
            <w:r>
              <w:t>- в отношении упаковки товаров - производители товаров, импортеры товаров в этой упаковке.</w:t>
            </w:r>
          </w:p>
          <w:p w:rsidR="0003568C" w:rsidRDefault="0003568C">
            <w:pPr>
              <w:pStyle w:val="ConsPlusNormal"/>
            </w:pPr>
            <w:r>
              <w:t xml:space="preserve">Или </w:t>
            </w:r>
            <w:hyperlink r:id="rId1001" w:history="1">
              <w:r>
                <w:rPr>
                  <w:color w:val="0000FF"/>
                </w:rPr>
                <w:t>уполномоченный представитель</w:t>
              </w:r>
            </w:hyperlink>
            <w:r>
              <w:t xml:space="preserve"> плательщика.</w:t>
            </w:r>
          </w:p>
        </w:tc>
      </w:tr>
    </w:tbl>
    <w:p w:rsidR="0003568C" w:rsidRDefault="0003568C">
      <w:pPr>
        <w:pStyle w:val="ConsPlusNormal"/>
        <w:jc w:val="both"/>
      </w:pPr>
    </w:p>
    <w:p w:rsidR="0003568C" w:rsidRDefault="0003568C">
      <w:pPr>
        <w:pStyle w:val="ConsPlusTitle"/>
        <w:jc w:val="center"/>
        <w:outlineLvl w:val="2"/>
      </w:pPr>
      <w:bookmarkStart w:id="236" w:name="P2064"/>
      <w:bookmarkEnd w:id="236"/>
      <w:r>
        <w:t>15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2082"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2085" w:history="1">
              <w:r>
                <w:rPr>
                  <w:color w:val="0000FF"/>
                </w:rPr>
                <w:t>уплата</w:t>
              </w:r>
            </w:hyperlink>
            <w:r>
              <w:t xml:space="preserve"> взносов по травматизму;</w:t>
            </w:r>
          </w:p>
          <w:p w:rsidR="0003568C" w:rsidRDefault="0003568C">
            <w:pPr>
              <w:pStyle w:val="ConsPlusNormal"/>
            </w:pPr>
            <w:r>
              <w:t xml:space="preserve">- </w:t>
            </w:r>
            <w:hyperlink w:anchor="P2088"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2091" w:history="1">
              <w:r>
                <w:rPr>
                  <w:color w:val="0000FF"/>
                </w:rPr>
                <w:t>форма</w:t>
              </w:r>
            </w:hyperlink>
            <w:r>
              <w:t xml:space="preserve"> СЗВ-М по индивидуальному (персонифицированному) учету;</w:t>
            </w:r>
          </w:p>
          <w:p w:rsidR="0003568C" w:rsidRDefault="0003568C">
            <w:pPr>
              <w:pStyle w:val="ConsPlusNormal"/>
            </w:pPr>
            <w:r>
              <w:t xml:space="preserve">- </w:t>
            </w:r>
            <w:hyperlink w:anchor="P2100" w:history="1">
              <w:r>
                <w:rPr>
                  <w:color w:val="0000FF"/>
                </w:rPr>
                <w:t>подтверждение</w:t>
              </w:r>
            </w:hyperlink>
            <w:r>
              <w:t xml:space="preserve"> основного вида экономической деятельности;</w:t>
            </w:r>
          </w:p>
          <w:p w:rsidR="0003568C" w:rsidRDefault="0003568C">
            <w:pPr>
              <w:pStyle w:val="ConsPlusNormal"/>
            </w:pPr>
            <w:r>
              <w:t xml:space="preserve">- </w:t>
            </w:r>
            <w:hyperlink w:anchor="P2104" w:history="1">
              <w:r>
                <w:rPr>
                  <w:color w:val="0000FF"/>
                </w:rPr>
                <w:t>документы</w:t>
              </w:r>
            </w:hyperlink>
            <w:r>
              <w:t xml:space="preserve"> для отнесения подразделений к самостоятельным классификационным единицам.</w:t>
            </w:r>
          </w:p>
        </w:tc>
      </w:tr>
      <w:tr w:rsidR="0003568C">
        <w:tc>
          <w:tcPr>
            <w:tcW w:w="2551" w:type="dxa"/>
            <w:tcBorders>
              <w:top w:val="nil"/>
              <w:left w:val="nil"/>
              <w:bottom w:val="nil"/>
              <w:right w:val="nil"/>
            </w:tcBorders>
          </w:tcPr>
          <w:p w:rsidR="0003568C" w:rsidRDefault="0003568C">
            <w:pPr>
              <w:pStyle w:val="ConsPlusNormal"/>
              <w:outlineLvl w:val="3"/>
            </w:pPr>
            <w:r>
              <w:t xml:space="preserve">Участникам ЕГАИС и </w:t>
            </w:r>
            <w:r>
              <w:lastRenderedPageBreak/>
              <w:t>другим плательщикам акцизов</w:t>
            </w:r>
          </w:p>
        </w:tc>
        <w:tc>
          <w:tcPr>
            <w:tcW w:w="6917" w:type="dxa"/>
            <w:tcBorders>
              <w:top w:val="nil"/>
              <w:left w:val="nil"/>
              <w:bottom w:val="nil"/>
              <w:right w:val="nil"/>
            </w:tcBorders>
          </w:tcPr>
          <w:p w:rsidR="0003568C" w:rsidRDefault="0003568C">
            <w:pPr>
              <w:pStyle w:val="ConsPlusNormal"/>
            </w:pPr>
            <w:r>
              <w:lastRenderedPageBreak/>
              <w:t xml:space="preserve">- </w:t>
            </w:r>
            <w:hyperlink w:anchor="P2110" w:history="1">
              <w:r>
                <w:rPr>
                  <w:color w:val="0000FF"/>
                </w:rPr>
                <w:t>уплата</w:t>
              </w:r>
            </w:hyperlink>
            <w:r>
              <w:t xml:space="preserve"> авансового платежа акциза по алкогольной и (или) </w:t>
            </w:r>
            <w:r>
              <w:lastRenderedPageBreak/>
              <w:t>спиртосодержащей продукции;</w:t>
            </w:r>
          </w:p>
          <w:p w:rsidR="0003568C" w:rsidRDefault="0003568C">
            <w:pPr>
              <w:pStyle w:val="ConsPlusNormal"/>
            </w:pPr>
            <w:r>
              <w:t xml:space="preserve">- </w:t>
            </w:r>
            <w:hyperlink w:anchor="P2113" w:history="1">
              <w:r>
                <w:rPr>
                  <w:color w:val="0000FF"/>
                </w:rPr>
                <w:t>представление</w:t>
              </w:r>
            </w:hyperlink>
            <w:r>
              <w:t xml:space="preserve"> декларации и </w:t>
            </w:r>
            <w:hyperlink w:anchor="P2113" w:history="1">
              <w:r>
                <w:rPr>
                  <w:color w:val="0000FF"/>
                </w:rPr>
                <w:t>уплата</w:t>
              </w:r>
            </w:hyperlink>
            <w:r>
              <w:t xml:space="preserve"> акциза по нефтяному сырью.</w:t>
            </w:r>
          </w:p>
        </w:tc>
      </w:tr>
      <w:tr w:rsidR="0003568C">
        <w:tc>
          <w:tcPr>
            <w:tcW w:w="2551" w:type="dxa"/>
            <w:tcBorders>
              <w:top w:val="nil"/>
              <w:left w:val="nil"/>
              <w:bottom w:val="nil"/>
              <w:right w:val="nil"/>
            </w:tcBorders>
          </w:tcPr>
          <w:p w:rsidR="0003568C" w:rsidRDefault="0003568C">
            <w:pPr>
              <w:pStyle w:val="ConsPlusNormal"/>
              <w:outlineLvl w:val="3"/>
            </w:pPr>
            <w:r>
              <w:lastRenderedPageBreak/>
              <w:t>УСН</w:t>
            </w:r>
          </w:p>
        </w:tc>
        <w:tc>
          <w:tcPr>
            <w:tcW w:w="6917" w:type="dxa"/>
            <w:tcBorders>
              <w:top w:val="nil"/>
              <w:left w:val="nil"/>
              <w:bottom w:val="nil"/>
              <w:right w:val="nil"/>
            </w:tcBorders>
          </w:tcPr>
          <w:p w:rsidR="0003568C" w:rsidRDefault="0003568C">
            <w:pPr>
              <w:pStyle w:val="ConsPlusNormal"/>
            </w:pPr>
            <w:r>
              <w:t xml:space="preserve">- </w:t>
            </w:r>
            <w:hyperlink w:anchor="P2116" w:history="1">
              <w:r>
                <w:rPr>
                  <w:color w:val="0000FF"/>
                </w:rPr>
                <w:t>сообщение</w:t>
              </w:r>
            </w:hyperlink>
            <w:r>
              <w:t xml:space="preserve"> об утрате права на применение УСН.</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237" w:name="P2082"/>
      <w:bookmarkEnd w:id="23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март 2019 г.</w:t>
            </w:r>
          </w:p>
        </w:tc>
        <w:tc>
          <w:tcPr>
            <w:tcW w:w="3960" w:type="dxa"/>
          </w:tcPr>
          <w:p w:rsidR="0003568C" w:rsidRDefault="0003568C">
            <w:pPr>
              <w:pStyle w:val="ConsPlusNormal"/>
            </w:pPr>
            <w:hyperlink r:id="rId1002"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238" w:name="P2085"/>
      <w:bookmarkEnd w:id="238"/>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март 2019 г.</w:t>
            </w:r>
          </w:p>
        </w:tc>
        <w:tc>
          <w:tcPr>
            <w:tcW w:w="3960" w:type="dxa"/>
          </w:tcPr>
          <w:p w:rsidR="0003568C" w:rsidRDefault="0003568C">
            <w:pPr>
              <w:pStyle w:val="ConsPlusNormal"/>
            </w:pPr>
            <w:hyperlink r:id="rId1003"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239" w:name="P2088"/>
            <w:bookmarkEnd w:id="239"/>
            <w:r>
              <w:t>Уплата платежа по дополнительным взносам на накопительную пенсию и взносам работодателя</w:t>
            </w:r>
          </w:p>
          <w:p w:rsidR="0003568C" w:rsidRDefault="0003568C">
            <w:pPr>
              <w:pStyle w:val="ConsPlusNormal"/>
            </w:pPr>
            <w:r>
              <w:t>за март 2019 г.</w:t>
            </w:r>
          </w:p>
        </w:tc>
        <w:tc>
          <w:tcPr>
            <w:tcW w:w="3960" w:type="dxa"/>
          </w:tcPr>
          <w:p w:rsidR="0003568C" w:rsidRDefault="0003568C">
            <w:pPr>
              <w:pStyle w:val="ConsPlusNormal"/>
            </w:pPr>
            <w:hyperlink r:id="rId1004" w:history="1">
              <w:r>
                <w:rPr>
                  <w:color w:val="0000FF"/>
                </w:rPr>
                <w:t>Работодатели</w:t>
              </w:r>
            </w:hyperlink>
          </w:p>
        </w:tc>
      </w:tr>
      <w:bookmarkStart w:id="240" w:name="P2091"/>
      <w:bookmarkEnd w:id="240"/>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март 2019 г.</w:t>
            </w:r>
          </w:p>
          <w:p w:rsidR="0003568C" w:rsidRDefault="0003568C">
            <w:pPr>
              <w:pStyle w:val="ConsPlusNormal"/>
            </w:pPr>
            <w:hyperlink r:id="rId1005" w:history="1">
              <w:r>
                <w:rPr>
                  <w:color w:val="0000FF"/>
                </w:rPr>
                <w:t>Форма СЗВ-М</w:t>
              </w:r>
            </w:hyperlink>
            <w:r>
              <w:t xml:space="preserve"> утверждена </w:t>
            </w:r>
            <w:hyperlink r:id="rId1006" w:history="1">
              <w:r>
                <w:rPr>
                  <w:color w:val="0000FF"/>
                </w:rPr>
                <w:t>Постановлением</w:t>
              </w:r>
            </w:hyperlink>
            <w:r>
              <w:t xml:space="preserve"> Правления ПФ РФ от 01.02.2016 N 83п.</w:t>
            </w:r>
          </w:p>
          <w:p w:rsidR="0003568C" w:rsidRDefault="0003568C">
            <w:pPr>
              <w:pStyle w:val="ConsPlusNormal"/>
            </w:pPr>
            <w:hyperlink r:id="rId1007" w:history="1">
              <w:r>
                <w:rPr>
                  <w:color w:val="0000FF"/>
                </w:rPr>
                <w:t>Формат</w:t>
              </w:r>
            </w:hyperlink>
            <w:r>
              <w:t xml:space="preserve"> в форме электронного документа утвержден </w:t>
            </w:r>
            <w:hyperlink r:id="rId1008"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1009" w:history="1">
              <w:r>
                <w:rPr>
                  <w:color w:val="0000FF"/>
                </w:rPr>
                <w:t>также</w:t>
              </w:r>
            </w:hyperlink>
          </w:p>
        </w:tc>
        <w:tc>
          <w:tcPr>
            <w:tcW w:w="3960" w:type="dxa"/>
          </w:tcPr>
          <w:p w:rsidR="0003568C" w:rsidRDefault="0003568C">
            <w:pPr>
              <w:pStyle w:val="ConsPlusNormal"/>
            </w:pPr>
            <w:hyperlink r:id="rId1010" w:history="1">
              <w:r>
                <w:rPr>
                  <w:color w:val="0000FF"/>
                </w:rPr>
                <w:t>Страхователи</w:t>
              </w:r>
            </w:hyperlink>
            <w:r>
              <w:t xml:space="preserve"> по индивидуальному (персонифицированному) учету</w:t>
            </w:r>
          </w:p>
        </w:tc>
      </w:tr>
      <w:bookmarkStart w:id="241" w:name="P2100"/>
      <w:bookmarkEnd w:id="241"/>
      <w:tr w:rsidR="0003568C">
        <w:tc>
          <w:tcPr>
            <w:tcW w:w="5669" w:type="dxa"/>
          </w:tcPr>
          <w:p w:rsidR="0003568C" w:rsidRDefault="0003568C">
            <w:pPr>
              <w:pStyle w:val="ConsPlusNormal"/>
            </w:pPr>
            <w:r>
              <w:fldChar w:fldCharType="begin"/>
            </w:r>
            <w:r>
              <w:instrText xml:space="preserve"> HYPERLINK "consultantplus://offline/ref=EB1A721D3382173FE3EF3A613D025880BD14DBDE95115270336A099155120586CD65698F767858F0E49CCE5D38D8A2E0B27B91F71BA86DA5o7V9H" </w:instrText>
            </w:r>
            <w:r>
              <w:fldChar w:fldCharType="separate"/>
            </w:r>
            <w:r>
              <w:rPr>
                <w:color w:val="0000FF"/>
              </w:rPr>
              <w:t>Представление</w:t>
            </w:r>
            <w:r w:rsidRPr="008A0D29">
              <w:rPr>
                <w:color w:val="0000FF"/>
              </w:rPr>
              <w:fldChar w:fldCharType="end"/>
            </w:r>
            <w:r>
              <w:t xml:space="preserve"> в территориальный орган ФСС документов для подтверждения основного вида экономической деятельности страхователя.</w:t>
            </w:r>
          </w:p>
          <w:p w:rsidR="0003568C" w:rsidRDefault="0003568C">
            <w:pPr>
              <w:pStyle w:val="ConsPlusNormal"/>
            </w:pPr>
            <w:r>
              <w:t xml:space="preserve">Формы </w:t>
            </w:r>
            <w:hyperlink r:id="rId1011" w:history="1">
              <w:r>
                <w:rPr>
                  <w:color w:val="0000FF"/>
                </w:rPr>
                <w:t>заявления</w:t>
              </w:r>
            </w:hyperlink>
            <w:r>
              <w:t xml:space="preserve"> и </w:t>
            </w:r>
            <w:hyperlink r:id="rId1012" w:history="1">
              <w:r>
                <w:rPr>
                  <w:color w:val="0000FF"/>
                </w:rPr>
                <w:t>справки</w:t>
              </w:r>
            </w:hyperlink>
            <w:r>
              <w:t xml:space="preserve"> утверждены Приказом </w:t>
            </w:r>
            <w:proofErr w:type="spellStart"/>
            <w:r>
              <w:t>Минздравсоцразвития</w:t>
            </w:r>
            <w:proofErr w:type="spellEnd"/>
            <w:r>
              <w:t xml:space="preserve"> России от 31.01.2006 N 55.</w:t>
            </w:r>
          </w:p>
          <w:p w:rsidR="0003568C" w:rsidRDefault="0003568C">
            <w:pPr>
              <w:pStyle w:val="ConsPlusNormal"/>
            </w:pPr>
            <w:r>
              <w:t>См. также</w:t>
            </w:r>
          </w:p>
        </w:tc>
        <w:tc>
          <w:tcPr>
            <w:tcW w:w="3960" w:type="dxa"/>
          </w:tcPr>
          <w:p w:rsidR="0003568C" w:rsidRDefault="0003568C">
            <w:pPr>
              <w:pStyle w:val="ConsPlusNormal"/>
            </w:pPr>
            <w:hyperlink r:id="rId1013"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bookmarkStart w:id="242" w:name="P2104"/>
      <w:bookmarkEnd w:id="242"/>
      <w:tr w:rsidR="0003568C">
        <w:tc>
          <w:tcPr>
            <w:tcW w:w="5669" w:type="dxa"/>
          </w:tcPr>
          <w:p w:rsidR="0003568C" w:rsidRDefault="0003568C">
            <w:pPr>
              <w:pStyle w:val="ConsPlusNormal"/>
            </w:pPr>
            <w:r>
              <w:fldChar w:fldCharType="begin"/>
            </w:r>
            <w:r>
              <w:instrText xml:space="preserve"> HYPERLINK "consultantplus://offline/ref=EB1A721D3382173FE3EF3A613D025880BD14DBDE95115270336A099155120586CD65698F767858F2EC9CCE5D38D8A2E0B27B91F71BA86DA5o7V9H" </w:instrText>
            </w:r>
            <w:r>
              <w:fldChar w:fldCharType="separate"/>
            </w:r>
            <w:r>
              <w:rPr>
                <w:color w:val="0000FF"/>
              </w:rPr>
              <w:t>Представление</w:t>
            </w:r>
            <w:r w:rsidRPr="008A0D29">
              <w:rPr>
                <w:color w:val="0000FF"/>
              </w:rPr>
              <w:fldChar w:fldCharType="end"/>
            </w:r>
            <w:r>
              <w:t xml:space="preserve"> в территориальный орган ФСС документов для отнесения подразделений страхователей к самостоятельным классификационным единицам и подтверждения видов экономической деятельности данных подразделений</w:t>
            </w:r>
          </w:p>
          <w:p w:rsidR="0003568C" w:rsidRDefault="0003568C">
            <w:pPr>
              <w:pStyle w:val="ConsPlusNormal"/>
            </w:pPr>
            <w:r>
              <w:lastRenderedPageBreak/>
              <w:t>(представляется одновременно с подтверждением основного вида экономической деятельности).</w:t>
            </w:r>
          </w:p>
          <w:p w:rsidR="0003568C" w:rsidRDefault="0003568C">
            <w:pPr>
              <w:pStyle w:val="ConsPlusNormal"/>
            </w:pPr>
            <w:r>
              <w:t xml:space="preserve">Форма </w:t>
            </w:r>
            <w:hyperlink r:id="rId1014" w:history="1">
              <w:r>
                <w:rPr>
                  <w:color w:val="0000FF"/>
                </w:rPr>
                <w:t>заявления</w:t>
              </w:r>
            </w:hyperlink>
            <w:r>
              <w:t xml:space="preserve"> утверждена Приказом </w:t>
            </w:r>
            <w:proofErr w:type="spellStart"/>
            <w:r>
              <w:t>Минздравсоцразвития</w:t>
            </w:r>
            <w:proofErr w:type="spellEnd"/>
            <w:r>
              <w:t xml:space="preserve"> России от 31.01.2006 N 55.</w:t>
            </w:r>
          </w:p>
          <w:p w:rsidR="0003568C" w:rsidRDefault="0003568C">
            <w:pPr>
              <w:pStyle w:val="ConsPlusNormal"/>
            </w:pPr>
            <w:r>
              <w:t xml:space="preserve">См. </w:t>
            </w:r>
            <w:hyperlink r:id="rId1015" w:history="1">
              <w:r>
                <w:rPr>
                  <w:color w:val="0000FF"/>
                </w:rPr>
                <w:t>также</w:t>
              </w:r>
            </w:hyperlink>
          </w:p>
        </w:tc>
        <w:tc>
          <w:tcPr>
            <w:tcW w:w="3960" w:type="dxa"/>
          </w:tcPr>
          <w:p w:rsidR="0003568C" w:rsidRDefault="0003568C">
            <w:pPr>
              <w:pStyle w:val="ConsPlusNormal"/>
            </w:pPr>
            <w:hyperlink r:id="rId1016"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9629" w:type="dxa"/>
            <w:gridSpan w:val="2"/>
          </w:tcPr>
          <w:p w:rsidR="0003568C" w:rsidRDefault="0003568C">
            <w:pPr>
              <w:pStyle w:val="ConsPlusNormal"/>
              <w:jc w:val="center"/>
            </w:pPr>
            <w:r>
              <w:lastRenderedPageBreak/>
              <w:t>Участники ЕГАИС и другие плательщики акцизов</w:t>
            </w:r>
          </w:p>
        </w:tc>
      </w:tr>
      <w:bookmarkStart w:id="243" w:name="P2110"/>
      <w:bookmarkEnd w:id="24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"consultantplus://offline/ref=EB1A721D3382173FE3EF3A613D025880BD1CD0DF971B5270336A099155120586CD656988737C58FAB9C6DE59718FAFFCB3678EF705ABo6V5H"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апрель 2019 г.</w:t>
            </w:r>
          </w:p>
        </w:tc>
        <w:tc>
          <w:tcPr>
            <w:tcW w:w="3960" w:type="dxa"/>
          </w:tcPr>
          <w:p w:rsidR="0003568C" w:rsidRDefault="0003568C">
            <w:pPr>
              <w:pStyle w:val="ConsPlusNormal"/>
            </w:pPr>
            <w:r>
              <w:t>Налогоплательщики (</w:t>
            </w:r>
            <w:hyperlink r:id="rId1017" w:history="1">
              <w:r>
                <w:rPr>
                  <w:color w:val="0000FF"/>
                </w:rPr>
                <w:t>организации</w:t>
              </w:r>
            </w:hyperlink>
            <w:r>
              <w:t xml:space="preserve"> - производители алкогольной и (или) подакцизной спиртосодержащей продукции)</w:t>
            </w:r>
          </w:p>
        </w:tc>
      </w:tr>
      <w:bookmarkStart w:id="244" w:name="P2113"/>
      <w:bookmarkEnd w:id="24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1018" w:history="1">
              <w:r>
                <w:rPr>
                  <w:color w:val="0000FF"/>
                </w:rPr>
                <w:t>уплата</w:t>
              </w:r>
            </w:hyperlink>
            <w:r>
              <w:t xml:space="preserve"> акциза по нефтяному сырью</w:t>
            </w:r>
          </w:p>
          <w:p w:rsidR="0003568C" w:rsidRDefault="0003568C">
            <w:pPr>
              <w:pStyle w:val="ConsPlusNormal"/>
            </w:pPr>
            <w:r>
              <w:t>за март 2019 г.</w:t>
            </w:r>
          </w:p>
        </w:tc>
        <w:tc>
          <w:tcPr>
            <w:tcW w:w="3960"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1019" w:history="1">
              <w:proofErr w:type="spellStart"/>
              <w:r>
                <w:rPr>
                  <w:color w:val="0000FF"/>
                </w:rPr>
                <w:t>пп</w:t>
              </w:r>
              <w:proofErr w:type="spellEnd"/>
              <w:r>
                <w:rPr>
                  <w:color w:val="0000FF"/>
                </w:rPr>
                <w:t>. 34 п. 1 ст. 182</w:t>
              </w:r>
            </w:hyperlink>
            <w:r>
              <w:t xml:space="preserve"> НК РФ</w:t>
            </w:r>
          </w:p>
        </w:tc>
      </w:tr>
      <w:tr w:rsidR="0003568C">
        <w:tc>
          <w:tcPr>
            <w:tcW w:w="9629" w:type="dxa"/>
            <w:gridSpan w:val="2"/>
          </w:tcPr>
          <w:p w:rsidR="0003568C" w:rsidRDefault="0003568C">
            <w:pPr>
              <w:pStyle w:val="ConsPlusNormal"/>
              <w:jc w:val="center"/>
            </w:pPr>
            <w:bookmarkStart w:id="245" w:name="P2116"/>
            <w:bookmarkEnd w:id="245"/>
            <w:r>
              <w:t>Упрощенная система налогообложения</w:t>
            </w:r>
          </w:p>
        </w:tc>
      </w:tr>
      <w:tr w:rsidR="0003568C">
        <w:tc>
          <w:tcPr>
            <w:tcW w:w="5669" w:type="dxa"/>
          </w:tcPr>
          <w:p w:rsidR="0003568C" w:rsidRDefault="0003568C">
            <w:pPr>
              <w:pStyle w:val="ConsPlusNormal"/>
            </w:pPr>
            <w:hyperlink r:id="rId1020" w:history="1">
              <w:r>
                <w:rPr>
                  <w:color w:val="0000FF"/>
                </w:rPr>
                <w:t>Представление</w:t>
              </w:r>
            </w:hyperlink>
            <w:r>
              <w:t xml:space="preserve"> сообщения об утрате права на применение УСН и переходе на иной режим налогообложения.</w:t>
            </w:r>
          </w:p>
          <w:p w:rsidR="0003568C" w:rsidRDefault="0003568C">
            <w:pPr>
              <w:pStyle w:val="ConsPlusNormal"/>
            </w:pPr>
            <w:r>
              <w:t xml:space="preserve">Рекомендуемая </w:t>
            </w:r>
            <w:hyperlink r:id="rId1021" w:history="1">
              <w:r>
                <w:rPr>
                  <w:color w:val="0000FF"/>
                </w:rPr>
                <w:t>форма</w:t>
              </w:r>
            </w:hyperlink>
            <w:r>
              <w:t xml:space="preserve"> сообщения N 26.2-2 утверждена </w:t>
            </w:r>
            <w:hyperlink r:id="rId1022" w:history="1">
              <w:r>
                <w:rPr>
                  <w:color w:val="0000FF"/>
                </w:rPr>
                <w:t>Приказом</w:t>
              </w:r>
            </w:hyperlink>
            <w:r>
              <w:t xml:space="preserve"> ФНС России от 02.11.2012 N ММВ-7-3/829@.</w:t>
            </w:r>
          </w:p>
          <w:p w:rsidR="0003568C" w:rsidRDefault="0003568C">
            <w:pPr>
              <w:pStyle w:val="ConsPlusNormal"/>
            </w:pPr>
            <w:r>
              <w:t xml:space="preserve">См. </w:t>
            </w:r>
            <w:hyperlink r:id="rId1023" w:history="1">
              <w:r>
                <w:rPr>
                  <w:color w:val="0000FF"/>
                </w:rPr>
                <w:t>также</w:t>
              </w:r>
            </w:hyperlink>
          </w:p>
        </w:tc>
        <w:tc>
          <w:tcPr>
            <w:tcW w:w="3960" w:type="dxa"/>
          </w:tcPr>
          <w:p w:rsidR="0003568C" w:rsidRDefault="0003568C">
            <w:pPr>
              <w:pStyle w:val="ConsPlusNormal"/>
            </w:pPr>
            <w:hyperlink r:id="rId1024" w:history="1">
              <w:r>
                <w:rPr>
                  <w:color w:val="0000FF"/>
                </w:rPr>
                <w:t>Налогоплательщики</w:t>
              </w:r>
            </w:hyperlink>
          </w:p>
        </w:tc>
      </w:tr>
    </w:tbl>
    <w:p w:rsidR="0003568C" w:rsidRDefault="0003568C">
      <w:pPr>
        <w:pStyle w:val="ConsPlusNormal"/>
        <w:jc w:val="both"/>
      </w:pPr>
    </w:p>
    <w:p w:rsidR="0003568C" w:rsidRDefault="0003568C">
      <w:pPr>
        <w:pStyle w:val="ConsPlusTitle"/>
        <w:jc w:val="center"/>
        <w:outlineLvl w:val="2"/>
      </w:pPr>
      <w:bookmarkStart w:id="246" w:name="P2122"/>
      <w:bookmarkEnd w:id="246"/>
      <w:r>
        <w:t>18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2131"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2138"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247" w:name="P2130"/>
            <w:bookmarkEnd w:id="247"/>
            <w:r>
              <w:t>Участники ЕГАИС и другие плательщики акцизов</w:t>
            </w:r>
          </w:p>
        </w:tc>
      </w:tr>
      <w:bookmarkStart w:id="248" w:name="P2131"/>
      <w:bookmarkEnd w:id="24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апрель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1025"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1026"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1027" w:history="1">
              <w:r>
                <w:rPr>
                  <w:color w:val="0000FF"/>
                </w:rPr>
                <w:t>Форма</w:t>
              </w:r>
            </w:hyperlink>
            <w:r>
              <w:t xml:space="preserve"> извещения об уплате авансового платежа акциза, </w:t>
            </w:r>
            <w:hyperlink r:id="rId1028" w:history="1">
              <w:r>
                <w:rPr>
                  <w:color w:val="0000FF"/>
                </w:rPr>
                <w:t>формат</w:t>
              </w:r>
            </w:hyperlink>
            <w:r>
              <w:t xml:space="preserve"> в электронном виде утверждены </w:t>
            </w:r>
            <w:hyperlink r:id="rId1029"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030" w:history="1">
              <w:r>
                <w:rPr>
                  <w:color w:val="0000FF"/>
                </w:rPr>
                <w:t>также</w:t>
              </w:r>
            </w:hyperlink>
          </w:p>
        </w:tc>
        <w:tc>
          <w:tcPr>
            <w:tcW w:w="3960" w:type="dxa"/>
          </w:tcPr>
          <w:p w:rsidR="0003568C" w:rsidRDefault="0003568C">
            <w:pPr>
              <w:pStyle w:val="ConsPlusNormal"/>
            </w:pPr>
            <w:r>
              <w:t xml:space="preserve">Налогоплательщики, </w:t>
            </w:r>
            <w:hyperlink r:id="rId1031"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249" w:name="P2138"/>
      <w:bookmarkEnd w:id="24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"consultantplus://offline/ref=EB1A721D3382173FE3EF3A613D025880BD1CD0DF971B5270336A099155120586CD65698F747A5BF5E6C3CB482980ADE2AC6492EB07AA6CoAVCH" </w:instrText>
            </w:r>
            <w:r>
              <w:fldChar w:fldCharType="separate"/>
            </w:r>
            <w:r>
              <w:rPr>
                <w:color w:val="0000FF"/>
              </w:rPr>
              <w:t>Представление</w:t>
            </w:r>
            <w:r w:rsidRPr="008A0D29">
              <w:rPr>
                <w:color w:val="0000FF"/>
              </w:rPr>
              <w:fldChar w:fldCharType="end"/>
            </w:r>
            <w:r>
              <w:t xml:space="preserve"> за апрель 2019 г.:</w:t>
            </w:r>
          </w:p>
          <w:p w:rsidR="0003568C" w:rsidRDefault="0003568C">
            <w:pPr>
              <w:pStyle w:val="ConsPlusNormal"/>
            </w:pPr>
            <w:r>
              <w:t xml:space="preserve">- </w:t>
            </w:r>
            <w:hyperlink r:id="rId1032" w:history="1">
              <w:r>
                <w:rPr>
                  <w:color w:val="0000FF"/>
                </w:rPr>
                <w:t>извещения</w:t>
              </w:r>
            </w:hyperlink>
            <w:r>
              <w:t xml:space="preserve"> (извещений) об освобождении от уплаты </w:t>
            </w:r>
            <w:r>
              <w:lastRenderedPageBreak/>
              <w:t xml:space="preserve">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1033" w:history="1">
              <w:r>
                <w:rPr>
                  <w:color w:val="0000FF"/>
                </w:rPr>
                <w:t>Форма</w:t>
              </w:r>
            </w:hyperlink>
            <w:r>
              <w:t xml:space="preserve"> извещения об освобождении от уплаты авансового платежа акциза, </w:t>
            </w:r>
            <w:hyperlink r:id="rId1034" w:history="1">
              <w:r>
                <w:rPr>
                  <w:color w:val="0000FF"/>
                </w:rPr>
                <w:t>формат</w:t>
              </w:r>
            </w:hyperlink>
            <w:r>
              <w:t xml:space="preserve"> в электронном виде утверждены </w:t>
            </w:r>
            <w:hyperlink r:id="rId1035"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036" w:history="1">
              <w:r>
                <w:rPr>
                  <w:color w:val="0000FF"/>
                </w:rPr>
                <w:t>также</w:t>
              </w:r>
            </w:hyperlink>
          </w:p>
        </w:tc>
        <w:tc>
          <w:tcPr>
            <w:tcW w:w="3960" w:type="dxa"/>
          </w:tcPr>
          <w:p w:rsidR="0003568C" w:rsidRDefault="0003568C">
            <w:pPr>
              <w:pStyle w:val="ConsPlusNormal"/>
            </w:pPr>
            <w:r>
              <w:lastRenderedPageBreak/>
              <w:t xml:space="preserve">Налогоплательщики - производители алкогольной и (или) подакцизной </w:t>
            </w:r>
            <w:r>
              <w:lastRenderedPageBreak/>
              <w:t>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250" w:name="P2145"/>
      <w:bookmarkEnd w:id="250"/>
      <w:r>
        <w:t>19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Негативное воздействие на окружающую среду</w:t>
            </w:r>
          </w:p>
        </w:tc>
        <w:tc>
          <w:tcPr>
            <w:tcW w:w="6917" w:type="dxa"/>
            <w:tcBorders>
              <w:top w:val="nil"/>
              <w:left w:val="nil"/>
              <w:bottom w:val="nil"/>
              <w:right w:val="nil"/>
            </w:tcBorders>
          </w:tcPr>
          <w:p w:rsidR="0003568C" w:rsidRDefault="0003568C">
            <w:pPr>
              <w:pStyle w:val="ConsPlusNormal"/>
            </w:pPr>
            <w:r>
              <w:t xml:space="preserve">- </w:t>
            </w:r>
            <w:hyperlink w:anchor="P2156" w:history="1">
              <w:r>
                <w:rPr>
                  <w:color w:val="0000FF"/>
                </w:rPr>
                <w:t>уплата</w:t>
              </w:r>
            </w:hyperlink>
            <w:r>
              <w:t xml:space="preserve"> квартальных авансовых платежей.</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2162" w:history="1">
              <w:r>
                <w:rPr>
                  <w:color w:val="0000FF"/>
                </w:rPr>
                <w:t>декларации</w:t>
              </w:r>
            </w:hyperlink>
            <w:r>
              <w:t xml:space="preserve"> по объему этилового спирта, алкогольной и спиртосодержащей продукции, использованию производственных мощностей (за исключением объема винограда);</w:t>
            </w:r>
          </w:p>
          <w:p w:rsidR="0003568C" w:rsidRDefault="0003568C">
            <w:pPr>
              <w:pStyle w:val="ConsPlusNormal"/>
            </w:pPr>
            <w:r>
              <w:t xml:space="preserve">- </w:t>
            </w:r>
            <w:hyperlink w:anchor="P2173" w:history="1">
              <w:r>
                <w:rPr>
                  <w:color w:val="0000FF"/>
                </w:rPr>
                <w:t>корректирующие</w:t>
              </w:r>
            </w:hyperlink>
            <w:r>
              <w:t xml:space="preserve"> декларации по объему этилового спирта, алкогольной и спиртосодержащей продукции, использованию производственных мощностей (за исключением объема винограда);</w:t>
            </w:r>
          </w:p>
          <w:p w:rsidR="0003568C" w:rsidRDefault="0003568C">
            <w:pPr>
              <w:pStyle w:val="ConsPlusNormal"/>
            </w:pPr>
            <w:r>
              <w:t xml:space="preserve">- </w:t>
            </w:r>
            <w:hyperlink w:anchor="P2184" w:history="1">
              <w:r>
                <w:rPr>
                  <w:color w:val="0000FF"/>
                </w:rPr>
                <w:t>копии</w:t>
              </w:r>
            </w:hyperlink>
            <w:r>
              <w:t xml:space="preserve"> деклараций по розничной продаже алкогольной и спиртосодержащей продукции (за исключением объема винограда).</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251" w:name="P2156"/>
            <w:bookmarkEnd w:id="251"/>
            <w:r>
              <w:t>Негативное воздействие на окружающую среду</w:t>
            </w:r>
          </w:p>
        </w:tc>
      </w:tr>
      <w:tr w:rsidR="0003568C">
        <w:tc>
          <w:tcPr>
            <w:tcW w:w="9638" w:type="dxa"/>
            <w:gridSpan w:val="2"/>
          </w:tcPr>
          <w:p w:rsidR="0003568C" w:rsidRDefault="0003568C">
            <w:pPr>
              <w:pStyle w:val="ConsPlusNormal"/>
              <w:jc w:val="both"/>
            </w:pPr>
            <w:r>
              <w:rPr>
                <w:b/>
              </w:rPr>
              <w:t>Внимание!</w:t>
            </w:r>
            <w:r>
              <w:t xml:space="preserve"> Последний день срока попадает на </w:t>
            </w:r>
            <w:r>
              <w:rPr>
                <w:b/>
              </w:rPr>
              <w:t>20.04.2019</w:t>
            </w:r>
            <w:r>
              <w:t xml:space="preserve"> (суббота). </w:t>
            </w:r>
            <w:hyperlink w:anchor="P6751" w:history="1">
              <w:r>
                <w:rPr>
                  <w:color w:val="0000FF"/>
                </w:rPr>
                <w:t>Перенос</w:t>
              </w:r>
            </w:hyperlink>
            <w:r>
              <w:t xml:space="preserve"> срока не установлен.</w:t>
            </w:r>
          </w:p>
        </w:tc>
      </w:tr>
      <w:tr w:rsidR="0003568C">
        <w:tc>
          <w:tcPr>
            <w:tcW w:w="5669" w:type="dxa"/>
          </w:tcPr>
          <w:p w:rsidR="0003568C" w:rsidRDefault="0003568C">
            <w:pPr>
              <w:pStyle w:val="ConsPlusNormal"/>
            </w:pPr>
            <w:r>
              <w:t>Уплата квартальных авансовых платежей за негативное воздействие на окружающую среду</w:t>
            </w:r>
          </w:p>
          <w:p w:rsidR="0003568C" w:rsidRDefault="0003568C">
            <w:pPr>
              <w:pStyle w:val="ConsPlusNormal"/>
            </w:pPr>
            <w:r>
              <w:t>за I квартал 2019 г.</w:t>
            </w:r>
          </w:p>
        </w:tc>
        <w:tc>
          <w:tcPr>
            <w:tcW w:w="3969" w:type="dxa"/>
          </w:tcPr>
          <w:p w:rsidR="0003568C" w:rsidRDefault="0003568C">
            <w:pPr>
              <w:pStyle w:val="ConsPlusNormal"/>
            </w:pPr>
            <w:hyperlink r:id="rId1037" w:history="1">
              <w:r>
                <w:rPr>
                  <w:color w:val="0000FF"/>
                </w:rPr>
                <w:t>Лица</w:t>
              </w:r>
            </w:hyperlink>
            <w:r>
              <w:t xml:space="preserve">, обязанные вносить плату, </w:t>
            </w:r>
            <w:hyperlink r:id="rId1038" w:history="1">
              <w:r>
                <w:rPr>
                  <w:color w:val="0000FF"/>
                </w:rPr>
                <w:t>за исключением</w:t>
              </w:r>
            </w:hyperlink>
            <w:r>
              <w:t xml:space="preserve"> субъектов малого и среднего предпринимательства</w:t>
            </w:r>
          </w:p>
        </w:tc>
      </w:tr>
      <w:tr w:rsidR="0003568C">
        <w:tc>
          <w:tcPr>
            <w:tcW w:w="9638" w:type="dxa"/>
            <w:gridSpan w:val="2"/>
          </w:tcPr>
          <w:p w:rsidR="0003568C" w:rsidRDefault="0003568C">
            <w:pPr>
              <w:pStyle w:val="ConsPlusNormal"/>
              <w:jc w:val="center"/>
            </w:pPr>
            <w:r>
              <w:t>Участники ЕГАИС и другие плательщики акцизов</w:t>
            </w:r>
          </w:p>
        </w:tc>
      </w:tr>
      <w:tr w:rsidR="0003568C">
        <w:tc>
          <w:tcPr>
            <w:tcW w:w="9638" w:type="dxa"/>
            <w:gridSpan w:val="2"/>
          </w:tcPr>
          <w:p w:rsidR="0003568C" w:rsidRDefault="0003568C">
            <w:pPr>
              <w:pStyle w:val="ConsPlusNormal"/>
              <w:jc w:val="both"/>
            </w:pPr>
            <w:bookmarkStart w:id="252" w:name="P2162"/>
            <w:bookmarkEnd w:id="252"/>
            <w:r>
              <w:rPr>
                <w:b/>
              </w:rPr>
              <w:t>Внимание!</w:t>
            </w:r>
            <w:r>
              <w:t xml:space="preserve"> Последний день срока попадает на </w:t>
            </w:r>
            <w:r>
              <w:rPr>
                <w:b/>
              </w:rPr>
              <w:t>20.04.2019</w:t>
            </w:r>
            <w:r>
              <w:t xml:space="preserve"> (суббота).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1039"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r>
              <w:t>Представление деклараций по объему производства, оборота и (или) использованию этилового спирта, алкогольной и спиртосодержащей продукции, использованию производственных мощностей</w:t>
            </w:r>
          </w:p>
          <w:p w:rsidR="0003568C" w:rsidRDefault="0003568C">
            <w:pPr>
              <w:pStyle w:val="ConsPlusNormal"/>
            </w:pPr>
            <w:r>
              <w:t>(за исключением деклараций по объему винограда)</w:t>
            </w:r>
          </w:p>
          <w:p w:rsidR="0003568C" w:rsidRDefault="0003568C">
            <w:pPr>
              <w:pStyle w:val="ConsPlusNormal"/>
            </w:pPr>
            <w:r>
              <w:t>за I квартал 2019 г.</w:t>
            </w:r>
          </w:p>
          <w:p w:rsidR="0003568C" w:rsidRDefault="0003568C">
            <w:pPr>
              <w:pStyle w:val="ConsPlusNormal"/>
            </w:pPr>
            <w:r>
              <w:t xml:space="preserve">(декларации, предусмотренные приложениями 1 - 10, </w:t>
            </w:r>
            <w:hyperlink r:id="rId1040" w:history="1">
              <w:r>
                <w:rPr>
                  <w:color w:val="0000FF"/>
                </w:rPr>
                <w:t>представляются</w:t>
              </w:r>
            </w:hyperlink>
            <w:r>
              <w:t xml:space="preserve"> в </w:t>
            </w:r>
            <w:proofErr w:type="spellStart"/>
            <w:r>
              <w:t>Росалкогольрегулирование</w:t>
            </w:r>
            <w:proofErr w:type="spellEnd"/>
            <w:r>
              <w:t>;</w:t>
            </w:r>
          </w:p>
          <w:p w:rsidR="0003568C" w:rsidRDefault="0003568C">
            <w:pPr>
              <w:pStyle w:val="ConsPlusNormal"/>
            </w:pPr>
            <w:r>
              <w:t xml:space="preserve">декларации, предусмотренные приложениями 11 - 12, </w:t>
            </w:r>
            <w:hyperlink r:id="rId1041" w:history="1">
              <w:r>
                <w:rPr>
                  <w:color w:val="0000FF"/>
                </w:rPr>
                <w:t>представляются</w:t>
              </w:r>
            </w:hyperlink>
            <w:r>
              <w:t xml:space="preserve"> в органы исполнительной власти субъектов РФ.)</w:t>
            </w:r>
          </w:p>
          <w:p w:rsidR="0003568C" w:rsidRDefault="0003568C">
            <w:pPr>
              <w:pStyle w:val="ConsPlusNormal"/>
            </w:pPr>
            <w:r>
              <w:t xml:space="preserve">Формы деклараций утверждены </w:t>
            </w:r>
            <w:hyperlink r:id="rId1042" w:history="1">
              <w:r>
                <w:rPr>
                  <w:color w:val="0000FF"/>
                </w:rPr>
                <w:t>Постановлением</w:t>
              </w:r>
            </w:hyperlink>
            <w:r>
              <w:t xml:space="preserve"> Правительства РФ от 09.08.2012 N 815.</w:t>
            </w:r>
          </w:p>
          <w:p w:rsidR="0003568C" w:rsidRDefault="0003568C">
            <w:pPr>
              <w:pStyle w:val="ConsPlusNormal"/>
            </w:pPr>
            <w:hyperlink r:id="rId1043" w:history="1">
              <w:r>
                <w:rPr>
                  <w:color w:val="0000FF"/>
                </w:rPr>
                <w:t>Порядок</w:t>
              </w:r>
            </w:hyperlink>
            <w:r>
              <w:t xml:space="preserve"> заполнения деклараций утвержден </w:t>
            </w:r>
            <w:hyperlink r:id="rId1044"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1045"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9" w:type="dxa"/>
          </w:tcPr>
          <w:p w:rsidR="0003568C" w:rsidRDefault="0003568C">
            <w:pPr>
              <w:pStyle w:val="ConsPlusNormal"/>
            </w:pPr>
            <w:hyperlink r:id="rId1046" w:history="1">
              <w:r>
                <w:rPr>
                  <w:color w:val="0000FF"/>
                </w:rPr>
                <w:t>Организации</w:t>
              </w:r>
            </w:hyperlink>
            <w:r>
              <w:t>, индивидуальные предприниматели, сельскохозяйственные товаропроизводители</w:t>
            </w:r>
          </w:p>
        </w:tc>
      </w:tr>
      <w:tr w:rsidR="0003568C">
        <w:tc>
          <w:tcPr>
            <w:tcW w:w="9638" w:type="dxa"/>
            <w:gridSpan w:val="2"/>
          </w:tcPr>
          <w:p w:rsidR="0003568C" w:rsidRDefault="0003568C">
            <w:pPr>
              <w:pStyle w:val="ConsPlusNormal"/>
              <w:jc w:val="both"/>
            </w:pPr>
            <w:bookmarkStart w:id="253" w:name="P2173"/>
            <w:bookmarkEnd w:id="253"/>
            <w:r>
              <w:rPr>
                <w:b/>
              </w:rPr>
              <w:lastRenderedPageBreak/>
              <w:t>Внимание!</w:t>
            </w:r>
            <w:r>
              <w:t xml:space="preserve"> Последний день срока попадает на </w:t>
            </w:r>
            <w:r>
              <w:rPr>
                <w:b/>
              </w:rPr>
              <w:t>20.04.2019</w:t>
            </w:r>
            <w:r>
              <w:t xml:space="preserve"> (суббота).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1047"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r>
              <w:t>Представление корректирующих деклараций по объему производства, оборота и (или) использованию этилового спирта, алкогольной и спиртосодержащей продукции, использованию производственных мощностей</w:t>
            </w:r>
          </w:p>
          <w:p w:rsidR="0003568C" w:rsidRDefault="0003568C">
            <w:pPr>
              <w:pStyle w:val="ConsPlusNormal"/>
            </w:pPr>
            <w:r>
              <w:t>(за исключением деклараций по объему винограда)</w:t>
            </w:r>
          </w:p>
          <w:p w:rsidR="0003568C" w:rsidRDefault="0003568C">
            <w:pPr>
              <w:pStyle w:val="ConsPlusNormal"/>
            </w:pPr>
            <w:r>
              <w:t>за IV квартал 2018 г.</w:t>
            </w:r>
          </w:p>
          <w:p w:rsidR="0003568C" w:rsidRDefault="0003568C">
            <w:pPr>
              <w:pStyle w:val="ConsPlusNormal"/>
            </w:pPr>
            <w:r>
              <w:t xml:space="preserve">(декларации, предусмотренные приложениями 1 - 10, </w:t>
            </w:r>
            <w:hyperlink r:id="rId1048" w:history="1">
              <w:r>
                <w:rPr>
                  <w:color w:val="0000FF"/>
                </w:rPr>
                <w:t>представляются</w:t>
              </w:r>
            </w:hyperlink>
            <w:r>
              <w:t xml:space="preserve"> в </w:t>
            </w:r>
            <w:proofErr w:type="spellStart"/>
            <w:r>
              <w:t>Росалкогольрегулирование</w:t>
            </w:r>
            <w:proofErr w:type="spellEnd"/>
            <w:r>
              <w:t>;</w:t>
            </w:r>
          </w:p>
          <w:p w:rsidR="0003568C" w:rsidRDefault="0003568C">
            <w:pPr>
              <w:pStyle w:val="ConsPlusNormal"/>
            </w:pPr>
            <w:r>
              <w:t xml:space="preserve">декларации, предусмотренные приложениями 11 - 12, </w:t>
            </w:r>
            <w:hyperlink r:id="rId1049" w:history="1">
              <w:r>
                <w:rPr>
                  <w:color w:val="0000FF"/>
                </w:rPr>
                <w:t>представляются</w:t>
              </w:r>
            </w:hyperlink>
            <w:r>
              <w:t xml:space="preserve"> в органы исполнительной власти субъектов РФ.)</w:t>
            </w:r>
          </w:p>
          <w:p w:rsidR="0003568C" w:rsidRDefault="0003568C">
            <w:pPr>
              <w:pStyle w:val="ConsPlusNormal"/>
            </w:pPr>
            <w:r>
              <w:t xml:space="preserve">Формы деклараций утверждены </w:t>
            </w:r>
            <w:hyperlink r:id="rId1050" w:history="1">
              <w:r>
                <w:rPr>
                  <w:color w:val="0000FF"/>
                </w:rPr>
                <w:t>Постановлением</w:t>
              </w:r>
            </w:hyperlink>
            <w:r>
              <w:t xml:space="preserve"> Правительства РФ от 09.08.2012 N 815.</w:t>
            </w:r>
          </w:p>
          <w:p w:rsidR="0003568C" w:rsidRDefault="0003568C">
            <w:pPr>
              <w:pStyle w:val="ConsPlusNormal"/>
            </w:pPr>
            <w:hyperlink r:id="rId1051" w:history="1">
              <w:r>
                <w:rPr>
                  <w:color w:val="0000FF"/>
                </w:rPr>
                <w:t>Порядок</w:t>
              </w:r>
            </w:hyperlink>
            <w:r>
              <w:t xml:space="preserve"> заполнения деклараций утвержден </w:t>
            </w:r>
            <w:hyperlink r:id="rId1052"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1053"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9" w:type="dxa"/>
          </w:tcPr>
          <w:p w:rsidR="0003568C" w:rsidRDefault="0003568C">
            <w:pPr>
              <w:pStyle w:val="ConsPlusNormal"/>
            </w:pPr>
            <w:hyperlink r:id="rId1054" w:history="1">
              <w:r>
                <w:rPr>
                  <w:color w:val="0000FF"/>
                </w:rPr>
                <w:t>Организации</w:t>
              </w:r>
            </w:hyperlink>
            <w:r>
              <w:t>, индивидуальные предприниматели, сельскохозяйственные товаропроизводители</w:t>
            </w:r>
          </w:p>
        </w:tc>
      </w:tr>
      <w:tr w:rsidR="0003568C">
        <w:tc>
          <w:tcPr>
            <w:tcW w:w="9638" w:type="dxa"/>
            <w:gridSpan w:val="2"/>
          </w:tcPr>
          <w:p w:rsidR="0003568C" w:rsidRDefault="0003568C">
            <w:pPr>
              <w:pStyle w:val="ConsPlusNormal"/>
              <w:jc w:val="both"/>
            </w:pPr>
            <w:bookmarkStart w:id="254" w:name="P2184"/>
            <w:bookmarkEnd w:id="254"/>
            <w:r>
              <w:rPr>
                <w:b/>
              </w:rPr>
              <w:t>Внимание!</w:t>
            </w:r>
            <w:r>
              <w:t xml:space="preserve"> Последний день срока попадает на </w:t>
            </w:r>
            <w:r>
              <w:rPr>
                <w:b/>
              </w:rPr>
              <w:t>21.04.2019</w:t>
            </w:r>
            <w:r>
              <w:t xml:space="preserve"> (воскресенье).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1055"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r>
              <w:t xml:space="preserve">Представление копий деклараций в электронной форме в </w:t>
            </w:r>
            <w:proofErr w:type="spellStart"/>
            <w:r>
              <w:t>Росалкогольрегулирование</w:t>
            </w:r>
            <w:proofErr w:type="spellEnd"/>
            <w:r>
              <w:t xml:space="preserve"> по розничной продаже алкогольной и спиртосодержащей продукции</w:t>
            </w:r>
          </w:p>
          <w:p w:rsidR="0003568C" w:rsidRDefault="0003568C">
            <w:pPr>
              <w:pStyle w:val="ConsPlusNormal"/>
            </w:pPr>
            <w:r>
              <w:t>(за исключением деклараций по объему винограда)</w:t>
            </w:r>
          </w:p>
          <w:p w:rsidR="0003568C" w:rsidRDefault="0003568C">
            <w:pPr>
              <w:pStyle w:val="ConsPlusNormal"/>
            </w:pPr>
            <w:r>
              <w:t>за I квартал 2019 г.</w:t>
            </w:r>
          </w:p>
          <w:p w:rsidR="0003568C" w:rsidRDefault="0003568C">
            <w:pPr>
              <w:pStyle w:val="ConsPlusNormal"/>
            </w:pPr>
            <w:r>
              <w:t xml:space="preserve">Формы деклараций утверждены </w:t>
            </w:r>
            <w:hyperlink r:id="rId1056" w:history="1">
              <w:r>
                <w:rPr>
                  <w:color w:val="0000FF"/>
                </w:rPr>
                <w:t>Постановлением</w:t>
              </w:r>
            </w:hyperlink>
            <w:r>
              <w:t xml:space="preserve"> Правительства РФ от 09.08.2012 N 815.</w:t>
            </w:r>
          </w:p>
          <w:p w:rsidR="0003568C" w:rsidRDefault="0003568C">
            <w:pPr>
              <w:pStyle w:val="ConsPlusNormal"/>
            </w:pPr>
            <w:hyperlink r:id="rId1057" w:history="1">
              <w:r>
                <w:rPr>
                  <w:color w:val="0000FF"/>
                </w:rPr>
                <w:t>Порядок</w:t>
              </w:r>
            </w:hyperlink>
            <w:r>
              <w:t xml:space="preserve"> заполнения деклараций утвержден </w:t>
            </w:r>
            <w:hyperlink r:id="rId1058"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1059"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9" w:type="dxa"/>
          </w:tcPr>
          <w:p w:rsidR="0003568C" w:rsidRDefault="0003568C">
            <w:pPr>
              <w:pStyle w:val="ConsPlusNormal"/>
            </w:pPr>
            <w:hyperlink r:id="rId1060" w:history="1">
              <w:r>
                <w:rPr>
                  <w:color w:val="0000FF"/>
                </w:rPr>
                <w:t>Организации</w:t>
              </w:r>
            </w:hyperlink>
            <w:r>
              <w:t>, индивидуальные предприниматели, сельскохозяйственные товаропроизводители</w:t>
            </w:r>
          </w:p>
        </w:tc>
      </w:tr>
    </w:tbl>
    <w:p w:rsidR="0003568C" w:rsidRDefault="0003568C">
      <w:pPr>
        <w:pStyle w:val="ConsPlusNormal"/>
        <w:jc w:val="both"/>
      </w:pPr>
    </w:p>
    <w:p w:rsidR="0003568C" w:rsidRDefault="0003568C">
      <w:pPr>
        <w:pStyle w:val="ConsPlusTitle"/>
        <w:jc w:val="center"/>
        <w:outlineLvl w:val="2"/>
      </w:pPr>
      <w:bookmarkStart w:id="255" w:name="P2194"/>
      <w:bookmarkEnd w:id="255"/>
      <w:r>
        <w:t>22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60"/>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60" w:type="dxa"/>
            <w:tcBorders>
              <w:top w:val="nil"/>
              <w:left w:val="nil"/>
              <w:bottom w:val="nil"/>
              <w:right w:val="nil"/>
            </w:tcBorders>
          </w:tcPr>
          <w:p w:rsidR="0003568C" w:rsidRDefault="0003568C">
            <w:pPr>
              <w:pStyle w:val="ConsPlusNormal"/>
            </w:pPr>
            <w:r>
              <w:t xml:space="preserve">- </w:t>
            </w:r>
            <w:hyperlink w:anchor="P2219" w:history="1">
              <w:r>
                <w:rPr>
                  <w:color w:val="0000FF"/>
                </w:rPr>
                <w:t>организации</w:t>
              </w:r>
            </w:hyperlink>
            <w:r>
              <w:t>, созданные (реорганизованные) в марте 2019 г.</w:t>
            </w:r>
          </w:p>
        </w:tc>
      </w:tr>
      <w:tr w:rsidR="0003568C">
        <w:tc>
          <w:tcPr>
            <w:tcW w:w="2665" w:type="dxa"/>
            <w:tcBorders>
              <w:top w:val="nil"/>
              <w:left w:val="nil"/>
              <w:bottom w:val="nil"/>
              <w:right w:val="nil"/>
            </w:tcBorders>
          </w:tcPr>
          <w:p w:rsidR="0003568C" w:rsidRDefault="0003568C">
            <w:pPr>
              <w:pStyle w:val="ConsPlusNormal"/>
              <w:outlineLvl w:val="3"/>
            </w:pPr>
            <w:r>
              <w:t>Единая (упрощенная) налоговая декларация</w:t>
            </w:r>
          </w:p>
        </w:tc>
        <w:tc>
          <w:tcPr>
            <w:tcW w:w="6860" w:type="dxa"/>
            <w:tcBorders>
              <w:top w:val="nil"/>
              <w:left w:val="nil"/>
              <w:bottom w:val="nil"/>
              <w:right w:val="nil"/>
            </w:tcBorders>
          </w:tcPr>
          <w:p w:rsidR="0003568C" w:rsidRDefault="0003568C">
            <w:pPr>
              <w:pStyle w:val="ConsPlusNormal"/>
            </w:pPr>
            <w:r>
              <w:t xml:space="preserve">- </w:t>
            </w:r>
            <w:hyperlink w:anchor="P2224" w:history="1">
              <w:r>
                <w:rPr>
                  <w:color w:val="0000FF"/>
                </w:rPr>
                <w:t>декларация</w:t>
              </w:r>
            </w:hyperlink>
            <w:r>
              <w:t xml:space="preserve"> за I квартал 2019 г.</w:t>
            </w:r>
          </w:p>
        </w:tc>
      </w:tr>
      <w:tr w:rsidR="0003568C">
        <w:tc>
          <w:tcPr>
            <w:tcW w:w="2665" w:type="dxa"/>
            <w:tcBorders>
              <w:top w:val="nil"/>
              <w:left w:val="nil"/>
              <w:bottom w:val="nil"/>
              <w:right w:val="nil"/>
            </w:tcBorders>
          </w:tcPr>
          <w:p w:rsidR="0003568C" w:rsidRDefault="0003568C">
            <w:pPr>
              <w:pStyle w:val="ConsPlusNormal"/>
              <w:outlineLvl w:val="3"/>
            </w:pPr>
            <w:r>
              <w:t>Страховые взносы</w:t>
            </w:r>
          </w:p>
        </w:tc>
        <w:tc>
          <w:tcPr>
            <w:tcW w:w="6860" w:type="dxa"/>
            <w:tcBorders>
              <w:top w:val="nil"/>
              <w:left w:val="nil"/>
              <w:bottom w:val="nil"/>
              <w:right w:val="nil"/>
            </w:tcBorders>
          </w:tcPr>
          <w:p w:rsidR="0003568C" w:rsidRDefault="0003568C">
            <w:pPr>
              <w:pStyle w:val="ConsPlusNormal"/>
            </w:pPr>
            <w:r>
              <w:t xml:space="preserve">- </w:t>
            </w:r>
            <w:hyperlink w:anchor="P2231" w:history="1">
              <w:r>
                <w:rPr>
                  <w:color w:val="0000FF"/>
                </w:rPr>
                <w:t>форма</w:t>
              </w:r>
            </w:hyperlink>
            <w:r>
              <w:t xml:space="preserve"> 4-ФСС (на бумажном носителе) по травматизму;</w:t>
            </w:r>
          </w:p>
          <w:p w:rsidR="0003568C" w:rsidRDefault="0003568C">
            <w:pPr>
              <w:pStyle w:val="ConsPlusNormal"/>
            </w:pPr>
            <w:r>
              <w:t xml:space="preserve">- </w:t>
            </w:r>
            <w:hyperlink w:anchor="P2236" w:history="1">
              <w:r>
                <w:rPr>
                  <w:color w:val="0000FF"/>
                </w:rPr>
                <w:t>отчет</w:t>
              </w:r>
            </w:hyperlink>
            <w:r>
              <w:t xml:space="preserve"> по травматизму;</w:t>
            </w:r>
          </w:p>
          <w:p w:rsidR="0003568C" w:rsidRDefault="0003568C">
            <w:pPr>
              <w:pStyle w:val="ConsPlusNormal"/>
            </w:pPr>
            <w:r>
              <w:t xml:space="preserve">- </w:t>
            </w:r>
            <w:hyperlink w:anchor="P2242" w:history="1">
              <w:r>
                <w:rPr>
                  <w:color w:val="0000FF"/>
                </w:rPr>
                <w:t>форма</w:t>
              </w:r>
            </w:hyperlink>
            <w:r>
              <w:t xml:space="preserve"> ДСВ-3 по индивидуальному (персонифицированному) учету;</w:t>
            </w:r>
          </w:p>
          <w:p w:rsidR="0003568C" w:rsidRDefault="0003568C">
            <w:pPr>
              <w:pStyle w:val="ConsPlusNormal"/>
            </w:pPr>
            <w:r>
              <w:t xml:space="preserve">- </w:t>
            </w:r>
            <w:hyperlink w:anchor="P2247" w:history="1">
              <w:r>
                <w:rPr>
                  <w:color w:val="0000FF"/>
                </w:rPr>
                <w:t>сведения</w:t>
              </w:r>
            </w:hyperlink>
            <w:r>
              <w:t xml:space="preserve"> об уплате дополнительных страховых взносов на накопительную пенсию для индивидуального (персонифицированного) учета.</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860" w:type="dxa"/>
            <w:tcBorders>
              <w:top w:val="nil"/>
              <w:left w:val="nil"/>
              <w:bottom w:val="nil"/>
              <w:right w:val="nil"/>
            </w:tcBorders>
          </w:tcPr>
          <w:p w:rsidR="0003568C" w:rsidRDefault="0003568C">
            <w:pPr>
              <w:pStyle w:val="ConsPlusNormal"/>
            </w:pPr>
            <w:r>
              <w:t xml:space="preserve">- </w:t>
            </w:r>
            <w:hyperlink w:anchor="P2253" w:history="1">
              <w:r>
                <w:rPr>
                  <w:color w:val="0000FF"/>
                </w:rPr>
                <w:t>журнал</w:t>
              </w:r>
            </w:hyperlink>
            <w:r>
              <w:t xml:space="preserve"> учета счетов-фактур;</w:t>
            </w:r>
          </w:p>
          <w:p w:rsidR="0003568C" w:rsidRDefault="0003568C">
            <w:pPr>
              <w:pStyle w:val="ConsPlusNormal"/>
            </w:pPr>
            <w:r>
              <w:t xml:space="preserve">- </w:t>
            </w:r>
            <w:hyperlink w:anchor="P2260"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2265"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lastRenderedPageBreak/>
              <w:t>Косвенные налоги</w:t>
            </w:r>
          </w:p>
        </w:tc>
        <w:tc>
          <w:tcPr>
            <w:tcW w:w="6860" w:type="dxa"/>
            <w:tcBorders>
              <w:top w:val="nil"/>
              <w:left w:val="nil"/>
              <w:bottom w:val="nil"/>
              <w:right w:val="nil"/>
            </w:tcBorders>
          </w:tcPr>
          <w:p w:rsidR="0003568C" w:rsidRDefault="0003568C">
            <w:pPr>
              <w:pStyle w:val="ConsPlusNormal"/>
            </w:pPr>
            <w:r>
              <w:t xml:space="preserve">- </w:t>
            </w:r>
            <w:hyperlink w:anchor="P2274" w:history="1">
              <w:r>
                <w:rPr>
                  <w:color w:val="0000FF"/>
                </w:rPr>
                <w:t>уплата</w:t>
              </w:r>
            </w:hyperlink>
            <w:r>
              <w:t xml:space="preserve"> налога;</w:t>
            </w:r>
          </w:p>
          <w:p w:rsidR="0003568C" w:rsidRDefault="0003568C">
            <w:pPr>
              <w:pStyle w:val="ConsPlusNormal"/>
            </w:pPr>
            <w:r>
              <w:t xml:space="preserve">- </w:t>
            </w:r>
            <w:hyperlink w:anchor="P2279" w:history="1">
              <w:r>
                <w:rPr>
                  <w:color w:val="0000FF"/>
                </w:rPr>
                <w:t>декларация</w:t>
              </w:r>
            </w:hyperlink>
            <w:r>
              <w:t>.</w:t>
            </w:r>
          </w:p>
        </w:tc>
      </w:tr>
      <w:tr w:rsidR="0003568C">
        <w:tc>
          <w:tcPr>
            <w:tcW w:w="2665" w:type="dxa"/>
            <w:tcBorders>
              <w:top w:val="nil"/>
              <w:left w:val="nil"/>
              <w:bottom w:val="nil"/>
              <w:right w:val="nil"/>
            </w:tcBorders>
          </w:tcPr>
          <w:p w:rsidR="0003568C" w:rsidRDefault="0003568C">
            <w:pPr>
              <w:pStyle w:val="ConsPlusNormal"/>
              <w:outlineLvl w:val="3"/>
            </w:pPr>
            <w:r>
              <w:t>Водный налог</w:t>
            </w:r>
          </w:p>
        </w:tc>
        <w:tc>
          <w:tcPr>
            <w:tcW w:w="6860" w:type="dxa"/>
            <w:tcBorders>
              <w:top w:val="nil"/>
              <w:left w:val="nil"/>
              <w:bottom w:val="nil"/>
              <w:right w:val="nil"/>
            </w:tcBorders>
          </w:tcPr>
          <w:p w:rsidR="0003568C" w:rsidRDefault="0003568C">
            <w:pPr>
              <w:pStyle w:val="ConsPlusNormal"/>
            </w:pPr>
            <w:r>
              <w:t xml:space="preserve">- </w:t>
            </w:r>
            <w:hyperlink w:anchor="P2286" w:history="1">
              <w:r>
                <w:rPr>
                  <w:color w:val="0000FF"/>
                </w:rPr>
                <w:t>декларация и уплата</w:t>
              </w:r>
            </w:hyperlink>
            <w:r>
              <w:t xml:space="preserve"> налога.</w:t>
            </w:r>
          </w:p>
        </w:tc>
      </w:tr>
      <w:tr w:rsidR="0003568C">
        <w:tc>
          <w:tcPr>
            <w:tcW w:w="2665" w:type="dxa"/>
            <w:tcBorders>
              <w:top w:val="nil"/>
              <w:left w:val="nil"/>
              <w:bottom w:val="nil"/>
              <w:right w:val="nil"/>
            </w:tcBorders>
          </w:tcPr>
          <w:p w:rsidR="0003568C" w:rsidRDefault="0003568C">
            <w:pPr>
              <w:pStyle w:val="ConsPlusNormal"/>
              <w:outlineLvl w:val="3"/>
            </w:pPr>
            <w:r>
              <w:t>ЕНВД</w:t>
            </w:r>
          </w:p>
        </w:tc>
        <w:tc>
          <w:tcPr>
            <w:tcW w:w="6860" w:type="dxa"/>
            <w:tcBorders>
              <w:top w:val="nil"/>
              <w:left w:val="nil"/>
              <w:bottom w:val="nil"/>
              <w:right w:val="nil"/>
            </w:tcBorders>
          </w:tcPr>
          <w:p w:rsidR="0003568C" w:rsidRDefault="0003568C">
            <w:pPr>
              <w:pStyle w:val="ConsPlusNormal"/>
            </w:pPr>
            <w:r>
              <w:t xml:space="preserve">- </w:t>
            </w:r>
            <w:hyperlink w:anchor="P2292"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256" w:name="P2219"/>
            <w:bookmarkEnd w:id="256"/>
            <w:r>
              <w:t>Сведения о среднесписочной численности работников</w:t>
            </w:r>
          </w:p>
        </w:tc>
      </w:tr>
      <w:tr w:rsidR="0003568C">
        <w:tc>
          <w:tcPr>
            <w:tcW w:w="5669" w:type="dxa"/>
          </w:tcPr>
          <w:p w:rsidR="0003568C" w:rsidRDefault="0003568C">
            <w:pPr>
              <w:pStyle w:val="ConsPlusNormal"/>
            </w:pPr>
            <w:hyperlink r:id="rId1061" w:history="1">
              <w:r>
                <w:rPr>
                  <w:color w:val="0000FF"/>
                </w:rPr>
                <w:t>Представление</w:t>
              </w:r>
            </w:hyperlink>
            <w:r>
              <w:t xml:space="preserve"> сведений.</w:t>
            </w:r>
          </w:p>
          <w:p w:rsidR="0003568C" w:rsidRDefault="0003568C">
            <w:pPr>
              <w:pStyle w:val="ConsPlusNormal"/>
            </w:pPr>
            <w:hyperlink r:id="rId1062" w:history="1">
              <w:r>
                <w:rPr>
                  <w:color w:val="0000FF"/>
                </w:rPr>
                <w:t>Форма</w:t>
              </w:r>
            </w:hyperlink>
            <w:r>
              <w:t xml:space="preserve"> сведений утверждена </w:t>
            </w:r>
            <w:hyperlink r:id="rId1063"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1064" w:history="1">
              <w:r>
                <w:rPr>
                  <w:color w:val="0000FF"/>
                </w:rPr>
                <w:t>также</w:t>
              </w:r>
            </w:hyperlink>
          </w:p>
        </w:tc>
        <w:tc>
          <w:tcPr>
            <w:tcW w:w="3969" w:type="dxa"/>
          </w:tcPr>
          <w:p w:rsidR="0003568C" w:rsidRDefault="0003568C">
            <w:pPr>
              <w:pStyle w:val="ConsPlusNormal"/>
            </w:pPr>
            <w:r>
              <w:t>Организации, созданные (реорганизованные) в марте 2019 г.</w:t>
            </w:r>
          </w:p>
        </w:tc>
      </w:tr>
      <w:tr w:rsidR="0003568C">
        <w:tc>
          <w:tcPr>
            <w:tcW w:w="9638" w:type="dxa"/>
            <w:gridSpan w:val="2"/>
          </w:tcPr>
          <w:p w:rsidR="0003568C" w:rsidRDefault="0003568C">
            <w:pPr>
              <w:pStyle w:val="ConsPlusNormal"/>
              <w:jc w:val="center"/>
            </w:pPr>
            <w:bookmarkStart w:id="257" w:name="P2224"/>
            <w:bookmarkEnd w:id="257"/>
            <w:r>
              <w:t>Единая (упрощенная) налоговая декларация</w:t>
            </w:r>
          </w:p>
        </w:tc>
      </w:tr>
      <w:tr w:rsidR="0003568C">
        <w:tc>
          <w:tcPr>
            <w:tcW w:w="5669" w:type="dxa"/>
          </w:tcPr>
          <w:p w:rsidR="0003568C" w:rsidRDefault="0003568C">
            <w:pPr>
              <w:pStyle w:val="ConsPlusNormal"/>
            </w:pPr>
            <w:hyperlink r:id="rId1065" w:history="1">
              <w:r>
                <w:rPr>
                  <w:color w:val="0000FF"/>
                </w:rPr>
                <w:t>Представление</w:t>
              </w:r>
            </w:hyperlink>
            <w:r>
              <w:t xml:space="preserve"> декларации</w:t>
            </w:r>
          </w:p>
          <w:p w:rsidR="0003568C" w:rsidRDefault="0003568C">
            <w:pPr>
              <w:pStyle w:val="ConsPlusNormal"/>
            </w:pPr>
            <w:r>
              <w:t>за I квартал 2019 г.</w:t>
            </w:r>
          </w:p>
          <w:p w:rsidR="0003568C" w:rsidRDefault="0003568C">
            <w:pPr>
              <w:pStyle w:val="ConsPlusNormal"/>
            </w:pPr>
            <w:hyperlink r:id="rId1066" w:history="1">
              <w:r>
                <w:rPr>
                  <w:color w:val="0000FF"/>
                </w:rPr>
                <w:t>Форма</w:t>
              </w:r>
            </w:hyperlink>
            <w:r>
              <w:t xml:space="preserve"> декларации утверждена </w:t>
            </w:r>
            <w:hyperlink r:id="rId1067" w:history="1">
              <w:r>
                <w:rPr>
                  <w:color w:val="0000FF"/>
                </w:rPr>
                <w:t>Приказом</w:t>
              </w:r>
            </w:hyperlink>
            <w:r>
              <w:t xml:space="preserve"> Минфина России от 10.07.2007 N 62н.</w:t>
            </w:r>
          </w:p>
          <w:p w:rsidR="0003568C" w:rsidRDefault="0003568C">
            <w:pPr>
              <w:pStyle w:val="ConsPlusNormal"/>
            </w:pPr>
            <w:r>
              <w:t xml:space="preserve">См. </w:t>
            </w:r>
            <w:hyperlink r:id="rId1068" w:history="1">
              <w:r>
                <w:rPr>
                  <w:color w:val="0000FF"/>
                </w:rPr>
                <w:t>также</w:t>
              </w:r>
            </w:hyperlink>
          </w:p>
        </w:tc>
        <w:tc>
          <w:tcPr>
            <w:tcW w:w="3969" w:type="dxa"/>
          </w:tcPr>
          <w:p w:rsidR="0003568C" w:rsidRDefault="0003568C">
            <w:pPr>
              <w:pStyle w:val="ConsPlusNormal"/>
            </w:pPr>
            <w:hyperlink r:id="rId1069" w:history="1">
              <w:r>
                <w:rPr>
                  <w:color w:val="0000FF"/>
                </w:rPr>
                <w:t>Налогоплательщики</w:t>
              </w:r>
            </w:hyperlink>
          </w:p>
        </w:tc>
      </w:tr>
      <w:tr w:rsidR="0003568C">
        <w:tc>
          <w:tcPr>
            <w:tcW w:w="9638" w:type="dxa"/>
            <w:gridSpan w:val="2"/>
          </w:tcPr>
          <w:p w:rsidR="0003568C" w:rsidRDefault="0003568C">
            <w:pPr>
              <w:pStyle w:val="ConsPlusNormal"/>
              <w:jc w:val="center"/>
            </w:pPr>
            <w:r>
              <w:t>Страховые взносы</w:t>
            </w:r>
          </w:p>
        </w:tc>
      </w:tr>
      <w:bookmarkStart w:id="258" w:name="P2231"/>
      <w:bookmarkEnd w:id="258"/>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"consultantplus://offline/ref=EB1A721D3382173FE3EF3A613D025880BD1CDBD0981C5270336A099155120586CD65698C757953A5BCD3CF017E8DB1E3B07B92F504oAV2H" </w:instrText>
            </w:r>
            <w:r>
              <w:fldChar w:fldCharType="separate"/>
            </w:r>
            <w:r>
              <w:rPr>
                <w:color w:val="0000FF"/>
              </w:rPr>
              <w:t>Представление</w:t>
            </w:r>
            <w:r w:rsidRPr="008A0D29">
              <w:rPr>
                <w:color w:val="0000FF"/>
              </w:rPr>
              <w:fldChar w:fldCharType="end"/>
            </w:r>
            <w:r>
              <w:t xml:space="preserve">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03568C" w:rsidRDefault="0003568C">
            <w:pPr>
              <w:pStyle w:val="ConsPlusNormal"/>
            </w:pPr>
            <w:r>
              <w:t>за I квартал 2019 г.</w:t>
            </w:r>
          </w:p>
          <w:p w:rsidR="0003568C" w:rsidRDefault="0003568C">
            <w:pPr>
              <w:pStyle w:val="ConsPlusNormal"/>
            </w:pPr>
            <w:hyperlink r:id="rId1070" w:history="1">
              <w:r>
                <w:rPr>
                  <w:color w:val="0000FF"/>
                </w:rPr>
                <w:t>Форма 4-ФСС</w:t>
              </w:r>
            </w:hyperlink>
            <w:r>
              <w:t xml:space="preserve"> расчета и </w:t>
            </w:r>
            <w:hyperlink r:id="rId1071" w:history="1">
              <w:r>
                <w:rPr>
                  <w:color w:val="0000FF"/>
                </w:rPr>
                <w:t>порядок</w:t>
              </w:r>
            </w:hyperlink>
            <w:r>
              <w:t xml:space="preserve"> заполнения формы утверждены </w:t>
            </w:r>
            <w:hyperlink r:id="rId1072" w:history="1">
              <w:r>
                <w:rPr>
                  <w:color w:val="0000FF"/>
                </w:rPr>
                <w:t>Приказом</w:t>
              </w:r>
            </w:hyperlink>
            <w:r>
              <w:t xml:space="preserve"> ФСС РФ от 26.09.2016 N 381.</w:t>
            </w:r>
          </w:p>
          <w:p w:rsidR="0003568C" w:rsidRDefault="0003568C">
            <w:pPr>
              <w:pStyle w:val="ConsPlusNormal"/>
            </w:pPr>
            <w:r>
              <w:t xml:space="preserve">См. </w:t>
            </w:r>
            <w:hyperlink r:id="rId1073" w:history="1">
              <w:r>
                <w:rPr>
                  <w:color w:val="0000FF"/>
                </w:rPr>
                <w:t>также</w:t>
              </w:r>
            </w:hyperlink>
          </w:p>
        </w:tc>
        <w:tc>
          <w:tcPr>
            <w:tcW w:w="3969" w:type="dxa"/>
          </w:tcPr>
          <w:p w:rsidR="0003568C" w:rsidRDefault="0003568C">
            <w:pPr>
              <w:pStyle w:val="ConsPlusNormal"/>
            </w:pPr>
            <w:hyperlink r:id="rId1074"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259" w:name="P2236"/>
            <w:bookmarkEnd w:id="259"/>
            <w:r>
              <w:t>Представление (на бумажном носителе) отчета об использовании сумм страховых взносов на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03568C" w:rsidRDefault="0003568C">
            <w:pPr>
              <w:pStyle w:val="ConsPlusNormal"/>
            </w:pPr>
            <w:r>
              <w:t>за I квартал 2019 г.</w:t>
            </w:r>
          </w:p>
          <w:p w:rsidR="0003568C" w:rsidRDefault="0003568C">
            <w:pPr>
              <w:pStyle w:val="ConsPlusNormal"/>
            </w:pPr>
            <w:r>
              <w:t>(представляется одновременно с расчетом по форме 4-ФСС).</w:t>
            </w:r>
          </w:p>
          <w:p w:rsidR="0003568C" w:rsidRDefault="0003568C">
            <w:pPr>
              <w:pStyle w:val="ConsPlusNormal"/>
            </w:pPr>
            <w:r>
              <w:t xml:space="preserve">Рекомендуемая </w:t>
            </w:r>
            <w:hyperlink r:id="rId1075" w:history="1">
              <w:r>
                <w:rPr>
                  <w:color w:val="0000FF"/>
                </w:rPr>
                <w:t>форма отчета</w:t>
              </w:r>
            </w:hyperlink>
            <w:r>
              <w:t xml:space="preserve"> приведена в </w:t>
            </w:r>
            <w:hyperlink r:id="rId1076" w:history="1">
              <w:r>
                <w:rPr>
                  <w:color w:val="0000FF"/>
                </w:rPr>
                <w:t>письме</w:t>
              </w:r>
            </w:hyperlink>
            <w:r>
              <w:t xml:space="preserve"> ФСС РФ от 20.02.2017 N 02-09-11/16-05-3685.</w:t>
            </w:r>
          </w:p>
          <w:p w:rsidR="0003568C" w:rsidRDefault="0003568C">
            <w:pPr>
              <w:pStyle w:val="ConsPlusNormal"/>
            </w:pPr>
            <w:r>
              <w:t xml:space="preserve">См. </w:t>
            </w:r>
            <w:hyperlink r:id="rId1077" w:history="1">
              <w:r>
                <w:rPr>
                  <w:color w:val="0000FF"/>
                </w:rPr>
                <w:t>также</w:t>
              </w:r>
            </w:hyperlink>
          </w:p>
        </w:tc>
        <w:tc>
          <w:tcPr>
            <w:tcW w:w="3969" w:type="dxa"/>
          </w:tcPr>
          <w:p w:rsidR="0003568C" w:rsidRDefault="0003568C">
            <w:pPr>
              <w:pStyle w:val="ConsPlusNormal"/>
            </w:pPr>
            <w:hyperlink r:id="rId1078"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260" w:name="P2242"/>
            <w:bookmarkEnd w:id="260"/>
            <w:r>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 в территориальные органы ПФ РФ</w:t>
            </w:r>
          </w:p>
          <w:p w:rsidR="0003568C" w:rsidRDefault="0003568C">
            <w:pPr>
              <w:pStyle w:val="ConsPlusNormal"/>
            </w:pPr>
            <w:r>
              <w:t>за I квартал 2019 г.</w:t>
            </w:r>
          </w:p>
          <w:p w:rsidR="0003568C" w:rsidRDefault="0003568C">
            <w:pPr>
              <w:pStyle w:val="ConsPlusNormal"/>
            </w:pPr>
            <w:hyperlink r:id="rId1079" w:history="1">
              <w:r>
                <w:rPr>
                  <w:color w:val="0000FF"/>
                </w:rPr>
                <w:t>Форма ДСВ-3</w:t>
              </w:r>
            </w:hyperlink>
            <w:r>
              <w:t xml:space="preserve"> реестра, </w:t>
            </w:r>
            <w:hyperlink r:id="rId1080" w:history="1">
              <w:r>
                <w:rPr>
                  <w:color w:val="0000FF"/>
                </w:rPr>
                <w:t>порядок</w:t>
              </w:r>
            </w:hyperlink>
            <w:r>
              <w:t xml:space="preserve"> представления, </w:t>
            </w:r>
            <w:hyperlink r:id="rId1081" w:history="1">
              <w:r>
                <w:rPr>
                  <w:color w:val="0000FF"/>
                </w:rPr>
                <w:t>формат</w:t>
              </w:r>
            </w:hyperlink>
            <w:r>
              <w:t xml:space="preserve"> в электронной форме утверждены </w:t>
            </w:r>
            <w:hyperlink r:id="rId1082" w:history="1">
              <w:r>
                <w:rPr>
                  <w:color w:val="0000FF"/>
                </w:rPr>
                <w:t>Постановлением</w:t>
              </w:r>
            </w:hyperlink>
            <w:r>
              <w:t xml:space="preserve"> </w:t>
            </w:r>
            <w:r>
              <w:lastRenderedPageBreak/>
              <w:t>Правления ПФ РФ от 09.06.2016 N 482п.</w:t>
            </w:r>
          </w:p>
          <w:p w:rsidR="0003568C" w:rsidRDefault="0003568C">
            <w:pPr>
              <w:pStyle w:val="ConsPlusNormal"/>
            </w:pPr>
            <w:r>
              <w:t xml:space="preserve">См. </w:t>
            </w:r>
            <w:hyperlink r:id="rId1083" w:history="1">
              <w:r>
                <w:rPr>
                  <w:color w:val="0000FF"/>
                </w:rPr>
                <w:t>также</w:t>
              </w:r>
            </w:hyperlink>
          </w:p>
        </w:tc>
        <w:tc>
          <w:tcPr>
            <w:tcW w:w="3969" w:type="dxa"/>
          </w:tcPr>
          <w:p w:rsidR="0003568C" w:rsidRDefault="0003568C">
            <w:pPr>
              <w:pStyle w:val="ConsPlusNormal"/>
            </w:pPr>
            <w:hyperlink r:id="rId1084" w:history="1">
              <w:r>
                <w:rPr>
                  <w:color w:val="0000FF"/>
                </w:rPr>
                <w:t>Страхователи</w:t>
              </w:r>
            </w:hyperlink>
            <w:r>
              <w:t xml:space="preserve"> (</w:t>
            </w:r>
            <w:hyperlink r:id="rId1085" w:history="1">
              <w:r>
                <w:rPr>
                  <w:color w:val="0000FF"/>
                </w:rPr>
                <w:t>работодатели</w:t>
              </w:r>
            </w:hyperlink>
            <w:r>
              <w:t>)</w:t>
            </w:r>
          </w:p>
        </w:tc>
      </w:tr>
      <w:bookmarkStart w:id="261" w:name="P2247"/>
      <w:bookmarkEnd w:id="261"/>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"consultantplus://offline/ref=EB1A721D3382173FE3EF3A613D025880BC15DADE91195270336A099155120586CD65698F737853A5BCD3CF017E8DB1E3B07B92F504oAV2H" </w:instrText>
            </w:r>
            <w:r>
              <w:fldChar w:fldCharType="separate"/>
            </w:r>
            <w:r>
              <w:rPr>
                <w:color w:val="0000FF"/>
              </w:rPr>
              <w:t>Представление</w:t>
            </w:r>
            <w:r w:rsidRPr="008A0D29">
              <w:rPr>
                <w:color w:val="0000FF"/>
              </w:rPr>
              <w:fldChar w:fldCharType="end"/>
            </w:r>
            <w:r>
              <w:t xml:space="preserve"> сведений в территориальные органы ПФ РФ по индивидуальному (персонифицированному) учету:</w:t>
            </w:r>
          </w:p>
          <w:p w:rsidR="0003568C" w:rsidRDefault="0003568C">
            <w:pPr>
              <w:pStyle w:val="ConsPlusNormal"/>
            </w:pPr>
            <w:r>
              <w:t>- копию документа, подтверждающего уплату дополнительных страховых взносов на накопительную пенсию,</w:t>
            </w:r>
          </w:p>
          <w:p w:rsidR="0003568C" w:rsidRDefault="0003568C">
            <w:pPr>
              <w:pStyle w:val="ConsPlusNormal"/>
            </w:pPr>
            <w:r>
              <w:t>за I квартал 2019 г.</w:t>
            </w:r>
          </w:p>
        </w:tc>
        <w:tc>
          <w:tcPr>
            <w:tcW w:w="3969" w:type="dxa"/>
          </w:tcPr>
          <w:p w:rsidR="0003568C" w:rsidRDefault="0003568C">
            <w:pPr>
              <w:pStyle w:val="ConsPlusNormal"/>
            </w:pPr>
            <w:hyperlink r:id="rId1086" w:history="1">
              <w:r>
                <w:rPr>
                  <w:color w:val="0000FF"/>
                </w:rPr>
                <w:t>Физические лица</w:t>
              </w:r>
            </w:hyperlink>
            <w:r>
              <w:t>,</w:t>
            </w:r>
          </w:p>
          <w:p w:rsidR="0003568C" w:rsidRDefault="0003568C">
            <w:pPr>
              <w:pStyle w:val="ConsPlusNormal"/>
            </w:pPr>
            <w:r>
              <w:t>самостоятельно уплачивающие дополнительные страховые взносы на накопительную пенсию</w:t>
            </w:r>
          </w:p>
        </w:tc>
      </w:tr>
      <w:tr w:rsidR="0003568C">
        <w:tc>
          <w:tcPr>
            <w:tcW w:w="9638" w:type="dxa"/>
            <w:gridSpan w:val="2"/>
          </w:tcPr>
          <w:p w:rsidR="0003568C" w:rsidRDefault="0003568C">
            <w:pPr>
              <w:pStyle w:val="ConsPlusNormal"/>
              <w:jc w:val="center"/>
            </w:pPr>
            <w:r>
              <w:t>Налог на добавленную стоимость</w:t>
            </w:r>
          </w:p>
        </w:tc>
      </w:tr>
      <w:bookmarkStart w:id="262" w:name="P2253"/>
      <w:bookmarkEnd w:id="26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"consultantplus://offline/ref=EB1A721D3382173FE3EF3A613D025880BD1CD0DF971B5270336A099155120586CD65698F767A51F5E6C3CB482980ADE2AC6492EB07AA6CoAVCH" </w:instrText>
            </w:r>
            <w:r>
              <w:fldChar w:fldCharType="separate"/>
            </w:r>
            <w:r>
              <w:rPr>
                <w:color w:val="0000FF"/>
              </w:rPr>
              <w:t>Представление</w:t>
            </w:r>
            <w:r w:rsidRPr="008A0D29">
              <w:rPr>
                <w:color w:val="0000FF"/>
              </w:rPr>
              <w:fldChar w:fldCharType="end"/>
            </w:r>
            <w:r>
              <w:t xml:space="preserve"> журнала учета полученных и выставленных счетов-фактур по установленному формату в электронной форме</w:t>
            </w:r>
          </w:p>
          <w:p w:rsidR="0003568C" w:rsidRDefault="0003568C">
            <w:pPr>
              <w:pStyle w:val="ConsPlusNormal"/>
            </w:pPr>
            <w:r>
              <w:t>за I квартал 2019 г.</w:t>
            </w:r>
          </w:p>
          <w:p w:rsidR="0003568C" w:rsidRDefault="0003568C">
            <w:pPr>
              <w:pStyle w:val="ConsPlusNormal"/>
            </w:pPr>
            <w:hyperlink r:id="rId1087" w:history="1">
              <w:r>
                <w:rPr>
                  <w:color w:val="0000FF"/>
                </w:rPr>
                <w:t>Форма</w:t>
              </w:r>
            </w:hyperlink>
            <w:r>
              <w:t xml:space="preserve"> журнала учета и </w:t>
            </w:r>
            <w:hyperlink r:id="rId1088" w:history="1">
              <w:r>
                <w:rPr>
                  <w:color w:val="0000FF"/>
                </w:rPr>
                <w:t>правила</w:t>
              </w:r>
            </w:hyperlink>
            <w:r>
              <w:t xml:space="preserve"> ведения журнала учета утверждены </w:t>
            </w:r>
            <w:hyperlink r:id="rId1089" w:history="1">
              <w:r>
                <w:rPr>
                  <w:color w:val="0000FF"/>
                </w:rPr>
                <w:t>Постановлением</w:t>
              </w:r>
            </w:hyperlink>
            <w:r>
              <w:t xml:space="preserve"> Правительства РФ от 26.12.2011 N 1137.</w:t>
            </w:r>
          </w:p>
          <w:p w:rsidR="0003568C" w:rsidRDefault="0003568C">
            <w:pPr>
              <w:pStyle w:val="ConsPlusNormal"/>
            </w:pPr>
            <w:hyperlink r:id="rId1090" w:history="1">
              <w:r>
                <w:rPr>
                  <w:color w:val="0000FF"/>
                </w:rPr>
                <w:t>Формат</w:t>
              </w:r>
            </w:hyperlink>
            <w:r>
              <w:t xml:space="preserve"> журнала учета в электронном виде утвержден </w:t>
            </w:r>
            <w:hyperlink r:id="rId1091" w:history="1">
              <w:r>
                <w:rPr>
                  <w:color w:val="0000FF"/>
                </w:rPr>
                <w:t>Приказом</w:t>
              </w:r>
            </w:hyperlink>
            <w:r>
              <w:t xml:space="preserve"> ФНС России от 04.03.2015 N ММВ-7-6/93@.</w:t>
            </w:r>
          </w:p>
          <w:p w:rsidR="0003568C" w:rsidRDefault="0003568C">
            <w:pPr>
              <w:pStyle w:val="ConsPlusNormal"/>
            </w:pPr>
            <w:hyperlink r:id="rId1092" w:history="1">
              <w:r>
                <w:rPr>
                  <w:color w:val="0000FF"/>
                </w:rPr>
                <w:t>Перечень</w:t>
              </w:r>
            </w:hyperlink>
            <w:r>
              <w:t xml:space="preserve"> кодов видов операций по НДС утвержден </w:t>
            </w:r>
            <w:hyperlink r:id="rId1093" w:history="1">
              <w:r>
                <w:rPr>
                  <w:color w:val="0000FF"/>
                </w:rPr>
                <w:t>Приказом</w:t>
              </w:r>
            </w:hyperlink>
            <w:r>
              <w:t xml:space="preserve"> ФНС России от 14.03.2016 N ММВ-7-3/136@.</w:t>
            </w:r>
          </w:p>
          <w:p w:rsidR="0003568C" w:rsidRDefault="0003568C">
            <w:pPr>
              <w:pStyle w:val="ConsPlusNormal"/>
            </w:pPr>
            <w:r>
              <w:t xml:space="preserve">См. </w:t>
            </w:r>
            <w:hyperlink r:id="rId1094" w:history="1">
              <w:r>
                <w:rPr>
                  <w:color w:val="0000FF"/>
                </w:rPr>
                <w:t>также</w:t>
              </w:r>
            </w:hyperlink>
          </w:p>
        </w:tc>
        <w:tc>
          <w:tcPr>
            <w:tcW w:w="3969" w:type="dxa"/>
          </w:tcPr>
          <w:p w:rsidR="0003568C" w:rsidRDefault="0003568C">
            <w:pPr>
              <w:pStyle w:val="ConsPlusNormal"/>
            </w:pPr>
            <w:hyperlink r:id="rId1095" w:history="1">
              <w:proofErr w:type="gramStart"/>
              <w:r>
                <w:rPr>
                  <w:color w:val="0000FF"/>
                </w:rPr>
                <w:t>Лица</w:t>
              </w:r>
            </w:hyperlink>
            <w:r>
              <w:t xml:space="preserve">, не являющиеся налогоплательщиками, </w:t>
            </w:r>
            <w:hyperlink r:id="rId1096" w:history="1">
              <w:r>
                <w:rPr>
                  <w:color w:val="0000FF"/>
                </w:rPr>
                <w:t>налогоплательщики</w:t>
              </w:r>
            </w:hyperlink>
            <w:r>
              <w:t>,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w:t>
            </w:r>
            <w:proofErr w:type="gramEnd"/>
            <w:r>
              <w:t xml:space="preserve"> транспортной экспедиции (если при определении налоговой базы в порядке, установленном главами </w:t>
            </w:r>
            <w:hyperlink r:id="rId1097" w:history="1">
              <w:r>
                <w:rPr>
                  <w:color w:val="0000FF"/>
                </w:rPr>
                <w:t>23</w:t>
              </w:r>
            </w:hyperlink>
            <w:r>
              <w:t xml:space="preserve">, </w:t>
            </w:r>
            <w:hyperlink r:id="rId1098" w:history="1">
              <w:r>
                <w:rPr>
                  <w:color w:val="0000FF"/>
                </w:rPr>
                <w:t>25</w:t>
              </w:r>
            </w:hyperlink>
            <w:r>
              <w:t xml:space="preserve">, </w:t>
            </w:r>
            <w:hyperlink r:id="rId1099" w:history="1">
              <w:r>
                <w:rPr>
                  <w:color w:val="0000FF"/>
                </w:rPr>
                <w:t>26.1</w:t>
              </w:r>
            </w:hyperlink>
            <w:r>
              <w:t xml:space="preserve"> и </w:t>
            </w:r>
            <w:hyperlink r:id="rId1100" w:history="1">
              <w:r>
                <w:rPr>
                  <w:color w:val="0000FF"/>
                </w:rPr>
                <w:t>26.2</w:t>
              </w:r>
            </w:hyperlink>
            <w: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263" w:name="P2260"/>
      <w:bookmarkEnd w:id="26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1101" w:history="1">
              <w:r>
                <w:rPr>
                  <w:color w:val="0000FF"/>
                </w:rPr>
                <w:t>п. 1 ст. 145</w:t>
              </w:r>
            </w:hyperlink>
            <w:r>
              <w:t xml:space="preserve"> НК РФ и </w:t>
            </w:r>
            <w:hyperlink r:id="rId1102" w:history="1">
              <w:r>
                <w:rPr>
                  <w:color w:val="0000FF"/>
                </w:rPr>
                <w:t>документов</w:t>
              </w:r>
            </w:hyperlink>
            <w:r>
              <w:t>, подтверждающих право на такое освобождение,</w:t>
            </w:r>
          </w:p>
          <w:p w:rsidR="0003568C" w:rsidRDefault="0003568C">
            <w:pPr>
              <w:pStyle w:val="ConsPlusNormal"/>
            </w:pPr>
            <w:r>
              <w:t>начиная с апреля 2019 г.</w:t>
            </w:r>
          </w:p>
          <w:p w:rsidR="0003568C" w:rsidRDefault="0003568C">
            <w:pPr>
              <w:pStyle w:val="ConsPlusNormal"/>
            </w:pPr>
            <w:hyperlink r:id="rId1103" w:history="1">
              <w:r>
                <w:rPr>
                  <w:color w:val="0000FF"/>
                </w:rPr>
                <w:t>Форма</w:t>
              </w:r>
            </w:hyperlink>
            <w:r>
              <w:t xml:space="preserve"> уведомления утверждена </w:t>
            </w:r>
            <w:hyperlink r:id="rId1104"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105" w:history="1">
              <w:r>
                <w:rPr>
                  <w:color w:val="0000FF"/>
                </w:rPr>
                <w:t>также</w:t>
              </w:r>
            </w:hyperlink>
          </w:p>
        </w:tc>
        <w:tc>
          <w:tcPr>
            <w:tcW w:w="3969" w:type="dxa"/>
          </w:tcPr>
          <w:p w:rsidR="0003568C" w:rsidRDefault="0003568C">
            <w:pPr>
              <w:pStyle w:val="ConsPlusNormal"/>
            </w:pPr>
            <w:hyperlink r:id="rId1106"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январь, февраль и март 2019 г.</w:t>
            </w:r>
          </w:p>
        </w:tc>
      </w:tr>
      <w:bookmarkStart w:id="264" w:name="P2265"/>
      <w:bookmarkEnd w:id="26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1107"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108" w:history="1">
              <w:r>
                <w:rPr>
                  <w:color w:val="0000FF"/>
                </w:rPr>
                <w:t>п. 1 ст. 145</w:t>
              </w:r>
            </w:hyperlink>
            <w:r>
              <w:t xml:space="preserve"> НК РФ,</w:t>
            </w:r>
          </w:p>
          <w:p w:rsidR="0003568C" w:rsidRDefault="0003568C">
            <w:pPr>
              <w:pStyle w:val="ConsPlusNormal"/>
            </w:pPr>
            <w:r>
              <w:t xml:space="preserve">- или </w:t>
            </w:r>
            <w:hyperlink r:id="rId1109" w:history="1">
              <w:r>
                <w:rPr>
                  <w:color w:val="0000FF"/>
                </w:rPr>
                <w:t>уведомления</w:t>
              </w:r>
            </w:hyperlink>
            <w:r>
              <w:t xml:space="preserve"> об отказе от освобождения,</w:t>
            </w:r>
          </w:p>
          <w:p w:rsidR="0003568C" w:rsidRDefault="0003568C">
            <w:pPr>
              <w:pStyle w:val="ConsPlusNormal"/>
            </w:pPr>
            <w:r>
              <w:t xml:space="preserve">- документы, подтверждающие, что сумма выручки от реализации товаров (работ, услуг) без учета налога за каждые 3 последовательных календарных месяца в </w:t>
            </w:r>
            <w:r>
              <w:lastRenderedPageBreak/>
              <w:t>совокупности не превышала 2 000 000 руб.,</w:t>
            </w:r>
          </w:p>
          <w:p w:rsidR="0003568C" w:rsidRDefault="0003568C">
            <w:pPr>
              <w:pStyle w:val="ConsPlusNormal"/>
            </w:pPr>
            <w:r>
              <w:t>начиная с апреля 2019 г.</w:t>
            </w:r>
          </w:p>
          <w:p w:rsidR="0003568C" w:rsidRDefault="0003568C">
            <w:pPr>
              <w:pStyle w:val="ConsPlusNormal"/>
            </w:pPr>
            <w:hyperlink r:id="rId1110" w:history="1">
              <w:r>
                <w:rPr>
                  <w:color w:val="0000FF"/>
                </w:rPr>
                <w:t>Форма</w:t>
              </w:r>
            </w:hyperlink>
            <w:r>
              <w:t xml:space="preserve"> уведомления утверждена </w:t>
            </w:r>
            <w:hyperlink r:id="rId1111"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112" w:history="1">
              <w:r>
                <w:rPr>
                  <w:color w:val="0000FF"/>
                </w:rPr>
                <w:t>также</w:t>
              </w:r>
            </w:hyperlink>
          </w:p>
        </w:tc>
        <w:tc>
          <w:tcPr>
            <w:tcW w:w="3969" w:type="dxa"/>
          </w:tcPr>
          <w:p w:rsidR="0003568C" w:rsidRDefault="0003568C">
            <w:pPr>
              <w:pStyle w:val="ConsPlusNormal"/>
            </w:pPr>
            <w:hyperlink r:id="rId1113" w:history="1">
              <w:r>
                <w:rPr>
                  <w:color w:val="0000FF"/>
                </w:rPr>
                <w:t>Налогоплательщики</w:t>
              </w:r>
            </w:hyperlink>
            <w:r>
              <w:t>, которые использовали право на освобождение в течение 12 календарных месяцев (с апреля 2018 г. по март 2019 г.)</w:t>
            </w:r>
          </w:p>
        </w:tc>
      </w:tr>
      <w:tr w:rsidR="0003568C">
        <w:tc>
          <w:tcPr>
            <w:tcW w:w="9638" w:type="dxa"/>
            <w:gridSpan w:val="2"/>
          </w:tcPr>
          <w:p w:rsidR="0003568C" w:rsidRDefault="0003568C">
            <w:pPr>
              <w:pStyle w:val="ConsPlusNormal"/>
              <w:jc w:val="center"/>
            </w:pPr>
            <w:r>
              <w:lastRenderedPageBreak/>
              <w:t>Косвенные налоги</w:t>
            </w:r>
          </w:p>
        </w:tc>
      </w:tr>
      <w:tr w:rsidR="0003568C">
        <w:tc>
          <w:tcPr>
            <w:tcW w:w="5669" w:type="dxa"/>
          </w:tcPr>
          <w:p w:rsidR="0003568C" w:rsidRDefault="0003568C">
            <w:pPr>
              <w:pStyle w:val="ConsPlusNormal"/>
            </w:pPr>
            <w:bookmarkStart w:id="265" w:name="P2274"/>
            <w:bookmarkEnd w:id="265"/>
            <w:r>
              <w:t xml:space="preserve">Уплата косвенных </w:t>
            </w:r>
            <w:hyperlink r:id="rId1114"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март 2019 г.</w:t>
            </w:r>
          </w:p>
        </w:tc>
        <w:tc>
          <w:tcPr>
            <w:tcW w:w="3969" w:type="dxa"/>
          </w:tcPr>
          <w:p w:rsidR="0003568C" w:rsidRDefault="0003568C">
            <w:pPr>
              <w:pStyle w:val="ConsPlusNormal"/>
            </w:pPr>
            <w:hyperlink r:id="rId1115" w:history="1">
              <w:r>
                <w:rPr>
                  <w:color w:val="0000FF"/>
                </w:rPr>
                <w:t>Налогоплательщики</w:t>
              </w:r>
            </w:hyperlink>
            <w:r>
              <w:t xml:space="preserve"> при </w:t>
            </w:r>
            <w:hyperlink r:id="rId1116"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266" w:name="P2279"/>
            <w:bookmarkEnd w:id="266"/>
            <w:r>
              <w:t xml:space="preserve">Представление налоговой декларации по </w:t>
            </w:r>
            <w:hyperlink r:id="rId1117" w:history="1">
              <w:r>
                <w:rPr>
                  <w:color w:val="0000FF"/>
                </w:rPr>
                <w:t>косвенным</w:t>
              </w:r>
            </w:hyperlink>
            <w:r>
              <w:t xml:space="preserve"> налогам и документов</w:t>
            </w:r>
          </w:p>
          <w:p w:rsidR="0003568C" w:rsidRDefault="0003568C">
            <w:pPr>
              <w:pStyle w:val="ConsPlusNormal"/>
            </w:pPr>
            <w:r>
              <w:t>за март 2019 г.</w:t>
            </w:r>
          </w:p>
          <w:p w:rsidR="0003568C" w:rsidRDefault="0003568C">
            <w:pPr>
              <w:pStyle w:val="ConsPlusNormal"/>
            </w:pPr>
            <w:hyperlink r:id="rId1118" w:history="1">
              <w:r>
                <w:rPr>
                  <w:color w:val="0000FF"/>
                </w:rPr>
                <w:t>Форма</w:t>
              </w:r>
            </w:hyperlink>
            <w:r>
              <w:t xml:space="preserve"> декларации, </w:t>
            </w:r>
            <w:hyperlink r:id="rId1119" w:history="1">
              <w:r>
                <w:rPr>
                  <w:color w:val="0000FF"/>
                </w:rPr>
                <w:t>порядок</w:t>
              </w:r>
            </w:hyperlink>
            <w:r>
              <w:t xml:space="preserve"> заполнения, </w:t>
            </w:r>
            <w:hyperlink r:id="rId1120" w:history="1">
              <w:r>
                <w:rPr>
                  <w:color w:val="0000FF"/>
                </w:rPr>
                <w:t>формат</w:t>
              </w:r>
            </w:hyperlink>
            <w:r>
              <w:t xml:space="preserve"> в электронной форме утверждены </w:t>
            </w:r>
            <w:hyperlink r:id="rId1121"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1122" w:history="1">
              <w:r>
                <w:rPr>
                  <w:color w:val="0000FF"/>
                </w:rPr>
                <w:t>Налогоплательщики</w:t>
              </w:r>
            </w:hyperlink>
            <w:r>
              <w:t xml:space="preserve"> при </w:t>
            </w:r>
            <w:hyperlink r:id="rId1123"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9638" w:type="dxa"/>
            <w:gridSpan w:val="2"/>
          </w:tcPr>
          <w:p w:rsidR="0003568C" w:rsidRDefault="0003568C">
            <w:pPr>
              <w:pStyle w:val="ConsPlusNormal"/>
              <w:jc w:val="center"/>
            </w:pPr>
            <w:bookmarkStart w:id="267" w:name="P2286"/>
            <w:bookmarkEnd w:id="267"/>
            <w:r>
              <w:t>Водный налог</w:t>
            </w:r>
          </w:p>
        </w:tc>
      </w:tr>
      <w:tr w:rsidR="0003568C">
        <w:tc>
          <w:tcPr>
            <w:tcW w:w="5669" w:type="dxa"/>
          </w:tcPr>
          <w:p w:rsidR="0003568C" w:rsidRDefault="0003568C">
            <w:pPr>
              <w:pStyle w:val="ConsPlusNormal"/>
            </w:pPr>
            <w:hyperlink r:id="rId1124" w:history="1">
              <w:r>
                <w:rPr>
                  <w:color w:val="0000FF"/>
                </w:rPr>
                <w:t>Представление</w:t>
              </w:r>
            </w:hyperlink>
            <w:r>
              <w:t xml:space="preserve"> декларации и </w:t>
            </w:r>
            <w:hyperlink r:id="rId1125" w:history="1">
              <w:r>
                <w:rPr>
                  <w:color w:val="0000FF"/>
                </w:rPr>
                <w:t>уплата</w:t>
              </w:r>
            </w:hyperlink>
            <w:r>
              <w:t xml:space="preserve"> налога</w:t>
            </w:r>
          </w:p>
          <w:p w:rsidR="0003568C" w:rsidRDefault="0003568C">
            <w:pPr>
              <w:pStyle w:val="ConsPlusNormal"/>
            </w:pPr>
            <w:r>
              <w:t>за I квартал 2019 г.</w:t>
            </w:r>
          </w:p>
          <w:p w:rsidR="0003568C" w:rsidRDefault="0003568C">
            <w:pPr>
              <w:pStyle w:val="ConsPlusNormal"/>
            </w:pPr>
            <w:hyperlink r:id="rId1126" w:history="1">
              <w:r>
                <w:rPr>
                  <w:color w:val="0000FF"/>
                </w:rPr>
                <w:t>Форма</w:t>
              </w:r>
            </w:hyperlink>
            <w:r>
              <w:t xml:space="preserve"> декларации, </w:t>
            </w:r>
            <w:hyperlink r:id="rId1127" w:history="1">
              <w:r>
                <w:rPr>
                  <w:color w:val="0000FF"/>
                </w:rPr>
                <w:t>порядок</w:t>
              </w:r>
            </w:hyperlink>
            <w:r>
              <w:t xml:space="preserve"> заполнения, </w:t>
            </w:r>
            <w:hyperlink r:id="rId1128" w:history="1">
              <w:r>
                <w:rPr>
                  <w:color w:val="0000FF"/>
                </w:rPr>
                <w:t>формат</w:t>
              </w:r>
            </w:hyperlink>
            <w:r>
              <w:t xml:space="preserve"> в электронной форме утверждены </w:t>
            </w:r>
            <w:hyperlink r:id="rId1129" w:history="1">
              <w:r>
                <w:rPr>
                  <w:color w:val="0000FF"/>
                </w:rPr>
                <w:t>Приказом</w:t>
              </w:r>
            </w:hyperlink>
            <w:r>
              <w:t xml:space="preserve"> Минфина России от 09.11.2015 N ММВ-7-3/497@.</w:t>
            </w:r>
          </w:p>
          <w:p w:rsidR="0003568C" w:rsidRDefault="0003568C">
            <w:pPr>
              <w:pStyle w:val="ConsPlusNormal"/>
            </w:pPr>
            <w:r>
              <w:t xml:space="preserve">См. </w:t>
            </w:r>
            <w:hyperlink r:id="rId1130" w:history="1">
              <w:r>
                <w:rPr>
                  <w:color w:val="0000FF"/>
                </w:rPr>
                <w:t>также</w:t>
              </w:r>
            </w:hyperlink>
          </w:p>
        </w:tc>
        <w:tc>
          <w:tcPr>
            <w:tcW w:w="3969" w:type="dxa"/>
          </w:tcPr>
          <w:p w:rsidR="0003568C" w:rsidRDefault="0003568C">
            <w:pPr>
              <w:pStyle w:val="ConsPlusNormal"/>
            </w:pPr>
            <w:hyperlink r:id="rId1131" w:history="1">
              <w:r>
                <w:rPr>
                  <w:color w:val="0000FF"/>
                </w:rPr>
                <w:t>Налогоплательщики</w:t>
              </w:r>
            </w:hyperlink>
            <w:r>
              <w:t>, осуществляющие пользование водными объектами</w:t>
            </w:r>
          </w:p>
        </w:tc>
      </w:tr>
      <w:tr w:rsidR="0003568C">
        <w:tc>
          <w:tcPr>
            <w:tcW w:w="9638" w:type="dxa"/>
            <w:gridSpan w:val="2"/>
          </w:tcPr>
          <w:p w:rsidR="0003568C" w:rsidRDefault="0003568C">
            <w:pPr>
              <w:pStyle w:val="ConsPlusNormal"/>
              <w:jc w:val="center"/>
            </w:pPr>
            <w:bookmarkStart w:id="268" w:name="P2292"/>
            <w:bookmarkEnd w:id="268"/>
            <w:r>
              <w:t>Система налогообложения в виде единого налога на вмененный доход для отдельных видов деятельности</w:t>
            </w:r>
          </w:p>
        </w:tc>
      </w:tr>
      <w:tr w:rsidR="0003568C">
        <w:tc>
          <w:tcPr>
            <w:tcW w:w="5669" w:type="dxa"/>
          </w:tcPr>
          <w:p w:rsidR="0003568C" w:rsidRDefault="0003568C">
            <w:pPr>
              <w:pStyle w:val="ConsPlusNormal"/>
            </w:pPr>
            <w:hyperlink r:id="rId1132" w:history="1">
              <w:r>
                <w:rPr>
                  <w:color w:val="0000FF"/>
                </w:rPr>
                <w:t>Представление</w:t>
              </w:r>
            </w:hyperlink>
            <w:r>
              <w:t xml:space="preserve"> декларации по налогу</w:t>
            </w:r>
          </w:p>
          <w:p w:rsidR="0003568C" w:rsidRDefault="0003568C">
            <w:pPr>
              <w:pStyle w:val="ConsPlusNormal"/>
            </w:pPr>
            <w:r>
              <w:t>за I квартал 2019 г.</w:t>
            </w:r>
          </w:p>
          <w:p w:rsidR="0003568C" w:rsidRDefault="0003568C">
            <w:pPr>
              <w:pStyle w:val="ConsPlusNormal"/>
            </w:pPr>
            <w:hyperlink r:id="rId1133" w:history="1">
              <w:r>
                <w:rPr>
                  <w:color w:val="0000FF"/>
                </w:rPr>
                <w:t>Форма</w:t>
              </w:r>
            </w:hyperlink>
            <w:r>
              <w:t xml:space="preserve"> декларации, </w:t>
            </w:r>
            <w:hyperlink r:id="rId1134" w:history="1">
              <w:r>
                <w:rPr>
                  <w:color w:val="0000FF"/>
                </w:rPr>
                <w:t>порядок</w:t>
              </w:r>
            </w:hyperlink>
            <w:r>
              <w:t xml:space="preserve"> заполнения, </w:t>
            </w:r>
            <w:hyperlink r:id="rId1135" w:history="1">
              <w:r>
                <w:rPr>
                  <w:color w:val="0000FF"/>
                </w:rPr>
                <w:t>формат</w:t>
              </w:r>
            </w:hyperlink>
            <w:r>
              <w:t xml:space="preserve"> в электронной форме утверждены </w:t>
            </w:r>
            <w:hyperlink r:id="rId1136" w:history="1">
              <w:r>
                <w:rPr>
                  <w:color w:val="0000FF"/>
                </w:rPr>
                <w:t>Приказом</w:t>
              </w:r>
            </w:hyperlink>
            <w:r>
              <w:t xml:space="preserve"> ФНС России от 26.06.2018 N ММВ-7-3/414@.</w:t>
            </w:r>
          </w:p>
          <w:p w:rsidR="0003568C" w:rsidRDefault="0003568C">
            <w:pPr>
              <w:pStyle w:val="ConsPlusNormal"/>
            </w:pPr>
            <w:r>
              <w:t xml:space="preserve">См. </w:t>
            </w:r>
            <w:hyperlink r:id="rId1137" w:history="1">
              <w:r>
                <w:rPr>
                  <w:color w:val="0000FF"/>
                </w:rPr>
                <w:t>также</w:t>
              </w:r>
            </w:hyperlink>
          </w:p>
        </w:tc>
        <w:tc>
          <w:tcPr>
            <w:tcW w:w="3969" w:type="dxa"/>
          </w:tcPr>
          <w:p w:rsidR="0003568C" w:rsidRDefault="0003568C">
            <w:pPr>
              <w:pStyle w:val="ConsPlusNormal"/>
            </w:pPr>
            <w:r>
              <w:t>Налогоплательщики:</w:t>
            </w:r>
          </w:p>
          <w:p w:rsidR="0003568C" w:rsidRDefault="0003568C">
            <w:pPr>
              <w:pStyle w:val="ConsPlusNormal"/>
            </w:pPr>
            <w:r>
              <w:t>- организации;</w:t>
            </w:r>
          </w:p>
          <w:p w:rsidR="0003568C" w:rsidRDefault="0003568C">
            <w:pPr>
              <w:pStyle w:val="ConsPlusNormal"/>
            </w:pPr>
            <w:r>
              <w:t>- индивидуальные предприниматели;</w:t>
            </w:r>
          </w:p>
          <w:p w:rsidR="0003568C" w:rsidRDefault="0003568C">
            <w:pPr>
              <w:pStyle w:val="ConsPlusNormal"/>
            </w:pPr>
            <w:r>
              <w:t>- компании, управляющие розничным рынком</w:t>
            </w:r>
          </w:p>
        </w:tc>
      </w:tr>
    </w:tbl>
    <w:p w:rsidR="0003568C" w:rsidRDefault="0003568C">
      <w:pPr>
        <w:pStyle w:val="ConsPlusNormal"/>
        <w:jc w:val="both"/>
      </w:pPr>
    </w:p>
    <w:p w:rsidR="0003568C" w:rsidRDefault="0003568C">
      <w:pPr>
        <w:pStyle w:val="ConsPlusTitle"/>
        <w:jc w:val="center"/>
        <w:outlineLvl w:val="2"/>
      </w:pPr>
      <w:bookmarkStart w:id="269" w:name="P2302"/>
      <w:bookmarkEnd w:id="269"/>
      <w:r>
        <w:t>25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36"/>
      </w:tblGrid>
      <w:tr w:rsidR="0003568C">
        <w:tc>
          <w:tcPr>
            <w:tcW w:w="3061" w:type="dxa"/>
            <w:tcBorders>
              <w:top w:val="nil"/>
              <w:left w:val="nil"/>
              <w:bottom w:val="nil"/>
              <w:right w:val="nil"/>
            </w:tcBorders>
          </w:tcPr>
          <w:p w:rsidR="0003568C" w:rsidRDefault="0003568C">
            <w:pPr>
              <w:pStyle w:val="ConsPlusNormal"/>
              <w:outlineLvl w:val="3"/>
            </w:pPr>
            <w:r>
              <w:t>Страховые взносы</w:t>
            </w:r>
          </w:p>
        </w:tc>
        <w:tc>
          <w:tcPr>
            <w:tcW w:w="6236" w:type="dxa"/>
            <w:tcBorders>
              <w:top w:val="nil"/>
              <w:left w:val="nil"/>
              <w:bottom w:val="nil"/>
              <w:right w:val="nil"/>
            </w:tcBorders>
          </w:tcPr>
          <w:p w:rsidR="0003568C" w:rsidRDefault="0003568C">
            <w:pPr>
              <w:pStyle w:val="ConsPlusNormal"/>
            </w:pPr>
            <w:r>
              <w:t xml:space="preserve">- </w:t>
            </w:r>
            <w:hyperlink w:anchor="P2334" w:history="1">
              <w:r>
                <w:rPr>
                  <w:color w:val="0000FF"/>
                </w:rPr>
                <w:t>форма</w:t>
              </w:r>
            </w:hyperlink>
            <w:r>
              <w:t xml:space="preserve"> 4-ФСС (в форме электронного документа) по травматизму;</w:t>
            </w:r>
          </w:p>
          <w:p w:rsidR="0003568C" w:rsidRDefault="0003568C">
            <w:pPr>
              <w:pStyle w:val="ConsPlusNormal"/>
            </w:pPr>
            <w:r>
              <w:t xml:space="preserve">- </w:t>
            </w:r>
            <w:hyperlink w:anchor="P2339" w:history="1">
              <w:r>
                <w:rPr>
                  <w:color w:val="0000FF"/>
                </w:rPr>
                <w:t>отчет</w:t>
              </w:r>
            </w:hyperlink>
            <w:r>
              <w:t xml:space="preserve"> по травматизму.</w:t>
            </w:r>
          </w:p>
        </w:tc>
      </w:tr>
      <w:tr w:rsidR="0003568C">
        <w:tc>
          <w:tcPr>
            <w:tcW w:w="3061" w:type="dxa"/>
            <w:tcBorders>
              <w:top w:val="nil"/>
              <w:left w:val="nil"/>
              <w:bottom w:val="nil"/>
              <w:right w:val="nil"/>
            </w:tcBorders>
          </w:tcPr>
          <w:p w:rsidR="0003568C" w:rsidRDefault="0003568C">
            <w:pPr>
              <w:pStyle w:val="ConsPlusNormal"/>
              <w:outlineLvl w:val="3"/>
            </w:pPr>
            <w:r>
              <w:t>НДС</w:t>
            </w:r>
          </w:p>
        </w:tc>
        <w:tc>
          <w:tcPr>
            <w:tcW w:w="6236" w:type="dxa"/>
            <w:tcBorders>
              <w:top w:val="nil"/>
              <w:left w:val="nil"/>
              <w:bottom w:val="nil"/>
              <w:right w:val="nil"/>
            </w:tcBorders>
          </w:tcPr>
          <w:p w:rsidR="0003568C" w:rsidRDefault="0003568C">
            <w:pPr>
              <w:pStyle w:val="ConsPlusNormal"/>
            </w:pPr>
            <w:r>
              <w:t xml:space="preserve">- </w:t>
            </w:r>
            <w:hyperlink w:anchor="P2346" w:history="1">
              <w:r>
                <w:rPr>
                  <w:color w:val="0000FF"/>
                </w:rPr>
                <w:t>декларация</w:t>
              </w:r>
            </w:hyperlink>
            <w:r>
              <w:t xml:space="preserve"> в электронной форме;</w:t>
            </w:r>
          </w:p>
          <w:p w:rsidR="0003568C" w:rsidRDefault="0003568C">
            <w:pPr>
              <w:pStyle w:val="ConsPlusNormal"/>
            </w:pPr>
            <w:r>
              <w:t xml:space="preserve">- </w:t>
            </w:r>
            <w:hyperlink w:anchor="P2359" w:history="1">
              <w:r>
                <w:rPr>
                  <w:color w:val="0000FF"/>
                </w:rPr>
                <w:t>декларация</w:t>
              </w:r>
            </w:hyperlink>
            <w:r>
              <w:t xml:space="preserve"> на бумажном носителе;</w:t>
            </w:r>
          </w:p>
          <w:p w:rsidR="0003568C" w:rsidRDefault="0003568C">
            <w:pPr>
              <w:pStyle w:val="ConsPlusNormal"/>
            </w:pPr>
            <w:r>
              <w:t xml:space="preserve">- </w:t>
            </w:r>
            <w:hyperlink w:anchor="P2364" w:history="1">
              <w:r>
                <w:rPr>
                  <w:color w:val="0000FF"/>
                </w:rPr>
                <w:t>уплата</w:t>
              </w:r>
            </w:hyperlink>
            <w:r>
              <w:t xml:space="preserve"> 1/3 налога;</w:t>
            </w:r>
          </w:p>
          <w:p w:rsidR="0003568C" w:rsidRDefault="0003568C">
            <w:pPr>
              <w:pStyle w:val="ConsPlusNormal"/>
            </w:pPr>
            <w:r>
              <w:t xml:space="preserve">- </w:t>
            </w:r>
            <w:hyperlink w:anchor="P2374" w:history="1">
              <w:r>
                <w:rPr>
                  <w:color w:val="0000FF"/>
                </w:rPr>
                <w:t>уплата</w:t>
              </w:r>
            </w:hyperlink>
            <w:r>
              <w:t xml:space="preserve"> полной суммы налога.</w:t>
            </w:r>
          </w:p>
        </w:tc>
      </w:tr>
      <w:tr w:rsidR="0003568C">
        <w:tc>
          <w:tcPr>
            <w:tcW w:w="3061" w:type="dxa"/>
            <w:tcBorders>
              <w:top w:val="nil"/>
              <w:left w:val="nil"/>
              <w:bottom w:val="nil"/>
              <w:right w:val="nil"/>
            </w:tcBorders>
          </w:tcPr>
          <w:p w:rsidR="0003568C" w:rsidRDefault="0003568C">
            <w:pPr>
              <w:pStyle w:val="ConsPlusNormal"/>
              <w:outlineLvl w:val="3"/>
            </w:pPr>
            <w:r>
              <w:t>Иностранным организациям</w:t>
            </w:r>
          </w:p>
        </w:tc>
        <w:tc>
          <w:tcPr>
            <w:tcW w:w="6236" w:type="dxa"/>
            <w:tcBorders>
              <w:top w:val="nil"/>
              <w:left w:val="nil"/>
              <w:bottom w:val="nil"/>
              <w:right w:val="nil"/>
            </w:tcBorders>
          </w:tcPr>
          <w:p w:rsidR="0003568C" w:rsidRDefault="0003568C">
            <w:pPr>
              <w:pStyle w:val="ConsPlusNormal"/>
            </w:pPr>
            <w:r>
              <w:t xml:space="preserve">- </w:t>
            </w:r>
            <w:hyperlink w:anchor="P2378" w:history="1">
              <w:r>
                <w:rPr>
                  <w:color w:val="0000FF"/>
                </w:rPr>
                <w:t>декларация</w:t>
              </w:r>
            </w:hyperlink>
            <w:r>
              <w:t xml:space="preserve"> по НДС;</w:t>
            </w:r>
          </w:p>
          <w:p w:rsidR="0003568C" w:rsidRDefault="0003568C">
            <w:pPr>
              <w:pStyle w:val="ConsPlusNormal"/>
            </w:pPr>
            <w:r>
              <w:t xml:space="preserve">- </w:t>
            </w:r>
            <w:hyperlink w:anchor="P2383" w:history="1">
              <w:r>
                <w:rPr>
                  <w:color w:val="0000FF"/>
                </w:rPr>
                <w:t>уплата</w:t>
              </w:r>
            </w:hyperlink>
            <w:r>
              <w:t xml:space="preserve"> НДС.</w:t>
            </w:r>
          </w:p>
        </w:tc>
      </w:tr>
      <w:tr w:rsidR="0003568C">
        <w:tc>
          <w:tcPr>
            <w:tcW w:w="3061" w:type="dxa"/>
            <w:tcBorders>
              <w:top w:val="nil"/>
              <w:left w:val="nil"/>
              <w:bottom w:val="nil"/>
              <w:right w:val="nil"/>
            </w:tcBorders>
          </w:tcPr>
          <w:p w:rsidR="0003568C" w:rsidRDefault="0003568C">
            <w:pPr>
              <w:pStyle w:val="ConsPlusNormal"/>
              <w:outlineLvl w:val="3"/>
            </w:pPr>
            <w:r>
              <w:t>ЕНВД</w:t>
            </w:r>
          </w:p>
        </w:tc>
        <w:tc>
          <w:tcPr>
            <w:tcW w:w="6236" w:type="dxa"/>
            <w:tcBorders>
              <w:top w:val="nil"/>
              <w:left w:val="nil"/>
              <w:bottom w:val="nil"/>
              <w:right w:val="nil"/>
            </w:tcBorders>
          </w:tcPr>
          <w:p w:rsidR="0003568C" w:rsidRDefault="0003568C">
            <w:pPr>
              <w:pStyle w:val="ConsPlusNormal"/>
            </w:pPr>
            <w:r>
              <w:t xml:space="preserve">- </w:t>
            </w:r>
            <w:hyperlink w:anchor="P2386" w:history="1">
              <w:r>
                <w:rPr>
                  <w:color w:val="0000FF"/>
                </w:rPr>
                <w:t>уплата</w:t>
              </w:r>
            </w:hyperlink>
            <w:r>
              <w:t xml:space="preserve"> налога.</w:t>
            </w:r>
          </w:p>
        </w:tc>
      </w:tr>
      <w:tr w:rsidR="0003568C">
        <w:tc>
          <w:tcPr>
            <w:tcW w:w="3061" w:type="dxa"/>
            <w:tcBorders>
              <w:top w:val="nil"/>
              <w:left w:val="nil"/>
              <w:bottom w:val="nil"/>
              <w:right w:val="nil"/>
            </w:tcBorders>
          </w:tcPr>
          <w:p w:rsidR="0003568C" w:rsidRDefault="0003568C">
            <w:pPr>
              <w:pStyle w:val="ConsPlusNormal"/>
              <w:outlineLvl w:val="3"/>
            </w:pPr>
            <w:r>
              <w:lastRenderedPageBreak/>
              <w:t>УСН</w:t>
            </w:r>
          </w:p>
        </w:tc>
        <w:tc>
          <w:tcPr>
            <w:tcW w:w="6236" w:type="dxa"/>
            <w:tcBorders>
              <w:top w:val="nil"/>
              <w:left w:val="nil"/>
              <w:bottom w:val="nil"/>
              <w:right w:val="nil"/>
            </w:tcBorders>
          </w:tcPr>
          <w:p w:rsidR="0003568C" w:rsidRDefault="0003568C">
            <w:pPr>
              <w:pStyle w:val="ConsPlusNormal"/>
            </w:pPr>
            <w:r>
              <w:t xml:space="preserve">- </w:t>
            </w:r>
            <w:hyperlink w:anchor="P2391" w:history="1">
              <w:r>
                <w:rPr>
                  <w:color w:val="0000FF"/>
                </w:rPr>
                <w:t>уплата</w:t>
              </w:r>
            </w:hyperlink>
            <w:r>
              <w:t xml:space="preserve"> аванса;</w:t>
            </w:r>
          </w:p>
          <w:p w:rsidR="0003568C" w:rsidRDefault="0003568C">
            <w:pPr>
              <w:pStyle w:val="ConsPlusNormal"/>
            </w:pPr>
            <w:r>
              <w:t xml:space="preserve">- </w:t>
            </w:r>
            <w:hyperlink w:anchor="P2394" w:history="1">
              <w:r>
                <w:rPr>
                  <w:color w:val="0000FF"/>
                </w:rPr>
                <w:t>декларация и уплата</w:t>
              </w:r>
            </w:hyperlink>
            <w:r>
              <w:t xml:space="preserve"> налога в связи с прекращением предпринимательской деятельности;</w:t>
            </w:r>
          </w:p>
          <w:p w:rsidR="0003568C" w:rsidRDefault="0003568C">
            <w:pPr>
              <w:pStyle w:val="ConsPlusNormal"/>
            </w:pPr>
            <w:r>
              <w:t xml:space="preserve">- </w:t>
            </w:r>
            <w:hyperlink w:anchor="P2399" w:history="1">
              <w:r>
                <w:rPr>
                  <w:color w:val="0000FF"/>
                </w:rPr>
                <w:t>декларация и уплата</w:t>
              </w:r>
            </w:hyperlink>
            <w:r>
              <w:t xml:space="preserve"> налога в связи с утратой права применять УСН.</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36" w:type="dxa"/>
            <w:tcBorders>
              <w:top w:val="nil"/>
              <w:left w:val="nil"/>
              <w:bottom w:val="nil"/>
              <w:right w:val="nil"/>
            </w:tcBorders>
          </w:tcPr>
          <w:p w:rsidR="0003568C" w:rsidRDefault="0003568C">
            <w:pPr>
              <w:pStyle w:val="ConsPlusNormal"/>
            </w:pPr>
            <w:r>
              <w:t xml:space="preserve">- </w:t>
            </w:r>
            <w:hyperlink w:anchor="P2404"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36" w:type="dxa"/>
            <w:tcBorders>
              <w:top w:val="nil"/>
              <w:left w:val="nil"/>
              <w:bottom w:val="nil"/>
              <w:right w:val="nil"/>
            </w:tcBorders>
          </w:tcPr>
          <w:p w:rsidR="0003568C" w:rsidRDefault="0003568C">
            <w:pPr>
              <w:pStyle w:val="ConsPlusNormal"/>
            </w:pPr>
            <w:r>
              <w:t xml:space="preserve">- </w:t>
            </w:r>
            <w:hyperlink w:anchor="P2410"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Торговый сбор</w:t>
            </w:r>
          </w:p>
        </w:tc>
        <w:tc>
          <w:tcPr>
            <w:tcW w:w="6236" w:type="dxa"/>
            <w:tcBorders>
              <w:top w:val="nil"/>
              <w:left w:val="nil"/>
              <w:bottom w:val="nil"/>
              <w:right w:val="nil"/>
            </w:tcBorders>
          </w:tcPr>
          <w:p w:rsidR="0003568C" w:rsidRDefault="0003568C">
            <w:pPr>
              <w:pStyle w:val="ConsPlusNormal"/>
            </w:pPr>
            <w:r>
              <w:t xml:space="preserve">- </w:t>
            </w:r>
            <w:hyperlink w:anchor="P2415" w:history="1">
              <w:r>
                <w:rPr>
                  <w:color w:val="0000FF"/>
                </w:rPr>
                <w:t>уплата</w:t>
              </w:r>
            </w:hyperlink>
            <w:r>
              <w:t xml:space="preserve"> сбора.</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36" w:type="dxa"/>
            <w:tcBorders>
              <w:top w:val="nil"/>
              <w:left w:val="nil"/>
              <w:bottom w:val="nil"/>
              <w:right w:val="nil"/>
            </w:tcBorders>
          </w:tcPr>
          <w:p w:rsidR="0003568C" w:rsidRDefault="0003568C">
            <w:pPr>
              <w:pStyle w:val="ConsPlusNormal"/>
            </w:pPr>
            <w:r>
              <w:t xml:space="preserve">- декларация и уплата акцизов за </w:t>
            </w:r>
            <w:hyperlink w:anchor="P2421" w:history="1">
              <w:r>
                <w:rPr>
                  <w:color w:val="0000FF"/>
                </w:rPr>
                <w:t>март</w:t>
              </w:r>
            </w:hyperlink>
            <w:r>
              <w:t xml:space="preserve"> 2019 г., за </w:t>
            </w:r>
            <w:hyperlink w:anchor="P2429" w:history="1">
              <w:r>
                <w:rPr>
                  <w:color w:val="0000FF"/>
                </w:rPr>
                <w:t>январь</w:t>
              </w:r>
            </w:hyperlink>
            <w:r>
              <w:t xml:space="preserve"> 2019 г., за </w:t>
            </w:r>
            <w:hyperlink w:anchor="P2435" w:history="1">
              <w:r>
                <w:rPr>
                  <w:color w:val="0000FF"/>
                </w:rPr>
                <w:t>октябрь</w:t>
              </w:r>
            </w:hyperlink>
            <w:r>
              <w:t xml:space="preserve"> 2018 г.;</w:t>
            </w:r>
          </w:p>
          <w:p w:rsidR="0003568C" w:rsidRDefault="0003568C">
            <w:pPr>
              <w:pStyle w:val="ConsPlusNormal"/>
            </w:pPr>
            <w:r>
              <w:t xml:space="preserve">- банковская гарантия для освобождения от акциза за </w:t>
            </w:r>
            <w:hyperlink w:anchor="P2440" w:history="1">
              <w:r>
                <w:rPr>
                  <w:color w:val="0000FF"/>
                </w:rPr>
                <w:t>март</w:t>
              </w:r>
            </w:hyperlink>
            <w:r>
              <w:t xml:space="preserve"> 2019 г., за </w:t>
            </w:r>
            <w:hyperlink w:anchor="P2443" w:history="1">
              <w:r>
                <w:rPr>
                  <w:color w:val="0000FF"/>
                </w:rPr>
                <w:t>январь</w:t>
              </w:r>
            </w:hyperlink>
            <w:r>
              <w:t xml:space="preserve"> 2019 г., за </w:t>
            </w:r>
            <w:hyperlink w:anchor="P2446" w:history="1">
              <w:r>
                <w:rPr>
                  <w:color w:val="0000FF"/>
                </w:rPr>
                <w:t>октябрь</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270" w:name="P2334"/>
      <w:bookmarkEnd w:id="270"/>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"consultantplus://offline/ref=EB1A721D3382173FE3EF3A613D025880BD1CDBD0981C5270336A099155120586CD65698C757A53A5BCD3CF017E8DB1E3B07B92F504oAV2H" </w:instrText>
            </w:r>
            <w:r>
              <w:fldChar w:fldCharType="separate"/>
            </w:r>
            <w:r>
              <w:rPr>
                <w:color w:val="0000FF"/>
              </w:rPr>
              <w:t>Представление</w:t>
            </w:r>
            <w:r w:rsidRPr="008A0D29">
              <w:rPr>
                <w:color w:val="0000FF"/>
              </w:rPr>
              <w:fldChar w:fldCharType="end"/>
            </w:r>
            <w:r>
              <w:t xml:space="preserve">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03568C" w:rsidRDefault="0003568C">
            <w:pPr>
              <w:pStyle w:val="ConsPlusNormal"/>
            </w:pPr>
            <w:r>
              <w:t>за I квартал 2019 г.</w:t>
            </w:r>
          </w:p>
          <w:p w:rsidR="0003568C" w:rsidRDefault="0003568C">
            <w:pPr>
              <w:pStyle w:val="ConsPlusNormal"/>
            </w:pPr>
            <w:hyperlink r:id="rId1138" w:history="1">
              <w:r>
                <w:rPr>
                  <w:color w:val="0000FF"/>
                </w:rPr>
                <w:t>Форма 4-ФСС</w:t>
              </w:r>
            </w:hyperlink>
            <w:r>
              <w:t xml:space="preserve"> расчета и </w:t>
            </w:r>
            <w:hyperlink r:id="rId1139" w:history="1">
              <w:r>
                <w:rPr>
                  <w:color w:val="0000FF"/>
                </w:rPr>
                <w:t>порядок</w:t>
              </w:r>
            </w:hyperlink>
            <w:r>
              <w:t xml:space="preserve"> заполнения формы утверждены </w:t>
            </w:r>
            <w:hyperlink r:id="rId1140" w:history="1">
              <w:r>
                <w:rPr>
                  <w:color w:val="0000FF"/>
                </w:rPr>
                <w:t>Приказом</w:t>
              </w:r>
            </w:hyperlink>
            <w:r>
              <w:t xml:space="preserve"> ФСС РФ от 26.09.2016 N 381.</w:t>
            </w:r>
          </w:p>
          <w:p w:rsidR="0003568C" w:rsidRDefault="0003568C">
            <w:pPr>
              <w:pStyle w:val="ConsPlusNormal"/>
            </w:pPr>
            <w:r>
              <w:t xml:space="preserve">См. </w:t>
            </w:r>
            <w:hyperlink r:id="rId1141" w:history="1">
              <w:r>
                <w:rPr>
                  <w:color w:val="0000FF"/>
                </w:rPr>
                <w:t>также</w:t>
              </w:r>
            </w:hyperlink>
          </w:p>
        </w:tc>
        <w:tc>
          <w:tcPr>
            <w:tcW w:w="3960" w:type="dxa"/>
          </w:tcPr>
          <w:p w:rsidR="0003568C" w:rsidRDefault="0003568C">
            <w:pPr>
              <w:pStyle w:val="ConsPlusNormal"/>
            </w:pPr>
            <w:hyperlink r:id="rId1142"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271" w:name="P2339"/>
            <w:bookmarkEnd w:id="271"/>
            <w:r>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03568C" w:rsidRDefault="0003568C">
            <w:pPr>
              <w:pStyle w:val="ConsPlusNormal"/>
            </w:pPr>
            <w:r>
              <w:t>за I квартал 2019 г.</w:t>
            </w:r>
          </w:p>
          <w:p w:rsidR="0003568C" w:rsidRDefault="0003568C">
            <w:pPr>
              <w:pStyle w:val="ConsPlusNormal"/>
            </w:pPr>
            <w:r>
              <w:t>(представляется одновременно с расчетом по форме 4-ФСС).</w:t>
            </w:r>
          </w:p>
          <w:p w:rsidR="0003568C" w:rsidRDefault="0003568C">
            <w:pPr>
              <w:pStyle w:val="ConsPlusNormal"/>
            </w:pPr>
            <w:r>
              <w:t xml:space="preserve">Рекомендуемая </w:t>
            </w:r>
            <w:hyperlink r:id="rId1143" w:history="1">
              <w:r>
                <w:rPr>
                  <w:color w:val="0000FF"/>
                </w:rPr>
                <w:t>форма отчета</w:t>
              </w:r>
            </w:hyperlink>
            <w:r>
              <w:t xml:space="preserve"> приведена в </w:t>
            </w:r>
            <w:hyperlink r:id="rId1144" w:history="1">
              <w:r>
                <w:rPr>
                  <w:color w:val="0000FF"/>
                </w:rPr>
                <w:t>письме</w:t>
              </w:r>
            </w:hyperlink>
            <w:r>
              <w:t xml:space="preserve"> ФСС РФ от 20.02.2017 N 02-09-11/16-05-3685.</w:t>
            </w:r>
          </w:p>
          <w:p w:rsidR="0003568C" w:rsidRDefault="0003568C">
            <w:pPr>
              <w:pStyle w:val="ConsPlusNormal"/>
            </w:pPr>
            <w:r>
              <w:t xml:space="preserve">См. </w:t>
            </w:r>
            <w:hyperlink r:id="rId1145" w:history="1">
              <w:r>
                <w:rPr>
                  <w:color w:val="0000FF"/>
                </w:rPr>
                <w:t>также</w:t>
              </w:r>
            </w:hyperlink>
          </w:p>
        </w:tc>
        <w:tc>
          <w:tcPr>
            <w:tcW w:w="3960" w:type="dxa"/>
          </w:tcPr>
          <w:p w:rsidR="0003568C" w:rsidRDefault="0003568C">
            <w:pPr>
              <w:pStyle w:val="ConsPlusNormal"/>
            </w:pPr>
            <w:hyperlink r:id="rId1146"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9629" w:type="dxa"/>
            <w:gridSpan w:val="2"/>
          </w:tcPr>
          <w:p w:rsidR="0003568C" w:rsidRDefault="0003568C">
            <w:pPr>
              <w:pStyle w:val="ConsPlusNormal"/>
              <w:jc w:val="center"/>
            </w:pPr>
            <w:r>
              <w:t>Налог на добавленную стоимость</w:t>
            </w:r>
          </w:p>
        </w:tc>
      </w:tr>
      <w:tr w:rsidR="0003568C">
        <w:tc>
          <w:tcPr>
            <w:tcW w:w="5669" w:type="dxa"/>
          </w:tcPr>
          <w:p w:rsidR="0003568C" w:rsidRDefault="0003568C">
            <w:pPr>
              <w:pStyle w:val="ConsPlusNormal"/>
            </w:pPr>
            <w:bookmarkStart w:id="272" w:name="P2346"/>
            <w:bookmarkEnd w:id="272"/>
            <w:r>
              <w:t>Представление декларации в электронной форме через оператора электронного документооборота</w:t>
            </w:r>
          </w:p>
          <w:p w:rsidR="0003568C" w:rsidRDefault="0003568C">
            <w:pPr>
              <w:pStyle w:val="ConsPlusNormal"/>
            </w:pPr>
            <w:r>
              <w:t>за I квартал 2019 г.</w:t>
            </w:r>
          </w:p>
          <w:p w:rsidR="0003568C" w:rsidRDefault="0003568C">
            <w:pPr>
              <w:pStyle w:val="ConsPlusNormal"/>
            </w:pPr>
            <w:hyperlink r:id="rId1147" w:history="1">
              <w:r>
                <w:rPr>
                  <w:color w:val="0000FF"/>
                </w:rPr>
                <w:t>Форма</w:t>
              </w:r>
            </w:hyperlink>
            <w:r>
              <w:t xml:space="preserve"> декларации, </w:t>
            </w:r>
            <w:hyperlink r:id="rId1148" w:history="1">
              <w:r>
                <w:rPr>
                  <w:color w:val="0000FF"/>
                </w:rPr>
                <w:t>порядок</w:t>
              </w:r>
            </w:hyperlink>
            <w:r>
              <w:t xml:space="preserve"> заполнения, </w:t>
            </w:r>
            <w:hyperlink r:id="rId1149" w:history="1">
              <w:r>
                <w:rPr>
                  <w:color w:val="0000FF"/>
                </w:rPr>
                <w:t>формат</w:t>
              </w:r>
            </w:hyperlink>
            <w:r>
              <w:t xml:space="preserve"> представления налоговой декларации в электронной форме, форматы представления сведений утверждены </w:t>
            </w:r>
            <w:hyperlink r:id="rId1150" w:history="1">
              <w:r>
                <w:rPr>
                  <w:color w:val="0000FF"/>
                </w:rPr>
                <w:t>Приказом</w:t>
              </w:r>
            </w:hyperlink>
            <w:r>
              <w:t xml:space="preserve"> ФНС России от 29.10.2014 N ММВ-7-3/558@.</w:t>
            </w:r>
          </w:p>
          <w:p w:rsidR="0003568C" w:rsidRDefault="0003568C">
            <w:pPr>
              <w:pStyle w:val="ConsPlusNormal"/>
            </w:pPr>
            <w:hyperlink r:id="rId1151" w:history="1">
              <w:r>
                <w:rPr>
                  <w:color w:val="0000FF"/>
                </w:rPr>
                <w:t>Порядок</w:t>
              </w:r>
            </w:hyperlink>
            <w:r>
              <w:t xml:space="preserve"> представления налоговой декларации в электронном виде утвержден </w:t>
            </w:r>
            <w:hyperlink r:id="rId1152" w:history="1">
              <w:r>
                <w:rPr>
                  <w:color w:val="0000FF"/>
                </w:rPr>
                <w:t>Приказом</w:t>
              </w:r>
            </w:hyperlink>
            <w:r>
              <w:t xml:space="preserve"> МНС РФ от 02.04.2002 N БГ-3-32/169.</w:t>
            </w:r>
          </w:p>
          <w:p w:rsidR="0003568C" w:rsidRDefault="0003568C">
            <w:pPr>
              <w:pStyle w:val="ConsPlusNormal"/>
            </w:pPr>
            <w:r>
              <w:t xml:space="preserve">См. </w:t>
            </w:r>
            <w:hyperlink r:id="rId1153" w:history="1">
              <w:r>
                <w:rPr>
                  <w:color w:val="0000FF"/>
                </w:rPr>
                <w:t>также</w:t>
              </w:r>
            </w:hyperlink>
          </w:p>
        </w:tc>
        <w:tc>
          <w:tcPr>
            <w:tcW w:w="3960" w:type="dxa"/>
          </w:tcPr>
          <w:p w:rsidR="0003568C" w:rsidRDefault="0003568C">
            <w:pPr>
              <w:pStyle w:val="ConsPlusNormal"/>
            </w:pPr>
            <w:r>
              <w:t>Налогоплательщики.</w:t>
            </w:r>
          </w:p>
          <w:p w:rsidR="0003568C" w:rsidRDefault="0003568C">
            <w:pPr>
              <w:pStyle w:val="ConsPlusNormal"/>
            </w:pPr>
            <w:hyperlink r:id="rId1154" w:history="1">
              <w:r>
                <w:rPr>
                  <w:color w:val="0000FF"/>
                </w:rPr>
                <w:t>Налоговые агенты</w:t>
              </w:r>
            </w:hyperlink>
            <w:r>
              <w:t>.</w:t>
            </w:r>
          </w:p>
          <w:p w:rsidR="0003568C" w:rsidRDefault="0003568C">
            <w:pPr>
              <w:pStyle w:val="ConsPlusNormal"/>
            </w:pPr>
            <w:r>
              <w:t xml:space="preserve">Лица, указанные в </w:t>
            </w:r>
            <w:hyperlink r:id="rId1155" w:history="1">
              <w:r>
                <w:rPr>
                  <w:color w:val="0000FF"/>
                </w:rPr>
                <w:t>п. 8 ст. 161</w:t>
              </w:r>
            </w:hyperlink>
            <w:r>
              <w:t xml:space="preserve">, </w:t>
            </w:r>
            <w:hyperlink r:id="rId1156" w:history="1">
              <w:r>
                <w:rPr>
                  <w:color w:val="0000FF"/>
                </w:rPr>
                <w:t>п. 5 ст. 173</w:t>
              </w:r>
            </w:hyperlink>
            <w:r>
              <w:t xml:space="preserve">, </w:t>
            </w:r>
            <w:hyperlink r:id="rId1157" w:history="1">
              <w:proofErr w:type="spellStart"/>
              <w:r>
                <w:rPr>
                  <w:color w:val="0000FF"/>
                </w:rPr>
                <w:t>абз</w:t>
              </w:r>
              <w:proofErr w:type="spellEnd"/>
              <w:r>
                <w:rPr>
                  <w:color w:val="0000FF"/>
                </w:rPr>
                <w:t>. 3 п. 5 ст. 174</w:t>
              </w:r>
            </w:hyperlink>
            <w:r>
              <w:t xml:space="preserve"> НК РФ.</w:t>
            </w:r>
          </w:p>
          <w:p w:rsidR="0003568C" w:rsidRDefault="0003568C">
            <w:pPr>
              <w:pStyle w:val="ConsPlusNormal"/>
            </w:pPr>
            <w:hyperlink r:id="rId1158"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1159"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1160" w:history="1">
              <w:r>
                <w:rPr>
                  <w:color w:val="0000FF"/>
                </w:rPr>
                <w:t>договором</w:t>
              </w:r>
            </w:hyperlink>
            <w:r>
              <w:t xml:space="preserve"> инвестиционного </w:t>
            </w:r>
            <w:r>
              <w:lastRenderedPageBreak/>
              <w:t>товарищества;</w:t>
            </w:r>
          </w:p>
          <w:p w:rsidR="0003568C" w:rsidRDefault="0003568C">
            <w:pPr>
              <w:pStyle w:val="ConsPlusNormal"/>
            </w:pPr>
            <w:r>
              <w:t xml:space="preserve">- концессионным </w:t>
            </w:r>
            <w:hyperlink r:id="rId1161" w:history="1">
              <w:r>
                <w:rPr>
                  <w:color w:val="0000FF"/>
                </w:rPr>
                <w:t>соглашением</w:t>
              </w:r>
            </w:hyperlink>
            <w:r>
              <w:t>;</w:t>
            </w:r>
          </w:p>
          <w:p w:rsidR="0003568C" w:rsidRDefault="0003568C">
            <w:pPr>
              <w:pStyle w:val="ConsPlusNormal"/>
            </w:pPr>
            <w:r>
              <w:t xml:space="preserve">- </w:t>
            </w:r>
            <w:hyperlink r:id="rId1162" w:history="1">
              <w:r>
                <w:rPr>
                  <w:color w:val="0000FF"/>
                </w:rPr>
                <w:t>договором</w:t>
              </w:r>
            </w:hyperlink>
            <w:r>
              <w:t xml:space="preserve"> доверительного управления имуществом</w:t>
            </w:r>
          </w:p>
        </w:tc>
      </w:tr>
      <w:bookmarkStart w:id="273" w:name="P2359"/>
      <w:bookmarkEnd w:id="27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"consultantplus://offline/ref=EB1A721D3382173FE3EF3A613D025880BD1CD0DF971B5270336A099155120586CD65698675785EFAB9C6DE59718FAFFCB3678EF705ABo6V5H" </w:instrText>
            </w:r>
            <w:r>
              <w:fldChar w:fldCharType="separate"/>
            </w:r>
            <w:r>
              <w:rPr>
                <w:color w:val="0000FF"/>
              </w:rPr>
              <w:t>Представление</w:t>
            </w:r>
            <w:r w:rsidRPr="008A0D29">
              <w:rPr>
                <w:color w:val="0000FF"/>
              </w:rPr>
              <w:fldChar w:fldCharType="end"/>
            </w:r>
            <w:r>
              <w:t xml:space="preserve"> декларации на бумажном носителе</w:t>
            </w:r>
          </w:p>
          <w:p w:rsidR="0003568C" w:rsidRDefault="0003568C">
            <w:pPr>
              <w:pStyle w:val="ConsPlusNormal"/>
            </w:pPr>
            <w:r>
              <w:t>за I квартал 2019 г.</w:t>
            </w:r>
          </w:p>
          <w:p w:rsidR="0003568C" w:rsidRDefault="0003568C">
            <w:pPr>
              <w:pStyle w:val="ConsPlusNormal"/>
            </w:pPr>
            <w:hyperlink r:id="rId1163" w:history="1">
              <w:r>
                <w:rPr>
                  <w:color w:val="0000FF"/>
                </w:rPr>
                <w:t>Форма</w:t>
              </w:r>
            </w:hyperlink>
            <w:r>
              <w:t xml:space="preserve"> декларации, </w:t>
            </w:r>
            <w:hyperlink r:id="rId1164" w:history="1">
              <w:r>
                <w:rPr>
                  <w:color w:val="0000FF"/>
                </w:rPr>
                <w:t>порядок</w:t>
              </w:r>
            </w:hyperlink>
            <w:r>
              <w:t xml:space="preserve"> заполнения утверждены </w:t>
            </w:r>
            <w:hyperlink r:id="rId1165" w:history="1">
              <w:r>
                <w:rPr>
                  <w:color w:val="0000FF"/>
                </w:rPr>
                <w:t>Приказом</w:t>
              </w:r>
            </w:hyperlink>
            <w:r>
              <w:t xml:space="preserve"> ФНС России от 29.10.2014 N ММВ-7-3/558@.</w:t>
            </w:r>
          </w:p>
          <w:p w:rsidR="0003568C" w:rsidRDefault="0003568C">
            <w:pPr>
              <w:pStyle w:val="ConsPlusNormal"/>
            </w:pPr>
            <w:r>
              <w:t xml:space="preserve">См. </w:t>
            </w:r>
            <w:hyperlink r:id="rId1166" w:history="1">
              <w:r>
                <w:rPr>
                  <w:color w:val="0000FF"/>
                </w:rPr>
                <w:t>также</w:t>
              </w:r>
            </w:hyperlink>
          </w:p>
        </w:tc>
        <w:tc>
          <w:tcPr>
            <w:tcW w:w="3960" w:type="dxa"/>
          </w:tcPr>
          <w:p w:rsidR="0003568C" w:rsidRDefault="0003568C">
            <w:pPr>
              <w:pStyle w:val="ConsPlusNormal"/>
            </w:pPr>
            <w:hyperlink r:id="rId1167" w:history="1">
              <w:r>
                <w:rPr>
                  <w:color w:val="0000FF"/>
                </w:rPr>
                <w:t>Налоговые агенты</w:t>
              </w:r>
            </w:hyperlink>
            <w:r>
              <w:t xml:space="preserve">, за исключением лиц, указанных в </w:t>
            </w:r>
            <w:hyperlink r:id="rId1168" w:history="1">
              <w:proofErr w:type="spellStart"/>
              <w:r>
                <w:rPr>
                  <w:color w:val="0000FF"/>
                </w:rPr>
                <w:t>абз</w:t>
              </w:r>
              <w:proofErr w:type="spellEnd"/>
              <w:r>
                <w:rPr>
                  <w:color w:val="0000FF"/>
                </w:rPr>
                <w:t>. 3 п. 5 ст. 174</w:t>
              </w:r>
            </w:hyperlink>
            <w:r>
              <w:t xml:space="preserve"> НК РФ</w:t>
            </w:r>
          </w:p>
        </w:tc>
      </w:tr>
      <w:bookmarkStart w:id="274" w:name="P2364"/>
      <w:bookmarkEnd w:id="27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"consultantplus://offline/ref=EB1A721D3382173FE3EF3A613D025880BD1CD0DF971B5270336A099155120586CD65698A747A5CFAB9C6DE59718FAFFCB3678EF705ABo6V5H" </w:instrText>
            </w:r>
            <w:r>
              <w:fldChar w:fldCharType="separate"/>
            </w:r>
            <w:r>
              <w:rPr>
                <w:color w:val="0000FF"/>
              </w:rPr>
              <w:t>Уплата</w:t>
            </w:r>
            <w:r w:rsidRPr="008A0D29">
              <w:rPr>
                <w:color w:val="0000FF"/>
              </w:rPr>
              <w:fldChar w:fldCharType="end"/>
            </w:r>
            <w:r>
              <w:t xml:space="preserve"> 1/3 налога</w:t>
            </w:r>
          </w:p>
          <w:p w:rsidR="0003568C" w:rsidRDefault="0003568C">
            <w:pPr>
              <w:pStyle w:val="ConsPlusNormal"/>
            </w:pPr>
            <w:r>
              <w:t>за I квартал 2019 г.</w:t>
            </w:r>
          </w:p>
        </w:tc>
        <w:tc>
          <w:tcPr>
            <w:tcW w:w="3960" w:type="dxa"/>
          </w:tcPr>
          <w:p w:rsidR="0003568C" w:rsidRDefault="0003568C">
            <w:pPr>
              <w:pStyle w:val="ConsPlusNormal"/>
            </w:pPr>
            <w:hyperlink r:id="rId1169" w:history="1">
              <w:r>
                <w:rPr>
                  <w:color w:val="0000FF"/>
                </w:rPr>
                <w:t>Налогоплательщики</w:t>
              </w:r>
            </w:hyperlink>
          </w:p>
          <w:p w:rsidR="0003568C" w:rsidRDefault="0003568C">
            <w:pPr>
              <w:pStyle w:val="ConsPlusNormal"/>
            </w:pPr>
            <w:r>
              <w:t>(</w:t>
            </w:r>
            <w:hyperlink r:id="rId1170"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1171" w:history="1">
              <w:r>
                <w:rPr>
                  <w:color w:val="0000FF"/>
                </w:rPr>
                <w:t>Налоговые агенты</w:t>
              </w:r>
            </w:hyperlink>
            <w:r>
              <w:t>.</w:t>
            </w:r>
          </w:p>
          <w:p w:rsidR="0003568C" w:rsidRDefault="0003568C">
            <w:pPr>
              <w:pStyle w:val="ConsPlusNormal"/>
            </w:pPr>
            <w:hyperlink r:id="rId1172"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1173"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1174"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1175" w:history="1">
              <w:r>
                <w:rPr>
                  <w:color w:val="0000FF"/>
                </w:rPr>
                <w:t>соглашением</w:t>
              </w:r>
            </w:hyperlink>
            <w:r>
              <w:t>;</w:t>
            </w:r>
          </w:p>
          <w:p w:rsidR="0003568C" w:rsidRDefault="0003568C">
            <w:pPr>
              <w:pStyle w:val="ConsPlusNormal"/>
            </w:pPr>
            <w:r>
              <w:t xml:space="preserve">- </w:t>
            </w:r>
            <w:hyperlink r:id="rId1176" w:history="1">
              <w:r>
                <w:rPr>
                  <w:color w:val="0000FF"/>
                </w:rPr>
                <w:t>договором</w:t>
              </w:r>
            </w:hyperlink>
            <w:r>
              <w:t xml:space="preserve"> доверительного управления имуществом</w:t>
            </w:r>
          </w:p>
        </w:tc>
      </w:tr>
      <w:bookmarkStart w:id="275" w:name="P2374"/>
      <w:bookmarkEnd w:id="27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"consultantplus://offline/ref=EB1A721D3382173FE3EF3A613D025880BD1CD0DF971B5270336A099155120586CD65698F76785DF7EE9CCE5D38D8A2E0B27B91F71BA86DA5o7V9H" </w:instrText>
            </w:r>
            <w:r>
              <w:fldChar w:fldCharType="separate"/>
            </w:r>
            <w:r>
              <w:rPr>
                <w:color w:val="0000FF"/>
              </w:rPr>
              <w:t>Уплата</w:t>
            </w:r>
            <w:r w:rsidRPr="008A0D29">
              <w:rPr>
                <w:color w:val="0000FF"/>
              </w:rPr>
              <w:fldChar w:fldCharType="end"/>
            </w:r>
            <w:r>
              <w:t xml:space="preserve"> полной суммы налога</w:t>
            </w:r>
          </w:p>
          <w:p w:rsidR="0003568C" w:rsidRDefault="0003568C">
            <w:pPr>
              <w:pStyle w:val="ConsPlusNormal"/>
            </w:pPr>
            <w:r>
              <w:t>за I квартал 2019 г.</w:t>
            </w:r>
          </w:p>
        </w:tc>
        <w:tc>
          <w:tcPr>
            <w:tcW w:w="3960" w:type="dxa"/>
          </w:tcPr>
          <w:p w:rsidR="0003568C" w:rsidRDefault="0003568C">
            <w:pPr>
              <w:pStyle w:val="ConsPlusNormal"/>
            </w:pPr>
            <w:hyperlink r:id="rId1177" w:history="1">
              <w:r>
                <w:rPr>
                  <w:color w:val="0000FF"/>
                </w:rPr>
                <w:t>Лица</w:t>
              </w:r>
            </w:hyperlink>
            <w:r>
              <w:t xml:space="preserve"> в случае выставления ими покупателю счета-фактуры с выделением суммы налога</w:t>
            </w:r>
          </w:p>
        </w:tc>
      </w:tr>
      <w:tr w:rsidR="0003568C">
        <w:tc>
          <w:tcPr>
            <w:tcW w:w="9629" w:type="dxa"/>
            <w:gridSpan w:val="2"/>
          </w:tcPr>
          <w:p w:rsidR="0003568C" w:rsidRDefault="0003568C">
            <w:pPr>
              <w:pStyle w:val="ConsPlusNormal"/>
              <w:jc w:val="center"/>
            </w:pPr>
            <w:bookmarkStart w:id="276" w:name="P2377"/>
            <w:bookmarkEnd w:id="276"/>
            <w:r>
              <w:t>Иностранные организации</w:t>
            </w:r>
          </w:p>
        </w:tc>
      </w:tr>
      <w:bookmarkStart w:id="277" w:name="P2378"/>
      <w:bookmarkEnd w:id="27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"consultantplus://offline/ref=EB1A721D3382173FE3EF3A613D025880BD1CD0DF971B5270336A099155120586CD65698F75795EF9E6C3CB482980ADE2AC6492EB07AA6CoAVCH" </w:instrText>
            </w:r>
            <w:r>
              <w:fldChar w:fldCharType="separate"/>
            </w:r>
            <w:r>
              <w:rPr>
                <w:color w:val="0000FF"/>
              </w:rPr>
              <w:t>Представление</w:t>
            </w:r>
            <w:r w:rsidRPr="008A0D29">
              <w:rPr>
                <w:color w:val="0000FF"/>
              </w:rPr>
              <w:fldChar w:fldCharType="end"/>
            </w:r>
            <w:r>
              <w:t xml:space="preserve"> декларации в электронной форме по НДС</w:t>
            </w:r>
          </w:p>
          <w:p w:rsidR="0003568C" w:rsidRDefault="0003568C">
            <w:pPr>
              <w:pStyle w:val="ConsPlusNormal"/>
            </w:pPr>
            <w:r>
              <w:t>за I квартал 2019 г.</w:t>
            </w:r>
          </w:p>
          <w:p w:rsidR="0003568C" w:rsidRDefault="0003568C">
            <w:pPr>
              <w:pStyle w:val="ConsPlusNormal"/>
            </w:pPr>
            <w:hyperlink r:id="rId1178" w:history="1">
              <w:r>
                <w:rPr>
                  <w:color w:val="0000FF"/>
                </w:rPr>
                <w:t>Форма</w:t>
              </w:r>
            </w:hyperlink>
            <w:r>
              <w:t xml:space="preserve"> налоговой декларации, </w:t>
            </w:r>
            <w:hyperlink r:id="rId1179" w:history="1">
              <w:r>
                <w:rPr>
                  <w:color w:val="0000FF"/>
                </w:rPr>
                <w:t>порядок</w:t>
              </w:r>
            </w:hyperlink>
            <w:r>
              <w:t xml:space="preserve"> заполнения, </w:t>
            </w:r>
            <w:hyperlink r:id="rId1180" w:history="1">
              <w:r>
                <w:rPr>
                  <w:color w:val="0000FF"/>
                </w:rPr>
                <w:t>формат</w:t>
              </w:r>
            </w:hyperlink>
            <w:r>
              <w:t xml:space="preserve"> представления в электронной форме утверждены </w:t>
            </w:r>
            <w:hyperlink r:id="rId1181" w:history="1">
              <w:r>
                <w:rPr>
                  <w:color w:val="0000FF"/>
                </w:rPr>
                <w:t>Приказом</w:t>
              </w:r>
            </w:hyperlink>
            <w:r>
              <w:t xml:space="preserve"> ФНС России от 30.11.2016 N ММВ-7-3/646@.</w:t>
            </w:r>
          </w:p>
          <w:p w:rsidR="0003568C" w:rsidRDefault="0003568C">
            <w:pPr>
              <w:pStyle w:val="ConsPlusNormal"/>
            </w:pPr>
            <w:r>
              <w:t xml:space="preserve">См. </w:t>
            </w:r>
            <w:hyperlink r:id="rId1182" w:history="1">
              <w:r>
                <w:rPr>
                  <w:color w:val="0000FF"/>
                </w:rPr>
                <w:t>также</w:t>
              </w:r>
            </w:hyperlink>
          </w:p>
        </w:tc>
        <w:tc>
          <w:tcPr>
            <w:tcW w:w="3960" w:type="dxa"/>
          </w:tcPr>
          <w:p w:rsidR="0003568C" w:rsidRDefault="0003568C">
            <w:pPr>
              <w:pStyle w:val="ConsPlusNormal"/>
            </w:pPr>
            <w:r>
              <w:t xml:space="preserve">Иностранные организации, подлежащие постановке на учет в соответствии с </w:t>
            </w:r>
            <w:hyperlink r:id="rId1183" w:history="1">
              <w:r>
                <w:rPr>
                  <w:color w:val="0000FF"/>
                </w:rPr>
                <w:t>п. 4.6 ст. 83</w:t>
              </w:r>
            </w:hyperlink>
            <w:r>
              <w:t xml:space="preserve"> НК РФ, либо </w:t>
            </w:r>
            <w:hyperlink r:id="rId1184" w:history="1">
              <w:r>
                <w:rPr>
                  <w:color w:val="0000FF"/>
                </w:rPr>
                <w:t>налоговые агенты</w:t>
              </w:r>
            </w:hyperlink>
          </w:p>
        </w:tc>
      </w:tr>
      <w:bookmarkStart w:id="278" w:name="P2383"/>
      <w:bookmarkEnd w:id="27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"consultantplus://offline/ref=EB1A721D3382173FE3EF3A613D025880BD1CD0DF971B5270336A099155120586CD65698F75795EF6E6C3CB482980ADE2AC6492EB07AA6CoAVCH" </w:instrText>
            </w:r>
            <w:r>
              <w:fldChar w:fldCharType="separate"/>
            </w:r>
            <w:r>
              <w:rPr>
                <w:color w:val="0000FF"/>
              </w:rPr>
              <w:t>Уплата</w:t>
            </w:r>
            <w:r w:rsidRPr="008A0D29">
              <w:rPr>
                <w:color w:val="0000FF"/>
              </w:rPr>
              <w:fldChar w:fldCharType="end"/>
            </w:r>
            <w:r>
              <w:t xml:space="preserve"> НДС</w:t>
            </w:r>
          </w:p>
          <w:p w:rsidR="0003568C" w:rsidRDefault="0003568C">
            <w:pPr>
              <w:pStyle w:val="ConsPlusNormal"/>
            </w:pPr>
            <w:r>
              <w:t>за I квартал 2019 г.</w:t>
            </w:r>
          </w:p>
        </w:tc>
        <w:tc>
          <w:tcPr>
            <w:tcW w:w="3960" w:type="dxa"/>
          </w:tcPr>
          <w:p w:rsidR="0003568C" w:rsidRDefault="0003568C">
            <w:pPr>
              <w:pStyle w:val="ConsPlusNormal"/>
            </w:pPr>
            <w:r>
              <w:t xml:space="preserve">Иностранные организации, указанные в </w:t>
            </w:r>
            <w:hyperlink r:id="rId1185" w:history="1">
              <w:r>
                <w:rPr>
                  <w:color w:val="0000FF"/>
                </w:rPr>
                <w:t>п. 3 ст. 174.2</w:t>
              </w:r>
            </w:hyperlink>
            <w:r>
              <w:t xml:space="preserve"> НК РФ</w:t>
            </w:r>
          </w:p>
        </w:tc>
      </w:tr>
      <w:tr w:rsidR="0003568C">
        <w:tc>
          <w:tcPr>
            <w:tcW w:w="9629" w:type="dxa"/>
            <w:gridSpan w:val="2"/>
          </w:tcPr>
          <w:p w:rsidR="0003568C" w:rsidRDefault="0003568C">
            <w:pPr>
              <w:pStyle w:val="ConsPlusNormal"/>
              <w:jc w:val="center"/>
            </w:pPr>
            <w:bookmarkStart w:id="279" w:name="P2386"/>
            <w:bookmarkEnd w:id="279"/>
            <w:r>
              <w:t>Система налогообложения в виде единого налога на вмененный доход для отдельных видов деятельности</w:t>
            </w:r>
          </w:p>
        </w:tc>
      </w:tr>
      <w:tr w:rsidR="0003568C">
        <w:tc>
          <w:tcPr>
            <w:tcW w:w="5669" w:type="dxa"/>
          </w:tcPr>
          <w:p w:rsidR="0003568C" w:rsidRDefault="0003568C">
            <w:pPr>
              <w:pStyle w:val="ConsPlusNormal"/>
            </w:pPr>
            <w:hyperlink r:id="rId1186" w:history="1">
              <w:r>
                <w:rPr>
                  <w:color w:val="0000FF"/>
                </w:rPr>
                <w:t>Уплата</w:t>
              </w:r>
            </w:hyperlink>
            <w:r>
              <w:t xml:space="preserve"> единого налога</w:t>
            </w:r>
          </w:p>
          <w:p w:rsidR="0003568C" w:rsidRDefault="0003568C">
            <w:pPr>
              <w:pStyle w:val="ConsPlusNormal"/>
            </w:pPr>
            <w:r>
              <w:t>за I квартал 2019 г.</w:t>
            </w:r>
          </w:p>
        </w:tc>
        <w:tc>
          <w:tcPr>
            <w:tcW w:w="3960" w:type="dxa"/>
          </w:tcPr>
          <w:p w:rsidR="0003568C" w:rsidRDefault="0003568C">
            <w:pPr>
              <w:pStyle w:val="ConsPlusNormal"/>
            </w:pPr>
            <w:hyperlink r:id="rId1187" w:history="1">
              <w:r>
                <w:rPr>
                  <w:color w:val="0000FF"/>
                </w:rPr>
                <w:t>Налогоплательщики</w:t>
              </w:r>
            </w:hyperlink>
          </w:p>
        </w:tc>
      </w:tr>
      <w:tr w:rsidR="0003568C">
        <w:tc>
          <w:tcPr>
            <w:tcW w:w="9629" w:type="dxa"/>
            <w:gridSpan w:val="2"/>
          </w:tcPr>
          <w:p w:rsidR="0003568C" w:rsidRDefault="0003568C">
            <w:pPr>
              <w:pStyle w:val="ConsPlusNormal"/>
              <w:jc w:val="center"/>
            </w:pPr>
            <w:r>
              <w:t>Упрощенная система налогообложения</w:t>
            </w:r>
          </w:p>
        </w:tc>
      </w:tr>
      <w:bookmarkStart w:id="280" w:name="P2391"/>
      <w:bookmarkEnd w:id="28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"consultantplus://offline/ref=EB1A721D3382173FE3EF3A613D025880BD1CD0DF971B5270336A099155120586CD65698F71785BFAB9C6DE59718FAFFCB3678EF705ABo6V5H" </w:instrText>
            </w:r>
            <w:r>
              <w:fldChar w:fldCharType="separate"/>
            </w:r>
            <w:r>
              <w:rPr>
                <w:color w:val="0000FF"/>
              </w:rPr>
              <w:t>Уплата</w:t>
            </w:r>
            <w:r w:rsidRPr="008A0D29">
              <w:rPr>
                <w:color w:val="0000FF"/>
              </w:rPr>
              <w:fldChar w:fldCharType="end"/>
            </w:r>
            <w:r>
              <w:t xml:space="preserve"> авансового платежа по налогу</w:t>
            </w:r>
          </w:p>
          <w:p w:rsidR="0003568C" w:rsidRDefault="0003568C">
            <w:pPr>
              <w:pStyle w:val="ConsPlusNormal"/>
            </w:pPr>
            <w:r>
              <w:t>за I квартал 2019 г.</w:t>
            </w:r>
          </w:p>
        </w:tc>
        <w:tc>
          <w:tcPr>
            <w:tcW w:w="3960" w:type="dxa"/>
          </w:tcPr>
          <w:p w:rsidR="0003568C" w:rsidRDefault="0003568C">
            <w:pPr>
              <w:pStyle w:val="ConsPlusNormal"/>
            </w:pPr>
            <w:hyperlink r:id="rId1188" w:history="1">
              <w:r>
                <w:rPr>
                  <w:color w:val="0000FF"/>
                </w:rPr>
                <w:t>Налогоплательщики</w:t>
              </w:r>
            </w:hyperlink>
            <w:r>
              <w:t>, перешедшие на УСН</w:t>
            </w:r>
          </w:p>
        </w:tc>
      </w:tr>
      <w:bookmarkStart w:id="281" w:name="P2394"/>
      <w:bookmarkEnd w:id="28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"consultantplus://offline/ref=EB1A721D3382173FE3EF3A613D025880BD1CD0DF971B5270336A099155120586CD6569897F7A59FAB9C6DE59718FAFFCB3678EF705ABo6V5H"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1189"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марте 2019 г.</w:t>
            </w:r>
          </w:p>
          <w:p w:rsidR="0003568C" w:rsidRDefault="0003568C">
            <w:pPr>
              <w:pStyle w:val="ConsPlusNormal"/>
            </w:pPr>
            <w:hyperlink r:id="rId1190" w:history="1">
              <w:r>
                <w:rPr>
                  <w:color w:val="0000FF"/>
                </w:rPr>
                <w:t>Форма</w:t>
              </w:r>
            </w:hyperlink>
            <w:r>
              <w:t xml:space="preserve"> декларации, </w:t>
            </w:r>
            <w:hyperlink r:id="rId1191" w:history="1">
              <w:r>
                <w:rPr>
                  <w:color w:val="0000FF"/>
                </w:rPr>
                <w:t>формат</w:t>
              </w:r>
            </w:hyperlink>
            <w:r>
              <w:t xml:space="preserve"> представления в электронной форме, </w:t>
            </w:r>
            <w:hyperlink r:id="rId1192" w:history="1">
              <w:r>
                <w:rPr>
                  <w:color w:val="0000FF"/>
                </w:rPr>
                <w:t>порядок</w:t>
              </w:r>
            </w:hyperlink>
            <w:r>
              <w:t xml:space="preserve"> заполнения утверждены </w:t>
            </w:r>
            <w:hyperlink r:id="rId1193"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1194" w:history="1">
              <w:r>
                <w:rPr>
                  <w:color w:val="0000FF"/>
                </w:rPr>
                <w:t>также</w:t>
              </w:r>
            </w:hyperlink>
          </w:p>
        </w:tc>
        <w:tc>
          <w:tcPr>
            <w:tcW w:w="3960" w:type="dxa"/>
          </w:tcPr>
          <w:p w:rsidR="0003568C" w:rsidRDefault="0003568C">
            <w:pPr>
              <w:pStyle w:val="ConsPlusNormal"/>
            </w:pPr>
            <w:hyperlink r:id="rId1195" w:history="1">
              <w:r>
                <w:rPr>
                  <w:color w:val="0000FF"/>
                </w:rPr>
                <w:t>Налогоплательщики</w:t>
              </w:r>
            </w:hyperlink>
          </w:p>
        </w:tc>
      </w:tr>
      <w:bookmarkStart w:id="282" w:name="P2399"/>
      <w:bookmarkEnd w:id="282"/>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"consultantplus://offline/ref=EB1A721D3382173FE3EF3A613D025880BD1CD0DF971B5270336A099155120586CD6569897F7A5AFAB9C6DE59718FAFFCB3678EF705ABo6V5H"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1196" w:history="1">
              <w:r>
                <w:rPr>
                  <w:color w:val="0000FF"/>
                </w:rPr>
                <w:t>уплата</w:t>
              </w:r>
            </w:hyperlink>
            <w:r>
              <w:t xml:space="preserve"> налога, в случае если налогоплательщик утратил право применять УСН,</w:t>
            </w:r>
          </w:p>
          <w:p w:rsidR="0003568C" w:rsidRDefault="0003568C">
            <w:pPr>
              <w:pStyle w:val="ConsPlusNormal"/>
            </w:pPr>
            <w:r>
              <w:t>в I квартале 2019 г.</w:t>
            </w:r>
          </w:p>
          <w:p w:rsidR="0003568C" w:rsidRDefault="0003568C">
            <w:pPr>
              <w:pStyle w:val="ConsPlusNormal"/>
            </w:pPr>
            <w:hyperlink r:id="rId1197" w:history="1">
              <w:r>
                <w:rPr>
                  <w:color w:val="0000FF"/>
                </w:rPr>
                <w:t>Форма</w:t>
              </w:r>
            </w:hyperlink>
            <w:r>
              <w:t xml:space="preserve"> декларации, </w:t>
            </w:r>
            <w:hyperlink r:id="rId1198" w:history="1">
              <w:r>
                <w:rPr>
                  <w:color w:val="0000FF"/>
                </w:rPr>
                <w:t>формат</w:t>
              </w:r>
            </w:hyperlink>
            <w:r>
              <w:t xml:space="preserve"> представления в электронной форме, </w:t>
            </w:r>
            <w:hyperlink r:id="rId1199" w:history="1">
              <w:r>
                <w:rPr>
                  <w:color w:val="0000FF"/>
                </w:rPr>
                <w:t>порядок</w:t>
              </w:r>
            </w:hyperlink>
            <w:r>
              <w:t xml:space="preserve"> заполнения утверждены </w:t>
            </w:r>
            <w:hyperlink r:id="rId1200"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1201" w:history="1">
              <w:r>
                <w:rPr>
                  <w:color w:val="0000FF"/>
                </w:rPr>
                <w:t>также</w:t>
              </w:r>
            </w:hyperlink>
          </w:p>
        </w:tc>
        <w:tc>
          <w:tcPr>
            <w:tcW w:w="3960" w:type="dxa"/>
          </w:tcPr>
          <w:p w:rsidR="0003568C" w:rsidRDefault="0003568C">
            <w:pPr>
              <w:pStyle w:val="ConsPlusNormal"/>
            </w:pPr>
            <w:hyperlink r:id="rId1202"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283" w:name="P2404"/>
            <w:bookmarkEnd w:id="283"/>
            <w:r>
              <w:t>Сельскохозяйственные товаропроизводители</w:t>
            </w:r>
          </w:p>
        </w:tc>
      </w:tr>
      <w:tr w:rsidR="0003568C">
        <w:tc>
          <w:tcPr>
            <w:tcW w:w="5669" w:type="dxa"/>
          </w:tcPr>
          <w:p w:rsidR="0003568C" w:rsidRDefault="0003568C">
            <w:pPr>
              <w:pStyle w:val="ConsPlusNormal"/>
            </w:pPr>
            <w:hyperlink r:id="rId1203" w:history="1">
              <w:r>
                <w:rPr>
                  <w:color w:val="0000FF"/>
                </w:rPr>
                <w:t>Представление</w:t>
              </w:r>
            </w:hyperlink>
            <w:r>
              <w:t xml:space="preserve"> налоговой декларации и </w:t>
            </w:r>
            <w:hyperlink r:id="rId1204"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марте 2019 г.</w:t>
            </w:r>
          </w:p>
          <w:p w:rsidR="0003568C" w:rsidRDefault="0003568C">
            <w:pPr>
              <w:pStyle w:val="ConsPlusNormal"/>
            </w:pPr>
            <w:hyperlink r:id="rId1205" w:history="1">
              <w:r>
                <w:rPr>
                  <w:color w:val="0000FF"/>
                </w:rPr>
                <w:t>Форма</w:t>
              </w:r>
            </w:hyperlink>
            <w:r>
              <w:t xml:space="preserve"> декларации, </w:t>
            </w:r>
            <w:hyperlink r:id="rId1206" w:history="1">
              <w:r>
                <w:rPr>
                  <w:color w:val="0000FF"/>
                </w:rPr>
                <w:t>формат</w:t>
              </w:r>
            </w:hyperlink>
            <w:r>
              <w:t xml:space="preserve"> представления в электронной форме, </w:t>
            </w:r>
            <w:hyperlink r:id="rId1207" w:history="1">
              <w:r>
                <w:rPr>
                  <w:color w:val="0000FF"/>
                </w:rPr>
                <w:t>порядок</w:t>
              </w:r>
            </w:hyperlink>
            <w:r>
              <w:t xml:space="preserve"> заполнения утверждены </w:t>
            </w:r>
            <w:hyperlink r:id="rId1208"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1209" w:history="1">
              <w:r>
                <w:rPr>
                  <w:color w:val="0000FF"/>
                </w:rPr>
                <w:t>также</w:t>
              </w:r>
            </w:hyperlink>
          </w:p>
        </w:tc>
        <w:tc>
          <w:tcPr>
            <w:tcW w:w="3960" w:type="dxa"/>
          </w:tcPr>
          <w:p w:rsidR="0003568C" w:rsidRDefault="0003568C">
            <w:pPr>
              <w:pStyle w:val="ConsPlusNormal"/>
            </w:pPr>
            <w:hyperlink r:id="rId1210"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284" w:name="P2410"/>
            <w:bookmarkEnd w:id="284"/>
            <w:r>
              <w:t>Пользователи недр</w:t>
            </w:r>
          </w:p>
        </w:tc>
      </w:tr>
      <w:tr w:rsidR="0003568C">
        <w:tc>
          <w:tcPr>
            <w:tcW w:w="5669" w:type="dxa"/>
          </w:tcPr>
          <w:p w:rsidR="0003568C" w:rsidRDefault="0003568C">
            <w:pPr>
              <w:pStyle w:val="ConsPlusNormal"/>
            </w:pPr>
            <w:hyperlink r:id="rId1211" w:history="1">
              <w:r>
                <w:rPr>
                  <w:color w:val="0000FF"/>
                </w:rPr>
                <w:t>Уплата</w:t>
              </w:r>
            </w:hyperlink>
            <w:r>
              <w:t xml:space="preserve"> НДПИ</w:t>
            </w:r>
          </w:p>
          <w:p w:rsidR="0003568C" w:rsidRDefault="0003568C">
            <w:pPr>
              <w:pStyle w:val="ConsPlusNormal"/>
            </w:pPr>
            <w:r>
              <w:t>за март 2019 г.</w:t>
            </w:r>
          </w:p>
        </w:tc>
        <w:tc>
          <w:tcPr>
            <w:tcW w:w="3960" w:type="dxa"/>
          </w:tcPr>
          <w:p w:rsidR="0003568C" w:rsidRDefault="0003568C">
            <w:pPr>
              <w:pStyle w:val="ConsPlusNormal"/>
            </w:pPr>
            <w:hyperlink r:id="rId1212" w:history="1">
              <w:r>
                <w:rPr>
                  <w:color w:val="0000FF"/>
                </w:rPr>
                <w:t>Налогоплательщики</w:t>
              </w:r>
            </w:hyperlink>
            <w:r>
              <w:t>,</w:t>
            </w:r>
          </w:p>
          <w:p w:rsidR="0003568C" w:rsidRDefault="0003568C">
            <w:pPr>
              <w:pStyle w:val="ConsPlusNormal"/>
            </w:pPr>
            <w:proofErr w:type="gramStart"/>
            <w:r>
              <w:t>признаваемые</w:t>
            </w:r>
            <w:proofErr w:type="gramEnd"/>
            <w:r>
              <w:t xml:space="preserve"> пользователями недр</w:t>
            </w:r>
          </w:p>
        </w:tc>
      </w:tr>
      <w:tr w:rsidR="0003568C">
        <w:tc>
          <w:tcPr>
            <w:tcW w:w="9629" w:type="dxa"/>
            <w:gridSpan w:val="2"/>
          </w:tcPr>
          <w:p w:rsidR="0003568C" w:rsidRDefault="0003568C">
            <w:pPr>
              <w:pStyle w:val="ConsPlusNormal"/>
              <w:jc w:val="center"/>
            </w:pPr>
            <w:bookmarkStart w:id="285" w:name="P2415"/>
            <w:bookmarkEnd w:id="285"/>
            <w:r>
              <w:t>Торговый сбор</w:t>
            </w:r>
          </w:p>
        </w:tc>
      </w:tr>
      <w:tr w:rsidR="0003568C">
        <w:tc>
          <w:tcPr>
            <w:tcW w:w="5669" w:type="dxa"/>
          </w:tcPr>
          <w:p w:rsidR="0003568C" w:rsidRDefault="0003568C">
            <w:pPr>
              <w:pStyle w:val="ConsPlusNormal"/>
            </w:pPr>
            <w:hyperlink r:id="rId1213" w:history="1">
              <w:r>
                <w:rPr>
                  <w:color w:val="0000FF"/>
                </w:rPr>
                <w:t>Уплата</w:t>
              </w:r>
            </w:hyperlink>
            <w:r>
              <w:t xml:space="preserve"> сбора</w:t>
            </w:r>
          </w:p>
          <w:p w:rsidR="0003568C" w:rsidRDefault="0003568C">
            <w:pPr>
              <w:pStyle w:val="ConsPlusNormal"/>
            </w:pPr>
            <w:r>
              <w:t>за I квартал 2019 г.</w:t>
            </w:r>
          </w:p>
          <w:p w:rsidR="0003568C" w:rsidRDefault="0003568C">
            <w:pPr>
              <w:pStyle w:val="ConsPlusNormal"/>
            </w:pPr>
            <w:r>
              <w:t xml:space="preserve">(торговый сбор введен </w:t>
            </w:r>
            <w:hyperlink r:id="rId1214" w:history="1">
              <w:r>
                <w:rPr>
                  <w:color w:val="0000FF"/>
                </w:rPr>
                <w:t>Законом</w:t>
              </w:r>
            </w:hyperlink>
            <w:r>
              <w:t xml:space="preserve"> г. Москвы от 17.12.2014 N 62)</w:t>
            </w:r>
          </w:p>
        </w:tc>
        <w:tc>
          <w:tcPr>
            <w:tcW w:w="3960" w:type="dxa"/>
          </w:tcPr>
          <w:p w:rsidR="0003568C" w:rsidRDefault="0003568C">
            <w:pPr>
              <w:pStyle w:val="ConsPlusNormal"/>
            </w:pPr>
            <w:r>
              <w:t>Плательщики сбора, осуществляющие виды предпринимательской деятельности на территории Москвы</w:t>
            </w:r>
          </w:p>
        </w:tc>
      </w:tr>
      <w:tr w:rsidR="0003568C">
        <w:tc>
          <w:tcPr>
            <w:tcW w:w="9629" w:type="dxa"/>
            <w:gridSpan w:val="2"/>
          </w:tcPr>
          <w:p w:rsidR="0003568C" w:rsidRDefault="0003568C">
            <w:pPr>
              <w:pStyle w:val="ConsPlusNormal"/>
              <w:jc w:val="center"/>
            </w:pPr>
            <w:bookmarkStart w:id="286" w:name="P2420"/>
            <w:bookmarkEnd w:id="286"/>
            <w:r>
              <w:t>Участники ЕГАИС и другие плательщики акцизов</w:t>
            </w:r>
          </w:p>
        </w:tc>
      </w:tr>
      <w:tr w:rsidR="0003568C">
        <w:tc>
          <w:tcPr>
            <w:tcW w:w="5669" w:type="dxa"/>
          </w:tcPr>
          <w:p w:rsidR="0003568C" w:rsidRDefault="0003568C">
            <w:pPr>
              <w:pStyle w:val="ConsPlusNormal"/>
            </w:pPr>
            <w:bookmarkStart w:id="287" w:name="P2421"/>
            <w:bookmarkEnd w:id="287"/>
            <w:r>
              <w:t>Представление декларации и уплата акциза</w:t>
            </w:r>
          </w:p>
          <w:p w:rsidR="0003568C" w:rsidRDefault="0003568C">
            <w:pPr>
              <w:pStyle w:val="ConsPlusNormal"/>
            </w:pPr>
            <w:r>
              <w:t>за март 2019 г.</w:t>
            </w:r>
          </w:p>
          <w:p w:rsidR="0003568C" w:rsidRDefault="0003568C">
            <w:pPr>
              <w:pStyle w:val="ConsPlusNormal"/>
              <w:ind w:firstLine="283"/>
            </w:pPr>
            <w:hyperlink r:id="rId1215"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1216" w:history="1">
              <w:r>
                <w:rPr>
                  <w:color w:val="0000FF"/>
                </w:rPr>
                <w:t>формат</w:t>
              </w:r>
            </w:hyperlink>
            <w:r>
              <w:t xml:space="preserve"> в электронной форме, </w:t>
            </w:r>
            <w:hyperlink r:id="rId1217" w:history="1">
              <w:r>
                <w:rPr>
                  <w:color w:val="0000FF"/>
                </w:rPr>
                <w:t>порядок</w:t>
              </w:r>
            </w:hyperlink>
            <w:r>
              <w:t xml:space="preserve"> заполнения утверждены </w:t>
            </w:r>
            <w:hyperlink r:id="rId1218" w:history="1">
              <w:r>
                <w:rPr>
                  <w:color w:val="0000FF"/>
                </w:rPr>
                <w:t>Приказом</w:t>
              </w:r>
            </w:hyperlink>
            <w:r>
              <w:t xml:space="preserve"> ФНС России от 12.01.2016 N ММВ-7-3/1@.</w:t>
            </w:r>
          </w:p>
          <w:p w:rsidR="0003568C" w:rsidRDefault="0003568C">
            <w:pPr>
              <w:pStyle w:val="ConsPlusNormal"/>
              <w:ind w:firstLine="540"/>
            </w:pPr>
            <w:hyperlink r:id="rId1219"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220" w:history="1">
              <w:r>
                <w:rPr>
                  <w:color w:val="0000FF"/>
                </w:rPr>
                <w:t>формат</w:t>
              </w:r>
            </w:hyperlink>
            <w:r>
              <w:t xml:space="preserve"> в электронной форме, </w:t>
            </w:r>
            <w:hyperlink r:id="rId1221" w:history="1">
              <w:r>
                <w:rPr>
                  <w:color w:val="0000FF"/>
                </w:rPr>
                <w:t>порядок</w:t>
              </w:r>
            </w:hyperlink>
            <w:r>
              <w:t xml:space="preserve"> заполнения утверждены </w:t>
            </w:r>
            <w:hyperlink r:id="rId1222" w:history="1">
              <w:r>
                <w:rPr>
                  <w:color w:val="0000FF"/>
                </w:rPr>
                <w:t>Приказом</w:t>
              </w:r>
            </w:hyperlink>
            <w:r>
              <w:t xml:space="preserve"> ФНС России от 12.01.2016 N ММВ-7-3/1@.</w:t>
            </w:r>
          </w:p>
          <w:p w:rsidR="0003568C" w:rsidRDefault="0003568C">
            <w:pPr>
              <w:pStyle w:val="ConsPlusNormal"/>
              <w:ind w:firstLine="540"/>
            </w:pPr>
            <w:hyperlink r:id="rId1223"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w:t>
            </w:r>
            <w:r>
              <w:lastRenderedPageBreak/>
              <w:t xml:space="preserve">систем доставки никотина, </w:t>
            </w:r>
            <w:hyperlink r:id="rId1224" w:history="1">
              <w:r>
                <w:rPr>
                  <w:color w:val="0000FF"/>
                </w:rPr>
                <w:t>порядок</w:t>
              </w:r>
            </w:hyperlink>
            <w:r>
              <w:t xml:space="preserve"> заполнения, </w:t>
            </w:r>
            <w:hyperlink r:id="rId1225" w:history="1">
              <w:r>
                <w:rPr>
                  <w:color w:val="0000FF"/>
                </w:rPr>
                <w:t>формат</w:t>
              </w:r>
            </w:hyperlink>
            <w:r>
              <w:t xml:space="preserve"> представления в электронной форме утверждены </w:t>
            </w:r>
            <w:hyperlink r:id="rId1226"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1227" w:history="1">
              <w:r>
                <w:rPr>
                  <w:color w:val="0000FF"/>
                </w:rPr>
                <w:t>Налогоплательщики</w:t>
              </w:r>
            </w:hyperlink>
            <w:r>
              <w:t xml:space="preserve"> (за исключением указанных в </w:t>
            </w:r>
            <w:hyperlink r:id="rId1228" w:history="1">
              <w:r>
                <w:rPr>
                  <w:color w:val="0000FF"/>
                </w:rPr>
                <w:t>п. 3.1</w:t>
              </w:r>
            </w:hyperlink>
            <w:r>
              <w:t xml:space="preserve">, </w:t>
            </w:r>
            <w:hyperlink r:id="rId1229" w:history="1">
              <w:r>
                <w:rPr>
                  <w:color w:val="0000FF"/>
                </w:rPr>
                <w:t>п. 3.2</w:t>
              </w:r>
            </w:hyperlink>
            <w:r>
              <w:t xml:space="preserve"> и </w:t>
            </w:r>
            <w:hyperlink r:id="rId1230" w:history="1">
              <w:r>
                <w:rPr>
                  <w:color w:val="0000FF"/>
                </w:rPr>
                <w:t>п. 5.1 ст. 204</w:t>
              </w:r>
            </w:hyperlink>
            <w:r>
              <w:t xml:space="preserve"> НК РФ).</w:t>
            </w:r>
          </w:p>
          <w:p w:rsidR="0003568C" w:rsidRDefault="0003568C">
            <w:pPr>
              <w:pStyle w:val="ConsPlusNormal"/>
            </w:pPr>
            <w:hyperlink r:id="rId1231" w:history="1">
              <w:r>
                <w:rPr>
                  <w:color w:val="0000FF"/>
                </w:rPr>
                <w:t>Налогоплательщики</w:t>
              </w:r>
            </w:hyperlink>
            <w:r>
              <w:t xml:space="preserve"> по реализованному (переданному) </w:t>
            </w:r>
            <w:hyperlink r:id="rId1232" w:history="1">
              <w:r>
                <w:rPr>
                  <w:color w:val="0000FF"/>
                </w:rPr>
                <w:t>природному газу</w:t>
              </w:r>
            </w:hyperlink>
          </w:p>
        </w:tc>
      </w:tr>
      <w:bookmarkStart w:id="288" w:name="P2429"/>
      <w:bookmarkEnd w:id="288"/>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1233" w:history="1">
              <w:r>
                <w:rPr>
                  <w:color w:val="0000FF"/>
                </w:rPr>
                <w:t>уплата</w:t>
              </w:r>
            </w:hyperlink>
            <w:r>
              <w:t xml:space="preserve"> акциза</w:t>
            </w:r>
          </w:p>
          <w:p w:rsidR="0003568C" w:rsidRDefault="0003568C">
            <w:pPr>
              <w:pStyle w:val="ConsPlusNormal"/>
            </w:pPr>
            <w:r>
              <w:t>за январь 2019 г.</w:t>
            </w:r>
          </w:p>
          <w:p w:rsidR="0003568C" w:rsidRDefault="0003568C">
            <w:pPr>
              <w:pStyle w:val="ConsPlusNormal"/>
              <w:ind w:firstLine="283"/>
            </w:pPr>
            <w:hyperlink r:id="rId1234"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1235" w:history="1">
              <w:r>
                <w:rPr>
                  <w:color w:val="0000FF"/>
                </w:rPr>
                <w:t>формат</w:t>
              </w:r>
            </w:hyperlink>
            <w:r>
              <w:t xml:space="preserve"> в электронной форме, </w:t>
            </w:r>
            <w:hyperlink r:id="rId1236" w:history="1">
              <w:r>
                <w:rPr>
                  <w:color w:val="0000FF"/>
                </w:rPr>
                <w:t>порядок</w:t>
              </w:r>
            </w:hyperlink>
            <w:r>
              <w:t xml:space="preserve"> заполнения утверждены </w:t>
            </w:r>
            <w:hyperlink r:id="rId1237" w:history="1">
              <w:r>
                <w:rPr>
                  <w:color w:val="0000FF"/>
                </w:rPr>
                <w:t>Приказом</w:t>
              </w:r>
            </w:hyperlink>
            <w:r>
              <w:t xml:space="preserve"> ФНС России от 12.01.2016 N ММВ-7-3/1@.</w:t>
            </w:r>
          </w:p>
          <w:p w:rsidR="0003568C" w:rsidRDefault="0003568C">
            <w:pPr>
              <w:pStyle w:val="ConsPlusNormal"/>
              <w:ind w:firstLine="283"/>
            </w:pPr>
            <w:hyperlink r:id="rId1238"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239" w:history="1">
              <w:r>
                <w:rPr>
                  <w:color w:val="0000FF"/>
                </w:rPr>
                <w:t>формат</w:t>
              </w:r>
            </w:hyperlink>
            <w:r>
              <w:t xml:space="preserve"> в электронной форме, </w:t>
            </w:r>
            <w:hyperlink r:id="rId1240" w:history="1">
              <w:r>
                <w:rPr>
                  <w:color w:val="0000FF"/>
                </w:rPr>
                <w:t>порядок</w:t>
              </w:r>
            </w:hyperlink>
            <w:r>
              <w:t xml:space="preserve"> заполнения утверждены </w:t>
            </w:r>
            <w:hyperlink r:id="rId1241"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1242" w:history="1">
              <w:r>
                <w:rPr>
                  <w:color w:val="0000FF"/>
                </w:rPr>
                <w:t>Налогоплательщики</w:t>
              </w:r>
            </w:hyperlink>
            <w:r>
              <w:t xml:space="preserve">, указанные в </w:t>
            </w:r>
            <w:hyperlink r:id="rId1243" w:history="1">
              <w:r>
                <w:rPr>
                  <w:color w:val="0000FF"/>
                </w:rPr>
                <w:t>п. 3.1 ст. 204</w:t>
              </w:r>
            </w:hyperlink>
            <w:r>
              <w:t xml:space="preserve"> НК РФ</w:t>
            </w:r>
          </w:p>
        </w:tc>
      </w:tr>
      <w:bookmarkStart w:id="289" w:name="P2435"/>
      <w:bookmarkEnd w:id="289"/>
      <w:tr w:rsidR="0003568C">
        <w:tc>
          <w:tcPr>
            <w:tcW w:w="5669" w:type="dxa"/>
          </w:tcPr>
          <w:p w:rsidR="0003568C" w:rsidRDefault="0003568C">
            <w:pPr>
              <w:pStyle w:val="ConsPlusNormal"/>
            </w:pPr>
            <w:r>
              <w:fldChar w:fldCharType="begin"/>
            </w:r>
            <w:r>
              <w:instrText xml:space="preserve"> HYPERLINK "consultantplus://offline/ref=EB1A721D3382173FE3EF3A613D025880BC15D1DE941C5270336A099155120586CD65698F747A5AF7E6C3CB482980ADE2AC6492EB07AA6CoAVCH"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1244" w:history="1">
              <w:r>
                <w:rPr>
                  <w:color w:val="0000FF"/>
                </w:rPr>
                <w:t>уплата</w:t>
              </w:r>
            </w:hyperlink>
            <w:r>
              <w:t xml:space="preserve"> акциза</w:t>
            </w:r>
          </w:p>
          <w:p w:rsidR="0003568C" w:rsidRDefault="0003568C">
            <w:pPr>
              <w:pStyle w:val="ConsPlusNormal"/>
            </w:pPr>
            <w:r>
              <w:t>за октябрь 2018 г.</w:t>
            </w:r>
          </w:p>
          <w:p w:rsidR="0003568C" w:rsidRDefault="0003568C">
            <w:pPr>
              <w:pStyle w:val="ConsPlusNormal"/>
            </w:pPr>
            <w:hyperlink r:id="rId1245"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246" w:history="1">
              <w:r>
                <w:rPr>
                  <w:color w:val="0000FF"/>
                </w:rPr>
                <w:t>формат</w:t>
              </w:r>
            </w:hyperlink>
            <w:r>
              <w:t xml:space="preserve"> в электронной форме, </w:t>
            </w:r>
            <w:hyperlink r:id="rId1247" w:history="1">
              <w:r>
                <w:rPr>
                  <w:color w:val="0000FF"/>
                </w:rPr>
                <w:t>порядок</w:t>
              </w:r>
            </w:hyperlink>
            <w:r>
              <w:t xml:space="preserve"> заполнения утверждены </w:t>
            </w:r>
            <w:hyperlink r:id="rId1248"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1249" w:history="1">
              <w:r>
                <w:rPr>
                  <w:color w:val="0000FF"/>
                </w:rPr>
                <w:t>также</w:t>
              </w:r>
            </w:hyperlink>
          </w:p>
        </w:tc>
        <w:tc>
          <w:tcPr>
            <w:tcW w:w="3960" w:type="dxa"/>
          </w:tcPr>
          <w:p w:rsidR="0003568C" w:rsidRDefault="0003568C">
            <w:pPr>
              <w:pStyle w:val="ConsPlusNormal"/>
            </w:pPr>
            <w:hyperlink r:id="rId1250" w:history="1">
              <w:r>
                <w:rPr>
                  <w:color w:val="0000FF"/>
                </w:rPr>
                <w:t>Налогоплательщики</w:t>
              </w:r>
            </w:hyperlink>
            <w:r>
              <w:t xml:space="preserve">,  указанные в </w:t>
            </w:r>
            <w:hyperlink r:id="rId1251" w:history="1">
              <w:r>
                <w:rPr>
                  <w:color w:val="0000FF"/>
                </w:rPr>
                <w:t>п. 3.2</w:t>
              </w:r>
            </w:hyperlink>
            <w:r>
              <w:t xml:space="preserve"> и </w:t>
            </w:r>
            <w:hyperlink r:id="rId1252" w:history="1">
              <w:r>
                <w:rPr>
                  <w:color w:val="0000FF"/>
                </w:rPr>
                <w:t>п. 5.1 ст. 204</w:t>
              </w:r>
            </w:hyperlink>
            <w:r>
              <w:t xml:space="preserve"> НК РФ</w:t>
            </w:r>
          </w:p>
        </w:tc>
      </w:tr>
      <w:bookmarkStart w:id="290" w:name="P2440"/>
      <w:bookmarkEnd w:id="29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253" w:history="1">
              <w:proofErr w:type="spellStart"/>
              <w:r>
                <w:rPr>
                  <w:color w:val="0000FF"/>
                </w:rPr>
                <w:t>пп</w:t>
              </w:r>
              <w:proofErr w:type="spellEnd"/>
              <w:r>
                <w:rPr>
                  <w:color w:val="0000FF"/>
                </w:rPr>
                <w:t>. 4</w:t>
              </w:r>
            </w:hyperlink>
            <w:r>
              <w:t xml:space="preserve">, </w:t>
            </w:r>
            <w:hyperlink r:id="rId1254" w:history="1">
              <w:proofErr w:type="spellStart"/>
              <w:r>
                <w:rPr>
                  <w:color w:val="0000FF"/>
                </w:rPr>
                <w:t>пп</w:t>
              </w:r>
              <w:proofErr w:type="spellEnd"/>
              <w:r>
                <w:rPr>
                  <w:color w:val="0000FF"/>
                </w:rPr>
                <w:t>. 4.1</w:t>
              </w:r>
            </w:hyperlink>
            <w:r>
              <w:t xml:space="preserve">, </w:t>
            </w:r>
            <w:hyperlink r:id="rId1255"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1256" w:history="1">
              <w:r>
                <w:rPr>
                  <w:color w:val="0000FF"/>
                </w:rPr>
                <w:t>ст. 195</w:t>
              </w:r>
            </w:hyperlink>
            <w:r>
              <w:t xml:space="preserve"> НК РФ,</w:t>
            </w:r>
          </w:p>
          <w:p w:rsidR="0003568C" w:rsidRDefault="0003568C">
            <w:pPr>
              <w:pStyle w:val="ConsPlusNormal"/>
            </w:pPr>
            <w:r>
              <w:t>за март 2019 г.</w:t>
            </w:r>
          </w:p>
        </w:tc>
        <w:tc>
          <w:tcPr>
            <w:tcW w:w="3960" w:type="dxa"/>
          </w:tcPr>
          <w:p w:rsidR="0003568C" w:rsidRDefault="0003568C">
            <w:pPr>
              <w:pStyle w:val="ConsPlusNormal"/>
            </w:pPr>
            <w:hyperlink r:id="rId1257" w:history="1">
              <w:r>
                <w:rPr>
                  <w:color w:val="0000FF"/>
                </w:rPr>
                <w:t>Налогоплательщики</w:t>
              </w:r>
            </w:hyperlink>
            <w:r>
              <w:t xml:space="preserve"> (за исключением указанных в </w:t>
            </w:r>
            <w:hyperlink r:id="rId1258" w:history="1">
              <w:r>
                <w:rPr>
                  <w:color w:val="0000FF"/>
                </w:rPr>
                <w:t>п. 3.1</w:t>
              </w:r>
            </w:hyperlink>
            <w:r>
              <w:t xml:space="preserve">, </w:t>
            </w:r>
            <w:hyperlink r:id="rId1259" w:history="1">
              <w:r>
                <w:rPr>
                  <w:color w:val="0000FF"/>
                </w:rPr>
                <w:t>п. 3.2</w:t>
              </w:r>
            </w:hyperlink>
            <w:r>
              <w:t xml:space="preserve"> и </w:t>
            </w:r>
            <w:hyperlink r:id="rId1260" w:history="1">
              <w:r>
                <w:rPr>
                  <w:color w:val="0000FF"/>
                </w:rPr>
                <w:t>п. 5.1 ст. 204</w:t>
              </w:r>
            </w:hyperlink>
            <w:r>
              <w:t xml:space="preserve"> НК РФ)</w:t>
            </w:r>
          </w:p>
        </w:tc>
      </w:tr>
      <w:bookmarkStart w:id="291" w:name="P2443"/>
      <w:bookmarkEnd w:id="29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261" w:history="1">
              <w:proofErr w:type="spellStart"/>
              <w:r>
                <w:rPr>
                  <w:color w:val="0000FF"/>
                </w:rPr>
                <w:t>пп</w:t>
              </w:r>
              <w:proofErr w:type="spellEnd"/>
              <w:r>
                <w:rPr>
                  <w:color w:val="0000FF"/>
                </w:rPr>
                <w:t>. 4</w:t>
              </w:r>
            </w:hyperlink>
            <w:r>
              <w:t xml:space="preserve">, </w:t>
            </w:r>
            <w:hyperlink r:id="rId1262" w:history="1">
              <w:proofErr w:type="spellStart"/>
              <w:r>
                <w:rPr>
                  <w:color w:val="0000FF"/>
                </w:rPr>
                <w:t>пп</w:t>
              </w:r>
              <w:proofErr w:type="spellEnd"/>
              <w:r>
                <w:rPr>
                  <w:color w:val="0000FF"/>
                </w:rPr>
                <w:t>. 4.1</w:t>
              </w:r>
            </w:hyperlink>
            <w:r>
              <w:t xml:space="preserve">, </w:t>
            </w:r>
            <w:hyperlink r:id="rId1263"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1264" w:history="1">
              <w:r>
                <w:rPr>
                  <w:color w:val="0000FF"/>
                </w:rPr>
                <w:t>ст. 195</w:t>
              </w:r>
            </w:hyperlink>
            <w:r>
              <w:t xml:space="preserve"> НК РФ,</w:t>
            </w:r>
          </w:p>
          <w:p w:rsidR="0003568C" w:rsidRDefault="0003568C">
            <w:pPr>
              <w:pStyle w:val="ConsPlusNormal"/>
            </w:pPr>
            <w:r>
              <w:t>за январь 2019 г.</w:t>
            </w:r>
          </w:p>
        </w:tc>
        <w:tc>
          <w:tcPr>
            <w:tcW w:w="3960" w:type="dxa"/>
          </w:tcPr>
          <w:p w:rsidR="0003568C" w:rsidRDefault="0003568C">
            <w:pPr>
              <w:pStyle w:val="ConsPlusNormal"/>
            </w:pPr>
            <w:hyperlink r:id="rId1265" w:history="1">
              <w:r>
                <w:rPr>
                  <w:color w:val="0000FF"/>
                </w:rPr>
                <w:t>Налогоплательщики</w:t>
              </w:r>
            </w:hyperlink>
            <w:r>
              <w:t xml:space="preserve">, указанные в </w:t>
            </w:r>
            <w:hyperlink r:id="rId1266" w:history="1">
              <w:r>
                <w:rPr>
                  <w:color w:val="0000FF"/>
                </w:rPr>
                <w:t>п. 3.1 ст. 204</w:t>
              </w:r>
            </w:hyperlink>
            <w:r>
              <w:t xml:space="preserve"> НК РФ</w:t>
            </w:r>
          </w:p>
        </w:tc>
      </w:tr>
      <w:bookmarkStart w:id="292" w:name="P2446"/>
      <w:bookmarkEnd w:id="292"/>
      <w:tr w:rsidR="0003568C">
        <w:tc>
          <w:tcPr>
            <w:tcW w:w="5669" w:type="dxa"/>
          </w:tcPr>
          <w:p w:rsidR="0003568C" w:rsidRDefault="0003568C">
            <w:pPr>
              <w:pStyle w:val="ConsPlusNormal"/>
            </w:pPr>
            <w:r>
              <w:fldChar w:fldCharType="begin"/>
            </w:r>
            <w:r>
              <w:instrText xml:space="preserve"> HYPERLINK "consultantplus://offline/ref=EB1A721D3382173FE3EF3A613D025880BC15D1DE941C5270336A099155120586CD656986737A5FFAB9C6DE59718FAFFCB3678EF705ABo6V5H"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267" w:history="1">
              <w:proofErr w:type="spellStart"/>
              <w:r>
                <w:rPr>
                  <w:color w:val="0000FF"/>
                </w:rPr>
                <w:t>пп</w:t>
              </w:r>
              <w:proofErr w:type="spellEnd"/>
              <w:r>
                <w:rPr>
                  <w:color w:val="0000FF"/>
                </w:rPr>
                <w:t>. 4</w:t>
              </w:r>
            </w:hyperlink>
            <w:r>
              <w:t xml:space="preserve">, </w:t>
            </w:r>
            <w:hyperlink r:id="rId1268" w:history="1">
              <w:proofErr w:type="spellStart"/>
              <w:r>
                <w:rPr>
                  <w:color w:val="0000FF"/>
                </w:rPr>
                <w:t>пп</w:t>
              </w:r>
              <w:proofErr w:type="spellEnd"/>
              <w:r>
                <w:rPr>
                  <w:color w:val="0000FF"/>
                </w:rPr>
                <w:t>. 4.1</w:t>
              </w:r>
            </w:hyperlink>
            <w:r>
              <w:t xml:space="preserve">, </w:t>
            </w:r>
            <w:hyperlink r:id="rId1269"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1270" w:history="1">
              <w:r>
                <w:rPr>
                  <w:color w:val="0000FF"/>
                </w:rPr>
                <w:t>ст. 195</w:t>
              </w:r>
            </w:hyperlink>
            <w:r>
              <w:t xml:space="preserve"> НК РФ,</w:t>
            </w:r>
          </w:p>
          <w:p w:rsidR="0003568C" w:rsidRDefault="0003568C">
            <w:pPr>
              <w:pStyle w:val="ConsPlusNormal"/>
            </w:pPr>
            <w:r>
              <w:lastRenderedPageBreak/>
              <w:t>за октябрь 2018 г.</w:t>
            </w:r>
          </w:p>
        </w:tc>
        <w:tc>
          <w:tcPr>
            <w:tcW w:w="3960" w:type="dxa"/>
          </w:tcPr>
          <w:p w:rsidR="0003568C" w:rsidRDefault="0003568C">
            <w:pPr>
              <w:pStyle w:val="ConsPlusNormal"/>
            </w:pPr>
            <w:hyperlink r:id="rId1271" w:history="1">
              <w:r>
                <w:rPr>
                  <w:color w:val="0000FF"/>
                </w:rPr>
                <w:t>Налогоплательщики</w:t>
              </w:r>
            </w:hyperlink>
            <w:r>
              <w:t xml:space="preserve">,  указанные в </w:t>
            </w:r>
            <w:hyperlink r:id="rId1272" w:history="1">
              <w:r>
                <w:rPr>
                  <w:color w:val="0000FF"/>
                </w:rPr>
                <w:t>п. 3.2</w:t>
              </w:r>
            </w:hyperlink>
            <w:r>
              <w:t xml:space="preserve"> и </w:t>
            </w:r>
            <w:hyperlink r:id="rId1273"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293" w:name="P2450"/>
      <w:bookmarkEnd w:id="293"/>
      <w:r>
        <w:t>29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2467" w:history="1">
              <w:r>
                <w:rPr>
                  <w:color w:val="0000FF"/>
                </w:rPr>
                <w:t>уплата</w:t>
              </w:r>
            </w:hyperlink>
            <w:r>
              <w:t xml:space="preserve"> первого аванса во II квартале;</w:t>
            </w:r>
          </w:p>
          <w:p w:rsidR="0003568C" w:rsidRDefault="0003568C">
            <w:pPr>
              <w:pStyle w:val="ConsPlusNormal"/>
            </w:pPr>
            <w:r>
              <w:t xml:space="preserve">- декларация и уплата аванса за </w:t>
            </w:r>
            <w:hyperlink w:anchor="P2470" w:history="1">
              <w:r>
                <w:rPr>
                  <w:color w:val="0000FF"/>
                </w:rPr>
                <w:t>I квартал</w:t>
              </w:r>
            </w:hyperlink>
            <w:r>
              <w:t xml:space="preserve">, за </w:t>
            </w:r>
            <w:hyperlink w:anchor="P2485" w:history="1">
              <w:r>
                <w:rPr>
                  <w:color w:val="0000FF"/>
                </w:rPr>
                <w:t>март</w:t>
              </w:r>
            </w:hyperlink>
            <w:r>
              <w:t>;</w:t>
            </w:r>
          </w:p>
          <w:p w:rsidR="0003568C" w:rsidRDefault="0003568C">
            <w:pPr>
              <w:pStyle w:val="ConsPlusNormal"/>
            </w:pPr>
            <w:r>
              <w:t xml:space="preserve">- налоговый расчет за </w:t>
            </w:r>
            <w:hyperlink w:anchor="P2479" w:history="1">
              <w:r>
                <w:rPr>
                  <w:color w:val="0000FF"/>
                </w:rPr>
                <w:t>I квартал</w:t>
              </w:r>
            </w:hyperlink>
            <w:r>
              <w:t xml:space="preserve">, за </w:t>
            </w:r>
            <w:hyperlink w:anchor="P2494" w:history="1">
              <w:r>
                <w:rPr>
                  <w:color w:val="0000FF"/>
                </w:rPr>
                <w:t>март</w:t>
              </w:r>
            </w:hyperlink>
            <w:r>
              <w:t>;</w:t>
            </w:r>
          </w:p>
          <w:p w:rsidR="0003568C" w:rsidRDefault="0003568C">
            <w:pPr>
              <w:pStyle w:val="ConsPlusNormal"/>
            </w:pPr>
            <w:r>
              <w:t xml:space="preserve">- уплата аванса при превышении выручки </w:t>
            </w:r>
            <w:hyperlink w:anchor="P2500" w:history="1">
              <w:r>
                <w:rPr>
                  <w:color w:val="0000FF"/>
                </w:rPr>
                <w:t xml:space="preserve">5 </w:t>
              </w:r>
              <w:proofErr w:type="gramStart"/>
              <w:r>
                <w:rPr>
                  <w:color w:val="0000FF"/>
                </w:rPr>
                <w:t>млн</w:t>
              </w:r>
              <w:proofErr w:type="gramEnd"/>
              <w:r>
                <w:rPr>
                  <w:color w:val="0000FF"/>
                </w:rPr>
                <w:t xml:space="preserve"> руб</w:t>
              </w:r>
            </w:hyperlink>
            <w:r>
              <w:t xml:space="preserve">., </w:t>
            </w:r>
            <w:hyperlink w:anchor="P2502" w:history="1">
              <w:r>
                <w:rPr>
                  <w:color w:val="0000FF"/>
                </w:rPr>
                <w:t>15 млн руб</w:t>
              </w:r>
            </w:hyperlink>
            <w:r>
              <w:t>.;</w:t>
            </w:r>
          </w:p>
          <w:p w:rsidR="0003568C" w:rsidRDefault="0003568C">
            <w:pPr>
              <w:pStyle w:val="ConsPlusNormal"/>
            </w:pPr>
            <w:r>
              <w:t xml:space="preserve">- </w:t>
            </w:r>
            <w:hyperlink w:anchor="P2504" w:history="1">
              <w:r>
                <w:rPr>
                  <w:color w:val="0000FF"/>
                </w:rPr>
                <w:t>уплата</w:t>
              </w:r>
            </w:hyperlink>
            <w:r>
              <w:t xml:space="preserve"> аванса, если доходы не превышали в среднем 15 </w:t>
            </w:r>
            <w:proofErr w:type="gramStart"/>
            <w:r>
              <w:t>млн</w:t>
            </w:r>
            <w:proofErr w:type="gramEnd"/>
            <w:r>
              <w:t xml:space="preserve"> руб. за каждый квартал из 4 предыдущих.</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уведомление по налогу на прибыль о непродуктивной скважине за </w:t>
            </w:r>
            <w:hyperlink w:anchor="P2508" w:history="1">
              <w:r>
                <w:rPr>
                  <w:color w:val="0000FF"/>
                </w:rPr>
                <w:t>I квартал</w:t>
              </w:r>
            </w:hyperlink>
            <w:r>
              <w:t xml:space="preserve">, за </w:t>
            </w:r>
            <w:hyperlink w:anchor="P2511" w:history="1">
              <w:r>
                <w:rPr>
                  <w:color w:val="0000FF"/>
                </w:rPr>
                <w:t>март</w:t>
              </w:r>
            </w:hyperlink>
            <w:r>
              <w:t>;</w:t>
            </w:r>
          </w:p>
          <w:p w:rsidR="0003568C" w:rsidRDefault="0003568C">
            <w:pPr>
              <w:pStyle w:val="ConsPlusNormal"/>
            </w:pPr>
            <w:r>
              <w:t xml:space="preserve">- </w:t>
            </w:r>
            <w:hyperlink w:anchor="P2514" w:history="1">
              <w:r>
                <w:rPr>
                  <w:color w:val="0000FF"/>
                </w:rPr>
                <w:t>декларация и уплата</w:t>
              </w:r>
            </w:hyperlink>
            <w:r>
              <w:t xml:space="preserve"> авансового платежа по налогу на дополнительный доход от добычи углеводородного сырья за I квартал.</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2517" w:history="1">
              <w:r>
                <w:rPr>
                  <w:color w:val="0000FF"/>
                </w:rPr>
                <w:t>корректирующие</w:t>
              </w:r>
            </w:hyperlink>
            <w:r>
              <w:t xml:space="preserve"> декларации по объему винограда.</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294" w:name="P2466"/>
            <w:bookmarkEnd w:id="294"/>
            <w:r>
              <w:t>Налог на прибыль организаций</w:t>
            </w:r>
          </w:p>
        </w:tc>
      </w:tr>
      <w:bookmarkStart w:id="295" w:name="P2467"/>
      <w:bookmarkEnd w:id="29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первого ежемесячного авансового платежа, подлежащего уплате</w:t>
            </w:r>
          </w:p>
          <w:p w:rsidR="0003568C" w:rsidRDefault="0003568C">
            <w:pPr>
              <w:pStyle w:val="ConsPlusNormal"/>
            </w:pPr>
            <w:r>
              <w:t>во II квартале 2019 г.</w:t>
            </w:r>
          </w:p>
        </w:tc>
        <w:tc>
          <w:tcPr>
            <w:tcW w:w="3960" w:type="dxa"/>
          </w:tcPr>
          <w:p w:rsidR="0003568C" w:rsidRDefault="0003568C">
            <w:pPr>
              <w:pStyle w:val="ConsPlusNormal"/>
            </w:pPr>
            <w:hyperlink r:id="rId1274" w:history="1">
              <w:r>
                <w:rPr>
                  <w:color w:val="0000FF"/>
                </w:rPr>
                <w:t>Налогоплательщики</w:t>
              </w:r>
            </w:hyperlink>
            <w:r>
              <w:t xml:space="preserve">, для которых </w:t>
            </w:r>
            <w:hyperlink r:id="rId1275" w:history="1">
              <w:r>
                <w:rPr>
                  <w:color w:val="0000FF"/>
                </w:rPr>
                <w:t>отчетными периодами</w:t>
              </w:r>
            </w:hyperlink>
            <w:r>
              <w:t xml:space="preserve"> являются первый квартал, полугодие и девять месяцев</w:t>
            </w:r>
          </w:p>
        </w:tc>
      </w:tr>
      <w:bookmarkStart w:id="296" w:name="P2470"/>
      <w:bookmarkEnd w:id="29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1276" w:history="1">
              <w:r>
                <w:rPr>
                  <w:color w:val="0000FF"/>
                </w:rPr>
                <w:t>уплата</w:t>
              </w:r>
            </w:hyperlink>
            <w:r>
              <w:t xml:space="preserve"> авансового платежа</w:t>
            </w:r>
          </w:p>
          <w:p w:rsidR="0003568C" w:rsidRDefault="0003568C">
            <w:pPr>
              <w:pStyle w:val="ConsPlusNormal"/>
            </w:pPr>
            <w:r>
              <w:t>за I квартал 2019 г.</w:t>
            </w:r>
          </w:p>
          <w:p w:rsidR="0003568C" w:rsidRDefault="0003568C">
            <w:pPr>
              <w:pStyle w:val="ConsPlusNormal"/>
            </w:pPr>
            <w:hyperlink r:id="rId1277" w:history="1">
              <w:r>
                <w:rPr>
                  <w:color w:val="0000FF"/>
                </w:rPr>
                <w:t>Форма</w:t>
              </w:r>
            </w:hyperlink>
            <w:r>
              <w:t xml:space="preserve"> декларации, </w:t>
            </w:r>
            <w:hyperlink r:id="rId1278" w:history="1">
              <w:r>
                <w:rPr>
                  <w:color w:val="0000FF"/>
                </w:rPr>
                <w:t>порядок</w:t>
              </w:r>
            </w:hyperlink>
            <w:r>
              <w:t xml:space="preserve"> заполнения, </w:t>
            </w:r>
            <w:hyperlink r:id="rId1279" w:history="1">
              <w:r>
                <w:rPr>
                  <w:color w:val="0000FF"/>
                </w:rPr>
                <w:t>формат</w:t>
              </w:r>
            </w:hyperlink>
            <w:r>
              <w:t xml:space="preserve"> представления в электронной форме утверждены </w:t>
            </w:r>
            <w:hyperlink r:id="rId1280"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1281" w:history="1">
              <w:r>
                <w:rPr>
                  <w:color w:val="0000FF"/>
                </w:rPr>
                <w:t>Приказом</w:t>
              </w:r>
            </w:hyperlink>
            <w:r>
              <w:t xml:space="preserve"> МНС России от 23.12.2003 N БГ-3-23/709@;</w:t>
            </w:r>
          </w:p>
          <w:p w:rsidR="0003568C" w:rsidRDefault="0003568C">
            <w:pPr>
              <w:pStyle w:val="ConsPlusNormal"/>
            </w:pPr>
            <w:r>
              <w:t xml:space="preserve">- </w:t>
            </w:r>
            <w:hyperlink r:id="rId1282" w:history="1">
              <w:r>
                <w:rPr>
                  <w:color w:val="0000FF"/>
                </w:rPr>
                <w:t>Приказом</w:t>
              </w:r>
            </w:hyperlink>
            <w:r>
              <w:t xml:space="preserve"> МНС России от 05.01.2004 N БГ-3-23/1 (</w:t>
            </w:r>
            <w:hyperlink r:id="rId1283" w:history="1">
              <w:r>
                <w:rPr>
                  <w:color w:val="0000FF"/>
                </w:rPr>
                <w:t>Инструкция</w:t>
              </w:r>
            </w:hyperlink>
            <w:r>
              <w:t xml:space="preserve"> по заполнению утверждена </w:t>
            </w:r>
            <w:hyperlink r:id="rId1284" w:history="1">
              <w:r>
                <w:rPr>
                  <w:color w:val="0000FF"/>
                </w:rPr>
                <w:t>Приказом</w:t>
              </w:r>
            </w:hyperlink>
            <w:r>
              <w:t xml:space="preserve"> МНС России от 07.03.2002 N БГ-3-23/118);</w:t>
            </w:r>
          </w:p>
          <w:p w:rsidR="0003568C" w:rsidRDefault="0003568C">
            <w:pPr>
              <w:pStyle w:val="ConsPlusNormal"/>
            </w:pPr>
            <w:r>
              <w:t xml:space="preserve">- </w:t>
            </w:r>
            <w:hyperlink r:id="rId1285"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1286" w:history="1">
              <w:r>
                <w:rPr>
                  <w:color w:val="0000FF"/>
                </w:rPr>
                <w:t>Налогоплательщики</w:t>
              </w:r>
            </w:hyperlink>
            <w:r>
              <w:t xml:space="preserve">, для которых </w:t>
            </w:r>
            <w:hyperlink r:id="rId1287" w:history="1">
              <w:r>
                <w:rPr>
                  <w:color w:val="0000FF"/>
                </w:rPr>
                <w:t>отчетными периодами</w:t>
              </w:r>
            </w:hyperlink>
            <w:r>
              <w:t xml:space="preserve"> являются первый квартал, полугодие и девять месяцев</w:t>
            </w:r>
          </w:p>
        </w:tc>
      </w:tr>
      <w:bookmarkStart w:id="297" w:name="P2479"/>
      <w:bookmarkEnd w:id="29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I квартал 2019 г.</w:t>
            </w:r>
          </w:p>
          <w:p w:rsidR="0003568C" w:rsidRDefault="0003568C">
            <w:pPr>
              <w:pStyle w:val="ConsPlusNormal"/>
            </w:pPr>
            <w:hyperlink r:id="rId1288" w:history="1">
              <w:r>
                <w:rPr>
                  <w:color w:val="0000FF"/>
                </w:rPr>
                <w:t>Форма</w:t>
              </w:r>
            </w:hyperlink>
            <w:r>
              <w:t xml:space="preserve"> расчета о суммах выплаченных иностранным организациям доходов и удержанных налогов, </w:t>
            </w:r>
            <w:hyperlink r:id="rId1289" w:history="1">
              <w:r>
                <w:rPr>
                  <w:color w:val="0000FF"/>
                </w:rPr>
                <w:t>порядок</w:t>
              </w:r>
            </w:hyperlink>
            <w:r>
              <w:t xml:space="preserve"> заполнения, </w:t>
            </w:r>
            <w:hyperlink r:id="rId1290" w:history="1">
              <w:r>
                <w:rPr>
                  <w:color w:val="0000FF"/>
                </w:rPr>
                <w:t>формат</w:t>
              </w:r>
            </w:hyperlink>
            <w:r>
              <w:t xml:space="preserve"> в электронной форме утверждены </w:t>
            </w:r>
            <w:hyperlink r:id="rId1291" w:history="1">
              <w:r>
                <w:rPr>
                  <w:color w:val="0000FF"/>
                </w:rPr>
                <w:t>Приказом</w:t>
              </w:r>
            </w:hyperlink>
            <w:r>
              <w:t xml:space="preserve"> ФНС России от 02.03.2016 N ММВ-7-3/115@.</w:t>
            </w:r>
          </w:p>
          <w:p w:rsidR="0003568C" w:rsidRDefault="0003568C">
            <w:pPr>
              <w:pStyle w:val="ConsPlusNormal"/>
            </w:pPr>
            <w:hyperlink r:id="rId1292"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1293"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 xml:space="preserve">Налоговые агенты, для которых </w:t>
            </w:r>
            <w:hyperlink r:id="rId1294" w:history="1">
              <w:r>
                <w:rPr>
                  <w:color w:val="0000FF"/>
                </w:rPr>
                <w:t>отчетными периодами</w:t>
              </w:r>
            </w:hyperlink>
            <w:r>
              <w:t xml:space="preserve"> являются первый квартал, полугодие и девять месяцев</w:t>
            </w:r>
          </w:p>
        </w:tc>
      </w:tr>
      <w:bookmarkStart w:id="298" w:name="P2485"/>
      <w:bookmarkEnd w:id="29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1295" w:history="1">
              <w:r>
                <w:rPr>
                  <w:color w:val="0000FF"/>
                </w:rPr>
                <w:t>уплата</w:t>
              </w:r>
            </w:hyperlink>
            <w:r>
              <w:t xml:space="preserve"> авансового платежа</w:t>
            </w:r>
          </w:p>
          <w:p w:rsidR="0003568C" w:rsidRDefault="0003568C">
            <w:pPr>
              <w:pStyle w:val="ConsPlusNormal"/>
            </w:pPr>
            <w:r>
              <w:t>за март 2019 г.</w:t>
            </w:r>
          </w:p>
          <w:p w:rsidR="0003568C" w:rsidRDefault="0003568C">
            <w:pPr>
              <w:pStyle w:val="ConsPlusNormal"/>
            </w:pPr>
            <w:hyperlink r:id="rId1296" w:history="1">
              <w:r>
                <w:rPr>
                  <w:color w:val="0000FF"/>
                </w:rPr>
                <w:t>Форма</w:t>
              </w:r>
            </w:hyperlink>
            <w:r>
              <w:t xml:space="preserve"> декларации, </w:t>
            </w:r>
            <w:hyperlink r:id="rId1297" w:history="1">
              <w:r>
                <w:rPr>
                  <w:color w:val="0000FF"/>
                </w:rPr>
                <w:t>порядок</w:t>
              </w:r>
            </w:hyperlink>
            <w:r>
              <w:t xml:space="preserve"> заполнения, </w:t>
            </w:r>
            <w:hyperlink r:id="rId1298" w:history="1">
              <w:r>
                <w:rPr>
                  <w:color w:val="0000FF"/>
                </w:rPr>
                <w:t>формат</w:t>
              </w:r>
            </w:hyperlink>
            <w:r>
              <w:t xml:space="preserve"> </w:t>
            </w:r>
            <w:r>
              <w:lastRenderedPageBreak/>
              <w:t xml:space="preserve">представления в электронной форме утверждены </w:t>
            </w:r>
            <w:hyperlink r:id="rId1299"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1300" w:history="1">
              <w:r>
                <w:rPr>
                  <w:color w:val="0000FF"/>
                </w:rPr>
                <w:t>Приказом</w:t>
              </w:r>
            </w:hyperlink>
            <w:r>
              <w:t xml:space="preserve"> МНС России от 23.12.2003 N БГ-3-23/709@;</w:t>
            </w:r>
          </w:p>
          <w:p w:rsidR="0003568C" w:rsidRDefault="0003568C">
            <w:pPr>
              <w:pStyle w:val="ConsPlusNormal"/>
            </w:pPr>
            <w:r>
              <w:t xml:space="preserve">- </w:t>
            </w:r>
            <w:hyperlink r:id="rId1301" w:history="1">
              <w:r>
                <w:rPr>
                  <w:color w:val="0000FF"/>
                </w:rPr>
                <w:t>Приказом</w:t>
              </w:r>
            </w:hyperlink>
            <w:r>
              <w:t xml:space="preserve"> МНС России от 05.01.2004 N БГ-3-23/1 (</w:t>
            </w:r>
            <w:hyperlink r:id="rId1302" w:history="1">
              <w:r>
                <w:rPr>
                  <w:color w:val="0000FF"/>
                </w:rPr>
                <w:t>Инструкция</w:t>
              </w:r>
            </w:hyperlink>
            <w:r>
              <w:t xml:space="preserve"> по заполнению утверждена </w:t>
            </w:r>
            <w:hyperlink r:id="rId1303" w:history="1">
              <w:r>
                <w:rPr>
                  <w:color w:val="0000FF"/>
                </w:rPr>
                <w:t>Приказом</w:t>
              </w:r>
            </w:hyperlink>
            <w:r>
              <w:t xml:space="preserve"> МНС России от 07.03.2002 N БГ-3-23/118);</w:t>
            </w:r>
          </w:p>
          <w:p w:rsidR="0003568C" w:rsidRDefault="0003568C">
            <w:pPr>
              <w:pStyle w:val="ConsPlusNormal"/>
            </w:pPr>
            <w:r>
              <w:t xml:space="preserve">- </w:t>
            </w:r>
            <w:hyperlink r:id="rId1304"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1305" w:history="1">
              <w:r>
                <w:rPr>
                  <w:color w:val="0000FF"/>
                </w:rPr>
                <w:t>Налогоплательщики</w:t>
              </w:r>
            </w:hyperlink>
            <w:r>
              <w:t xml:space="preserve">, исчисляющие </w:t>
            </w:r>
            <w:hyperlink r:id="rId1306" w:history="1">
              <w:r>
                <w:rPr>
                  <w:color w:val="0000FF"/>
                </w:rPr>
                <w:t>ежемесячные</w:t>
              </w:r>
            </w:hyperlink>
            <w:r>
              <w:t xml:space="preserve"> авансовые платежи по фактически полученной прибыли</w:t>
            </w:r>
          </w:p>
        </w:tc>
      </w:tr>
      <w:bookmarkStart w:id="299" w:name="P2494"/>
      <w:bookmarkEnd w:id="299"/>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март 2019 г.</w:t>
            </w:r>
          </w:p>
          <w:p w:rsidR="0003568C" w:rsidRDefault="0003568C">
            <w:pPr>
              <w:pStyle w:val="ConsPlusNormal"/>
            </w:pPr>
            <w:hyperlink r:id="rId1307" w:history="1">
              <w:r>
                <w:rPr>
                  <w:color w:val="0000FF"/>
                </w:rPr>
                <w:t>Форма</w:t>
              </w:r>
            </w:hyperlink>
            <w:r>
              <w:t xml:space="preserve"> расчета о суммах выплаченных иностранным организациям доходов и удержанных налогов, </w:t>
            </w:r>
            <w:hyperlink r:id="rId1308" w:history="1">
              <w:r>
                <w:rPr>
                  <w:color w:val="0000FF"/>
                </w:rPr>
                <w:t>порядок</w:t>
              </w:r>
            </w:hyperlink>
            <w:r>
              <w:t xml:space="preserve"> заполнения, </w:t>
            </w:r>
            <w:hyperlink r:id="rId1309" w:history="1">
              <w:r>
                <w:rPr>
                  <w:color w:val="0000FF"/>
                </w:rPr>
                <w:t>формат</w:t>
              </w:r>
            </w:hyperlink>
            <w:r>
              <w:t xml:space="preserve"> представления в электронной форме утверждены </w:t>
            </w:r>
            <w:hyperlink r:id="rId1310" w:history="1">
              <w:r>
                <w:rPr>
                  <w:color w:val="0000FF"/>
                </w:rPr>
                <w:t>Приказом</w:t>
              </w:r>
            </w:hyperlink>
            <w:r>
              <w:t xml:space="preserve"> ФНС России от 02.03.2016 N ММВ-7-3/115@.</w:t>
            </w:r>
          </w:p>
          <w:p w:rsidR="0003568C" w:rsidRDefault="0003568C">
            <w:pPr>
              <w:pStyle w:val="ConsPlusNormal"/>
            </w:pPr>
            <w:hyperlink r:id="rId1311"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1312"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 xml:space="preserve">Налоговые агенты, исчисляющие </w:t>
            </w:r>
            <w:hyperlink r:id="rId1313" w:history="1">
              <w:r>
                <w:rPr>
                  <w:color w:val="0000FF"/>
                </w:rPr>
                <w:t>ежемесячные</w:t>
              </w:r>
            </w:hyperlink>
            <w:r>
              <w:t xml:space="preserve"> авансовые платежи по фактически полученной прибыли</w:t>
            </w:r>
          </w:p>
        </w:tc>
      </w:tr>
      <w:bookmarkStart w:id="300" w:name="P2500"/>
      <w:bookmarkEnd w:id="30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1314"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марте 2019 г.</w:t>
            </w:r>
          </w:p>
        </w:tc>
      </w:tr>
      <w:bookmarkStart w:id="301" w:name="P2502"/>
      <w:bookmarkEnd w:id="30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"consultantplus://offline/ref=EB1A721D3382173FE3EF3A613D025880BD1CD0DF971B5270336A099155120586CD65698F767A5EF8E89CCE5D38D8A2E0B27B91F71BA86DA5o7V9H"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1315" w:history="1">
              <w:r>
                <w:rPr>
                  <w:color w:val="0000FF"/>
                </w:rPr>
                <w:t>организации</w:t>
              </w:r>
            </w:hyperlink>
            <w:r>
              <w:t xml:space="preserve"> в случае превышения выручки от реализации 15 </w:t>
            </w:r>
            <w:proofErr w:type="gramStart"/>
            <w:r>
              <w:t>млн</w:t>
            </w:r>
            <w:proofErr w:type="gramEnd"/>
            <w:r>
              <w:t xml:space="preserve"> руб. в I квартале 2019 г.</w:t>
            </w:r>
          </w:p>
        </w:tc>
      </w:tr>
      <w:bookmarkStart w:id="302" w:name="P2504"/>
      <w:bookmarkEnd w:id="30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"consultantplus://offline/ref=EB1A721D3382173FE3EF3A613D025880BD1CD0DF971B5270336A099155120586CD65698F767A5EF8E89CCE5D38D8A2E0B27B91F71BA86DA5o7V9H" </w:instrText>
            </w:r>
            <w:r>
              <w:fldChar w:fldCharType="separate"/>
            </w:r>
            <w:r>
              <w:rPr>
                <w:color w:val="0000FF"/>
              </w:rPr>
              <w:t>Уплата</w:t>
            </w:r>
            <w:r w:rsidRPr="008A0D29">
              <w:rPr>
                <w:color w:val="0000FF"/>
              </w:rPr>
              <w:fldChar w:fldCharType="end"/>
            </w:r>
            <w:r>
              <w:t xml:space="preserve"> квартального авансового платежа по итогам отчетного периода</w:t>
            </w:r>
          </w:p>
          <w:p w:rsidR="0003568C" w:rsidRDefault="0003568C">
            <w:pPr>
              <w:pStyle w:val="ConsPlusNormal"/>
            </w:pPr>
            <w:r>
              <w:t>за I квартал 2019 г.</w:t>
            </w:r>
          </w:p>
        </w:tc>
        <w:tc>
          <w:tcPr>
            <w:tcW w:w="3960" w:type="dxa"/>
          </w:tcPr>
          <w:p w:rsidR="0003568C" w:rsidRDefault="0003568C">
            <w:pPr>
              <w:pStyle w:val="ConsPlusNormal"/>
            </w:pPr>
            <w:hyperlink r:id="rId1316" w:history="1">
              <w:r>
                <w:rPr>
                  <w:color w:val="0000FF"/>
                </w:rPr>
                <w:t>Организации</w:t>
              </w:r>
            </w:hyperlink>
            <w:r>
              <w:t xml:space="preserve">, у которых за предыдущие четыре квартала доходы от реализации, определяемые в соответствии со </w:t>
            </w:r>
            <w:hyperlink r:id="rId1317" w:history="1">
              <w:r>
                <w:rPr>
                  <w:color w:val="0000FF"/>
                </w:rPr>
                <w:t>ст. 249 НК</w:t>
              </w:r>
            </w:hyperlink>
            <w:r>
              <w:t xml:space="preserve"> РФ, не превышали в среднем 15 </w:t>
            </w:r>
            <w:proofErr w:type="gramStart"/>
            <w:r>
              <w:t>млн</w:t>
            </w:r>
            <w:proofErr w:type="gramEnd"/>
            <w:r>
              <w:t xml:space="preserve"> руб. за каждый квартал</w:t>
            </w:r>
          </w:p>
        </w:tc>
      </w:tr>
      <w:tr w:rsidR="0003568C">
        <w:tc>
          <w:tcPr>
            <w:tcW w:w="9629" w:type="dxa"/>
            <w:gridSpan w:val="2"/>
          </w:tcPr>
          <w:p w:rsidR="0003568C" w:rsidRDefault="0003568C">
            <w:pPr>
              <w:pStyle w:val="ConsPlusNormal"/>
              <w:jc w:val="center"/>
            </w:pPr>
            <w:bookmarkStart w:id="303" w:name="P2507"/>
            <w:bookmarkEnd w:id="303"/>
            <w:r>
              <w:t>Пользователи недр</w:t>
            </w:r>
          </w:p>
        </w:tc>
      </w:tr>
      <w:bookmarkStart w:id="304" w:name="P2508"/>
      <w:bookmarkEnd w:id="30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I квартал 2019 г.</w:t>
            </w:r>
          </w:p>
        </w:tc>
        <w:tc>
          <w:tcPr>
            <w:tcW w:w="3960" w:type="dxa"/>
          </w:tcPr>
          <w:p w:rsidR="0003568C" w:rsidRDefault="0003568C">
            <w:pPr>
              <w:pStyle w:val="ConsPlusNormal"/>
            </w:pPr>
            <w:hyperlink r:id="rId1318" w:history="1">
              <w:r>
                <w:rPr>
                  <w:color w:val="0000FF"/>
                </w:rPr>
                <w:t>Налогоплательщики</w:t>
              </w:r>
            </w:hyperlink>
            <w:r>
              <w:t xml:space="preserve">, для которых </w:t>
            </w:r>
            <w:hyperlink r:id="rId1319" w:history="1">
              <w:r>
                <w:rPr>
                  <w:color w:val="0000FF"/>
                </w:rPr>
                <w:t>отчетными периодами</w:t>
              </w:r>
            </w:hyperlink>
            <w:r>
              <w:t xml:space="preserve"> являются первый квартал, полугодие и девять месяцев</w:t>
            </w:r>
          </w:p>
        </w:tc>
      </w:tr>
      <w:bookmarkStart w:id="305" w:name="P2511"/>
      <w:bookmarkEnd w:id="30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март 2019 г.</w:t>
            </w:r>
          </w:p>
        </w:tc>
        <w:tc>
          <w:tcPr>
            <w:tcW w:w="3960" w:type="dxa"/>
          </w:tcPr>
          <w:p w:rsidR="0003568C" w:rsidRDefault="0003568C">
            <w:pPr>
              <w:pStyle w:val="ConsPlusNormal"/>
            </w:pPr>
            <w:hyperlink r:id="rId1320" w:history="1">
              <w:r>
                <w:rPr>
                  <w:color w:val="0000FF"/>
                </w:rPr>
                <w:t>Налогоплательщики</w:t>
              </w:r>
            </w:hyperlink>
            <w:r>
              <w:t xml:space="preserve">, исчисляющие </w:t>
            </w:r>
            <w:hyperlink r:id="rId1321" w:history="1">
              <w:r>
                <w:rPr>
                  <w:color w:val="0000FF"/>
                </w:rPr>
                <w:t>ежемесячные</w:t>
              </w:r>
            </w:hyperlink>
            <w:r>
              <w:t xml:space="preserve"> авансовые платежи по фактически полученной прибыли</w:t>
            </w:r>
          </w:p>
        </w:tc>
      </w:tr>
      <w:bookmarkStart w:id="306" w:name="P2514"/>
      <w:bookmarkEnd w:id="30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"consultantplus://offline/ref=EB1A721D3382173FE3EF3A613D025880BD1CD0DF971B5270336A099155120586CD65698F707958F4E6C3CB482980ADE2AC6492EB07AA6CoAVCH"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1322" w:history="1">
              <w:r>
                <w:rPr>
                  <w:color w:val="0000FF"/>
                </w:rPr>
                <w:t>уплата</w:t>
              </w:r>
            </w:hyperlink>
            <w:r>
              <w:t xml:space="preserve"> авансового платежа по налогу на дополнительный доход от добычи углеводородного сырья</w:t>
            </w:r>
          </w:p>
          <w:p w:rsidR="0003568C" w:rsidRDefault="0003568C">
            <w:pPr>
              <w:pStyle w:val="ConsPlusNormal"/>
            </w:pPr>
            <w:r>
              <w:t>за I квартал 2019 г.</w:t>
            </w:r>
          </w:p>
        </w:tc>
        <w:tc>
          <w:tcPr>
            <w:tcW w:w="3960" w:type="dxa"/>
          </w:tcPr>
          <w:p w:rsidR="0003568C" w:rsidRDefault="0003568C">
            <w:pPr>
              <w:pStyle w:val="ConsPlusNormal"/>
            </w:pPr>
            <w:hyperlink r:id="rId1323"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307" w:name="P2517"/>
            <w:bookmarkEnd w:id="307"/>
            <w:r>
              <w:t>Участники ЕГАИС и другие плательщики акцизов</w:t>
            </w:r>
          </w:p>
        </w:tc>
      </w:tr>
      <w:tr w:rsidR="0003568C">
        <w:tc>
          <w:tcPr>
            <w:tcW w:w="5669" w:type="dxa"/>
          </w:tcPr>
          <w:p w:rsidR="0003568C" w:rsidRDefault="0003568C">
            <w:pPr>
              <w:pStyle w:val="ConsPlusNormal"/>
            </w:pPr>
            <w:hyperlink r:id="rId1324" w:history="1">
              <w:r>
                <w:rPr>
                  <w:color w:val="0000FF"/>
                </w:rPr>
                <w:t>Представление</w:t>
              </w:r>
            </w:hyperlink>
            <w:r>
              <w:t xml:space="preserve"> корректирующих деклараций:</w:t>
            </w:r>
          </w:p>
          <w:p w:rsidR="0003568C" w:rsidRDefault="0003568C">
            <w:pPr>
              <w:pStyle w:val="ConsPlusNormal"/>
            </w:pPr>
            <w:r>
              <w:t>- об объеме собранного винограда;</w:t>
            </w:r>
          </w:p>
          <w:p w:rsidR="0003568C" w:rsidRDefault="0003568C">
            <w:pPr>
              <w:pStyle w:val="ConsPlusNormal"/>
            </w:pPr>
            <w:r>
              <w:t>- об объеме винограда, использованного для производства вина;</w:t>
            </w:r>
          </w:p>
          <w:p w:rsidR="0003568C" w:rsidRDefault="0003568C">
            <w:pPr>
              <w:pStyle w:val="ConsPlusNormal"/>
            </w:pPr>
            <w:r>
              <w:t>- об объеме винограда, использованного для производства винодельческой продукции,</w:t>
            </w:r>
          </w:p>
          <w:p w:rsidR="0003568C" w:rsidRDefault="0003568C">
            <w:pPr>
              <w:pStyle w:val="ConsPlusNormal"/>
            </w:pPr>
            <w:r>
              <w:t>за 2018 г.</w:t>
            </w:r>
          </w:p>
          <w:p w:rsidR="0003568C" w:rsidRDefault="0003568C">
            <w:pPr>
              <w:pStyle w:val="ConsPlusNormal"/>
            </w:pPr>
            <w:r>
              <w:t xml:space="preserve">Формы деклараций утверждены </w:t>
            </w:r>
            <w:hyperlink r:id="rId1325" w:history="1">
              <w:r>
                <w:rPr>
                  <w:color w:val="0000FF"/>
                </w:rPr>
                <w:t>Постановлением</w:t>
              </w:r>
            </w:hyperlink>
            <w:r>
              <w:t xml:space="preserve"> Правительства РФ от 09.08.2012 N 815.</w:t>
            </w:r>
          </w:p>
          <w:p w:rsidR="0003568C" w:rsidRDefault="0003568C">
            <w:pPr>
              <w:pStyle w:val="ConsPlusNormal"/>
            </w:pPr>
            <w:r>
              <w:t xml:space="preserve">Форматы деклараций в форме электронного документа утверждены </w:t>
            </w:r>
            <w:hyperlink r:id="rId1326" w:history="1">
              <w:r>
                <w:rPr>
                  <w:color w:val="0000FF"/>
                </w:rPr>
                <w:t>Приказом</w:t>
              </w:r>
            </w:hyperlink>
            <w:r>
              <w:t xml:space="preserve"> Минсельхоза России от 27.10.2016 N 473.</w:t>
            </w:r>
          </w:p>
          <w:p w:rsidR="0003568C" w:rsidRDefault="0003568C">
            <w:pPr>
              <w:pStyle w:val="ConsPlusNormal"/>
            </w:pPr>
            <w:r>
              <w:t xml:space="preserve">Порядки заполнения деклараций утверждены </w:t>
            </w:r>
            <w:hyperlink r:id="rId1327" w:history="1">
              <w:r>
                <w:rPr>
                  <w:color w:val="0000FF"/>
                </w:rPr>
                <w:t>Приказом</w:t>
              </w:r>
            </w:hyperlink>
            <w:r>
              <w:t xml:space="preserve"> Минсельхоза России от 27.10.2016 N 472.</w:t>
            </w:r>
          </w:p>
        </w:tc>
        <w:tc>
          <w:tcPr>
            <w:tcW w:w="3960" w:type="dxa"/>
          </w:tcPr>
          <w:p w:rsidR="0003568C" w:rsidRDefault="0003568C">
            <w:pPr>
              <w:pStyle w:val="ConsPlusNormal"/>
            </w:pPr>
            <w:hyperlink r:id="rId1328" w:history="1">
              <w:r>
                <w:rPr>
                  <w:color w:val="0000FF"/>
                </w:rPr>
                <w:t>Сельскохозяйственные</w:t>
              </w:r>
            </w:hyperlink>
            <w:r>
              <w:t xml:space="preserve">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w:t>
            </w:r>
          </w:p>
          <w:p w:rsidR="0003568C" w:rsidRDefault="0003568C">
            <w:pPr>
              <w:pStyle w:val="ConsPlusNormal"/>
            </w:pPr>
            <w:hyperlink r:id="rId1329" w:history="1">
              <w:r>
                <w:rPr>
                  <w:color w:val="0000FF"/>
                </w:rPr>
                <w:t>Сельскохозяйственные</w:t>
              </w:r>
            </w:hyperlink>
            <w:r>
              <w:t xml:space="preserve">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w:t>
            </w:r>
          </w:p>
          <w:p w:rsidR="0003568C" w:rsidRDefault="0003568C">
            <w:pPr>
              <w:pStyle w:val="ConsPlusNormal"/>
            </w:pPr>
            <w:hyperlink r:id="rId1330" w:history="1">
              <w:r>
                <w:rPr>
                  <w:color w:val="0000FF"/>
                </w:rPr>
                <w:t>Организации</w:t>
              </w:r>
            </w:hyperlink>
            <w:r>
              <w:t>,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tc>
      </w:tr>
    </w:tbl>
    <w:p w:rsidR="0003568C" w:rsidRDefault="0003568C">
      <w:pPr>
        <w:pStyle w:val="ConsPlusNormal"/>
        <w:jc w:val="both"/>
      </w:pPr>
    </w:p>
    <w:p w:rsidR="0003568C" w:rsidRDefault="0003568C">
      <w:pPr>
        <w:pStyle w:val="ConsPlusTitle"/>
        <w:jc w:val="center"/>
        <w:outlineLvl w:val="2"/>
      </w:pPr>
      <w:bookmarkStart w:id="308" w:name="P2530"/>
      <w:bookmarkEnd w:id="308"/>
      <w:r>
        <w:t>30 АПРЕЛЯ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2551" w:history="1">
              <w:r>
                <w:rPr>
                  <w:color w:val="0000FF"/>
                </w:rPr>
                <w:t>расчет</w:t>
              </w:r>
            </w:hyperlink>
            <w:r>
              <w:t xml:space="preserve"> страховых взносов по пенсионному, социальному, медицинскому страхованию.</w:t>
            </w:r>
          </w:p>
        </w:tc>
      </w:tr>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2558" w:history="1">
              <w:r>
                <w:rPr>
                  <w:color w:val="0000FF"/>
                </w:rPr>
                <w:t>уплата</w:t>
              </w:r>
            </w:hyperlink>
            <w:r>
              <w:t xml:space="preserve"> по больничным и отпускным;</w:t>
            </w:r>
          </w:p>
          <w:p w:rsidR="0003568C" w:rsidRDefault="0003568C">
            <w:pPr>
              <w:pStyle w:val="ConsPlusNormal"/>
            </w:pPr>
            <w:r>
              <w:t xml:space="preserve">- </w:t>
            </w:r>
            <w:hyperlink w:anchor="P2561" w:history="1">
              <w:r>
                <w:rPr>
                  <w:color w:val="0000FF"/>
                </w:rPr>
                <w:t>декларация</w:t>
              </w:r>
            </w:hyperlink>
            <w:r>
              <w:t xml:space="preserve"> 3-НДФЛ;</w:t>
            </w:r>
          </w:p>
          <w:p w:rsidR="0003568C" w:rsidRDefault="0003568C">
            <w:pPr>
              <w:pStyle w:val="ConsPlusNormal"/>
            </w:pPr>
            <w:r>
              <w:t xml:space="preserve">- </w:t>
            </w:r>
            <w:hyperlink w:anchor="P2566" w:history="1">
              <w:r>
                <w:rPr>
                  <w:color w:val="0000FF"/>
                </w:rPr>
                <w:t>заявление</w:t>
              </w:r>
            </w:hyperlink>
            <w:r>
              <w:t xml:space="preserve"> об освобождении доходов;</w:t>
            </w:r>
          </w:p>
          <w:p w:rsidR="0003568C" w:rsidRDefault="0003568C">
            <w:pPr>
              <w:pStyle w:val="ConsPlusNormal"/>
            </w:pPr>
            <w:r>
              <w:t xml:space="preserve">- </w:t>
            </w:r>
            <w:hyperlink w:anchor="P2569" w:history="1">
              <w:r>
                <w:rPr>
                  <w:color w:val="0000FF"/>
                </w:rPr>
                <w:t>форма</w:t>
              </w:r>
            </w:hyperlink>
            <w:r>
              <w:t xml:space="preserve"> 6-НДФЛ.</w:t>
            </w:r>
          </w:p>
        </w:tc>
      </w:tr>
      <w:tr w:rsidR="0003568C">
        <w:tc>
          <w:tcPr>
            <w:tcW w:w="2551" w:type="dxa"/>
            <w:tcBorders>
              <w:top w:val="nil"/>
              <w:left w:val="nil"/>
              <w:bottom w:val="nil"/>
              <w:right w:val="nil"/>
            </w:tcBorders>
          </w:tcPr>
          <w:p w:rsidR="0003568C" w:rsidRDefault="0003568C">
            <w:pPr>
              <w:pStyle w:val="ConsPlusNormal"/>
              <w:outlineLvl w:val="3"/>
            </w:pPr>
            <w:r>
              <w:t>УСН</w:t>
            </w:r>
          </w:p>
        </w:tc>
        <w:tc>
          <w:tcPr>
            <w:tcW w:w="6917" w:type="dxa"/>
            <w:tcBorders>
              <w:top w:val="nil"/>
              <w:left w:val="nil"/>
              <w:bottom w:val="nil"/>
              <w:right w:val="nil"/>
            </w:tcBorders>
          </w:tcPr>
          <w:p w:rsidR="0003568C" w:rsidRDefault="0003568C">
            <w:pPr>
              <w:pStyle w:val="ConsPlusNormal"/>
            </w:pPr>
            <w:r>
              <w:t xml:space="preserve">- </w:t>
            </w:r>
            <w:hyperlink w:anchor="P2576" w:history="1">
              <w:r>
                <w:rPr>
                  <w:color w:val="0000FF"/>
                </w:rPr>
                <w:t>декларация и уплата</w:t>
              </w:r>
            </w:hyperlink>
            <w:r>
              <w:t xml:space="preserve"> налога индивидуальными предпринимателями.</w:t>
            </w:r>
          </w:p>
        </w:tc>
      </w:tr>
      <w:tr w:rsidR="0003568C">
        <w:tc>
          <w:tcPr>
            <w:tcW w:w="2551" w:type="dxa"/>
            <w:tcBorders>
              <w:top w:val="nil"/>
              <w:left w:val="nil"/>
              <w:bottom w:val="nil"/>
              <w:right w:val="nil"/>
            </w:tcBorders>
          </w:tcPr>
          <w:p w:rsidR="0003568C" w:rsidRDefault="0003568C">
            <w:pPr>
              <w:pStyle w:val="ConsPlusNormal"/>
              <w:outlineLvl w:val="3"/>
            </w:pPr>
            <w:r>
              <w:t>Налог на имущество организаций</w:t>
            </w:r>
          </w:p>
        </w:tc>
        <w:tc>
          <w:tcPr>
            <w:tcW w:w="6917" w:type="dxa"/>
            <w:tcBorders>
              <w:top w:val="nil"/>
              <w:left w:val="nil"/>
              <w:bottom w:val="nil"/>
              <w:right w:val="nil"/>
            </w:tcBorders>
          </w:tcPr>
          <w:p w:rsidR="0003568C" w:rsidRDefault="0003568C">
            <w:pPr>
              <w:pStyle w:val="ConsPlusNormal"/>
            </w:pPr>
            <w:r>
              <w:t xml:space="preserve">- </w:t>
            </w:r>
            <w:hyperlink w:anchor="P2582" w:history="1">
              <w:r>
                <w:rPr>
                  <w:color w:val="0000FF"/>
                </w:rPr>
                <w:t>расчет</w:t>
              </w:r>
            </w:hyperlink>
            <w:r>
              <w:t xml:space="preserve"> по авансам.</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2589" w:history="1">
              <w:r>
                <w:rPr>
                  <w:color w:val="0000FF"/>
                </w:rPr>
                <w:t>декларация</w:t>
              </w:r>
            </w:hyperlink>
            <w:r>
              <w:t xml:space="preserve"> по НДПИ;</w:t>
            </w:r>
          </w:p>
          <w:p w:rsidR="0003568C" w:rsidRDefault="0003568C">
            <w:pPr>
              <w:pStyle w:val="ConsPlusNormal"/>
            </w:pPr>
            <w:r>
              <w:t xml:space="preserve">- </w:t>
            </w:r>
            <w:hyperlink w:anchor="P2594" w:history="1">
              <w:r>
                <w:rPr>
                  <w:color w:val="0000FF"/>
                </w:rPr>
                <w:t>расчет и уплата</w:t>
              </w:r>
            </w:hyperlink>
            <w:r>
              <w:t xml:space="preserve"> 1/4 платежа за пользование недрами.</w:t>
            </w:r>
          </w:p>
        </w:tc>
      </w:tr>
      <w:tr w:rsidR="0003568C">
        <w:tc>
          <w:tcPr>
            <w:tcW w:w="2551" w:type="dxa"/>
            <w:tcBorders>
              <w:top w:val="nil"/>
              <w:left w:val="nil"/>
              <w:bottom w:val="nil"/>
              <w:right w:val="nil"/>
            </w:tcBorders>
          </w:tcPr>
          <w:p w:rsidR="0003568C" w:rsidRDefault="0003568C">
            <w:pPr>
              <w:pStyle w:val="ConsPlusNormal"/>
              <w:outlineLvl w:val="3"/>
            </w:pPr>
            <w:r>
              <w:t>Валютный контроль</w:t>
            </w:r>
          </w:p>
        </w:tc>
        <w:tc>
          <w:tcPr>
            <w:tcW w:w="6917" w:type="dxa"/>
            <w:tcBorders>
              <w:top w:val="nil"/>
              <w:left w:val="nil"/>
              <w:bottom w:val="nil"/>
              <w:right w:val="nil"/>
            </w:tcBorders>
          </w:tcPr>
          <w:p w:rsidR="0003568C" w:rsidRDefault="0003568C">
            <w:pPr>
              <w:pStyle w:val="ConsPlusNormal"/>
            </w:pPr>
            <w:r>
              <w:t xml:space="preserve">- </w:t>
            </w:r>
            <w:hyperlink w:anchor="P2599" w:history="1">
              <w:r>
                <w:rPr>
                  <w:color w:val="0000FF"/>
                </w:rPr>
                <w:t>отчет</w:t>
              </w:r>
            </w:hyperlink>
            <w:r>
              <w:t xml:space="preserve"> о движении средств юридических лиц и индивидуальных предпринимателей.</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309" w:name="P2551"/>
            <w:bookmarkEnd w:id="309"/>
            <w:r>
              <w:t>Страховые взносы</w:t>
            </w:r>
          </w:p>
        </w:tc>
      </w:tr>
      <w:tr w:rsidR="0003568C">
        <w:tc>
          <w:tcPr>
            <w:tcW w:w="5669" w:type="dxa"/>
          </w:tcPr>
          <w:p w:rsidR="0003568C" w:rsidRDefault="0003568C">
            <w:pPr>
              <w:pStyle w:val="ConsPlusNormal"/>
            </w:pPr>
            <w:hyperlink r:id="rId1331" w:history="1">
              <w:r>
                <w:rPr>
                  <w:color w:val="0000FF"/>
                </w:rPr>
                <w:t>Представление</w:t>
              </w:r>
            </w:hyperlink>
            <w:r>
              <w:t xml:space="preserve"> расчета по страховым взносам</w:t>
            </w:r>
          </w:p>
          <w:p w:rsidR="0003568C" w:rsidRDefault="0003568C">
            <w:pPr>
              <w:pStyle w:val="ConsPlusNormal"/>
            </w:pPr>
            <w:r>
              <w:t>за I квартал 2019 г.</w:t>
            </w:r>
          </w:p>
          <w:p w:rsidR="0003568C" w:rsidRDefault="0003568C">
            <w:pPr>
              <w:pStyle w:val="ConsPlusNormal"/>
            </w:pPr>
            <w:hyperlink r:id="rId1332" w:history="1">
              <w:r>
                <w:rPr>
                  <w:color w:val="0000FF"/>
                </w:rPr>
                <w:t>Форма</w:t>
              </w:r>
            </w:hyperlink>
            <w:r>
              <w:t xml:space="preserve"> расчета, </w:t>
            </w:r>
            <w:hyperlink r:id="rId1333" w:history="1">
              <w:r>
                <w:rPr>
                  <w:color w:val="0000FF"/>
                </w:rPr>
                <w:t>порядок</w:t>
              </w:r>
            </w:hyperlink>
            <w:r>
              <w:t xml:space="preserve"> заполнения, </w:t>
            </w:r>
            <w:hyperlink r:id="rId1334" w:history="1">
              <w:r>
                <w:rPr>
                  <w:color w:val="0000FF"/>
                </w:rPr>
                <w:t>формат</w:t>
              </w:r>
            </w:hyperlink>
            <w:r>
              <w:t xml:space="preserve"> в электронной форме утверждены </w:t>
            </w:r>
            <w:hyperlink r:id="rId1335" w:history="1">
              <w:r>
                <w:rPr>
                  <w:color w:val="0000FF"/>
                </w:rPr>
                <w:t>Приказом</w:t>
              </w:r>
            </w:hyperlink>
            <w:r>
              <w:t xml:space="preserve"> ФНС России от 10.10.2016 N ММВ-7-11/551@.</w:t>
            </w:r>
          </w:p>
          <w:p w:rsidR="0003568C" w:rsidRDefault="0003568C">
            <w:pPr>
              <w:pStyle w:val="ConsPlusNormal"/>
            </w:pPr>
            <w:r>
              <w:t xml:space="preserve">См. </w:t>
            </w:r>
            <w:hyperlink r:id="rId1336" w:history="1">
              <w:r>
                <w:rPr>
                  <w:color w:val="0000FF"/>
                </w:rPr>
                <w:t>также</w:t>
              </w:r>
            </w:hyperlink>
          </w:p>
        </w:tc>
        <w:tc>
          <w:tcPr>
            <w:tcW w:w="3960" w:type="dxa"/>
          </w:tcPr>
          <w:p w:rsidR="0003568C" w:rsidRDefault="0003568C">
            <w:pPr>
              <w:pStyle w:val="ConsPlusNormal"/>
            </w:pPr>
            <w:hyperlink r:id="rId1337" w:history="1">
              <w:r>
                <w:rPr>
                  <w:color w:val="0000FF"/>
                </w:rPr>
                <w:t>Плательщики</w:t>
              </w:r>
            </w:hyperlink>
            <w:r>
              <w:t xml:space="preserve"> страховых взносов, производящие выплаты и иные вознаграждения физическим лицам</w:t>
            </w:r>
          </w:p>
        </w:tc>
      </w:tr>
      <w:tr w:rsidR="0003568C">
        <w:tc>
          <w:tcPr>
            <w:tcW w:w="9629" w:type="dxa"/>
            <w:gridSpan w:val="2"/>
          </w:tcPr>
          <w:p w:rsidR="0003568C" w:rsidRDefault="0003568C">
            <w:pPr>
              <w:pStyle w:val="ConsPlusNormal"/>
              <w:jc w:val="center"/>
            </w:pPr>
            <w:r>
              <w:t>Налог на доходы физических лиц</w:t>
            </w:r>
          </w:p>
        </w:tc>
      </w:tr>
      <w:bookmarkStart w:id="310" w:name="P2558"/>
      <w:bookmarkEnd w:id="31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"consultantplus://offline/ref=EB1A721D3382173FE3EF3A613D025880BD1CD0DF971B5270336A099155120586CD65698F777F51F7E6C3CB482980ADE2AC6492EB07AA6CoAVCH" </w:instrText>
            </w:r>
            <w:r>
              <w:fldChar w:fldCharType="separate"/>
            </w:r>
            <w:r>
              <w:rPr>
                <w:color w:val="0000FF"/>
              </w:rPr>
              <w:t>Уплата</w:t>
            </w:r>
            <w:r w:rsidRPr="008A0D29">
              <w:rPr>
                <w:color w:val="0000FF"/>
              </w:rPr>
              <w:fldChar w:fldCharType="end"/>
            </w:r>
            <w:r>
              <w:t xml:space="preserve"> суммы исчисленного и удержанного налога в случае выплаты налогоплательщику доходов в виде </w:t>
            </w:r>
            <w:r>
              <w:lastRenderedPageBreak/>
              <w:t>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апрель 2019 г.</w:t>
            </w:r>
          </w:p>
        </w:tc>
        <w:tc>
          <w:tcPr>
            <w:tcW w:w="3960" w:type="dxa"/>
          </w:tcPr>
          <w:p w:rsidR="0003568C" w:rsidRDefault="0003568C">
            <w:pPr>
              <w:pStyle w:val="ConsPlusNormal"/>
            </w:pPr>
            <w:r>
              <w:lastRenderedPageBreak/>
              <w:t xml:space="preserve">Налоговые </w:t>
            </w:r>
            <w:hyperlink r:id="rId1338" w:history="1">
              <w:r>
                <w:rPr>
                  <w:color w:val="0000FF"/>
                </w:rPr>
                <w:t>агенты</w:t>
              </w:r>
            </w:hyperlink>
          </w:p>
        </w:tc>
      </w:tr>
      <w:bookmarkStart w:id="311" w:name="P2561"/>
      <w:bookmarkEnd w:id="311"/>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"consultantplus://offline/ref=EB1A721D3382173FE3EF3A613D025880BC14D9DE981F5270336A099155120586CD65698B73715CFAB9C6DE59718FAFFCB3678EF705ABo6V5H"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w:t>
            </w:r>
          </w:p>
          <w:p w:rsidR="0003568C" w:rsidRDefault="0003568C">
            <w:pPr>
              <w:pStyle w:val="ConsPlusNormal"/>
            </w:pPr>
            <w:r>
              <w:t>за 2018 г.</w:t>
            </w:r>
          </w:p>
          <w:p w:rsidR="0003568C" w:rsidRDefault="0003568C">
            <w:pPr>
              <w:pStyle w:val="ConsPlusNormal"/>
            </w:pPr>
            <w:hyperlink r:id="rId1339" w:history="1">
              <w:r>
                <w:rPr>
                  <w:color w:val="0000FF"/>
                </w:rPr>
                <w:t>Форма</w:t>
              </w:r>
            </w:hyperlink>
            <w:r>
              <w:t xml:space="preserve"> декларации 3-НДФЛ, </w:t>
            </w:r>
            <w:hyperlink r:id="rId1340" w:history="1">
              <w:r>
                <w:rPr>
                  <w:color w:val="0000FF"/>
                </w:rPr>
                <w:t>порядок</w:t>
              </w:r>
            </w:hyperlink>
            <w:r>
              <w:t xml:space="preserve"> заполнения, </w:t>
            </w:r>
            <w:hyperlink r:id="rId1341" w:history="1">
              <w:r>
                <w:rPr>
                  <w:color w:val="0000FF"/>
                </w:rPr>
                <w:t>формат</w:t>
              </w:r>
            </w:hyperlink>
            <w:r>
              <w:t xml:space="preserve"> представления в электронной форме утверждены </w:t>
            </w:r>
            <w:hyperlink r:id="rId1342" w:history="1">
              <w:r>
                <w:rPr>
                  <w:color w:val="0000FF"/>
                </w:rPr>
                <w:t>Приказом</w:t>
              </w:r>
            </w:hyperlink>
            <w:r>
              <w:t xml:space="preserve"> ФНС России от 03.10.2018 N ММВ-7-11/569@.</w:t>
            </w:r>
          </w:p>
          <w:p w:rsidR="0003568C" w:rsidRDefault="0003568C">
            <w:pPr>
              <w:pStyle w:val="ConsPlusNormal"/>
            </w:pPr>
            <w:r>
              <w:t xml:space="preserve">См. </w:t>
            </w:r>
            <w:hyperlink r:id="rId1343" w:history="1">
              <w:r>
                <w:rPr>
                  <w:color w:val="0000FF"/>
                </w:rPr>
                <w:t>также</w:t>
              </w:r>
            </w:hyperlink>
          </w:p>
        </w:tc>
        <w:tc>
          <w:tcPr>
            <w:tcW w:w="3960" w:type="dxa"/>
          </w:tcPr>
          <w:p w:rsidR="0003568C" w:rsidRDefault="0003568C">
            <w:pPr>
              <w:pStyle w:val="ConsPlusNormal"/>
            </w:pPr>
            <w:r>
              <w:t xml:space="preserve">Налогоплательщики, указанные в </w:t>
            </w:r>
            <w:hyperlink r:id="rId1344" w:history="1">
              <w:r>
                <w:rPr>
                  <w:color w:val="0000FF"/>
                </w:rPr>
                <w:t>п. 14 ст. 226.1</w:t>
              </w:r>
            </w:hyperlink>
            <w:r>
              <w:t xml:space="preserve">, </w:t>
            </w:r>
            <w:hyperlink r:id="rId1345" w:history="1">
              <w:r>
                <w:rPr>
                  <w:color w:val="0000FF"/>
                </w:rPr>
                <w:t>ст. 227</w:t>
              </w:r>
            </w:hyperlink>
            <w:r>
              <w:t xml:space="preserve">, </w:t>
            </w:r>
            <w:hyperlink r:id="rId1346" w:history="1">
              <w:r>
                <w:rPr>
                  <w:color w:val="0000FF"/>
                </w:rPr>
                <w:t>ст. 227.1</w:t>
              </w:r>
            </w:hyperlink>
            <w:r>
              <w:t xml:space="preserve">, </w:t>
            </w:r>
            <w:hyperlink r:id="rId1347" w:history="1">
              <w:r>
                <w:rPr>
                  <w:color w:val="0000FF"/>
                </w:rPr>
                <w:t>п. 1 ст. 228</w:t>
              </w:r>
            </w:hyperlink>
            <w:r>
              <w:t xml:space="preserve"> НК РФ</w:t>
            </w:r>
          </w:p>
        </w:tc>
      </w:tr>
      <w:bookmarkStart w:id="312" w:name="P2566"/>
      <w:bookmarkEnd w:id="312"/>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"consultantplus://offline/ref=EB1A721D3382173FE3EF3A613D025880BC14D9DE981F5270336A099155120586CD65698F777E50F2E6C3CB482980ADE2AC6492EB07AA6CoAVCH" </w:instrText>
            </w:r>
            <w:r>
              <w:fldChar w:fldCharType="separate"/>
            </w:r>
            <w:proofErr w:type="gramStart"/>
            <w:r>
              <w:rPr>
                <w:color w:val="0000FF"/>
              </w:rPr>
              <w:t>Представление</w:t>
            </w:r>
            <w:r w:rsidRPr="008A0D29">
              <w:rPr>
                <w:color w:val="0000FF"/>
              </w:rPr>
              <w:fldChar w:fldCharType="end"/>
            </w:r>
            <w:r>
              <w:t xml:space="preserve"> заявления (составленного в произвольной форме) об освобождении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w:t>
            </w:r>
            <w:proofErr w:type="gramEnd"/>
            <w:r>
              <w:t xml:space="preserve"> организации.</w:t>
            </w:r>
          </w:p>
          <w:p w:rsidR="0003568C" w:rsidRDefault="0003568C">
            <w:pPr>
              <w:pStyle w:val="ConsPlusNormal"/>
            </w:pPr>
            <w:r>
              <w:t xml:space="preserve">Заявление представляется </w:t>
            </w:r>
            <w:hyperlink r:id="rId1348" w:history="1">
              <w:r>
                <w:rPr>
                  <w:color w:val="0000FF"/>
                </w:rPr>
                <w:t>одновременно</w:t>
              </w:r>
            </w:hyperlink>
            <w:r>
              <w:t xml:space="preserve"> с налоговой декларацией</w:t>
            </w:r>
          </w:p>
        </w:tc>
        <w:tc>
          <w:tcPr>
            <w:tcW w:w="3960" w:type="dxa"/>
          </w:tcPr>
          <w:p w:rsidR="0003568C" w:rsidRDefault="0003568C">
            <w:pPr>
              <w:pStyle w:val="ConsPlusNormal"/>
            </w:pPr>
            <w:proofErr w:type="gramStart"/>
            <w:r>
              <w:t xml:space="preserve">Налогоплательщики </w:t>
            </w:r>
            <w:hyperlink r:id="rId1349" w:history="1">
              <w:r>
                <w:rPr>
                  <w:color w:val="0000FF"/>
                </w:rPr>
                <w:t>по доходам</w:t>
              </w:r>
            </w:hyperlink>
            <w:r>
              <w:t xml:space="preserve"> в денежной и (или) натуральной формах,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w:t>
            </w:r>
            <w:proofErr w:type="gramEnd"/>
            <w:r>
              <w:t xml:space="preserve"> организации (иностранной структуры без образования юридического лица)</w:t>
            </w:r>
          </w:p>
        </w:tc>
      </w:tr>
      <w:bookmarkStart w:id="313" w:name="P2569"/>
      <w:bookmarkEnd w:id="31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"consultantplus://offline/ref=EB1A721D3382173FE3EF3A613D025880BD1CD0DF971B5270336A099155120586CD65698B71705CFAB9C6DE59718FAFFCB3678EF705ABo6V5H" </w:instrText>
            </w:r>
            <w:r>
              <w:fldChar w:fldCharType="separate"/>
            </w:r>
            <w:r>
              <w:rPr>
                <w:color w:val="0000FF"/>
              </w:rPr>
              <w:t>Представление</w:t>
            </w:r>
            <w:r w:rsidRPr="008A0D29">
              <w:rPr>
                <w:color w:val="0000FF"/>
              </w:rPr>
              <w:fldChar w:fldCharType="end"/>
            </w:r>
            <w:r>
              <w:t xml:space="preserve"> в электронной </w:t>
            </w:r>
            <w:hyperlink r:id="rId1350" w:history="1">
              <w:r>
                <w:rPr>
                  <w:color w:val="0000FF"/>
                </w:rPr>
                <w:t>форме</w:t>
              </w:r>
            </w:hyperlink>
          </w:p>
          <w:p w:rsidR="0003568C" w:rsidRDefault="0003568C">
            <w:pPr>
              <w:pStyle w:val="ConsPlusNormal"/>
            </w:pPr>
            <w:r>
              <w:t>(на бумажных носителях - при численности физических лиц, получивших доходы в налоговом периоде, до 25 человек):</w:t>
            </w:r>
          </w:p>
          <w:p w:rsidR="0003568C" w:rsidRDefault="0003568C">
            <w:pPr>
              <w:pStyle w:val="ConsPlusNormal"/>
            </w:pPr>
            <w:r>
              <w:t>- расчета сумм налога на доходы физических лиц, исчисленных и удержанных налоговым агентом</w:t>
            </w:r>
          </w:p>
          <w:p w:rsidR="0003568C" w:rsidRDefault="0003568C">
            <w:pPr>
              <w:pStyle w:val="ConsPlusNormal"/>
            </w:pPr>
            <w:r>
              <w:t>за I квартал 2019 г.</w:t>
            </w:r>
          </w:p>
          <w:p w:rsidR="0003568C" w:rsidRDefault="0003568C">
            <w:pPr>
              <w:pStyle w:val="ConsPlusNormal"/>
            </w:pPr>
            <w:hyperlink r:id="rId1351" w:history="1">
              <w:r>
                <w:rPr>
                  <w:color w:val="0000FF"/>
                </w:rPr>
                <w:t>Форма</w:t>
              </w:r>
            </w:hyperlink>
            <w:r>
              <w:t xml:space="preserve"> расчета 6-НДФЛ, </w:t>
            </w:r>
            <w:hyperlink r:id="rId1352" w:history="1">
              <w:r>
                <w:rPr>
                  <w:color w:val="0000FF"/>
                </w:rPr>
                <w:t>порядок</w:t>
              </w:r>
            </w:hyperlink>
            <w:r>
              <w:t xml:space="preserve"> заполнения и представления, </w:t>
            </w:r>
            <w:hyperlink r:id="rId1353" w:history="1">
              <w:r>
                <w:rPr>
                  <w:color w:val="0000FF"/>
                </w:rPr>
                <w:t>формат</w:t>
              </w:r>
            </w:hyperlink>
            <w:r>
              <w:t xml:space="preserve"> представления в электронной форме утверждены </w:t>
            </w:r>
            <w:hyperlink r:id="rId1354" w:history="1">
              <w:r>
                <w:rPr>
                  <w:color w:val="0000FF"/>
                </w:rPr>
                <w:t>Приказом</w:t>
              </w:r>
            </w:hyperlink>
            <w:r>
              <w:t xml:space="preserve"> ФНС России от 14.10.2015 N ММВ-7-11/450@.</w:t>
            </w:r>
          </w:p>
          <w:p w:rsidR="0003568C" w:rsidRDefault="0003568C">
            <w:pPr>
              <w:pStyle w:val="ConsPlusNormal"/>
            </w:pPr>
            <w:r>
              <w:t xml:space="preserve">См. </w:t>
            </w:r>
            <w:hyperlink r:id="rId1355" w:history="1">
              <w:r>
                <w:rPr>
                  <w:color w:val="0000FF"/>
                </w:rPr>
                <w:t>также</w:t>
              </w:r>
            </w:hyperlink>
          </w:p>
        </w:tc>
        <w:tc>
          <w:tcPr>
            <w:tcW w:w="3960" w:type="dxa"/>
          </w:tcPr>
          <w:p w:rsidR="0003568C" w:rsidRDefault="0003568C">
            <w:pPr>
              <w:pStyle w:val="ConsPlusNormal"/>
            </w:pPr>
            <w:hyperlink r:id="rId1356" w:history="1">
              <w:r>
                <w:rPr>
                  <w:color w:val="0000FF"/>
                </w:rPr>
                <w:t>Налоговые агенты</w:t>
              </w:r>
            </w:hyperlink>
            <w:r>
              <w:t xml:space="preserve"> в соответствии с </w:t>
            </w:r>
            <w:hyperlink r:id="rId1357" w:history="1">
              <w:r>
                <w:rPr>
                  <w:color w:val="0000FF"/>
                </w:rPr>
                <w:t>п. 2 ст. 230</w:t>
              </w:r>
            </w:hyperlink>
            <w:r>
              <w:t xml:space="preserve"> НК РФ</w:t>
            </w:r>
          </w:p>
        </w:tc>
      </w:tr>
      <w:tr w:rsidR="0003568C">
        <w:tc>
          <w:tcPr>
            <w:tcW w:w="9629" w:type="dxa"/>
            <w:gridSpan w:val="2"/>
          </w:tcPr>
          <w:p w:rsidR="0003568C" w:rsidRDefault="0003568C">
            <w:pPr>
              <w:pStyle w:val="ConsPlusNormal"/>
              <w:jc w:val="center"/>
            </w:pPr>
            <w:bookmarkStart w:id="314" w:name="P2576"/>
            <w:bookmarkEnd w:id="314"/>
            <w:r>
              <w:t>Упрощенная система налогообложения</w:t>
            </w:r>
          </w:p>
        </w:tc>
      </w:tr>
      <w:tr w:rsidR="0003568C">
        <w:tc>
          <w:tcPr>
            <w:tcW w:w="5669" w:type="dxa"/>
          </w:tcPr>
          <w:p w:rsidR="0003568C" w:rsidRDefault="0003568C">
            <w:pPr>
              <w:pStyle w:val="ConsPlusNormal"/>
            </w:pPr>
            <w:hyperlink r:id="rId1358" w:history="1">
              <w:r>
                <w:rPr>
                  <w:color w:val="0000FF"/>
                </w:rPr>
                <w:t>Представление</w:t>
              </w:r>
            </w:hyperlink>
            <w:r>
              <w:t xml:space="preserve"> налоговой декларации и </w:t>
            </w:r>
            <w:hyperlink r:id="rId1359" w:history="1">
              <w:r>
                <w:rPr>
                  <w:color w:val="0000FF"/>
                </w:rPr>
                <w:t>уплата</w:t>
              </w:r>
            </w:hyperlink>
            <w:r>
              <w:t xml:space="preserve"> налога</w:t>
            </w:r>
          </w:p>
          <w:p w:rsidR="0003568C" w:rsidRDefault="0003568C">
            <w:pPr>
              <w:pStyle w:val="ConsPlusNormal"/>
            </w:pPr>
            <w:r>
              <w:t>за 2018 г.</w:t>
            </w:r>
          </w:p>
          <w:p w:rsidR="0003568C" w:rsidRDefault="0003568C">
            <w:pPr>
              <w:pStyle w:val="ConsPlusNormal"/>
            </w:pPr>
            <w:hyperlink r:id="rId1360" w:history="1">
              <w:r>
                <w:rPr>
                  <w:color w:val="0000FF"/>
                </w:rPr>
                <w:t>Форма</w:t>
              </w:r>
            </w:hyperlink>
            <w:r>
              <w:t xml:space="preserve"> декларации, </w:t>
            </w:r>
            <w:hyperlink r:id="rId1361" w:history="1">
              <w:r>
                <w:rPr>
                  <w:color w:val="0000FF"/>
                </w:rPr>
                <w:t>формат</w:t>
              </w:r>
            </w:hyperlink>
            <w:r>
              <w:t xml:space="preserve"> представления в электронной форме, </w:t>
            </w:r>
            <w:hyperlink r:id="rId1362" w:history="1">
              <w:r>
                <w:rPr>
                  <w:color w:val="0000FF"/>
                </w:rPr>
                <w:t>порядок</w:t>
              </w:r>
            </w:hyperlink>
            <w:r>
              <w:t xml:space="preserve"> заполнения утверждены </w:t>
            </w:r>
            <w:hyperlink r:id="rId1363"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1364" w:history="1">
              <w:r>
                <w:rPr>
                  <w:color w:val="0000FF"/>
                </w:rPr>
                <w:t>также</w:t>
              </w:r>
            </w:hyperlink>
          </w:p>
        </w:tc>
        <w:tc>
          <w:tcPr>
            <w:tcW w:w="3960" w:type="dxa"/>
          </w:tcPr>
          <w:p w:rsidR="0003568C" w:rsidRDefault="0003568C">
            <w:pPr>
              <w:pStyle w:val="ConsPlusNormal"/>
            </w:pPr>
            <w:hyperlink r:id="rId1365" w:history="1">
              <w:r>
                <w:rPr>
                  <w:color w:val="0000FF"/>
                </w:rPr>
                <w:t>Налогоплательщики</w:t>
              </w:r>
            </w:hyperlink>
            <w:r>
              <w:t xml:space="preserve"> - индивидуальные предприниматели, перешедшие на УСН</w:t>
            </w:r>
          </w:p>
        </w:tc>
      </w:tr>
      <w:tr w:rsidR="0003568C">
        <w:tc>
          <w:tcPr>
            <w:tcW w:w="9629" w:type="dxa"/>
            <w:gridSpan w:val="2"/>
          </w:tcPr>
          <w:p w:rsidR="0003568C" w:rsidRDefault="0003568C">
            <w:pPr>
              <w:pStyle w:val="ConsPlusNormal"/>
              <w:jc w:val="center"/>
            </w:pPr>
            <w:bookmarkStart w:id="315" w:name="P2582"/>
            <w:bookmarkEnd w:id="315"/>
            <w:r>
              <w:t>Налог на имущество организаций</w:t>
            </w:r>
          </w:p>
        </w:tc>
      </w:tr>
      <w:tr w:rsidR="0003568C">
        <w:tc>
          <w:tcPr>
            <w:tcW w:w="5669" w:type="dxa"/>
          </w:tcPr>
          <w:p w:rsidR="0003568C" w:rsidRDefault="0003568C">
            <w:pPr>
              <w:pStyle w:val="ConsPlusNormal"/>
            </w:pPr>
            <w:hyperlink r:id="rId1366" w:history="1">
              <w:r>
                <w:rPr>
                  <w:color w:val="0000FF"/>
                </w:rPr>
                <w:t>Представление</w:t>
              </w:r>
            </w:hyperlink>
            <w:r>
              <w:t xml:space="preserve"> налогового расчета по авансовым платежам</w:t>
            </w:r>
          </w:p>
          <w:p w:rsidR="0003568C" w:rsidRDefault="0003568C">
            <w:pPr>
              <w:pStyle w:val="ConsPlusNormal"/>
            </w:pPr>
            <w:r>
              <w:t>за I квартал 2019 г.</w:t>
            </w:r>
          </w:p>
          <w:p w:rsidR="0003568C" w:rsidRDefault="0003568C">
            <w:pPr>
              <w:pStyle w:val="ConsPlusNormal"/>
            </w:pPr>
            <w:hyperlink r:id="rId1367" w:history="1">
              <w:r>
                <w:rPr>
                  <w:color w:val="0000FF"/>
                </w:rPr>
                <w:t>Форма</w:t>
              </w:r>
            </w:hyperlink>
            <w:r>
              <w:t xml:space="preserve"> расчета, </w:t>
            </w:r>
            <w:hyperlink r:id="rId1368" w:history="1">
              <w:r>
                <w:rPr>
                  <w:color w:val="0000FF"/>
                </w:rPr>
                <w:t>формат</w:t>
              </w:r>
            </w:hyperlink>
            <w:r>
              <w:t xml:space="preserve"> в электронной форме, </w:t>
            </w:r>
            <w:hyperlink r:id="rId1369" w:history="1">
              <w:r>
                <w:rPr>
                  <w:color w:val="0000FF"/>
                </w:rPr>
                <w:t>порядок</w:t>
              </w:r>
            </w:hyperlink>
            <w:r>
              <w:t xml:space="preserve"> заполнения утверждены </w:t>
            </w:r>
            <w:hyperlink r:id="rId1370" w:history="1">
              <w:r>
                <w:rPr>
                  <w:color w:val="0000FF"/>
                </w:rPr>
                <w:t>Приказом</w:t>
              </w:r>
            </w:hyperlink>
            <w:r>
              <w:t xml:space="preserve"> ФНС России от 31.03.2017 N ММВ-7-21/271@.</w:t>
            </w:r>
          </w:p>
          <w:p w:rsidR="0003568C" w:rsidRDefault="0003568C">
            <w:pPr>
              <w:pStyle w:val="ConsPlusNormal"/>
            </w:pPr>
            <w:r>
              <w:t xml:space="preserve">См. </w:t>
            </w:r>
            <w:hyperlink r:id="rId1371" w:history="1">
              <w:r>
                <w:rPr>
                  <w:color w:val="0000FF"/>
                </w:rPr>
                <w:t>также</w:t>
              </w:r>
            </w:hyperlink>
          </w:p>
        </w:tc>
        <w:tc>
          <w:tcPr>
            <w:tcW w:w="3960" w:type="dxa"/>
          </w:tcPr>
          <w:p w:rsidR="0003568C" w:rsidRDefault="0003568C">
            <w:pPr>
              <w:pStyle w:val="ConsPlusNormal"/>
            </w:pPr>
            <w:hyperlink r:id="rId1372" w:history="1">
              <w:r>
                <w:rPr>
                  <w:color w:val="0000FF"/>
                </w:rPr>
                <w:t>Налогоплательщики</w:t>
              </w:r>
            </w:hyperlink>
          </w:p>
        </w:tc>
      </w:tr>
      <w:tr w:rsidR="0003568C">
        <w:tc>
          <w:tcPr>
            <w:tcW w:w="9629" w:type="dxa"/>
            <w:gridSpan w:val="2"/>
          </w:tcPr>
          <w:p w:rsidR="0003568C" w:rsidRDefault="0003568C">
            <w:pPr>
              <w:pStyle w:val="ConsPlusNormal"/>
              <w:jc w:val="center"/>
            </w:pPr>
            <w:r>
              <w:lastRenderedPageBreak/>
              <w:t>Пользователи недр</w:t>
            </w:r>
          </w:p>
        </w:tc>
      </w:tr>
      <w:bookmarkStart w:id="316" w:name="P2589"/>
      <w:bookmarkEnd w:id="31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"consultantplus://offline/ref=EB1A721D3382173FE3EF3A613D025880BD1CD0DF971B5270336A099155120586CD65698D777B5AFAB9C6DE59718FAFFCB3678EF705ABo6V5H"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по НДПИ</w:t>
            </w:r>
          </w:p>
          <w:p w:rsidR="0003568C" w:rsidRDefault="0003568C">
            <w:pPr>
              <w:pStyle w:val="ConsPlusNormal"/>
            </w:pPr>
            <w:r>
              <w:t>за март 2019 г.</w:t>
            </w:r>
          </w:p>
          <w:p w:rsidR="0003568C" w:rsidRDefault="0003568C">
            <w:pPr>
              <w:pStyle w:val="ConsPlusNormal"/>
            </w:pPr>
            <w:hyperlink r:id="rId1373" w:history="1">
              <w:r>
                <w:rPr>
                  <w:color w:val="0000FF"/>
                </w:rPr>
                <w:t>Форма</w:t>
              </w:r>
            </w:hyperlink>
            <w:r>
              <w:t xml:space="preserve"> декларации, </w:t>
            </w:r>
            <w:hyperlink r:id="rId1374" w:history="1">
              <w:r>
                <w:rPr>
                  <w:color w:val="0000FF"/>
                </w:rPr>
                <w:t>формат</w:t>
              </w:r>
            </w:hyperlink>
            <w:r>
              <w:t xml:space="preserve"> представления в электронном виде, </w:t>
            </w:r>
            <w:hyperlink r:id="rId1375" w:history="1">
              <w:r>
                <w:rPr>
                  <w:color w:val="0000FF"/>
                </w:rPr>
                <w:t>порядок</w:t>
              </w:r>
            </w:hyperlink>
            <w:r>
              <w:t xml:space="preserve"> заполнения утверждены </w:t>
            </w:r>
            <w:hyperlink r:id="rId1376"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1377" w:history="1">
              <w:r>
                <w:rPr>
                  <w:color w:val="0000FF"/>
                </w:rPr>
                <w:t>также</w:t>
              </w:r>
            </w:hyperlink>
          </w:p>
        </w:tc>
        <w:tc>
          <w:tcPr>
            <w:tcW w:w="3960" w:type="dxa"/>
          </w:tcPr>
          <w:p w:rsidR="0003568C" w:rsidRDefault="0003568C">
            <w:pPr>
              <w:pStyle w:val="ConsPlusNormal"/>
            </w:pPr>
            <w:hyperlink r:id="rId1378" w:history="1">
              <w:r>
                <w:rPr>
                  <w:color w:val="0000FF"/>
                </w:rPr>
                <w:t>Налогоплательщики</w:t>
              </w:r>
            </w:hyperlink>
            <w:r>
              <w:t>, признаваемые пользователями недр</w:t>
            </w:r>
          </w:p>
        </w:tc>
      </w:tr>
      <w:bookmarkStart w:id="317" w:name="P2594"/>
      <w:bookmarkEnd w:id="317"/>
      <w:tr w:rsidR="0003568C">
        <w:tc>
          <w:tcPr>
            <w:tcW w:w="5669" w:type="dxa"/>
          </w:tcPr>
          <w:p w:rsidR="0003568C" w:rsidRDefault="0003568C">
            <w:pPr>
              <w:pStyle w:val="ConsPlusNormal"/>
            </w:pPr>
            <w:r>
              <w:fldChar w:fldCharType="begin"/>
            </w:r>
            <w:r>
              <w:instrText xml:space="preserve"> HYPERLINK "consultantplus://offline/ref=EB1A721D3382173FE3EF3A613D025880BC15D9DE921C5270336A099155120586CD65698F76785DF1E59CCE5D38D8A2E0B27B91F71BA86DA5o7V9H" </w:instrText>
            </w:r>
            <w:r>
              <w:fldChar w:fldCharType="separate"/>
            </w:r>
            <w:r>
              <w:rPr>
                <w:color w:val="0000FF"/>
              </w:rPr>
              <w:t>Представление</w:t>
            </w:r>
            <w:r w:rsidRPr="008A0D29">
              <w:rPr>
                <w:color w:val="0000FF"/>
              </w:rPr>
              <w:fldChar w:fldCharType="end"/>
            </w:r>
            <w:r>
              <w:t xml:space="preserve"> расчета регулярных платежей и </w:t>
            </w:r>
            <w:hyperlink r:id="rId1379" w:history="1">
              <w:r>
                <w:rPr>
                  <w:color w:val="0000FF"/>
                </w:rPr>
                <w:t>уплата</w:t>
              </w:r>
            </w:hyperlink>
            <w:r>
              <w:t xml:space="preserve"> 1/4 от суммы платежа, рассчитанного за год,</w:t>
            </w:r>
          </w:p>
          <w:p w:rsidR="0003568C" w:rsidRDefault="0003568C">
            <w:pPr>
              <w:pStyle w:val="ConsPlusNormal"/>
            </w:pPr>
            <w:r>
              <w:t>за I квартал 2019 г.</w:t>
            </w:r>
          </w:p>
          <w:p w:rsidR="0003568C" w:rsidRDefault="0003568C">
            <w:pPr>
              <w:pStyle w:val="ConsPlusNormal"/>
            </w:pPr>
            <w:hyperlink r:id="rId1380" w:history="1">
              <w:r>
                <w:rPr>
                  <w:color w:val="0000FF"/>
                </w:rPr>
                <w:t>Форма</w:t>
              </w:r>
            </w:hyperlink>
            <w:r>
              <w:t xml:space="preserve"> расчета, </w:t>
            </w:r>
            <w:hyperlink r:id="rId1381" w:history="1">
              <w:r>
                <w:rPr>
                  <w:color w:val="0000FF"/>
                </w:rPr>
                <w:t>порядок</w:t>
              </w:r>
            </w:hyperlink>
            <w:r>
              <w:t xml:space="preserve"> заполнения утверждены </w:t>
            </w:r>
            <w:hyperlink r:id="rId1382" w:history="1">
              <w:r>
                <w:rPr>
                  <w:color w:val="0000FF"/>
                </w:rPr>
                <w:t>Приказом</w:t>
              </w:r>
            </w:hyperlink>
            <w:r>
              <w:t xml:space="preserve"> МНС России от 11.02.2004 N БГ-3-21/98@.</w:t>
            </w:r>
          </w:p>
          <w:p w:rsidR="0003568C" w:rsidRDefault="0003568C">
            <w:pPr>
              <w:pStyle w:val="ConsPlusNormal"/>
            </w:pPr>
            <w:r>
              <w:t xml:space="preserve">См. </w:t>
            </w:r>
            <w:hyperlink r:id="rId1383" w:history="1">
              <w:r>
                <w:rPr>
                  <w:color w:val="0000FF"/>
                </w:rPr>
                <w:t>также</w:t>
              </w:r>
            </w:hyperlink>
          </w:p>
        </w:tc>
        <w:tc>
          <w:tcPr>
            <w:tcW w:w="3960" w:type="dxa"/>
          </w:tcPr>
          <w:p w:rsidR="0003568C" w:rsidRDefault="0003568C">
            <w:pPr>
              <w:pStyle w:val="ConsPlusNormal"/>
            </w:pPr>
            <w:hyperlink r:id="rId1384" w:history="1">
              <w:r>
                <w:rPr>
                  <w:color w:val="0000FF"/>
                </w:rPr>
                <w:t>Пользователи недр</w:t>
              </w:r>
            </w:hyperlink>
            <w:r>
              <w:t xml:space="preserve"> (Закон РФ от 21.02.1992 N 2395-1 "О недрах")</w:t>
            </w:r>
          </w:p>
        </w:tc>
      </w:tr>
      <w:tr w:rsidR="0003568C">
        <w:tc>
          <w:tcPr>
            <w:tcW w:w="9629" w:type="dxa"/>
            <w:gridSpan w:val="2"/>
          </w:tcPr>
          <w:p w:rsidR="0003568C" w:rsidRDefault="0003568C">
            <w:pPr>
              <w:pStyle w:val="ConsPlusNormal"/>
              <w:jc w:val="center"/>
            </w:pPr>
            <w:bookmarkStart w:id="318" w:name="P2599"/>
            <w:bookmarkEnd w:id="318"/>
            <w:r>
              <w:t>Валютное регулирование и валютный контроль</w:t>
            </w:r>
          </w:p>
        </w:tc>
      </w:tr>
      <w:tr w:rsidR="0003568C">
        <w:tc>
          <w:tcPr>
            <w:tcW w:w="9629" w:type="dxa"/>
            <w:gridSpan w:val="2"/>
          </w:tcPr>
          <w:p w:rsidR="0003568C" w:rsidRDefault="0003568C">
            <w:pPr>
              <w:pStyle w:val="ConsPlusNormal"/>
              <w:jc w:val="both"/>
            </w:pPr>
            <w:r>
              <w:rPr>
                <w:b/>
              </w:rPr>
              <w:t>Внимание!</w:t>
            </w:r>
            <w:r>
              <w:t xml:space="preserve"> Резиденты - физические лица, являющиеся гражданами РФ, представляют годовой отчет в срок </w:t>
            </w:r>
            <w:hyperlink r:id="rId1385" w:history="1">
              <w:r>
                <w:rPr>
                  <w:color w:val="0000FF"/>
                </w:rPr>
                <w:t>до 1 июня</w:t>
              </w:r>
            </w:hyperlink>
            <w:r>
              <w:t xml:space="preserve"> в соответствии с </w:t>
            </w:r>
            <w:hyperlink r:id="rId1386" w:history="1">
              <w:r>
                <w:rPr>
                  <w:color w:val="0000FF"/>
                </w:rPr>
                <w:t>Постановлением</w:t>
              </w:r>
            </w:hyperlink>
            <w:r>
              <w:t xml:space="preserve"> Правительства РФ от 12.12.2015 N 1365. С учетом определения срока "до 1 июня" последний день представления отчета - </w:t>
            </w:r>
            <w:hyperlink w:anchor="P2864" w:history="1">
              <w:r>
                <w:rPr>
                  <w:b/>
                  <w:color w:val="0000FF"/>
                </w:rPr>
                <w:t>31.05.2019</w:t>
              </w:r>
            </w:hyperlink>
            <w:r>
              <w:t>.</w:t>
            </w:r>
          </w:p>
        </w:tc>
      </w:tr>
      <w:tr w:rsidR="0003568C">
        <w:tc>
          <w:tcPr>
            <w:tcW w:w="5669" w:type="dxa"/>
          </w:tcPr>
          <w:p w:rsidR="0003568C" w:rsidRDefault="0003568C">
            <w:pPr>
              <w:pStyle w:val="ConsPlusNormal"/>
            </w:pPr>
            <w:r>
              <w:t>Представление отчета о движении средств по счетам (вкладам) в банках за пределами территории РФ</w:t>
            </w:r>
          </w:p>
          <w:p w:rsidR="0003568C" w:rsidRDefault="0003568C">
            <w:pPr>
              <w:pStyle w:val="ConsPlusNormal"/>
            </w:pPr>
            <w:r>
              <w:t>за I квартал 2019 г.</w:t>
            </w:r>
          </w:p>
          <w:p w:rsidR="0003568C" w:rsidRDefault="0003568C">
            <w:pPr>
              <w:pStyle w:val="ConsPlusNormal"/>
            </w:pPr>
            <w:hyperlink r:id="rId1387" w:history="1">
              <w:r>
                <w:rPr>
                  <w:color w:val="0000FF"/>
                </w:rPr>
                <w:t>Правила</w:t>
              </w:r>
            </w:hyperlink>
            <w:r>
              <w:t xml:space="preserve"> представления и </w:t>
            </w:r>
            <w:hyperlink r:id="rId1388" w:history="1">
              <w:r>
                <w:rPr>
                  <w:color w:val="0000FF"/>
                </w:rPr>
                <w:t>Форма</w:t>
              </w:r>
            </w:hyperlink>
            <w:r>
              <w:t xml:space="preserve"> отчета утверждены </w:t>
            </w:r>
            <w:hyperlink r:id="rId1389" w:history="1">
              <w:r>
                <w:rPr>
                  <w:color w:val="0000FF"/>
                </w:rPr>
                <w:t>Постановлением</w:t>
              </w:r>
            </w:hyperlink>
            <w:r>
              <w:t xml:space="preserve"> Правительства РФ от 28.12.2005 N 819.</w:t>
            </w:r>
          </w:p>
          <w:p w:rsidR="0003568C" w:rsidRDefault="0003568C">
            <w:pPr>
              <w:pStyle w:val="ConsPlusNormal"/>
            </w:pPr>
            <w:r>
              <w:t xml:space="preserve">См. </w:t>
            </w:r>
            <w:hyperlink r:id="rId1390" w:history="1">
              <w:r>
                <w:rPr>
                  <w:color w:val="0000FF"/>
                </w:rPr>
                <w:t>также</w:t>
              </w:r>
            </w:hyperlink>
          </w:p>
        </w:tc>
        <w:tc>
          <w:tcPr>
            <w:tcW w:w="3960" w:type="dxa"/>
          </w:tcPr>
          <w:p w:rsidR="0003568C" w:rsidRDefault="0003568C">
            <w:pPr>
              <w:pStyle w:val="ConsPlusNormal"/>
            </w:pPr>
            <w:hyperlink r:id="rId1391" w:history="1">
              <w:r>
                <w:rPr>
                  <w:color w:val="0000FF"/>
                </w:rPr>
                <w:t>Резиденты</w:t>
              </w:r>
            </w:hyperlink>
            <w:r>
              <w:t xml:space="preserve"> - юридические лица и индивидуальные предприниматели</w:t>
            </w:r>
          </w:p>
        </w:tc>
      </w:tr>
    </w:tbl>
    <w:p w:rsidR="0003568C" w:rsidRDefault="0003568C">
      <w:pPr>
        <w:pStyle w:val="ConsPlusNormal"/>
        <w:jc w:val="both"/>
      </w:pPr>
    </w:p>
    <w:p w:rsidR="0003568C" w:rsidRDefault="0003568C">
      <w:pPr>
        <w:pStyle w:val="ConsPlusTitle"/>
        <w:jc w:val="center"/>
        <w:outlineLvl w:val="2"/>
      </w:pPr>
      <w:bookmarkStart w:id="319" w:name="P2607"/>
      <w:bookmarkEnd w:id="319"/>
      <w:r>
        <w:t>6 МАЯ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427"/>
      </w:tblGrid>
      <w:tr w:rsidR="0003568C">
        <w:tc>
          <w:tcPr>
            <w:tcW w:w="2041" w:type="dxa"/>
            <w:tcBorders>
              <w:top w:val="nil"/>
              <w:left w:val="nil"/>
              <w:bottom w:val="nil"/>
              <w:right w:val="nil"/>
            </w:tcBorders>
          </w:tcPr>
          <w:p w:rsidR="0003568C" w:rsidRDefault="0003568C">
            <w:pPr>
              <w:pStyle w:val="ConsPlusNormal"/>
              <w:outlineLvl w:val="3"/>
            </w:pPr>
            <w:r>
              <w:t>НДС</w:t>
            </w:r>
          </w:p>
        </w:tc>
        <w:tc>
          <w:tcPr>
            <w:tcW w:w="7427" w:type="dxa"/>
            <w:tcBorders>
              <w:top w:val="nil"/>
              <w:left w:val="nil"/>
              <w:bottom w:val="nil"/>
              <w:right w:val="nil"/>
            </w:tcBorders>
          </w:tcPr>
          <w:p w:rsidR="0003568C" w:rsidRDefault="0003568C">
            <w:pPr>
              <w:pStyle w:val="ConsPlusNormal"/>
            </w:pPr>
            <w:r>
              <w:t xml:space="preserve">- </w:t>
            </w:r>
            <w:hyperlink w:anchor="P2616" w:history="1">
              <w:r>
                <w:rPr>
                  <w:color w:val="0000FF"/>
                </w:rPr>
                <w:t>заявление</w:t>
              </w:r>
            </w:hyperlink>
            <w:r>
              <w:t xml:space="preserve"> о возмещении, банковская гарантия за I кв. 2019 г.</w:t>
            </w:r>
          </w:p>
        </w:tc>
      </w:tr>
      <w:tr w:rsidR="0003568C">
        <w:tc>
          <w:tcPr>
            <w:tcW w:w="2041" w:type="dxa"/>
            <w:tcBorders>
              <w:top w:val="nil"/>
              <w:left w:val="nil"/>
              <w:bottom w:val="nil"/>
              <w:right w:val="nil"/>
            </w:tcBorders>
          </w:tcPr>
          <w:p w:rsidR="0003568C" w:rsidRDefault="0003568C">
            <w:pPr>
              <w:pStyle w:val="ConsPlusNormal"/>
              <w:outlineLvl w:val="3"/>
            </w:pPr>
            <w:r>
              <w:t>Плательщикам акцизов</w:t>
            </w:r>
          </w:p>
        </w:tc>
        <w:tc>
          <w:tcPr>
            <w:tcW w:w="742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2621" w:history="1">
              <w:r>
                <w:rPr>
                  <w:color w:val="0000FF"/>
                </w:rPr>
                <w:t>январь</w:t>
              </w:r>
            </w:hyperlink>
            <w:r>
              <w:t xml:space="preserve"> 2019 г., за </w:t>
            </w:r>
            <w:hyperlink w:anchor="P2624" w:history="1">
              <w:r>
                <w:rPr>
                  <w:color w:val="0000FF"/>
                </w:rPr>
                <w:t>октябрь</w:t>
              </w:r>
            </w:hyperlink>
            <w:r>
              <w:t xml:space="preserve"> 2018 г.</w:t>
            </w:r>
          </w:p>
        </w:tc>
      </w:tr>
    </w:tbl>
    <w:p w:rsidR="0003568C" w:rsidRDefault="000356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320" w:name="P2616"/>
            <w:bookmarkEnd w:id="320"/>
            <w:r>
              <w:t>Налог на добавленную стоимость</w:t>
            </w:r>
          </w:p>
        </w:tc>
      </w:tr>
      <w:tr w:rsidR="0003568C">
        <w:tc>
          <w:tcPr>
            <w:tcW w:w="5669" w:type="dxa"/>
          </w:tcPr>
          <w:p w:rsidR="0003568C" w:rsidRDefault="0003568C">
            <w:pPr>
              <w:pStyle w:val="ConsPlusNormal"/>
            </w:pPr>
            <w:hyperlink r:id="rId1392" w:history="1">
              <w:r>
                <w:rPr>
                  <w:color w:val="0000FF"/>
                </w:rPr>
                <w:t>Подача</w:t>
              </w:r>
            </w:hyperlink>
            <w: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1393" w:history="1">
              <w:r>
                <w:rPr>
                  <w:color w:val="0000FF"/>
                </w:rPr>
                <w:t>представление</w:t>
              </w:r>
            </w:hyperlink>
            <w:r>
              <w:t xml:space="preserve"> банковской </w:t>
            </w:r>
            <w:hyperlink r:id="rId1394" w:history="1">
              <w:r>
                <w:rPr>
                  <w:color w:val="0000FF"/>
                </w:rPr>
                <w:t>гарантии</w:t>
              </w:r>
            </w:hyperlink>
            <w:r>
              <w:t xml:space="preserve"> (</w:t>
            </w:r>
            <w:hyperlink r:id="rId1395" w:history="1">
              <w:r>
                <w:rPr>
                  <w:color w:val="0000FF"/>
                </w:rPr>
                <w:t>договора</w:t>
              </w:r>
            </w:hyperlink>
            <w:r>
              <w:t xml:space="preserve"> поручительства)</w:t>
            </w:r>
          </w:p>
          <w:p w:rsidR="0003568C" w:rsidRDefault="0003568C">
            <w:pPr>
              <w:pStyle w:val="ConsPlusNormal"/>
            </w:pPr>
            <w:r>
              <w:t>за I квартал 2019 г.</w:t>
            </w:r>
          </w:p>
        </w:tc>
        <w:tc>
          <w:tcPr>
            <w:tcW w:w="3960" w:type="dxa"/>
          </w:tcPr>
          <w:p w:rsidR="0003568C" w:rsidRDefault="0003568C">
            <w:pPr>
              <w:pStyle w:val="ConsPlusNormal"/>
            </w:pPr>
            <w:r>
              <w:t xml:space="preserve">Налогоплательщики, имеющие право на применение заявительного </w:t>
            </w:r>
            <w:hyperlink r:id="rId1396" w:history="1">
              <w:r>
                <w:rPr>
                  <w:color w:val="0000FF"/>
                </w:rPr>
                <w:t>порядка</w:t>
              </w:r>
            </w:hyperlink>
            <w:r>
              <w:t xml:space="preserve"> возмещения налога</w:t>
            </w:r>
          </w:p>
        </w:tc>
      </w:tr>
      <w:tr w:rsidR="0003568C">
        <w:tc>
          <w:tcPr>
            <w:tcW w:w="9629" w:type="dxa"/>
            <w:gridSpan w:val="2"/>
          </w:tcPr>
          <w:p w:rsidR="0003568C" w:rsidRDefault="0003568C">
            <w:pPr>
              <w:pStyle w:val="ConsPlusNormal"/>
              <w:jc w:val="center"/>
            </w:pPr>
            <w:bookmarkStart w:id="321" w:name="P2620"/>
            <w:bookmarkEnd w:id="321"/>
            <w:r>
              <w:t>Плательщики акцизов</w:t>
            </w:r>
          </w:p>
        </w:tc>
      </w:tr>
      <w:bookmarkStart w:id="322" w:name="P2621"/>
      <w:bookmarkEnd w:id="32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1397" w:history="1">
              <w:r>
                <w:rPr>
                  <w:color w:val="0000FF"/>
                </w:rPr>
                <w:t>представление</w:t>
              </w:r>
            </w:hyperlink>
            <w:r>
              <w:t xml:space="preserve"> банковской </w:t>
            </w:r>
            <w:hyperlink r:id="rId1398" w:history="1">
              <w:r>
                <w:rPr>
                  <w:color w:val="0000FF"/>
                </w:rPr>
                <w:t>гарантии</w:t>
              </w:r>
            </w:hyperlink>
          </w:p>
          <w:p w:rsidR="0003568C" w:rsidRDefault="0003568C">
            <w:pPr>
              <w:pStyle w:val="ConsPlusNormal"/>
            </w:pPr>
            <w:r>
              <w:lastRenderedPageBreak/>
              <w:t>за январь 2019 г.</w:t>
            </w:r>
          </w:p>
        </w:tc>
        <w:tc>
          <w:tcPr>
            <w:tcW w:w="3960" w:type="dxa"/>
          </w:tcPr>
          <w:p w:rsidR="0003568C" w:rsidRDefault="0003568C">
            <w:pPr>
              <w:pStyle w:val="ConsPlusNormal"/>
            </w:pPr>
            <w:r>
              <w:lastRenderedPageBreak/>
              <w:t xml:space="preserve">Налогоплательщики, указанные в </w:t>
            </w:r>
            <w:hyperlink r:id="rId1399" w:history="1">
              <w:r>
                <w:rPr>
                  <w:color w:val="0000FF"/>
                </w:rPr>
                <w:t>п. 1 ст. 203.1</w:t>
              </w:r>
            </w:hyperlink>
            <w:r>
              <w:t xml:space="preserve"> НК РФ</w:t>
            </w:r>
          </w:p>
        </w:tc>
      </w:tr>
      <w:bookmarkStart w:id="323" w:name="P2624"/>
      <w:bookmarkEnd w:id="32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"consultantplus://offline/ref=EB1A721D3382173FE3EF3A613D025880BC15D1DE941C5270336A099155120586CD65698F767F51F9E6C3CB482980ADE2AC6492EB07AA6CoAVCH"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1400" w:history="1">
              <w:r>
                <w:rPr>
                  <w:color w:val="0000FF"/>
                </w:rPr>
                <w:t>представление</w:t>
              </w:r>
            </w:hyperlink>
            <w:r>
              <w:t xml:space="preserve"> банковской </w:t>
            </w:r>
            <w:hyperlink r:id="rId1401" w:history="1">
              <w:r>
                <w:rPr>
                  <w:color w:val="0000FF"/>
                </w:rPr>
                <w:t>гарантии</w:t>
              </w:r>
            </w:hyperlink>
          </w:p>
          <w:p w:rsidR="0003568C" w:rsidRDefault="0003568C">
            <w:pPr>
              <w:pStyle w:val="ConsPlusNormal"/>
            </w:pPr>
            <w:r>
              <w:t>за октябрь 2018 г.</w:t>
            </w:r>
          </w:p>
        </w:tc>
        <w:tc>
          <w:tcPr>
            <w:tcW w:w="3960" w:type="dxa"/>
          </w:tcPr>
          <w:p w:rsidR="0003568C" w:rsidRDefault="0003568C">
            <w:pPr>
              <w:pStyle w:val="ConsPlusNormal"/>
            </w:pPr>
            <w:hyperlink r:id="rId1402" w:history="1">
              <w:r>
                <w:rPr>
                  <w:color w:val="0000FF"/>
                </w:rPr>
                <w:t>Налогоплательщики</w:t>
              </w:r>
            </w:hyperlink>
            <w:r>
              <w:t xml:space="preserve">, совершающие операции, указанные в </w:t>
            </w:r>
            <w:hyperlink r:id="rId1403" w:history="1">
              <w:proofErr w:type="spellStart"/>
              <w:r>
                <w:rPr>
                  <w:color w:val="0000FF"/>
                </w:rPr>
                <w:t>пп</w:t>
              </w:r>
              <w:proofErr w:type="spellEnd"/>
              <w:r>
                <w:rPr>
                  <w:color w:val="0000FF"/>
                </w:rPr>
                <w:t>. 30</w:t>
              </w:r>
            </w:hyperlink>
            <w:r>
              <w:t xml:space="preserve"> и (или) </w:t>
            </w:r>
            <w:hyperlink r:id="rId1404"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324" w:name="P2628"/>
      <w:bookmarkEnd w:id="324"/>
      <w:r>
        <w:t>15 МАЯ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2642"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2645" w:history="1">
              <w:r>
                <w:rPr>
                  <w:color w:val="0000FF"/>
                </w:rPr>
                <w:t>уплата</w:t>
              </w:r>
            </w:hyperlink>
            <w:r>
              <w:t xml:space="preserve"> взносов по травматизму;</w:t>
            </w:r>
          </w:p>
          <w:p w:rsidR="0003568C" w:rsidRDefault="0003568C">
            <w:pPr>
              <w:pStyle w:val="ConsPlusNormal"/>
            </w:pPr>
            <w:r>
              <w:t xml:space="preserve">- </w:t>
            </w:r>
            <w:hyperlink w:anchor="P2648"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2651"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2661"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2664" w:history="1">
              <w:r>
                <w:rPr>
                  <w:color w:val="0000FF"/>
                </w:rPr>
                <w:t>представление</w:t>
              </w:r>
            </w:hyperlink>
            <w:r>
              <w:t xml:space="preserve"> декларации и </w:t>
            </w:r>
            <w:hyperlink w:anchor="P2664" w:history="1">
              <w:r>
                <w:rPr>
                  <w:color w:val="0000FF"/>
                </w:rPr>
                <w:t>уплата</w:t>
              </w:r>
            </w:hyperlink>
            <w:r>
              <w:t xml:space="preserve"> акциза по нефтяному сырью.</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r>
              <w:t>Страховые взносы</w:t>
            </w:r>
          </w:p>
        </w:tc>
      </w:tr>
      <w:bookmarkStart w:id="325" w:name="P2642"/>
      <w:bookmarkEnd w:id="32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апрель 2019 г.</w:t>
            </w:r>
          </w:p>
        </w:tc>
        <w:tc>
          <w:tcPr>
            <w:tcW w:w="3962" w:type="dxa"/>
          </w:tcPr>
          <w:p w:rsidR="0003568C" w:rsidRDefault="0003568C">
            <w:pPr>
              <w:pStyle w:val="ConsPlusNormal"/>
            </w:pPr>
            <w:hyperlink r:id="rId1405"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326" w:name="P2645"/>
      <w:bookmarkEnd w:id="326"/>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апрель 2019 г.</w:t>
            </w:r>
          </w:p>
        </w:tc>
        <w:tc>
          <w:tcPr>
            <w:tcW w:w="3962" w:type="dxa"/>
          </w:tcPr>
          <w:p w:rsidR="0003568C" w:rsidRDefault="0003568C">
            <w:pPr>
              <w:pStyle w:val="ConsPlusNormal"/>
            </w:pPr>
            <w:hyperlink r:id="rId1406"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327" w:name="P2648"/>
            <w:bookmarkEnd w:id="327"/>
            <w:r>
              <w:t>Уплата платежа по дополнительным взносам на накопительную пенсию и взносам работодателя</w:t>
            </w:r>
          </w:p>
          <w:p w:rsidR="0003568C" w:rsidRDefault="0003568C">
            <w:pPr>
              <w:pStyle w:val="ConsPlusNormal"/>
            </w:pPr>
            <w:r>
              <w:t>за апрель 2019 г.</w:t>
            </w:r>
          </w:p>
        </w:tc>
        <w:tc>
          <w:tcPr>
            <w:tcW w:w="3962" w:type="dxa"/>
          </w:tcPr>
          <w:p w:rsidR="0003568C" w:rsidRDefault="0003568C">
            <w:pPr>
              <w:pStyle w:val="ConsPlusNormal"/>
            </w:pPr>
            <w:hyperlink r:id="rId1407" w:history="1">
              <w:r>
                <w:rPr>
                  <w:color w:val="0000FF"/>
                </w:rPr>
                <w:t>Работодатели</w:t>
              </w:r>
            </w:hyperlink>
          </w:p>
        </w:tc>
      </w:tr>
      <w:bookmarkStart w:id="328" w:name="P2651"/>
      <w:bookmarkEnd w:id="328"/>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апрель 2019 г.</w:t>
            </w:r>
          </w:p>
          <w:p w:rsidR="0003568C" w:rsidRDefault="0003568C">
            <w:pPr>
              <w:pStyle w:val="ConsPlusNormal"/>
            </w:pPr>
            <w:hyperlink r:id="rId1408" w:history="1">
              <w:r>
                <w:rPr>
                  <w:color w:val="0000FF"/>
                </w:rPr>
                <w:t>Форма СЗВ-М</w:t>
              </w:r>
            </w:hyperlink>
            <w:r>
              <w:t xml:space="preserve"> утверждена </w:t>
            </w:r>
            <w:hyperlink r:id="rId1409" w:history="1">
              <w:r>
                <w:rPr>
                  <w:color w:val="0000FF"/>
                </w:rPr>
                <w:t>Постановлением</w:t>
              </w:r>
            </w:hyperlink>
            <w:r>
              <w:t xml:space="preserve"> Правления ПФ РФ от 01.02.2016 N 83п.</w:t>
            </w:r>
          </w:p>
          <w:p w:rsidR="0003568C" w:rsidRDefault="0003568C">
            <w:pPr>
              <w:pStyle w:val="ConsPlusNormal"/>
            </w:pPr>
            <w:hyperlink r:id="rId1410" w:history="1">
              <w:r>
                <w:rPr>
                  <w:color w:val="0000FF"/>
                </w:rPr>
                <w:t>Формат</w:t>
              </w:r>
            </w:hyperlink>
            <w:r>
              <w:t xml:space="preserve"> в форме электронного документа утвержден </w:t>
            </w:r>
            <w:hyperlink r:id="rId1411"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1412" w:history="1">
              <w:r>
                <w:rPr>
                  <w:color w:val="0000FF"/>
                </w:rPr>
                <w:t>также</w:t>
              </w:r>
            </w:hyperlink>
          </w:p>
        </w:tc>
        <w:tc>
          <w:tcPr>
            <w:tcW w:w="3962" w:type="dxa"/>
          </w:tcPr>
          <w:p w:rsidR="0003568C" w:rsidRDefault="0003568C">
            <w:pPr>
              <w:pStyle w:val="ConsPlusNormal"/>
            </w:pPr>
            <w:hyperlink r:id="rId1413" w:history="1">
              <w:r>
                <w:rPr>
                  <w:color w:val="0000FF"/>
                </w:rPr>
                <w:t>Страхователи</w:t>
              </w:r>
            </w:hyperlink>
            <w:r>
              <w:t xml:space="preserve"> по индивидуальному (персонифицированному) учету</w:t>
            </w:r>
          </w:p>
        </w:tc>
      </w:tr>
      <w:tr w:rsidR="0003568C">
        <w:tc>
          <w:tcPr>
            <w:tcW w:w="9631" w:type="dxa"/>
            <w:gridSpan w:val="2"/>
          </w:tcPr>
          <w:p w:rsidR="0003568C" w:rsidRDefault="0003568C">
            <w:pPr>
              <w:pStyle w:val="ConsPlusNormal"/>
              <w:jc w:val="center"/>
            </w:pPr>
            <w:r>
              <w:lastRenderedPageBreak/>
              <w:t>Участники ЕГАИС и другие плательщики акцизов</w:t>
            </w:r>
          </w:p>
        </w:tc>
      </w:tr>
      <w:bookmarkStart w:id="329" w:name="P2661"/>
      <w:bookmarkEnd w:id="32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"consultantplus://offline/ref=EB1A721D3382173FE3EF3A613D025880BD1CD0DF971B5270336A099155120586CD65698F747A5AF6E6C3CB482980ADE2AC6492EB07AA6CoAVCH"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май 2019 г.</w:t>
            </w:r>
          </w:p>
        </w:tc>
        <w:tc>
          <w:tcPr>
            <w:tcW w:w="3962" w:type="dxa"/>
          </w:tcPr>
          <w:p w:rsidR="0003568C" w:rsidRDefault="0003568C">
            <w:pPr>
              <w:pStyle w:val="ConsPlusNormal"/>
            </w:pPr>
            <w:r>
              <w:t>Налогоплательщики (</w:t>
            </w:r>
            <w:hyperlink r:id="rId1414" w:history="1">
              <w:r>
                <w:rPr>
                  <w:color w:val="0000FF"/>
                </w:rPr>
                <w:t>организации</w:t>
              </w:r>
            </w:hyperlink>
            <w:r>
              <w:t xml:space="preserve"> - производители алкогольной и (или) подакцизной спиртосодержащей продукции)</w:t>
            </w:r>
          </w:p>
        </w:tc>
      </w:tr>
      <w:bookmarkStart w:id="330" w:name="P2664"/>
      <w:bookmarkEnd w:id="33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1415" w:history="1">
              <w:r>
                <w:rPr>
                  <w:color w:val="0000FF"/>
                </w:rPr>
                <w:t>уплата</w:t>
              </w:r>
            </w:hyperlink>
            <w:r>
              <w:t xml:space="preserve"> акциза по нефтяному сырью</w:t>
            </w:r>
          </w:p>
          <w:p w:rsidR="0003568C" w:rsidRDefault="0003568C">
            <w:pPr>
              <w:pStyle w:val="ConsPlusNormal"/>
            </w:pPr>
            <w:r>
              <w:t>за апрель 2019 г.</w:t>
            </w:r>
          </w:p>
        </w:tc>
        <w:tc>
          <w:tcPr>
            <w:tcW w:w="3962"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1416" w:history="1">
              <w:proofErr w:type="spellStart"/>
              <w:r>
                <w:rPr>
                  <w:color w:val="0000FF"/>
                </w:rPr>
                <w:t>пп</w:t>
              </w:r>
              <w:proofErr w:type="spellEnd"/>
              <w:r>
                <w:rPr>
                  <w:color w:val="0000FF"/>
                </w:rPr>
                <w:t>. 34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331" w:name="P2668"/>
      <w:bookmarkEnd w:id="331"/>
      <w:r>
        <w:t>20 МАЯ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60"/>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60" w:type="dxa"/>
            <w:tcBorders>
              <w:top w:val="nil"/>
              <w:left w:val="nil"/>
              <w:bottom w:val="nil"/>
              <w:right w:val="nil"/>
            </w:tcBorders>
          </w:tcPr>
          <w:p w:rsidR="0003568C" w:rsidRDefault="0003568C">
            <w:pPr>
              <w:pStyle w:val="ConsPlusNormal"/>
            </w:pPr>
            <w:r>
              <w:t xml:space="preserve">- </w:t>
            </w:r>
            <w:hyperlink w:anchor="P2686" w:history="1">
              <w:r>
                <w:rPr>
                  <w:color w:val="0000FF"/>
                </w:rPr>
                <w:t>организации</w:t>
              </w:r>
            </w:hyperlink>
            <w:r>
              <w:t>, созданные (реорганизованные) в апреле 2019 г.</w:t>
            </w:r>
          </w:p>
        </w:tc>
      </w:tr>
      <w:tr w:rsidR="0003568C">
        <w:tc>
          <w:tcPr>
            <w:tcW w:w="2665" w:type="dxa"/>
            <w:tcBorders>
              <w:top w:val="nil"/>
              <w:left w:val="nil"/>
              <w:bottom w:val="nil"/>
              <w:right w:val="nil"/>
            </w:tcBorders>
          </w:tcPr>
          <w:p w:rsidR="0003568C" w:rsidRDefault="0003568C">
            <w:pPr>
              <w:pStyle w:val="ConsPlusNormal"/>
              <w:outlineLvl w:val="3"/>
            </w:pPr>
            <w:r>
              <w:t>Контролируемые сделки между взаимозависимыми лицами</w:t>
            </w:r>
          </w:p>
        </w:tc>
        <w:tc>
          <w:tcPr>
            <w:tcW w:w="6860" w:type="dxa"/>
            <w:tcBorders>
              <w:top w:val="nil"/>
              <w:left w:val="nil"/>
              <w:bottom w:val="nil"/>
              <w:right w:val="nil"/>
            </w:tcBorders>
          </w:tcPr>
          <w:p w:rsidR="0003568C" w:rsidRDefault="0003568C">
            <w:pPr>
              <w:pStyle w:val="ConsPlusNormal"/>
            </w:pPr>
            <w:r>
              <w:t xml:space="preserve">- </w:t>
            </w:r>
            <w:hyperlink w:anchor="P2691" w:history="1">
              <w:r>
                <w:rPr>
                  <w:color w:val="0000FF"/>
                </w:rPr>
                <w:t>уведомление</w:t>
              </w:r>
            </w:hyperlink>
            <w:r>
              <w:t xml:space="preserve"> о контролируемых сделках между взаимозависимыми лицами.</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860" w:type="dxa"/>
            <w:tcBorders>
              <w:top w:val="nil"/>
              <w:left w:val="nil"/>
              <w:bottom w:val="nil"/>
              <w:right w:val="nil"/>
            </w:tcBorders>
          </w:tcPr>
          <w:p w:rsidR="0003568C" w:rsidRDefault="0003568C">
            <w:pPr>
              <w:pStyle w:val="ConsPlusNormal"/>
            </w:pPr>
            <w:r>
              <w:t xml:space="preserve">- </w:t>
            </w:r>
            <w:hyperlink w:anchor="P2700"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2705"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860" w:type="dxa"/>
            <w:tcBorders>
              <w:top w:val="nil"/>
              <w:left w:val="nil"/>
              <w:bottom w:val="nil"/>
              <w:right w:val="nil"/>
            </w:tcBorders>
          </w:tcPr>
          <w:p w:rsidR="0003568C" w:rsidRDefault="0003568C">
            <w:pPr>
              <w:pStyle w:val="ConsPlusNormal"/>
            </w:pPr>
            <w:r>
              <w:t xml:space="preserve">- </w:t>
            </w:r>
            <w:hyperlink w:anchor="P2714" w:history="1">
              <w:r>
                <w:rPr>
                  <w:color w:val="0000FF"/>
                </w:rPr>
                <w:t>уплата</w:t>
              </w:r>
            </w:hyperlink>
            <w:r>
              <w:t xml:space="preserve"> налога;</w:t>
            </w:r>
          </w:p>
          <w:p w:rsidR="0003568C" w:rsidRDefault="0003568C">
            <w:pPr>
              <w:pStyle w:val="ConsPlusNormal"/>
            </w:pPr>
            <w:r>
              <w:t xml:space="preserve">- </w:t>
            </w:r>
            <w:hyperlink w:anchor="P2719" w:history="1">
              <w:r>
                <w:rPr>
                  <w:color w:val="0000FF"/>
                </w:rPr>
                <w:t>декларация</w:t>
              </w:r>
            </w:hyperlink>
            <w:r>
              <w:t>.</w:t>
            </w:r>
          </w:p>
        </w:tc>
      </w:tr>
      <w:tr w:rsidR="0003568C">
        <w:tc>
          <w:tcPr>
            <w:tcW w:w="2665"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860" w:type="dxa"/>
            <w:tcBorders>
              <w:top w:val="nil"/>
              <w:left w:val="nil"/>
              <w:bottom w:val="nil"/>
              <w:right w:val="nil"/>
            </w:tcBorders>
          </w:tcPr>
          <w:p w:rsidR="0003568C" w:rsidRDefault="0003568C">
            <w:pPr>
              <w:pStyle w:val="ConsPlusNormal"/>
            </w:pPr>
            <w:r>
              <w:t xml:space="preserve">- </w:t>
            </w:r>
            <w:hyperlink w:anchor="P2727"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2734"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332" w:name="P2686"/>
            <w:bookmarkEnd w:id="332"/>
            <w:r>
              <w:t>Сведения о среднесписочной численности работников</w:t>
            </w:r>
          </w:p>
        </w:tc>
      </w:tr>
      <w:tr w:rsidR="0003568C">
        <w:tc>
          <w:tcPr>
            <w:tcW w:w="5669" w:type="dxa"/>
          </w:tcPr>
          <w:p w:rsidR="0003568C" w:rsidRDefault="0003568C">
            <w:pPr>
              <w:pStyle w:val="ConsPlusNormal"/>
            </w:pPr>
            <w:hyperlink r:id="rId1417" w:history="1">
              <w:r>
                <w:rPr>
                  <w:color w:val="0000FF"/>
                </w:rPr>
                <w:t>Представление</w:t>
              </w:r>
            </w:hyperlink>
            <w:r>
              <w:t xml:space="preserve"> сведений.</w:t>
            </w:r>
          </w:p>
          <w:p w:rsidR="0003568C" w:rsidRDefault="0003568C">
            <w:pPr>
              <w:pStyle w:val="ConsPlusNormal"/>
            </w:pPr>
            <w:hyperlink r:id="rId1418" w:history="1">
              <w:r>
                <w:rPr>
                  <w:color w:val="0000FF"/>
                </w:rPr>
                <w:t>Форма</w:t>
              </w:r>
            </w:hyperlink>
            <w:r>
              <w:t xml:space="preserve"> сведений утверждена </w:t>
            </w:r>
            <w:hyperlink r:id="rId1419"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1420" w:history="1">
              <w:r>
                <w:rPr>
                  <w:color w:val="0000FF"/>
                </w:rPr>
                <w:t>также</w:t>
              </w:r>
            </w:hyperlink>
          </w:p>
        </w:tc>
        <w:tc>
          <w:tcPr>
            <w:tcW w:w="3969" w:type="dxa"/>
          </w:tcPr>
          <w:p w:rsidR="0003568C" w:rsidRDefault="0003568C">
            <w:pPr>
              <w:pStyle w:val="ConsPlusNormal"/>
            </w:pPr>
            <w:r>
              <w:t>Организации, созданные (реорганизованные) в апреле 2019 г.</w:t>
            </w:r>
          </w:p>
        </w:tc>
      </w:tr>
      <w:tr w:rsidR="0003568C">
        <w:tc>
          <w:tcPr>
            <w:tcW w:w="9638" w:type="dxa"/>
            <w:gridSpan w:val="2"/>
          </w:tcPr>
          <w:p w:rsidR="0003568C" w:rsidRDefault="0003568C">
            <w:pPr>
              <w:pStyle w:val="ConsPlusNormal"/>
              <w:jc w:val="center"/>
            </w:pPr>
            <w:bookmarkStart w:id="333" w:name="P2691"/>
            <w:bookmarkEnd w:id="333"/>
            <w:r>
              <w:t>Контролируемые сделки между взаимозависимыми лицами</w:t>
            </w:r>
          </w:p>
        </w:tc>
      </w:tr>
      <w:tr w:rsidR="0003568C">
        <w:tc>
          <w:tcPr>
            <w:tcW w:w="9638" w:type="dxa"/>
            <w:gridSpan w:val="2"/>
          </w:tcPr>
          <w:p w:rsidR="0003568C" w:rsidRDefault="0003568C">
            <w:pPr>
              <w:pStyle w:val="ConsPlusNormal"/>
              <w:jc w:val="both"/>
            </w:pPr>
            <w:r>
              <w:t>Внимание!</w:t>
            </w:r>
          </w:p>
          <w:p w:rsidR="0003568C" w:rsidRDefault="0003568C">
            <w:pPr>
              <w:pStyle w:val="ConsPlusNormal"/>
              <w:jc w:val="both"/>
            </w:pPr>
            <w:r>
              <w:t xml:space="preserve">В отношении сделок, которые совершены в 2018 году, уведомления о контролируемых сделках представляются в соответствии со </w:t>
            </w:r>
            <w:hyperlink r:id="rId1421" w:history="1">
              <w:r>
                <w:rPr>
                  <w:color w:val="0000FF"/>
                </w:rPr>
                <w:t>ст. 105.14</w:t>
              </w:r>
            </w:hyperlink>
            <w:r>
              <w:t xml:space="preserve"> НК РФ (в редакции от 27.11.2017 Федерального </w:t>
            </w:r>
            <w:hyperlink r:id="rId1422" w:history="1">
              <w:r>
                <w:rPr>
                  <w:color w:val="0000FF"/>
                </w:rPr>
                <w:t>закона</w:t>
              </w:r>
            </w:hyperlink>
            <w:r>
              <w:t xml:space="preserve"> N 335-ФЗ) см. </w:t>
            </w:r>
            <w:hyperlink r:id="rId1423" w:history="1">
              <w:r>
                <w:rPr>
                  <w:color w:val="0000FF"/>
                </w:rPr>
                <w:t>письмо</w:t>
              </w:r>
            </w:hyperlink>
            <w:r>
              <w:t xml:space="preserve"> ФНС России от 25.10.2018 N ЕД-3-13/7636@.</w:t>
            </w:r>
          </w:p>
        </w:tc>
      </w:tr>
      <w:tr w:rsidR="0003568C">
        <w:tc>
          <w:tcPr>
            <w:tcW w:w="5669" w:type="dxa"/>
          </w:tcPr>
          <w:p w:rsidR="0003568C" w:rsidRDefault="0003568C">
            <w:pPr>
              <w:pStyle w:val="ConsPlusNormal"/>
            </w:pPr>
            <w:hyperlink r:id="rId1424" w:history="1">
              <w:r>
                <w:rPr>
                  <w:color w:val="0000FF"/>
                </w:rPr>
                <w:t>Представление</w:t>
              </w:r>
            </w:hyperlink>
            <w:r>
              <w:t xml:space="preserve"> уведомления о </w:t>
            </w:r>
            <w:hyperlink r:id="rId1425" w:history="1">
              <w:r>
                <w:rPr>
                  <w:color w:val="0000FF"/>
                </w:rPr>
                <w:t>контролируемых сделках</w:t>
              </w:r>
            </w:hyperlink>
            <w:r>
              <w:t xml:space="preserve"> между взаимозависимыми лицами</w:t>
            </w:r>
          </w:p>
          <w:p w:rsidR="0003568C" w:rsidRDefault="0003568C">
            <w:pPr>
              <w:pStyle w:val="ConsPlusNormal"/>
            </w:pPr>
            <w:r>
              <w:t>за 2018 г.</w:t>
            </w:r>
          </w:p>
          <w:p w:rsidR="0003568C" w:rsidRDefault="0003568C">
            <w:pPr>
              <w:pStyle w:val="ConsPlusNormal"/>
            </w:pPr>
            <w:hyperlink r:id="rId1426" w:history="1">
              <w:r>
                <w:rPr>
                  <w:color w:val="0000FF"/>
                </w:rPr>
                <w:t>Форма</w:t>
              </w:r>
            </w:hyperlink>
            <w:r>
              <w:t xml:space="preserve"> уведомления, </w:t>
            </w:r>
            <w:hyperlink r:id="rId1427" w:history="1">
              <w:r>
                <w:rPr>
                  <w:color w:val="0000FF"/>
                </w:rPr>
                <w:t>формат</w:t>
              </w:r>
            </w:hyperlink>
            <w:r>
              <w:t xml:space="preserve"> в электронной форме, </w:t>
            </w:r>
            <w:hyperlink r:id="rId1428" w:history="1">
              <w:r>
                <w:rPr>
                  <w:color w:val="0000FF"/>
                </w:rPr>
                <w:t>порядок</w:t>
              </w:r>
            </w:hyperlink>
            <w:r>
              <w:t xml:space="preserve"> заполнения формы, </w:t>
            </w:r>
            <w:hyperlink r:id="rId1429" w:history="1">
              <w:r>
                <w:rPr>
                  <w:color w:val="0000FF"/>
                </w:rPr>
                <w:t>порядок</w:t>
              </w:r>
            </w:hyperlink>
            <w:r>
              <w:t xml:space="preserve"> представления уведомления в электронной форме утверждены </w:t>
            </w:r>
            <w:hyperlink r:id="rId1430" w:history="1">
              <w:r>
                <w:rPr>
                  <w:color w:val="0000FF"/>
                </w:rPr>
                <w:t>Приказом</w:t>
              </w:r>
            </w:hyperlink>
            <w:r>
              <w:t xml:space="preserve"> ФНС России от 07.05.2018 N ММВ-7-13/249@.</w:t>
            </w:r>
          </w:p>
          <w:p w:rsidR="0003568C" w:rsidRDefault="0003568C">
            <w:pPr>
              <w:pStyle w:val="ConsPlusNormal"/>
            </w:pPr>
            <w:r>
              <w:t xml:space="preserve">См. </w:t>
            </w:r>
            <w:hyperlink r:id="rId1431" w:history="1">
              <w:r>
                <w:rPr>
                  <w:color w:val="0000FF"/>
                </w:rPr>
                <w:t>также</w:t>
              </w:r>
            </w:hyperlink>
          </w:p>
        </w:tc>
        <w:tc>
          <w:tcPr>
            <w:tcW w:w="3969" w:type="dxa"/>
          </w:tcPr>
          <w:p w:rsidR="0003568C" w:rsidRDefault="0003568C">
            <w:pPr>
              <w:pStyle w:val="ConsPlusNormal"/>
            </w:pPr>
            <w:r>
              <w:lastRenderedPageBreak/>
              <w:t>Налогоплательщики</w:t>
            </w:r>
          </w:p>
        </w:tc>
      </w:tr>
      <w:tr w:rsidR="0003568C">
        <w:tc>
          <w:tcPr>
            <w:tcW w:w="9638" w:type="dxa"/>
            <w:gridSpan w:val="2"/>
          </w:tcPr>
          <w:p w:rsidR="0003568C" w:rsidRDefault="0003568C">
            <w:pPr>
              <w:pStyle w:val="ConsPlusNormal"/>
              <w:jc w:val="center"/>
            </w:pPr>
            <w:r>
              <w:lastRenderedPageBreak/>
              <w:t>Налог на добавленную стоимость</w:t>
            </w:r>
          </w:p>
        </w:tc>
      </w:tr>
      <w:bookmarkStart w:id="334" w:name="P2700"/>
      <w:bookmarkEnd w:id="33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1432" w:history="1">
              <w:r>
                <w:rPr>
                  <w:color w:val="0000FF"/>
                </w:rPr>
                <w:t>п. 1 ст. 145</w:t>
              </w:r>
            </w:hyperlink>
            <w:r>
              <w:t xml:space="preserve"> НК РФ и </w:t>
            </w:r>
            <w:hyperlink r:id="rId1433" w:history="1">
              <w:r>
                <w:rPr>
                  <w:color w:val="0000FF"/>
                </w:rPr>
                <w:t>документов</w:t>
              </w:r>
            </w:hyperlink>
            <w:r>
              <w:t>, подтверждающих право на такое освобождение,</w:t>
            </w:r>
          </w:p>
          <w:p w:rsidR="0003568C" w:rsidRDefault="0003568C">
            <w:pPr>
              <w:pStyle w:val="ConsPlusNormal"/>
            </w:pPr>
            <w:r>
              <w:t>начиная с мая 2019 г.</w:t>
            </w:r>
          </w:p>
          <w:p w:rsidR="0003568C" w:rsidRDefault="0003568C">
            <w:pPr>
              <w:pStyle w:val="ConsPlusNormal"/>
            </w:pPr>
            <w:hyperlink r:id="rId1434" w:history="1">
              <w:r>
                <w:rPr>
                  <w:color w:val="0000FF"/>
                </w:rPr>
                <w:t>Форма</w:t>
              </w:r>
            </w:hyperlink>
            <w:r>
              <w:t xml:space="preserve"> уведомления утверждена </w:t>
            </w:r>
            <w:hyperlink r:id="rId1435"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436" w:history="1">
              <w:r>
                <w:rPr>
                  <w:color w:val="0000FF"/>
                </w:rPr>
                <w:t>также</w:t>
              </w:r>
            </w:hyperlink>
          </w:p>
        </w:tc>
        <w:tc>
          <w:tcPr>
            <w:tcW w:w="3969" w:type="dxa"/>
          </w:tcPr>
          <w:p w:rsidR="0003568C" w:rsidRDefault="0003568C">
            <w:pPr>
              <w:pStyle w:val="ConsPlusNormal"/>
            </w:pPr>
            <w:hyperlink r:id="rId1437"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февраль, март и апрель 2019 г.</w:t>
            </w:r>
          </w:p>
        </w:tc>
      </w:tr>
      <w:bookmarkStart w:id="335" w:name="P2705"/>
      <w:bookmarkEnd w:id="33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1438"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439" w:history="1">
              <w:r>
                <w:rPr>
                  <w:color w:val="0000FF"/>
                </w:rPr>
                <w:t>п. 1 ст. 145</w:t>
              </w:r>
            </w:hyperlink>
            <w:r>
              <w:t xml:space="preserve"> НК РФ,</w:t>
            </w:r>
          </w:p>
          <w:p w:rsidR="0003568C" w:rsidRDefault="0003568C">
            <w:pPr>
              <w:pStyle w:val="ConsPlusNormal"/>
            </w:pPr>
            <w:r>
              <w:t xml:space="preserve">- или </w:t>
            </w:r>
            <w:hyperlink r:id="rId1440"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мая 2019 г.</w:t>
            </w:r>
          </w:p>
          <w:p w:rsidR="0003568C" w:rsidRDefault="0003568C">
            <w:pPr>
              <w:pStyle w:val="ConsPlusNormal"/>
            </w:pPr>
            <w:hyperlink r:id="rId1441" w:history="1">
              <w:r>
                <w:rPr>
                  <w:color w:val="0000FF"/>
                </w:rPr>
                <w:t>Форма</w:t>
              </w:r>
            </w:hyperlink>
            <w:r>
              <w:t xml:space="preserve"> уведомления утверждена </w:t>
            </w:r>
            <w:hyperlink r:id="rId1442"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443" w:history="1">
              <w:r>
                <w:rPr>
                  <w:color w:val="0000FF"/>
                </w:rPr>
                <w:t>также</w:t>
              </w:r>
            </w:hyperlink>
          </w:p>
        </w:tc>
        <w:tc>
          <w:tcPr>
            <w:tcW w:w="3969" w:type="dxa"/>
          </w:tcPr>
          <w:p w:rsidR="0003568C" w:rsidRDefault="0003568C">
            <w:pPr>
              <w:pStyle w:val="ConsPlusNormal"/>
            </w:pPr>
            <w:hyperlink r:id="rId1444" w:history="1">
              <w:r>
                <w:rPr>
                  <w:color w:val="0000FF"/>
                </w:rPr>
                <w:t>Налогоплательщики</w:t>
              </w:r>
            </w:hyperlink>
            <w:r>
              <w:t>, которые использовали право на освобождение в течение 12 календарных месяцев (с мая 2018 г. по апрель 2019 г.)</w:t>
            </w:r>
          </w:p>
        </w:tc>
      </w:tr>
      <w:tr w:rsidR="0003568C">
        <w:tc>
          <w:tcPr>
            <w:tcW w:w="9638"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336" w:name="P2714"/>
            <w:bookmarkEnd w:id="336"/>
            <w:r>
              <w:t xml:space="preserve">Уплата косвенных </w:t>
            </w:r>
            <w:hyperlink r:id="rId1445"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апрель 2019 г.</w:t>
            </w:r>
          </w:p>
        </w:tc>
        <w:tc>
          <w:tcPr>
            <w:tcW w:w="3969" w:type="dxa"/>
          </w:tcPr>
          <w:p w:rsidR="0003568C" w:rsidRDefault="0003568C">
            <w:pPr>
              <w:pStyle w:val="ConsPlusNormal"/>
            </w:pPr>
            <w:hyperlink r:id="rId1446" w:history="1">
              <w:r>
                <w:rPr>
                  <w:color w:val="0000FF"/>
                </w:rPr>
                <w:t>Налогоплательщики</w:t>
              </w:r>
            </w:hyperlink>
            <w:r>
              <w:t xml:space="preserve"> при </w:t>
            </w:r>
            <w:hyperlink r:id="rId1447"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337" w:name="P2719"/>
            <w:bookmarkEnd w:id="337"/>
            <w:r>
              <w:t xml:space="preserve">Представление налоговой декларации по </w:t>
            </w:r>
            <w:hyperlink r:id="rId1448" w:history="1">
              <w:r>
                <w:rPr>
                  <w:color w:val="0000FF"/>
                </w:rPr>
                <w:t>косвенным</w:t>
              </w:r>
            </w:hyperlink>
            <w:r>
              <w:t xml:space="preserve"> налогам и документов.</w:t>
            </w:r>
          </w:p>
          <w:p w:rsidR="0003568C" w:rsidRDefault="0003568C">
            <w:pPr>
              <w:pStyle w:val="ConsPlusNormal"/>
            </w:pPr>
            <w:r>
              <w:t>за апрель 2019 г.</w:t>
            </w:r>
          </w:p>
          <w:p w:rsidR="0003568C" w:rsidRDefault="0003568C">
            <w:pPr>
              <w:pStyle w:val="ConsPlusNormal"/>
            </w:pPr>
            <w:hyperlink r:id="rId1449" w:history="1">
              <w:r>
                <w:rPr>
                  <w:color w:val="0000FF"/>
                </w:rPr>
                <w:t>Форма</w:t>
              </w:r>
            </w:hyperlink>
            <w:r>
              <w:t xml:space="preserve"> декларации, </w:t>
            </w:r>
            <w:hyperlink r:id="rId1450" w:history="1">
              <w:r>
                <w:rPr>
                  <w:color w:val="0000FF"/>
                </w:rPr>
                <w:t>порядок</w:t>
              </w:r>
            </w:hyperlink>
            <w:r>
              <w:t xml:space="preserve"> заполнения, </w:t>
            </w:r>
            <w:hyperlink r:id="rId1451" w:history="1">
              <w:r>
                <w:rPr>
                  <w:color w:val="0000FF"/>
                </w:rPr>
                <w:t>формат</w:t>
              </w:r>
            </w:hyperlink>
            <w:r>
              <w:t xml:space="preserve"> в электронной форме утверждены </w:t>
            </w:r>
            <w:hyperlink r:id="rId1452"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1453" w:history="1">
              <w:r>
                <w:rPr>
                  <w:color w:val="0000FF"/>
                </w:rPr>
                <w:t>Налогоплательщики</w:t>
              </w:r>
            </w:hyperlink>
            <w:r>
              <w:t xml:space="preserve"> при </w:t>
            </w:r>
            <w:hyperlink r:id="rId1454"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9638" w:type="dxa"/>
            <w:gridSpan w:val="2"/>
          </w:tcPr>
          <w:p w:rsidR="0003568C" w:rsidRDefault="0003568C">
            <w:pPr>
              <w:pStyle w:val="ConsPlusNormal"/>
              <w:jc w:val="center"/>
            </w:pPr>
            <w:bookmarkStart w:id="338" w:name="P2726"/>
            <w:bookmarkEnd w:id="338"/>
            <w:r>
              <w:t>Участники ЕГАИС и другие плательщики акцизов</w:t>
            </w:r>
          </w:p>
        </w:tc>
      </w:tr>
      <w:bookmarkStart w:id="339" w:name="P2727"/>
      <w:bookmarkEnd w:id="33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май 2019 г.:</w:t>
            </w:r>
          </w:p>
          <w:p w:rsidR="0003568C" w:rsidRDefault="0003568C">
            <w:pPr>
              <w:pStyle w:val="ConsPlusNormal"/>
            </w:pPr>
            <w:r>
              <w:t>- извещения (извещений) об уплате авансового платежа акциза по алкогольной и (или) спиртосодержащей продукции (в 4 экземплярах, в т. ч. один экземпляр в электронной форме);</w:t>
            </w:r>
          </w:p>
          <w:p w:rsidR="0003568C" w:rsidRDefault="0003568C">
            <w:pPr>
              <w:pStyle w:val="ConsPlusNormal"/>
            </w:pPr>
            <w:r>
              <w:t xml:space="preserve">- </w:t>
            </w:r>
            <w:hyperlink r:id="rId1455"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 xml:space="preserve">ет уплаты суммы </w:t>
            </w:r>
            <w:r>
              <w:lastRenderedPageBreak/>
              <w:t>авансового платежа акциза;</w:t>
            </w:r>
          </w:p>
          <w:p w:rsidR="0003568C" w:rsidRDefault="0003568C">
            <w:pPr>
              <w:pStyle w:val="ConsPlusNormal"/>
            </w:pPr>
            <w:r>
              <w:t xml:space="preserve">- </w:t>
            </w:r>
            <w:hyperlink r:id="rId1456"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1457" w:history="1">
              <w:r>
                <w:rPr>
                  <w:color w:val="0000FF"/>
                </w:rPr>
                <w:t>Форма</w:t>
              </w:r>
            </w:hyperlink>
            <w:r>
              <w:t xml:space="preserve"> извещения об уплате авансового платежа акциза, </w:t>
            </w:r>
            <w:hyperlink r:id="rId1458" w:history="1">
              <w:r>
                <w:rPr>
                  <w:color w:val="0000FF"/>
                </w:rPr>
                <w:t>формат</w:t>
              </w:r>
            </w:hyperlink>
            <w:r>
              <w:t xml:space="preserve"> в электронном виде утверждены </w:t>
            </w:r>
            <w:hyperlink r:id="rId1459"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460" w:history="1">
              <w:r>
                <w:rPr>
                  <w:color w:val="0000FF"/>
                </w:rPr>
                <w:t>также</w:t>
              </w:r>
            </w:hyperlink>
          </w:p>
        </w:tc>
        <w:tc>
          <w:tcPr>
            <w:tcW w:w="3969" w:type="dxa"/>
          </w:tcPr>
          <w:p w:rsidR="0003568C" w:rsidRDefault="0003568C">
            <w:pPr>
              <w:pStyle w:val="ConsPlusNormal"/>
            </w:pPr>
            <w:r>
              <w:lastRenderedPageBreak/>
              <w:t xml:space="preserve">Налогоплательщики, </w:t>
            </w:r>
            <w:hyperlink r:id="rId1461"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340" w:name="P2734"/>
      <w:bookmarkEnd w:id="340"/>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"consultantplus://offline/ref=EB1A721D3382173FE3EF3A613D025880BD1CD0DF971B5270336A099155120586CD65698F747A5BF5E6C3CB482980ADE2AC6492EB07AA6CoAVCH" </w:instrText>
            </w:r>
            <w:r>
              <w:fldChar w:fldCharType="separate"/>
            </w:r>
            <w:r>
              <w:rPr>
                <w:color w:val="0000FF"/>
              </w:rPr>
              <w:t>Представление</w:t>
            </w:r>
            <w:r w:rsidRPr="008A0D29">
              <w:rPr>
                <w:color w:val="0000FF"/>
              </w:rPr>
              <w:fldChar w:fldCharType="end"/>
            </w:r>
            <w:r>
              <w:t xml:space="preserve"> за май 2019 г.:</w:t>
            </w:r>
          </w:p>
          <w:p w:rsidR="0003568C" w:rsidRDefault="0003568C">
            <w:pPr>
              <w:pStyle w:val="ConsPlusNormal"/>
            </w:pPr>
            <w:r>
              <w:t xml:space="preserve">- </w:t>
            </w:r>
            <w:hyperlink r:id="rId1462"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т. ч.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1463" w:history="1">
              <w:r>
                <w:rPr>
                  <w:color w:val="0000FF"/>
                </w:rPr>
                <w:t>Форма</w:t>
              </w:r>
            </w:hyperlink>
            <w:r>
              <w:t xml:space="preserve"> извещения об освобождении от уплаты авансового платежа акциза, </w:t>
            </w:r>
            <w:hyperlink r:id="rId1464" w:history="1">
              <w:r>
                <w:rPr>
                  <w:color w:val="0000FF"/>
                </w:rPr>
                <w:t>формат</w:t>
              </w:r>
            </w:hyperlink>
            <w:r>
              <w:t xml:space="preserve"> в электронном виде утверждены </w:t>
            </w:r>
            <w:hyperlink r:id="rId1465"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466" w:history="1">
              <w:r>
                <w:rPr>
                  <w:color w:val="0000FF"/>
                </w:rPr>
                <w:t>также</w:t>
              </w:r>
            </w:hyperlink>
          </w:p>
        </w:tc>
        <w:tc>
          <w:tcPr>
            <w:tcW w:w="3969"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341" w:name="P2741"/>
      <w:bookmarkEnd w:id="341"/>
      <w:r>
        <w:t>21 МАЯ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2748" w:history="1">
              <w:r>
                <w:rPr>
                  <w:color w:val="0000FF"/>
                </w:rPr>
                <w:t>уплата</w:t>
              </w:r>
            </w:hyperlink>
            <w:r>
              <w:t xml:space="preserve"> с доходов по государственным и муниципальным ценным бумагам.</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bookmarkStart w:id="342" w:name="P2748"/>
            <w:bookmarkEnd w:id="342"/>
            <w:r>
              <w:t>Налог на прибыль организаций</w:t>
            </w:r>
          </w:p>
        </w:tc>
      </w:tr>
      <w:tr w:rsidR="0003568C">
        <w:tc>
          <w:tcPr>
            <w:tcW w:w="5669" w:type="dxa"/>
          </w:tcPr>
          <w:p w:rsidR="0003568C" w:rsidRDefault="0003568C">
            <w:pPr>
              <w:pStyle w:val="ConsPlusNormal"/>
            </w:pPr>
            <w:hyperlink r:id="rId1467" w:history="1">
              <w:r>
                <w:rPr>
                  <w:color w:val="0000FF"/>
                </w:rPr>
                <w:t>Уплата</w:t>
              </w:r>
            </w:hyperlink>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468" w:history="1">
              <w:r>
                <w:rPr>
                  <w:color w:val="0000FF"/>
                </w:rPr>
                <w:t>п. 4 ст. 284</w:t>
              </w:r>
            </w:hyperlink>
            <w:r>
              <w:t xml:space="preserve"> НК РФ,</w:t>
            </w:r>
          </w:p>
          <w:p w:rsidR="0003568C" w:rsidRDefault="0003568C">
            <w:pPr>
              <w:pStyle w:val="ConsPlusNormal"/>
            </w:pPr>
            <w:r>
              <w:t>за апрель 2019 г.</w:t>
            </w:r>
          </w:p>
        </w:tc>
        <w:tc>
          <w:tcPr>
            <w:tcW w:w="3962" w:type="dxa"/>
          </w:tcPr>
          <w:p w:rsidR="0003568C" w:rsidRDefault="0003568C">
            <w:pPr>
              <w:pStyle w:val="ConsPlusNormal"/>
            </w:pPr>
            <w:hyperlink r:id="rId1469" w:history="1">
              <w:r>
                <w:rPr>
                  <w:color w:val="0000FF"/>
                </w:rPr>
                <w:t>Налогоплательщики</w:t>
              </w:r>
            </w:hyperlink>
            <w:r>
              <w:t xml:space="preserve">, исчисляющие </w:t>
            </w:r>
            <w:hyperlink r:id="rId1470" w:history="1">
              <w:r>
                <w:rPr>
                  <w:color w:val="0000FF"/>
                </w:rPr>
                <w:t>ежемесячные</w:t>
              </w:r>
            </w:hyperlink>
            <w:r>
              <w:t xml:space="preserve"> авансовые платежи исходя из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343" w:name="P2753"/>
      <w:bookmarkEnd w:id="343"/>
      <w:r>
        <w:t>27 МАЯ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93"/>
      </w:tblGrid>
      <w:tr w:rsidR="0003568C">
        <w:tc>
          <w:tcPr>
            <w:tcW w:w="3061" w:type="dxa"/>
            <w:tcBorders>
              <w:top w:val="nil"/>
              <w:left w:val="nil"/>
              <w:bottom w:val="nil"/>
              <w:right w:val="nil"/>
            </w:tcBorders>
          </w:tcPr>
          <w:p w:rsidR="0003568C" w:rsidRDefault="0003568C">
            <w:pPr>
              <w:pStyle w:val="ConsPlusNormal"/>
              <w:outlineLvl w:val="3"/>
            </w:pPr>
            <w:r>
              <w:t>НДС</w:t>
            </w:r>
          </w:p>
        </w:tc>
        <w:tc>
          <w:tcPr>
            <w:tcW w:w="6293" w:type="dxa"/>
            <w:tcBorders>
              <w:top w:val="nil"/>
              <w:left w:val="nil"/>
              <w:bottom w:val="nil"/>
              <w:right w:val="nil"/>
            </w:tcBorders>
          </w:tcPr>
          <w:p w:rsidR="0003568C" w:rsidRDefault="0003568C">
            <w:pPr>
              <w:pStyle w:val="ConsPlusNormal"/>
            </w:pPr>
            <w:r>
              <w:t xml:space="preserve">- </w:t>
            </w:r>
            <w:hyperlink w:anchor="P2769" w:history="1">
              <w:r>
                <w:rPr>
                  <w:color w:val="0000FF"/>
                </w:rPr>
                <w:t>уплата</w:t>
              </w:r>
            </w:hyperlink>
            <w:r>
              <w:t xml:space="preserve"> 1/3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93" w:type="dxa"/>
            <w:tcBorders>
              <w:top w:val="nil"/>
              <w:left w:val="nil"/>
              <w:bottom w:val="nil"/>
              <w:right w:val="nil"/>
            </w:tcBorders>
          </w:tcPr>
          <w:p w:rsidR="0003568C" w:rsidRDefault="0003568C">
            <w:pPr>
              <w:pStyle w:val="ConsPlusNormal"/>
            </w:pPr>
            <w:r>
              <w:t xml:space="preserve">- </w:t>
            </w:r>
            <w:hyperlink w:anchor="P2780" w:history="1">
              <w:r>
                <w:rPr>
                  <w:color w:val="0000FF"/>
                </w:rPr>
                <w:t>декларация и уплата</w:t>
              </w:r>
            </w:hyperlink>
            <w:r>
              <w:t xml:space="preserve"> налога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93" w:type="dxa"/>
            <w:tcBorders>
              <w:top w:val="nil"/>
              <w:left w:val="nil"/>
              <w:bottom w:val="nil"/>
              <w:right w:val="nil"/>
            </w:tcBorders>
          </w:tcPr>
          <w:p w:rsidR="0003568C" w:rsidRDefault="0003568C">
            <w:pPr>
              <w:pStyle w:val="ConsPlusNormal"/>
            </w:pPr>
            <w:r>
              <w:t xml:space="preserve">- </w:t>
            </w:r>
            <w:hyperlink w:anchor="P2786"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93" w:type="dxa"/>
            <w:tcBorders>
              <w:top w:val="nil"/>
              <w:left w:val="nil"/>
              <w:bottom w:val="nil"/>
              <w:right w:val="nil"/>
            </w:tcBorders>
          </w:tcPr>
          <w:p w:rsidR="0003568C" w:rsidRDefault="0003568C">
            <w:pPr>
              <w:pStyle w:val="ConsPlusNormal"/>
            </w:pPr>
            <w:r>
              <w:t xml:space="preserve">- </w:t>
            </w:r>
            <w:hyperlink w:anchor="P2792"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93" w:type="dxa"/>
            <w:tcBorders>
              <w:top w:val="nil"/>
              <w:left w:val="nil"/>
              <w:bottom w:val="nil"/>
              <w:right w:val="nil"/>
            </w:tcBorders>
          </w:tcPr>
          <w:p w:rsidR="0003568C" w:rsidRDefault="0003568C">
            <w:pPr>
              <w:pStyle w:val="ConsPlusNormal"/>
            </w:pPr>
            <w:r>
              <w:t xml:space="preserve">- декларация и уплата акцизов за </w:t>
            </w:r>
            <w:hyperlink w:anchor="P2797" w:history="1">
              <w:r>
                <w:rPr>
                  <w:color w:val="0000FF"/>
                </w:rPr>
                <w:t>апрель</w:t>
              </w:r>
            </w:hyperlink>
            <w:r>
              <w:t xml:space="preserve"> 2019 г., за </w:t>
            </w:r>
            <w:hyperlink w:anchor="P2805" w:history="1">
              <w:r>
                <w:rPr>
                  <w:color w:val="0000FF"/>
                </w:rPr>
                <w:t>февраль</w:t>
              </w:r>
            </w:hyperlink>
            <w:r>
              <w:t xml:space="preserve"> 2019 г., за </w:t>
            </w:r>
            <w:hyperlink w:anchor="P2811" w:history="1">
              <w:r>
                <w:rPr>
                  <w:color w:val="0000FF"/>
                </w:rPr>
                <w:t>ноябрь</w:t>
              </w:r>
            </w:hyperlink>
            <w:r>
              <w:t xml:space="preserve"> 2018 г.;</w:t>
            </w:r>
          </w:p>
          <w:p w:rsidR="0003568C" w:rsidRDefault="0003568C">
            <w:pPr>
              <w:pStyle w:val="ConsPlusNormal"/>
            </w:pPr>
            <w:r>
              <w:t xml:space="preserve">- банковская гарантия для освобождения от акциза за </w:t>
            </w:r>
            <w:hyperlink w:anchor="P2816" w:history="1">
              <w:r>
                <w:rPr>
                  <w:color w:val="0000FF"/>
                </w:rPr>
                <w:t>апрель</w:t>
              </w:r>
            </w:hyperlink>
            <w:r>
              <w:t xml:space="preserve"> 2019 г., за </w:t>
            </w:r>
            <w:hyperlink w:anchor="P2819" w:history="1">
              <w:r>
                <w:rPr>
                  <w:color w:val="0000FF"/>
                </w:rPr>
                <w:t>февраль</w:t>
              </w:r>
            </w:hyperlink>
            <w:r>
              <w:t xml:space="preserve"> 2019 г., за </w:t>
            </w:r>
            <w:hyperlink w:anchor="P2822" w:history="1">
              <w:r>
                <w:rPr>
                  <w:color w:val="0000FF"/>
                </w:rPr>
                <w:t>ноябрь</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lastRenderedPageBreak/>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344" w:name="P2769"/>
            <w:bookmarkEnd w:id="344"/>
            <w:r>
              <w:t>Налог на добавленную стоимость</w:t>
            </w:r>
          </w:p>
        </w:tc>
      </w:tr>
      <w:tr w:rsidR="0003568C">
        <w:tc>
          <w:tcPr>
            <w:tcW w:w="5669" w:type="dxa"/>
          </w:tcPr>
          <w:p w:rsidR="0003568C" w:rsidRDefault="0003568C">
            <w:pPr>
              <w:pStyle w:val="ConsPlusNormal"/>
            </w:pPr>
            <w:hyperlink r:id="rId1471" w:history="1">
              <w:r>
                <w:rPr>
                  <w:color w:val="0000FF"/>
                </w:rPr>
                <w:t>Уплата</w:t>
              </w:r>
            </w:hyperlink>
            <w:r>
              <w:t xml:space="preserve"> 1/3 налога</w:t>
            </w:r>
          </w:p>
          <w:p w:rsidR="0003568C" w:rsidRDefault="0003568C">
            <w:pPr>
              <w:pStyle w:val="ConsPlusNormal"/>
            </w:pPr>
            <w:r>
              <w:t>за I квартал 2019 г.</w:t>
            </w:r>
          </w:p>
        </w:tc>
        <w:tc>
          <w:tcPr>
            <w:tcW w:w="3960" w:type="dxa"/>
          </w:tcPr>
          <w:p w:rsidR="0003568C" w:rsidRDefault="0003568C">
            <w:pPr>
              <w:pStyle w:val="ConsPlusNormal"/>
            </w:pPr>
            <w:hyperlink r:id="rId1472" w:history="1">
              <w:r>
                <w:rPr>
                  <w:color w:val="0000FF"/>
                </w:rPr>
                <w:t>Налогоплательщики</w:t>
              </w:r>
            </w:hyperlink>
          </w:p>
          <w:p w:rsidR="0003568C" w:rsidRDefault="0003568C">
            <w:pPr>
              <w:pStyle w:val="ConsPlusNormal"/>
            </w:pPr>
            <w:r>
              <w:t>(</w:t>
            </w:r>
            <w:hyperlink r:id="rId1473"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1474" w:history="1">
              <w:r>
                <w:rPr>
                  <w:color w:val="0000FF"/>
                </w:rPr>
                <w:t>Налоговые агенты</w:t>
              </w:r>
            </w:hyperlink>
            <w:r>
              <w:t>.</w:t>
            </w:r>
          </w:p>
          <w:p w:rsidR="0003568C" w:rsidRDefault="0003568C">
            <w:pPr>
              <w:pStyle w:val="ConsPlusNormal"/>
            </w:pPr>
            <w:hyperlink r:id="rId1475"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1476"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1477"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1478" w:history="1">
              <w:r>
                <w:rPr>
                  <w:color w:val="0000FF"/>
                </w:rPr>
                <w:t>соглашением</w:t>
              </w:r>
            </w:hyperlink>
            <w:r>
              <w:t>;</w:t>
            </w:r>
          </w:p>
          <w:p w:rsidR="0003568C" w:rsidRDefault="0003568C">
            <w:pPr>
              <w:pStyle w:val="ConsPlusNormal"/>
            </w:pPr>
            <w:r>
              <w:t xml:space="preserve">- </w:t>
            </w:r>
            <w:hyperlink r:id="rId1479" w:history="1">
              <w:r>
                <w:rPr>
                  <w:color w:val="0000FF"/>
                </w:rPr>
                <w:t>договором</w:t>
              </w:r>
            </w:hyperlink>
            <w:r>
              <w:t xml:space="preserve"> доверительного управления имуществом</w:t>
            </w:r>
          </w:p>
        </w:tc>
      </w:tr>
      <w:tr w:rsidR="0003568C">
        <w:tc>
          <w:tcPr>
            <w:tcW w:w="9629" w:type="dxa"/>
            <w:gridSpan w:val="2"/>
          </w:tcPr>
          <w:p w:rsidR="0003568C" w:rsidRDefault="0003568C">
            <w:pPr>
              <w:pStyle w:val="ConsPlusNormal"/>
              <w:jc w:val="center"/>
            </w:pPr>
            <w:bookmarkStart w:id="345" w:name="P2780"/>
            <w:bookmarkEnd w:id="345"/>
            <w:r>
              <w:t>Упрощенная система налогообложения</w:t>
            </w:r>
          </w:p>
        </w:tc>
      </w:tr>
      <w:tr w:rsidR="0003568C">
        <w:tc>
          <w:tcPr>
            <w:tcW w:w="5669" w:type="dxa"/>
          </w:tcPr>
          <w:p w:rsidR="0003568C" w:rsidRDefault="0003568C">
            <w:pPr>
              <w:pStyle w:val="ConsPlusNormal"/>
            </w:pPr>
            <w:hyperlink r:id="rId1480" w:history="1">
              <w:r>
                <w:rPr>
                  <w:color w:val="0000FF"/>
                </w:rPr>
                <w:t>Представление</w:t>
              </w:r>
            </w:hyperlink>
            <w:r>
              <w:t xml:space="preserve"> налоговой декларации и </w:t>
            </w:r>
            <w:hyperlink r:id="rId1481"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апреле 2019 г.</w:t>
            </w:r>
          </w:p>
          <w:p w:rsidR="0003568C" w:rsidRDefault="0003568C">
            <w:pPr>
              <w:pStyle w:val="ConsPlusNormal"/>
            </w:pPr>
            <w:hyperlink r:id="rId1482" w:history="1">
              <w:r>
                <w:rPr>
                  <w:color w:val="0000FF"/>
                </w:rPr>
                <w:t>Форма</w:t>
              </w:r>
            </w:hyperlink>
            <w:r>
              <w:t xml:space="preserve"> декларации, </w:t>
            </w:r>
            <w:hyperlink r:id="rId1483" w:history="1">
              <w:r>
                <w:rPr>
                  <w:color w:val="0000FF"/>
                </w:rPr>
                <w:t>формат</w:t>
              </w:r>
            </w:hyperlink>
            <w:r>
              <w:t xml:space="preserve"> представления в электронной форме, </w:t>
            </w:r>
            <w:hyperlink r:id="rId1484" w:history="1">
              <w:r>
                <w:rPr>
                  <w:color w:val="0000FF"/>
                </w:rPr>
                <w:t>порядок</w:t>
              </w:r>
            </w:hyperlink>
            <w:r>
              <w:t xml:space="preserve"> заполнения утверждены </w:t>
            </w:r>
            <w:hyperlink r:id="rId1485"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1486" w:history="1">
              <w:r>
                <w:rPr>
                  <w:color w:val="0000FF"/>
                </w:rPr>
                <w:t>также</w:t>
              </w:r>
            </w:hyperlink>
          </w:p>
        </w:tc>
        <w:tc>
          <w:tcPr>
            <w:tcW w:w="3960" w:type="dxa"/>
          </w:tcPr>
          <w:p w:rsidR="0003568C" w:rsidRDefault="0003568C">
            <w:pPr>
              <w:pStyle w:val="ConsPlusNormal"/>
            </w:pPr>
            <w:hyperlink r:id="rId1487"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346" w:name="P2786"/>
            <w:bookmarkEnd w:id="346"/>
            <w:r>
              <w:t>Сельскохозяйственные товаропроизводители</w:t>
            </w:r>
          </w:p>
        </w:tc>
      </w:tr>
      <w:tr w:rsidR="0003568C">
        <w:tc>
          <w:tcPr>
            <w:tcW w:w="5669" w:type="dxa"/>
          </w:tcPr>
          <w:p w:rsidR="0003568C" w:rsidRDefault="0003568C">
            <w:pPr>
              <w:pStyle w:val="ConsPlusNormal"/>
            </w:pPr>
            <w:hyperlink r:id="rId1488" w:history="1">
              <w:r>
                <w:rPr>
                  <w:color w:val="0000FF"/>
                </w:rPr>
                <w:t>Представление</w:t>
              </w:r>
            </w:hyperlink>
            <w:r>
              <w:t xml:space="preserve"> налоговой декларации и </w:t>
            </w:r>
            <w:hyperlink r:id="rId1489"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апреле 2019 г.</w:t>
            </w:r>
          </w:p>
          <w:p w:rsidR="0003568C" w:rsidRDefault="0003568C">
            <w:pPr>
              <w:pStyle w:val="ConsPlusNormal"/>
            </w:pPr>
            <w:hyperlink r:id="rId1490" w:history="1">
              <w:r>
                <w:rPr>
                  <w:color w:val="0000FF"/>
                </w:rPr>
                <w:t>Форма</w:t>
              </w:r>
            </w:hyperlink>
            <w:r>
              <w:t xml:space="preserve"> декларации, </w:t>
            </w:r>
            <w:hyperlink r:id="rId1491" w:history="1">
              <w:r>
                <w:rPr>
                  <w:color w:val="0000FF"/>
                </w:rPr>
                <w:t>формат</w:t>
              </w:r>
            </w:hyperlink>
            <w:r>
              <w:t xml:space="preserve"> представления в электронной форме, </w:t>
            </w:r>
            <w:hyperlink r:id="rId1492" w:history="1">
              <w:r>
                <w:rPr>
                  <w:color w:val="0000FF"/>
                </w:rPr>
                <w:t>порядок</w:t>
              </w:r>
            </w:hyperlink>
            <w:r>
              <w:t xml:space="preserve"> заполнения утверждены </w:t>
            </w:r>
            <w:hyperlink r:id="rId1493"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1494" w:history="1">
              <w:r>
                <w:rPr>
                  <w:color w:val="0000FF"/>
                </w:rPr>
                <w:t>также</w:t>
              </w:r>
            </w:hyperlink>
          </w:p>
        </w:tc>
        <w:tc>
          <w:tcPr>
            <w:tcW w:w="3960" w:type="dxa"/>
          </w:tcPr>
          <w:p w:rsidR="0003568C" w:rsidRDefault="0003568C">
            <w:pPr>
              <w:pStyle w:val="ConsPlusNormal"/>
            </w:pPr>
            <w:hyperlink r:id="rId1495"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347" w:name="P2792"/>
            <w:bookmarkEnd w:id="347"/>
            <w:r>
              <w:t>Пользователи недр</w:t>
            </w:r>
          </w:p>
        </w:tc>
      </w:tr>
      <w:tr w:rsidR="0003568C">
        <w:tc>
          <w:tcPr>
            <w:tcW w:w="5669" w:type="dxa"/>
          </w:tcPr>
          <w:p w:rsidR="0003568C" w:rsidRDefault="0003568C">
            <w:pPr>
              <w:pStyle w:val="ConsPlusNormal"/>
            </w:pPr>
            <w:hyperlink r:id="rId1496" w:history="1">
              <w:r>
                <w:rPr>
                  <w:color w:val="0000FF"/>
                </w:rPr>
                <w:t>Уплата</w:t>
              </w:r>
            </w:hyperlink>
            <w:r>
              <w:t xml:space="preserve"> НДПИ</w:t>
            </w:r>
          </w:p>
          <w:p w:rsidR="0003568C" w:rsidRDefault="0003568C">
            <w:pPr>
              <w:pStyle w:val="ConsPlusNormal"/>
            </w:pPr>
            <w:r>
              <w:t>за апрель 2019 г.</w:t>
            </w:r>
          </w:p>
        </w:tc>
        <w:tc>
          <w:tcPr>
            <w:tcW w:w="3960" w:type="dxa"/>
          </w:tcPr>
          <w:p w:rsidR="0003568C" w:rsidRDefault="0003568C">
            <w:pPr>
              <w:pStyle w:val="ConsPlusNormal"/>
            </w:pPr>
            <w:hyperlink r:id="rId1497" w:history="1">
              <w:r>
                <w:rPr>
                  <w:color w:val="0000FF"/>
                </w:rPr>
                <w:t>Налогоплательщики</w:t>
              </w:r>
            </w:hyperlink>
            <w:r>
              <w:t>, признаваемые пользователями недр</w:t>
            </w:r>
          </w:p>
        </w:tc>
      </w:tr>
      <w:tr w:rsidR="0003568C">
        <w:tc>
          <w:tcPr>
            <w:tcW w:w="9629" w:type="dxa"/>
            <w:gridSpan w:val="2"/>
          </w:tcPr>
          <w:p w:rsidR="0003568C" w:rsidRDefault="0003568C">
            <w:pPr>
              <w:pStyle w:val="ConsPlusNormal"/>
              <w:jc w:val="center"/>
            </w:pPr>
            <w:bookmarkStart w:id="348" w:name="P2796"/>
            <w:bookmarkEnd w:id="348"/>
            <w:r>
              <w:t>Участники ЕГАИС и другие плательщики акцизов</w:t>
            </w:r>
          </w:p>
        </w:tc>
      </w:tr>
      <w:tr w:rsidR="0003568C">
        <w:tc>
          <w:tcPr>
            <w:tcW w:w="5669" w:type="dxa"/>
          </w:tcPr>
          <w:p w:rsidR="0003568C" w:rsidRDefault="0003568C">
            <w:pPr>
              <w:pStyle w:val="ConsPlusNormal"/>
            </w:pPr>
            <w:bookmarkStart w:id="349" w:name="P2797"/>
            <w:bookmarkEnd w:id="349"/>
            <w:r>
              <w:t>Представление декларации и уплата акциза</w:t>
            </w:r>
          </w:p>
          <w:p w:rsidR="0003568C" w:rsidRDefault="0003568C">
            <w:pPr>
              <w:pStyle w:val="ConsPlusNormal"/>
            </w:pPr>
            <w:r>
              <w:t>за апрель 2019 г.</w:t>
            </w:r>
          </w:p>
          <w:p w:rsidR="0003568C" w:rsidRDefault="0003568C">
            <w:pPr>
              <w:pStyle w:val="ConsPlusNormal"/>
              <w:ind w:firstLine="283"/>
            </w:pPr>
            <w:hyperlink r:id="rId1498"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1499" w:history="1">
              <w:r>
                <w:rPr>
                  <w:color w:val="0000FF"/>
                </w:rPr>
                <w:t>формат</w:t>
              </w:r>
            </w:hyperlink>
            <w:r>
              <w:t xml:space="preserve"> в электронной форме, </w:t>
            </w:r>
            <w:hyperlink r:id="rId1500" w:history="1">
              <w:r>
                <w:rPr>
                  <w:color w:val="0000FF"/>
                </w:rPr>
                <w:t>порядок</w:t>
              </w:r>
            </w:hyperlink>
            <w:r>
              <w:t xml:space="preserve"> заполнения утверждены </w:t>
            </w:r>
            <w:hyperlink r:id="rId1501" w:history="1">
              <w:r>
                <w:rPr>
                  <w:color w:val="0000FF"/>
                </w:rPr>
                <w:t>Приказом</w:t>
              </w:r>
            </w:hyperlink>
            <w:r>
              <w:t xml:space="preserve"> ФНС России от 12.01.2016 N ММВ-7-3/1@.</w:t>
            </w:r>
          </w:p>
          <w:p w:rsidR="0003568C" w:rsidRDefault="0003568C">
            <w:pPr>
              <w:pStyle w:val="ConsPlusNormal"/>
              <w:ind w:firstLine="540"/>
            </w:pPr>
            <w:hyperlink r:id="rId1502" w:history="1">
              <w:r>
                <w:rPr>
                  <w:color w:val="0000FF"/>
                </w:rPr>
                <w:t>Форма</w:t>
              </w:r>
            </w:hyperlink>
            <w:r>
              <w:t xml:space="preserve"> налоговой декларации по акцизам на </w:t>
            </w:r>
            <w:r>
              <w:lastRenderedPageBreak/>
              <w:t>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503" w:history="1">
              <w:r>
                <w:rPr>
                  <w:color w:val="0000FF"/>
                </w:rPr>
                <w:t>формат</w:t>
              </w:r>
            </w:hyperlink>
            <w:r>
              <w:t xml:space="preserve"> в электронной форме, </w:t>
            </w:r>
            <w:hyperlink r:id="rId1504" w:history="1">
              <w:r>
                <w:rPr>
                  <w:color w:val="0000FF"/>
                </w:rPr>
                <w:t>порядок</w:t>
              </w:r>
            </w:hyperlink>
            <w:r>
              <w:t xml:space="preserve"> заполнения утверждены </w:t>
            </w:r>
            <w:hyperlink r:id="rId1505" w:history="1">
              <w:r>
                <w:rPr>
                  <w:color w:val="0000FF"/>
                </w:rPr>
                <w:t>Приказом</w:t>
              </w:r>
            </w:hyperlink>
            <w:r>
              <w:t xml:space="preserve"> ФНС России от 12.01.2016 N ММВ-7-3/1@.</w:t>
            </w:r>
          </w:p>
          <w:p w:rsidR="0003568C" w:rsidRDefault="0003568C">
            <w:pPr>
              <w:pStyle w:val="ConsPlusNormal"/>
              <w:ind w:firstLine="540"/>
            </w:pPr>
            <w:hyperlink r:id="rId1506"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1507" w:history="1">
              <w:r>
                <w:rPr>
                  <w:color w:val="0000FF"/>
                </w:rPr>
                <w:t>порядок</w:t>
              </w:r>
            </w:hyperlink>
            <w:r>
              <w:t xml:space="preserve"> заполнения, </w:t>
            </w:r>
            <w:hyperlink r:id="rId1508" w:history="1">
              <w:r>
                <w:rPr>
                  <w:color w:val="0000FF"/>
                </w:rPr>
                <w:t>формат</w:t>
              </w:r>
            </w:hyperlink>
            <w:r>
              <w:t xml:space="preserve"> представления в электронной форме утверждены </w:t>
            </w:r>
            <w:hyperlink r:id="rId1509"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1510" w:history="1">
              <w:r>
                <w:rPr>
                  <w:color w:val="0000FF"/>
                </w:rPr>
                <w:t>Налогоплательщики</w:t>
              </w:r>
            </w:hyperlink>
            <w:r>
              <w:t xml:space="preserve"> (за исключением указанных в </w:t>
            </w:r>
            <w:hyperlink r:id="rId1511" w:history="1">
              <w:r>
                <w:rPr>
                  <w:color w:val="0000FF"/>
                </w:rPr>
                <w:t>п. 3.1</w:t>
              </w:r>
            </w:hyperlink>
            <w:r>
              <w:t xml:space="preserve">, </w:t>
            </w:r>
            <w:hyperlink r:id="rId1512" w:history="1">
              <w:r>
                <w:rPr>
                  <w:color w:val="0000FF"/>
                </w:rPr>
                <w:t>п. 3.2</w:t>
              </w:r>
            </w:hyperlink>
            <w:r>
              <w:t xml:space="preserve"> и </w:t>
            </w:r>
            <w:hyperlink r:id="rId1513" w:history="1">
              <w:r>
                <w:rPr>
                  <w:color w:val="0000FF"/>
                </w:rPr>
                <w:t>п. 5.1 ст. 204</w:t>
              </w:r>
            </w:hyperlink>
            <w:r>
              <w:t xml:space="preserve"> НК РФ).</w:t>
            </w:r>
          </w:p>
          <w:p w:rsidR="0003568C" w:rsidRDefault="0003568C">
            <w:pPr>
              <w:pStyle w:val="ConsPlusNormal"/>
            </w:pPr>
            <w:hyperlink r:id="rId1514" w:history="1">
              <w:r>
                <w:rPr>
                  <w:color w:val="0000FF"/>
                </w:rPr>
                <w:t>Налогоплательщики</w:t>
              </w:r>
            </w:hyperlink>
            <w:r>
              <w:t xml:space="preserve"> по реализованному (переданному) </w:t>
            </w:r>
            <w:hyperlink r:id="rId1515" w:history="1">
              <w:r>
                <w:rPr>
                  <w:color w:val="0000FF"/>
                </w:rPr>
                <w:t>природному газу</w:t>
              </w:r>
            </w:hyperlink>
          </w:p>
        </w:tc>
      </w:tr>
      <w:bookmarkStart w:id="350" w:name="P2805"/>
      <w:bookmarkEnd w:id="350"/>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1516" w:history="1">
              <w:r>
                <w:rPr>
                  <w:color w:val="0000FF"/>
                </w:rPr>
                <w:t>уплата</w:t>
              </w:r>
            </w:hyperlink>
            <w:r>
              <w:t xml:space="preserve"> акциза</w:t>
            </w:r>
          </w:p>
          <w:p w:rsidR="0003568C" w:rsidRDefault="0003568C">
            <w:pPr>
              <w:pStyle w:val="ConsPlusNormal"/>
            </w:pPr>
            <w:r>
              <w:t>за февраль 2019 г.</w:t>
            </w:r>
          </w:p>
          <w:p w:rsidR="0003568C" w:rsidRDefault="0003568C">
            <w:pPr>
              <w:pStyle w:val="ConsPlusNormal"/>
              <w:ind w:firstLine="283"/>
            </w:pPr>
            <w:hyperlink r:id="rId1517"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1518" w:history="1">
              <w:r>
                <w:rPr>
                  <w:color w:val="0000FF"/>
                </w:rPr>
                <w:t>формат</w:t>
              </w:r>
            </w:hyperlink>
            <w:r>
              <w:t xml:space="preserve"> в электронной форме, </w:t>
            </w:r>
            <w:hyperlink r:id="rId1519" w:history="1">
              <w:r>
                <w:rPr>
                  <w:color w:val="0000FF"/>
                </w:rPr>
                <w:t>порядок</w:t>
              </w:r>
            </w:hyperlink>
            <w:r>
              <w:t xml:space="preserve"> заполнения утверждены </w:t>
            </w:r>
            <w:hyperlink r:id="rId1520" w:history="1">
              <w:r>
                <w:rPr>
                  <w:color w:val="0000FF"/>
                </w:rPr>
                <w:t>Приказом</w:t>
              </w:r>
            </w:hyperlink>
            <w:r>
              <w:t xml:space="preserve"> ФНС России от 12.01.2016 N ММВ-7-3/1@.</w:t>
            </w:r>
          </w:p>
          <w:p w:rsidR="0003568C" w:rsidRDefault="0003568C">
            <w:pPr>
              <w:pStyle w:val="ConsPlusNormal"/>
              <w:ind w:firstLine="283"/>
            </w:pPr>
            <w:hyperlink r:id="rId1521"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522" w:history="1">
              <w:r>
                <w:rPr>
                  <w:color w:val="0000FF"/>
                </w:rPr>
                <w:t>формат</w:t>
              </w:r>
            </w:hyperlink>
            <w:r>
              <w:t xml:space="preserve"> в электронной форме, </w:t>
            </w:r>
            <w:hyperlink r:id="rId1523" w:history="1">
              <w:r>
                <w:rPr>
                  <w:color w:val="0000FF"/>
                </w:rPr>
                <w:t>порядок</w:t>
              </w:r>
            </w:hyperlink>
            <w:r>
              <w:t xml:space="preserve"> заполнения утверждены </w:t>
            </w:r>
            <w:hyperlink r:id="rId1524"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1525" w:history="1">
              <w:r>
                <w:rPr>
                  <w:color w:val="0000FF"/>
                </w:rPr>
                <w:t>Налогоплательщики</w:t>
              </w:r>
            </w:hyperlink>
            <w:r>
              <w:t xml:space="preserve">, указанные в </w:t>
            </w:r>
            <w:hyperlink r:id="rId1526" w:history="1">
              <w:r>
                <w:rPr>
                  <w:color w:val="0000FF"/>
                </w:rPr>
                <w:t>п. 3.1 ст. 204</w:t>
              </w:r>
            </w:hyperlink>
            <w:r>
              <w:t xml:space="preserve"> НК РФ</w:t>
            </w:r>
          </w:p>
        </w:tc>
      </w:tr>
      <w:bookmarkStart w:id="351" w:name="P2811"/>
      <w:bookmarkEnd w:id="351"/>
      <w:tr w:rsidR="0003568C">
        <w:tc>
          <w:tcPr>
            <w:tcW w:w="5669" w:type="dxa"/>
          </w:tcPr>
          <w:p w:rsidR="0003568C" w:rsidRDefault="0003568C">
            <w:pPr>
              <w:pStyle w:val="ConsPlusNormal"/>
            </w:pPr>
            <w:r>
              <w:fldChar w:fldCharType="begin"/>
            </w:r>
            <w:r>
              <w:instrText xml:space="preserve"> HYPERLINK "consultantplus://offline/ref=EB1A721D3382173FE3EF3A613D025880BC15D1DE941C5270336A099155120586CD65698F747A5AF7E6C3CB482980ADE2AC6492EB07AA6CoAVCH"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1527" w:history="1">
              <w:r>
                <w:rPr>
                  <w:color w:val="0000FF"/>
                </w:rPr>
                <w:t>уплата</w:t>
              </w:r>
            </w:hyperlink>
            <w:r>
              <w:t xml:space="preserve"> акциза</w:t>
            </w:r>
          </w:p>
          <w:p w:rsidR="0003568C" w:rsidRDefault="0003568C">
            <w:pPr>
              <w:pStyle w:val="ConsPlusNormal"/>
            </w:pPr>
            <w:r>
              <w:t>за ноябрь 2018 г.</w:t>
            </w:r>
          </w:p>
          <w:p w:rsidR="0003568C" w:rsidRDefault="0003568C">
            <w:pPr>
              <w:pStyle w:val="ConsPlusNormal"/>
            </w:pPr>
            <w:hyperlink r:id="rId1528"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529" w:history="1">
              <w:r>
                <w:rPr>
                  <w:color w:val="0000FF"/>
                </w:rPr>
                <w:t>формат</w:t>
              </w:r>
            </w:hyperlink>
            <w:r>
              <w:t xml:space="preserve"> в электронной форме, </w:t>
            </w:r>
            <w:hyperlink r:id="rId1530" w:history="1">
              <w:r>
                <w:rPr>
                  <w:color w:val="0000FF"/>
                </w:rPr>
                <w:t>порядок</w:t>
              </w:r>
            </w:hyperlink>
            <w:r>
              <w:t xml:space="preserve"> заполнения утверждены </w:t>
            </w:r>
            <w:hyperlink r:id="rId1531"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1532" w:history="1">
              <w:r>
                <w:rPr>
                  <w:color w:val="0000FF"/>
                </w:rPr>
                <w:t>также</w:t>
              </w:r>
            </w:hyperlink>
          </w:p>
        </w:tc>
        <w:tc>
          <w:tcPr>
            <w:tcW w:w="3960" w:type="dxa"/>
          </w:tcPr>
          <w:p w:rsidR="0003568C" w:rsidRDefault="0003568C">
            <w:pPr>
              <w:pStyle w:val="ConsPlusNormal"/>
            </w:pPr>
            <w:hyperlink r:id="rId1533" w:history="1">
              <w:r>
                <w:rPr>
                  <w:color w:val="0000FF"/>
                </w:rPr>
                <w:t>Налогоплательщики</w:t>
              </w:r>
            </w:hyperlink>
            <w:r>
              <w:t xml:space="preserve">,  указанные в </w:t>
            </w:r>
            <w:hyperlink r:id="rId1534" w:history="1">
              <w:r>
                <w:rPr>
                  <w:color w:val="0000FF"/>
                </w:rPr>
                <w:t>п. 3.2</w:t>
              </w:r>
            </w:hyperlink>
            <w:r>
              <w:t xml:space="preserve"> и </w:t>
            </w:r>
            <w:hyperlink r:id="rId1535" w:history="1">
              <w:r>
                <w:rPr>
                  <w:color w:val="0000FF"/>
                </w:rPr>
                <w:t>п. 5.1 ст. 204</w:t>
              </w:r>
            </w:hyperlink>
            <w:r>
              <w:t xml:space="preserve"> НК РФ</w:t>
            </w:r>
          </w:p>
        </w:tc>
      </w:tr>
      <w:bookmarkStart w:id="352" w:name="P2816"/>
      <w:bookmarkEnd w:id="35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536" w:history="1">
              <w:proofErr w:type="spellStart"/>
              <w:r>
                <w:rPr>
                  <w:color w:val="0000FF"/>
                </w:rPr>
                <w:t>пп</w:t>
              </w:r>
              <w:proofErr w:type="spellEnd"/>
              <w:r>
                <w:rPr>
                  <w:color w:val="0000FF"/>
                </w:rPr>
                <w:t>. 4</w:t>
              </w:r>
            </w:hyperlink>
            <w:r>
              <w:t xml:space="preserve">, </w:t>
            </w:r>
            <w:hyperlink r:id="rId1537" w:history="1">
              <w:proofErr w:type="spellStart"/>
              <w:r>
                <w:rPr>
                  <w:color w:val="0000FF"/>
                </w:rPr>
                <w:t>пп</w:t>
              </w:r>
              <w:proofErr w:type="spellEnd"/>
              <w:r>
                <w:rPr>
                  <w:color w:val="0000FF"/>
                </w:rPr>
                <w:t>. 4.1</w:t>
              </w:r>
            </w:hyperlink>
            <w:r>
              <w:t xml:space="preserve">, </w:t>
            </w:r>
            <w:hyperlink r:id="rId1538"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1539" w:history="1">
              <w:r>
                <w:rPr>
                  <w:color w:val="0000FF"/>
                </w:rPr>
                <w:t>ст. 195</w:t>
              </w:r>
            </w:hyperlink>
            <w:r>
              <w:t xml:space="preserve"> НК РФ,</w:t>
            </w:r>
          </w:p>
          <w:p w:rsidR="0003568C" w:rsidRDefault="0003568C">
            <w:pPr>
              <w:pStyle w:val="ConsPlusNormal"/>
            </w:pPr>
            <w:r>
              <w:t>за апрель 2019 г.</w:t>
            </w:r>
          </w:p>
        </w:tc>
        <w:tc>
          <w:tcPr>
            <w:tcW w:w="3960" w:type="dxa"/>
          </w:tcPr>
          <w:p w:rsidR="0003568C" w:rsidRDefault="0003568C">
            <w:pPr>
              <w:pStyle w:val="ConsPlusNormal"/>
            </w:pPr>
            <w:hyperlink r:id="rId1540" w:history="1">
              <w:r>
                <w:rPr>
                  <w:color w:val="0000FF"/>
                </w:rPr>
                <w:t>Налогоплательщики</w:t>
              </w:r>
            </w:hyperlink>
            <w:r>
              <w:t xml:space="preserve"> (за исключением указанных в </w:t>
            </w:r>
            <w:hyperlink r:id="rId1541" w:history="1">
              <w:r>
                <w:rPr>
                  <w:color w:val="0000FF"/>
                </w:rPr>
                <w:t>п. 3.1</w:t>
              </w:r>
            </w:hyperlink>
            <w:r>
              <w:t xml:space="preserve">, </w:t>
            </w:r>
            <w:hyperlink r:id="rId1542" w:history="1">
              <w:r>
                <w:rPr>
                  <w:color w:val="0000FF"/>
                </w:rPr>
                <w:t>п. 3.2</w:t>
              </w:r>
            </w:hyperlink>
            <w:r>
              <w:t xml:space="preserve"> и </w:t>
            </w:r>
            <w:hyperlink r:id="rId1543" w:history="1">
              <w:r>
                <w:rPr>
                  <w:color w:val="0000FF"/>
                </w:rPr>
                <w:t>п. 5.1 ст. 204</w:t>
              </w:r>
            </w:hyperlink>
            <w:r>
              <w:t xml:space="preserve"> НК РФ)</w:t>
            </w:r>
          </w:p>
        </w:tc>
      </w:tr>
      <w:bookmarkStart w:id="353" w:name="P2819"/>
      <w:bookmarkEnd w:id="35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544" w:history="1">
              <w:proofErr w:type="spellStart"/>
              <w:r>
                <w:rPr>
                  <w:color w:val="0000FF"/>
                </w:rPr>
                <w:t>пп</w:t>
              </w:r>
              <w:proofErr w:type="spellEnd"/>
              <w:r>
                <w:rPr>
                  <w:color w:val="0000FF"/>
                </w:rPr>
                <w:t>. 4</w:t>
              </w:r>
            </w:hyperlink>
            <w:r>
              <w:t xml:space="preserve">, </w:t>
            </w:r>
            <w:hyperlink r:id="rId1545" w:history="1">
              <w:proofErr w:type="spellStart"/>
              <w:r>
                <w:rPr>
                  <w:color w:val="0000FF"/>
                </w:rPr>
                <w:t>пп</w:t>
              </w:r>
              <w:proofErr w:type="spellEnd"/>
              <w:r>
                <w:rPr>
                  <w:color w:val="0000FF"/>
                </w:rPr>
                <w:t>. 4.1</w:t>
              </w:r>
            </w:hyperlink>
            <w:r>
              <w:t xml:space="preserve">, </w:t>
            </w:r>
            <w:hyperlink r:id="rId1546" w:history="1">
              <w:proofErr w:type="spellStart"/>
              <w:r>
                <w:rPr>
                  <w:color w:val="0000FF"/>
                </w:rPr>
                <w:t>пп</w:t>
              </w:r>
              <w:proofErr w:type="spellEnd"/>
              <w:r>
                <w:rPr>
                  <w:color w:val="0000FF"/>
                </w:rPr>
                <w:t>. 4.2 п. 1 ст. 183</w:t>
              </w:r>
            </w:hyperlink>
            <w:r>
              <w:t xml:space="preserve"> НК РФ, </w:t>
            </w:r>
            <w:r>
              <w:lastRenderedPageBreak/>
              <w:t xml:space="preserve">за налоговый период, на который приходится дата совершения указанных операций, определяемая в соответствии со </w:t>
            </w:r>
            <w:hyperlink r:id="rId1547" w:history="1">
              <w:r>
                <w:rPr>
                  <w:color w:val="0000FF"/>
                </w:rPr>
                <w:t>ст. 195</w:t>
              </w:r>
            </w:hyperlink>
            <w:r>
              <w:t xml:space="preserve"> НК РФ,</w:t>
            </w:r>
          </w:p>
          <w:p w:rsidR="0003568C" w:rsidRDefault="0003568C">
            <w:pPr>
              <w:pStyle w:val="ConsPlusNormal"/>
            </w:pPr>
            <w:r>
              <w:t>за февраль 2019 г.</w:t>
            </w:r>
          </w:p>
        </w:tc>
        <w:tc>
          <w:tcPr>
            <w:tcW w:w="3960" w:type="dxa"/>
          </w:tcPr>
          <w:p w:rsidR="0003568C" w:rsidRDefault="0003568C">
            <w:pPr>
              <w:pStyle w:val="ConsPlusNormal"/>
            </w:pPr>
            <w:hyperlink r:id="rId1548" w:history="1">
              <w:r>
                <w:rPr>
                  <w:color w:val="0000FF"/>
                </w:rPr>
                <w:t>Налогоплательщики</w:t>
              </w:r>
            </w:hyperlink>
            <w:r>
              <w:t xml:space="preserve">, указанные в </w:t>
            </w:r>
            <w:hyperlink r:id="rId1549" w:history="1">
              <w:r>
                <w:rPr>
                  <w:color w:val="0000FF"/>
                </w:rPr>
                <w:t>п. 3.1 ст. 204</w:t>
              </w:r>
            </w:hyperlink>
            <w:r>
              <w:t xml:space="preserve"> НК РФ</w:t>
            </w:r>
          </w:p>
        </w:tc>
      </w:tr>
      <w:bookmarkStart w:id="354" w:name="P2822"/>
      <w:bookmarkEnd w:id="354"/>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"consultantplus://offline/ref=EB1A721D3382173FE3EF3A613D025880BC15D1DE941C5270336A099155120586CD656986737A5FFAB9C6DE59718FAFFCB3678EF705ABo6V5H"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550" w:history="1">
              <w:proofErr w:type="spellStart"/>
              <w:r>
                <w:rPr>
                  <w:color w:val="0000FF"/>
                </w:rPr>
                <w:t>пп</w:t>
              </w:r>
              <w:proofErr w:type="spellEnd"/>
              <w:r>
                <w:rPr>
                  <w:color w:val="0000FF"/>
                </w:rPr>
                <w:t>. 4</w:t>
              </w:r>
            </w:hyperlink>
            <w:r>
              <w:t xml:space="preserve">, </w:t>
            </w:r>
            <w:hyperlink r:id="rId1551" w:history="1">
              <w:proofErr w:type="spellStart"/>
              <w:r>
                <w:rPr>
                  <w:color w:val="0000FF"/>
                </w:rPr>
                <w:t>пп</w:t>
              </w:r>
              <w:proofErr w:type="spellEnd"/>
              <w:r>
                <w:rPr>
                  <w:color w:val="0000FF"/>
                </w:rPr>
                <w:t>. 4.1</w:t>
              </w:r>
            </w:hyperlink>
            <w:r>
              <w:t xml:space="preserve">, </w:t>
            </w:r>
            <w:hyperlink r:id="rId1552"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1553" w:history="1">
              <w:r>
                <w:rPr>
                  <w:color w:val="0000FF"/>
                </w:rPr>
                <w:t>ст. 195</w:t>
              </w:r>
            </w:hyperlink>
            <w:r>
              <w:t xml:space="preserve"> НК РФ,</w:t>
            </w:r>
          </w:p>
          <w:p w:rsidR="0003568C" w:rsidRDefault="0003568C">
            <w:pPr>
              <w:pStyle w:val="ConsPlusNormal"/>
            </w:pPr>
            <w:r>
              <w:t>за ноябрь 2018 г.</w:t>
            </w:r>
          </w:p>
        </w:tc>
        <w:tc>
          <w:tcPr>
            <w:tcW w:w="3960" w:type="dxa"/>
          </w:tcPr>
          <w:p w:rsidR="0003568C" w:rsidRDefault="0003568C">
            <w:pPr>
              <w:pStyle w:val="ConsPlusNormal"/>
            </w:pPr>
            <w:hyperlink r:id="rId1554" w:history="1">
              <w:r>
                <w:rPr>
                  <w:color w:val="0000FF"/>
                </w:rPr>
                <w:t>Налогоплательщики</w:t>
              </w:r>
            </w:hyperlink>
            <w:r>
              <w:t xml:space="preserve">,  указанные в </w:t>
            </w:r>
            <w:hyperlink r:id="rId1555" w:history="1">
              <w:r>
                <w:rPr>
                  <w:color w:val="0000FF"/>
                </w:rPr>
                <w:t>п. 3.2</w:t>
              </w:r>
            </w:hyperlink>
            <w:r>
              <w:t xml:space="preserve"> и </w:t>
            </w:r>
            <w:hyperlink r:id="rId1556"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355" w:name="P2826"/>
      <w:bookmarkEnd w:id="355"/>
      <w:r>
        <w:t>28 МАЯ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2839" w:history="1">
              <w:r>
                <w:rPr>
                  <w:color w:val="0000FF"/>
                </w:rPr>
                <w:t>уплата</w:t>
              </w:r>
            </w:hyperlink>
            <w:r>
              <w:t xml:space="preserve"> второго аванса во II квартале;</w:t>
            </w:r>
          </w:p>
          <w:p w:rsidR="0003568C" w:rsidRDefault="0003568C">
            <w:pPr>
              <w:pStyle w:val="ConsPlusNormal"/>
            </w:pPr>
            <w:r>
              <w:t xml:space="preserve">- </w:t>
            </w:r>
            <w:hyperlink w:anchor="P2842" w:history="1">
              <w:r>
                <w:rPr>
                  <w:color w:val="0000FF"/>
                </w:rPr>
                <w:t>декларация и уплата</w:t>
              </w:r>
            </w:hyperlink>
            <w:r>
              <w:t xml:space="preserve"> аванса за апрель;</w:t>
            </w:r>
          </w:p>
          <w:p w:rsidR="0003568C" w:rsidRDefault="0003568C">
            <w:pPr>
              <w:pStyle w:val="ConsPlusNormal"/>
            </w:pPr>
            <w:r>
              <w:t xml:space="preserve">- </w:t>
            </w:r>
            <w:hyperlink w:anchor="P2851" w:history="1">
              <w:r>
                <w:rPr>
                  <w:color w:val="0000FF"/>
                </w:rPr>
                <w:t>налоговый</w:t>
              </w:r>
            </w:hyperlink>
            <w:r>
              <w:t xml:space="preserve"> расчет за апрель;</w:t>
            </w:r>
          </w:p>
          <w:p w:rsidR="0003568C" w:rsidRDefault="0003568C">
            <w:pPr>
              <w:pStyle w:val="ConsPlusNormal"/>
            </w:pPr>
            <w:r>
              <w:t xml:space="preserve">- </w:t>
            </w:r>
            <w:hyperlink w:anchor="P2857" w:history="1">
              <w:r>
                <w:rPr>
                  <w:color w:val="0000FF"/>
                </w:rPr>
                <w:t>уплата</w:t>
              </w:r>
            </w:hyperlink>
            <w:r>
              <w:t xml:space="preserve"> аванса в случае превышения выручки от реализации 5 </w:t>
            </w:r>
            <w:proofErr w:type="gramStart"/>
            <w:r>
              <w:t>млн</w:t>
            </w:r>
            <w:proofErr w:type="gramEnd"/>
            <w:r>
              <w:t xml:space="preserve"> руб.</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2859" w:history="1">
              <w:r>
                <w:rPr>
                  <w:color w:val="0000FF"/>
                </w:rPr>
                <w:t>уведомление</w:t>
              </w:r>
            </w:hyperlink>
            <w:r>
              <w:t xml:space="preserve"> по налогу на прибыль о непродуктивной скважине.</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4"/>
      </w:tblGrid>
      <w:tr w:rsidR="0003568C">
        <w:tc>
          <w:tcPr>
            <w:tcW w:w="5669" w:type="dxa"/>
          </w:tcPr>
          <w:p w:rsidR="0003568C" w:rsidRDefault="0003568C">
            <w:pPr>
              <w:pStyle w:val="ConsPlusNormal"/>
              <w:jc w:val="center"/>
            </w:pPr>
            <w:r>
              <w:t>Вид отчетности или платежа</w:t>
            </w:r>
          </w:p>
        </w:tc>
        <w:tc>
          <w:tcPr>
            <w:tcW w:w="3964" w:type="dxa"/>
          </w:tcPr>
          <w:p w:rsidR="0003568C" w:rsidRDefault="0003568C">
            <w:pPr>
              <w:pStyle w:val="ConsPlusNormal"/>
              <w:jc w:val="center"/>
            </w:pPr>
            <w:r>
              <w:t>Плательщики</w:t>
            </w:r>
          </w:p>
        </w:tc>
      </w:tr>
      <w:tr w:rsidR="0003568C">
        <w:tc>
          <w:tcPr>
            <w:tcW w:w="9633" w:type="dxa"/>
            <w:gridSpan w:val="2"/>
          </w:tcPr>
          <w:p w:rsidR="0003568C" w:rsidRDefault="0003568C">
            <w:pPr>
              <w:pStyle w:val="ConsPlusNormal"/>
              <w:jc w:val="center"/>
            </w:pPr>
            <w:bookmarkStart w:id="356" w:name="P2838"/>
            <w:bookmarkEnd w:id="356"/>
            <w:r>
              <w:t>Налог на прибыль организаций</w:t>
            </w:r>
          </w:p>
        </w:tc>
      </w:tr>
      <w:bookmarkStart w:id="357" w:name="P2839"/>
      <w:bookmarkEnd w:id="35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второго ежемесячного авансового платежа, подлежащего уплате</w:t>
            </w:r>
          </w:p>
          <w:p w:rsidR="0003568C" w:rsidRDefault="0003568C">
            <w:pPr>
              <w:pStyle w:val="ConsPlusNormal"/>
            </w:pPr>
            <w:r>
              <w:t>во II квартале 2019 г.</w:t>
            </w:r>
          </w:p>
        </w:tc>
        <w:tc>
          <w:tcPr>
            <w:tcW w:w="3964" w:type="dxa"/>
          </w:tcPr>
          <w:p w:rsidR="0003568C" w:rsidRDefault="0003568C">
            <w:pPr>
              <w:pStyle w:val="ConsPlusNormal"/>
            </w:pPr>
            <w:hyperlink r:id="rId1557" w:history="1">
              <w:r>
                <w:rPr>
                  <w:color w:val="0000FF"/>
                </w:rPr>
                <w:t>Налогоплательщики</w:t>
              </w:r>
            </w:hyperlink>
            <w:r>
              <w:t xml:space="preserve">, для которых </w:t>
            </w:r>
            <w:hyperlink r:id="rId1558" w:history="1">
              <w:r>
                <w:rPr>
                  <w:color w:val="0000FF"/>
                </w:rPr>
                <w:t>отчетными периодами</w:t>
              </w:r>
            </w:hyperlink>
            <w:r>
              <w:t xml:space="preserve"> являются первый квартал, полугодие и девять месяцев</w:t>
            </w:r>
          </w:p>
        </w:tc>
      </w:tr>
      <w:bookmarkStart w:id="358" w:name="P2842"/>
      <w:bookmarkEnd w:id="35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1559" w:history="1">
              <w:r>
                <w:rPr>
                  <w:color w:val="0000FF"/>
                </w:rPr>
                <w:t>уплата</w:t>
              </w:r>
            </w:hyperlink>
            <w:r>
              <w:t xml:space="preserve"> авансового платежа</w:t>
            </w:r>
          </w:p>
          <w:p w:rsidR="0003568C" w:rsidRDefault="0003568C">
            <w:pPr>
              <w:pStyle w:val="ConsPlusNormal"/>
            </w:pPr>
            <w:r>
              <w:t>за апрель 2019 г.</w:t>
            </w:r>
          </w:p>
          <w:p w:rsidR="0003568C" w:rsidRDefault="0003568C">
            <w:pPr>
              <w:pStyle w:val="ConsPlusNormal"/>
            </w:pPr>
            <w:hyperlink r:id="rId1560" w:history="1">
              <w:r>
                <w:rPr>
                  <w:color w:val="0000FF"/>
                </w:rPr>
                <w:t>Форма</w:t>
              </w:r>
            </w:hyperlink>
            <w:r>
              <w:t xml:space="preserve"> декларации, </w:t>
            </w:r>
            <w:hyperlink r:id="rId1561" w:history="1">
              <w:r>
                <w:rPr>
                  <w:color w:val="0000FF"/>
                </w:rPr>
                <w:t>порядок</w:t>
              </w:r>
            </w:hyperlink>
            <w:r>
              <w:t xml:space="preserve"> заполнения, </w:t>
            </w:r>
            <w:hyperlink r:id="rId1562" w:history="1">
              <w:r>
                <w:rPr>
                  <w:color w:val="0000FF"/>
                </w:rPr>
                <w:t>формат</w:t>
              </w:r>
            </w:hyperlink>
            <w:r>
              <w:t xml:space="preserve"> представления в электронной форме утверждены </w:t>
            </w:r>
            <w:hyperlink r:id="rId1563"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1564" w:history="1">
              <w:r>
                <w:rPr>
                  <w:color w:val="0000FF"/>
                </w:rPr>
                <w:t>Приказом</w:t>
              </w:r>
            </w:hyperlink>
            <w:r>
              <w:t xml:space="preserve"> МНС России от 23.12.2003 N БГ-3-23/709@;</w:t>
            </w:r>
          </w:p>
          <w:p w:rsidR="0003568C" w:rsidRDefault="0003568C">
            <w:pPr>
              <w:pStyle w:val="ConsPlusNormal"/>
            </w:pPr>
            <w:r>
              <w:t xml:space="preserve">- </w:t>
            </w:r>
            <w:hyperlink r:id="rId1565" w:history="1">
              <w:r>
                <w:rPr>
                  <w:color w:val="0000FF"/>
                </w:rPr>
                <w:t>Приказом</w:t>
              </w:r>
            </w:hyperlink>
            <w:r>
              <w:t xml:space="preserve"> МНС России от 05.01.2004 N БГ-3-23/1 (</w:t>
            </w:r>
            <w:hyperlink r:id="rId1566" w:history="1">
              <w:r>
                <w:rPr>
                  <w:color w:val="0000FF"/>
                </w:rPr>
                <w:t>Инструкция</w:t>
              </w:r>
            </w:hyperlink>
            <w:r>
              <w:t xml:space="preserve"> по заполнению утверждена </w:t>
            </w:r>
            <w:hyperlink r:id="rId1567" w:history="1">
              <w:r>
                <w:rPr>
                  <w:color w:val="0000FF"/>
                </w:rPr>
                <w:t>Приказом</w:t>
              </w:r>
            </w:hyperlink>
            <w:r>
              <w:t xml:space="preserve"> МНС России от 07.03.2002 N БГ-3-23/118);</w:t>
            </w:r>
          </w:p>
          <w:p w:rsidR="0003568C" w:rsidRDefault="0003568C">
            <w:pPr>
              <w:pStyle w:val="ConsPlusNormal"/>
            </w:pPr>
            <w:r>
              <w:t xml:space="preserve">- </w:t>
            </w:r>
            <w:hyperlink r:id="rId1568"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4" w:type="dxa"/>
          </w:tcPr>
          <w:p w:rsidR="0003568C" w:rsidRDefault="0003568C">
            <w:pPr>
              <w:pStyle w:val="ConsPlusNormal"/>
            </w:pPr>
            <w:hyperlink r:id="rId1569" w:history="1">
              <w:r>
                <w:rPr>
                  <w:color w:val="0000FF"/>
                </w:rPr>
                <w:t>Налогоплательщики</w:t>
              </w:r>
            </w:hyperlink>
            <w:r>
              <w:t xml:space="preserve">, исчисляющие </w:t>
            </w:r>
            <w:hyperlink r:id="rId1570" w:history="1">
              <w:r>
                <w:rPr>
                  <w:color w:val="0000FF"/>
                </w:rPr>
                <w:t>ежемесячные</w:t>
              </w:r>
            </w:hyperlink>
            <w:r>
              <w:t xml:space="preserve"> авансовые платежи по фактически полученной прибыли</w:t>
            </w:r>
          </w:p>
        </w:tc>
      </w:tr>
      <w:bookmarkStart w:id="359" w:name="P2851"/>
      <w:bookmarkEnd w:id="35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апрель 2019 г.</w:t>
            </w:r>
          </w:p>
          <w:p w:rsidR="0003568C" w:rsidRDefault="0003568C">
            <w:pPr>
              <w:pStyle w:val="ConsPlusNormal"/>
            </w:pPr>
            <w:hyperlink r:id="rId1571" w:history="1">
              <w:r>
                <w:rPr>
                  <w:color w:val="0000FF"/>
                </w:rPr>
                <w:t>Форма</w:t>
              </w:r>
            </w:hyperlink>
            <w:r>
              <w:t xml:space="preserve"> расчета о суммах выплаченных иностранным организациям доходов и удержанных налогов, </w:t>
            </w:r>
            <w:hyperlink r:id="rId1572" w:history="1">
              <w:r>
                <w:rPr>
                  <w:color w:val="0000FF"/>
                </w:rPr>
                <w:t>порядок</w:t>
              </w:r>
            </w:hyperlink>
            <w:r>
              <w:t xml:space="preserve"> заполнения, </w:t>
            </w:r>
            <w:hyperlink r:id="rId1573" w:history="1">
              <w:r>
                <w:rPr>
                  <w:color w:val="0000FF"/>
                </w:rPr>
                <w:t>формат</w:t>
              </w:r>
            </w:hyperlink>
            <w:r>
              <w:t xml:space="preserve"> представления в электронной форме утверждены </w:t>
            </w:r>
            <w:hyperlink r:id="rId1574" w:history="1">
              <w:r>
                <w:rPr>
                  <w:color w:val="0000FF"/>
                </w:rPr>
                <w:t>Приказом</w:t>
              </w:r>
            </w:hyperlink>
            <w:r>
              <w:t xml:space="preserve"> МНС России от 02.03.2016 N ММВ-7-3/115@.</w:t>
            </w:r>
          </w:p>
          <w:p w:rsidR="0003568C" w:rsidRDefault="0003568C">
            <w:pPr>
              <w:pStyle w:val="ConsPlusNormal"/>
            </w:pPr>
            <w:hyperlink r:id="rId1575"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1576"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4" w:type="dxa"/>
          </w:tcPr>
          <w:p w:rsidR="0003568C" w:rsidRDefault="0003568C">
            <w:pPr>
              <w:pStyle w:val="ConsPlusNormal"/>
            </w:pPr>
            <w:r>
              <w:t xml:space="preserve">Налоговые агенты, исчисляющие </w:t>
            </w:r>
            <w:hyperlink r:id="rId1577" w:history="1">
              <w:r>
                <w:rPr>
                  <w:color w:val="0000FF"/>
                </w:rPr>
                <w:t>ежемесячные</w:t>
              </w:r>
            </w:hyperlink>
            <w:r>
              <w:t xml:space="preserve"> авансовые платежи по фактически полученной прибыли</w:t>
            </w:r>
          </w:p>
        </w:tc>
      </w:tr>
      <w:bookmarkStart w:id="360" w:name="P2857"/>
      <w:bookmarkEnd w:id="360"/>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4" w:type="dxa"/>
          </w:tcPr>
          <w:p w:rsidR="0003568C" w:rsidRDefault="0003568C">
            <w:pPr>
              <w:pStyle w:val="ConsPlusNormal"/>
            </w:pPr>
            <w:r>
              <w:t xml:space="preserve">Вновь созданные </w:t>
            </w:r>
            <w:hyperlink r:id="rId1578"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апреле 2019 г.</w:t>
            </w:r>
          </w:p>
        </w:tc>
      </w:tr>
      <w:tr w:rsidR="0003568C">
        <w:tc>
          <w:tcPr>
            <w:tcW w:w="9633" w:type="dxa"/>
            <w:gridSpan w:val="2"/>
          </w:tcPr>
          <w:p w:rsidR="0003568C" w:rsidRDefault="0003568C">
            <w:pPr>
              <w:pStyle w:val="ConsPlusNormal"/>
              <w:jc w:val="center"/>
            </w:pPr>
            <w:bookmarkStart w:id="361" w:name="P2859"/>
            <w:bookmarkEnd w:id="361"/>
            <w:r>
              <w:t>Пользователи недр</w:t>
            </w:r>
          </w:p>
        </w:tc>
      </w:tr>
      <w:tr w:rsidR="0003568C">
        <w:tc>
          <w:tcPr>
            <w:tcW w:w="5669" w:type="dxa"/>
          </w:tcPr>
          <w:p w:rsidR="0003568C" w:rsidRDefault="0003568C">
            <w:pPr>
              <w:pStyle w:val="ConsPlusNormal"/>
            </w:pPr>
            <w:hyperlink r:id="rId1579" w:history="1">
              <w:r>
                <w:rPr>
                  <w:color w:val="0000FF"/>
                </w:rPr>
                <w:t>Представление</w:t>
              </w:r>
            </w:hyperlink>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апрель 2019 г.</w:t>
            </w:r>
          </w:p>
        </w:tc>
        <w:tc>
          <w:tcPr>
            <w:tcW w:w="3964" w:type="dxa"/>
          </w:tcPr>
          <w:p w:rsidR="0003568C" w:rsidRDefault="0003568C">
            <w:pPr>
              <w:pStyle w:val="ConsPlusNormal"/>
            </w:pPr>
            <w:hyperlink r:id="rId1580" w:history="1">
              <w:r>
                <w:rPr>
                  <w:color w:val="0000FF"/>
                </w:rPr>
                <w:t>Налогоплательщики</w:t>
              </w:r>
            </w:hyperlink>
            <w:r>
              <w:t xml:space="preserve">, исчисляющие </w:t>
            </w:r>
            <w:hyperlink r:id="rId1581" w:history="1">
              <w:r>
                <w:rPr>
                  <w:color w:val="0000FF"/>
                </w:rPr>
                <w:t>ежемесячные</w:t>
              </w:r>
            </w:hyperlink>
            <w:r>
              <w:t xml:space="preserve"> авансовые платежи по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362" w:name="P2864"/>
      <w:bookmarkEnd w:id="362"/>
      <w:r>
        <w:t>31 МАЯ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Международный автоматический обмен финансовой информацией</w:t>
            </w:r>
          </w:p>
        </w:tc>
        <w:tc>
          <w:tcPr>
            <w:tcW w:w="6917" w:type="dxa"/>
            <w:tcBorders>
              <w:top w:val="nil"/>
              <w:left w:val="nil"/>
              <w:bottom w:val="nil"/>
              <w:right w:val="nil"/>
            </w:tcBorders>
          </w:tcPr>
          <w:p w:rsidR="0003568C" w:rsidRDefault="0003568C">
            <w:pPr>
              <w:pStyle w:val="ConsPlusNormal"/>
            </w:pPr>
            <w:r>
              <w:t xml:space="preserve">- финансовая </w:t>
            </w:r>
            <w:hyperlink w:anchor="P2881" w:history="1">
              <w:r>
                <w:rPr>
                  <w:color w:val="0000FF"/>
                </w:rPr>
                <w:t>информация</w:t>
              </w:r>
            </w:hyperlink>
            <w:r>
              <w:t xml:space="preserve"> по договорам, в отношении которых требуется представление финансовой информации;</w:t>
            </w:r>
          </w:p>
          <w:p w:rsidR="0003568C" w:rsidRDefault="0003568C">
            <w:pPr>
              <w:pStyle w:val="ConsPlusNormal"/>
            </w:pPr>
            <w:r>
              <w:t xml:space="preserve">- </w:t>
            </w:r>
            <w:hyperlink w:anchor="P2881" w:history="1">
              <w:r>
                <w:rPr>
                  <w:color w:val="0000FF"/>
                </w:rPr>
                <w:t>информация</w:t>
              </w:r>
            </w:hyperlink>
            <w:r>
              <w:t xml:space="preserve"> об отсутствии налоговых резидентов иностранных государств.</w:t>
            </w:r>
          </w:p>
        </w:tc>
      </w:tr>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2889" w:history="1">
              <w:r>
                <w:rPr>
                  <w:color w:val="0000FF"/>
                </w:rPr>
                <w:t>уплата</w:t>
              </w:r>
            </w:hyperlink>
            <w:r>
              <w:t xml:space="preserve"> по больничным и отпускным.</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2893" w:history="1">
              <w:r>
                <w:rPr>
                  <w:color w:val="0000FF"/>
                </w:rPr>
                <w:t>декларация</w:t>
              </w:r>
            </w:hyperlink>
            <w:r>
              <w:t xml:space="preserve"> по НДПИ.</w:t>
            </w:r>
          </w:p>
        </w:tc>
      </w:tr>
      <w:tr w:rsidR="0003568C">
        <w:tc>
          <w:tcPr>
            <w:tcW w:w="2551" w:type="dxa"/>
            <w:tcBorders>
              <w:top w:val="nil"/>
              <w:left w:val="nil"/>
              <w:bottom w:val="nil"/>
              <w:right w:val="nil"/>
            </w:tcBorders>
          </w:tcPr>
          <w:p w:rsidR="0003568C" w:rsidRDefault="0003568C">
            <w:pPr>
              <w:pStyle w:val="ConsPlusNormal"/>
              <w:outlineLvl w:val="3"/>
            </w:pPr>
            <w:r>
              <w:t>Валютное регулирование и валютный контроль</w:t>
            </w:r>
          </w:p>
        </w:tc>
        <w:tc>
          <w:tcPr>
            <w:tcW w:w="6917" w:type="dxa"/>
            <w:tcBorders>
              <w:top w:val="nil"/>
              <w:left w:val="nil"/>
              <w:bottom w:val="nil"/>
              <w:right w:val="nil"/>
            </w:tcBorders>
          </w:tcPr>
          <w:p w:rsidR="0003568C" w:rsidRDefault="0003568C">
            <w:pPr>
              <w:pStyle w:val="ConsPlusNormal"/>
            </w:pPr>
            <w:r>
              <w:t xml:space="preserve">- </w:t>
            </w:r>
            <w:hyperlink w:anchor="P2900" w:history="1">
              <w:r>
                <w:rPr>
                  <w:color w:val="0000FF"/>
                </w:rPr>
                <w:t>отчет</w:t>
              </w:r>
            </w:hyperlink>
            <w:r>
              <w:t xml:space="preserve"> о движении сре</w:t>
            </w:r>
            <w:proofErr w:type="gramStart"/>
            <w:r>
              <w:t>дств в б</w:t>
            </w:r>
            <w:proofErr w:type="gramEnd"/>
            <w:r>
              <w:t>анках за пределами территории РФ;</w:t>
            </w:r>
          </w:p>
          <w:p w:rsidR="0003568C" w:rsidRDefault="0003568C">
            <w:pPr>
              <w:pStyle w:val="ConsPlusNormal"/>
            </w:pPr>
            <w:r>
              <w:t xml:space="preserve">- </w:t>
            </w:r>
            <w:hyperlink w:anchor="P2906" w:history="1">
              <w:r>
                <w:rPr>
                  <w:color w:val="0000FF"/>
                </w:rPr>
                <w:t>уведомления</w:t>
              </w:r>
            </w:hyperlink>
            <w:r>
              <w:t xml:space="preserve"> об открытии (закрытии) счетов (вкладов) в иностранной валюте и (или) в валюте РФ, об изменении реквизитов счетов (вкладов), отчет о движении сре</w:t>
            </w:r>
            <w:proofErr w:type="gramStart"/>
            <w:r>
              <w:t>дств в б</w:t>
            </w:r>
            <w:proofErr w:type="gramEnd"/>
            <w:r>
              <w:t>анках за пределами территории РФ.</w:t>
            </w:r>
          </w:p>
        </w:tc>
      </w:tr>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91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2917" w:history="1">
              <w:r>
                <w:rPr>
                  <w:color w:val="0000FF"/>
                </w:rPr>
                <w:t>февраль</w:t>
              </w:r>
            </w:hyperlink>
            <w:r>
              <w:t xml:space="preserve"> 2019 г., за </w:t>
            </w:r>
            <w:hyperlink w:anchor="P2920" w:history="1">
              <w:r>
                <w:rPr>
                  <w:color w:val="0000FF"/>
                </w:rPr>
                <w:t>ноябрь</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4"/>
      </w:tblGrid>
      <w:tr w:rsidR="0003568C">
        <w:tc>
          <w:tcPr>
            <w:tcW w:w="5669" w:type="dxa"/>
          </w:tcPr>
          <w:p w:rsidR="0003568C" w:rsidRDefault="0003568C">
            <w:pPr>
              <w:pStyle w:val="ConsPlusNormal"/>
              <w:jc w:val="center"/>
            </w:pPr>
            <w:r>
              <w:t>Вид отчетности или платежа</w:t>
            </w:r>
          </w:p>
        </w:tc>
        <w:tc>
          <w:tcPr>
            <w:tcW w:w="3964" w:type="dxa"/>
          </w:tcPr>
          <w:p w:rsidR="0003568C" w:rsidRDefault="0003568C">
            <w:pPr>
              <w:pStyle w:val="ConsPlusNormal"/>
              <w:jc w:val="center"/>
            </w:pPr>
            <w:r>
              <w:t>Плательщики</w:t>
            </w:r>
          </w:p>
        </w:tc>
      </w:tr>
      <w:tr w:rsidR="0003568C">
        <w:tc>
          <w:tcPr>
            <w:tcW w:w="9633" w:type="dxa"/>
            <w:gridSpan w:val="2"/>
          </w:tcPr>
          <w:p w:rsidR="0003568C" w:rsidRDefault="0003568C">
            <w:pPr>
              <w:pStyle w:val="ConsPlusNormal"/>
              <w:jc w:val="center"/>
            </w:pPr>
            <w:bookmarkStart w:id="363" w:name="P2881"/>
            <w:bookmarkEnd w:id="363"/>
            <w:r>
              <w:t>Международный автоматический обмен финансовой информацией</w:t>
            </w:r>
          </w:p>
        </w:tc>
      </w:tr>
      <w:tr w:rsidR="0003568C">
        <w:tc>
          <w:tcPr>
            <w:tcW w:w="5669" w:type="dxa"/>
          </w:tcPr>
          <w:p w:rsidR="0003568C" w:rsidRDefault="0003568C">
            <w:pPr>
              <w:pStyle w:val="ConsPlusNormal"/>
            </w:pPr>
            <w:hyperlink r:id="rId1582" w:history="1">
              <w:proofErr w:type="gramStart"/>
              <w:r>
                <w:rPr>
                  <w:color w:val="0000FF"/>
                </w:rPr>
                <w:t>Представление</w:t>
              </w:r>
            </w:hyperlink>
            <w:r>
              <w:t xml:space="preserve"> в ФНС России в электронной форме: 1) финансовой </w:t>
            </w:r>
            <w:hyperlink r:id="rId1583" w:history="1">
              <w:r>
                <w:rPr>
                  <w:color w:val="0000FF"/>
                </w:rPr>
                <w:t>информации</w:t>
              </w:r>
            </w:hyperlink>
            <w:r>
              <w:t xml:space="preserve">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r:id="rId1584" w:history="1">
              <w:r>
                <w:rPr>
                  <w:color w:val="0000FF"/>
                </w:rPr>
                <w:t>п. 1 ст. 142.4</w:t>
              </w:r>
            </w:hyperlink>
            <w:r>
              <w:t xml:space="preserve"> НК РФ,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w:t>
            </w:r>
            <w:proofErr w:type="gramEnd"/>
            <w:r>
              <w:t xml:space="preserve"> к заключенному между клиентом и организацией финансового рынка договору, предусматривающему оказание финансовых услуг;</w:t>
            </w:r>
          </w:p>
          <w:p w:rsidR="0003568C" w:rsidRDefault="0003568C">
            <w:pPr>
              <w:pStyle w:val="ConsPlusNormal"/>
            </w:pPr>
            <w:r>
              <w:t xml:space="preserve">2) </w:t>
            </w:r>
            <w:hyperlink r:id="rId1585" w:history="1">
              <w:r>
                <w:rPr>
                  <w:color w:val="0000FF"/>
                </w:rPr>
                <w:t>информации</w:t>
              </w:r>
            </w:hyperlink>
            <w:r>
              <w:t xml:space="preserve"> об отсутствии налоговых резидентов иностранных государств</w:t>
            </w:r>
          </w:p>
          <w:p w:rsidR="0003568C" w:rsidRDefault="0003568C">
            <w:pPr>
              <w:pStyle w:val="ConsPlusNormal"/>
            </w:pPr>
            <w:r>
              <w:t>за 2018 г.</w:t>
            </w:r>
          </w:p>
          <w:p w:rsidR="0003568C" w:rsidRDefault="0003568C">
            <w:pPr>
              <w:pStyle w:val="ConsPlusNormal"/>
            </w:pPr>
            <w:r>
              <w:t>См. также:</w:t>
            </w:r>
          </w:p>
          <w:p w:rsidR="0003568C" w:rsidRDefault="0003568C">
            <w:pPr>
              <w:pStyle w:val="ConsPlusNormal"/>
            </w:pPr>
            <w:hyperlink r:id="rId1586" w:history="1">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утвержден </w:t>
            </w:r>
            <w:hyperlink r:id="rId1587" w:history="1">
              <w:r>
                <w:rPr>
                  <w:color w:val="0000FF"/>
                </w:rPr>
                <w:t>Приказом</w:t>
              </w:r>
            </w:hyperlink>
            <w:r>
              <w:t xml:space="preserve"> ФНС России от 30.05.2018 N ММВ-7-17/360@ .</w:t>
            </w:r>
          </w:p>
          <w:p w:rsidR="0003568C" w:rsidRDefault="0003568C">
            <w:pPr>
              <w:pStyle w:val="ConsPlusNormal"/>
            </w:pPr>
            <w:hyperlink r:id="rId1588" w:history="1">
              <w:r>
                <w:rPr>
                  <w:color w:val="0000FF"/>
                </w:rPr>
                <w:t>Перечень</w:t>
              </w:r>
            </w:hyperlink>
            <w:r>
              <w:t xml:space="preserve"> организаций финансового рынка и </w:t>
            </w:r>
            <w:hyperlink r:id="rId1589" w:history="1">
              <w:r>
                <w:rPr>
                  <w:color w:val="0000FF"/>
                </w:rPr>
                <w:t>перечень</w:t>
              </w:r>
            </w:hyperlink>
            <w:r>
              <w:t xml:space="preserve"> </w:t>
            </w:r>
            <w:r>
              <w:lastRenderedPageBreak/>
              <w:t xml:space="preserve">видов договоров, предусматривающих оказание финансовых услуг, в отношении которых не применяются положения </w:t>
            </w:r>
            <w:hyperlink r:id="rId1590" w:history="1">
              <w:r>
                <w:rPr>
                  <w:color w:val="0000FF"/>
                </w:rPr>
                <w:t>гл. 20.1</w:t>
              </w:r>
            </w:hyperlink>
            <w:r>
              <w:t xml:space="preserve"> НК РФ, установлены </w:t>
            </w:r>
            <w:hyperlink r:id="rId1591" w:history="1">
              <w:r>
                <w:rPr>
                  <w:color w:val="0000FF"/>
                </w:rPr>
                <w:t>Постановлением</w:t>
              </w:r>
            </w:hyperlink>
            <w:r>
              <w:t xml:space="preserve"> Правительства РФ от 16.06.2018 N 693.</w:t>
            </w:r>
          </w:p>
        </w:tc>
        <w:tc>
          <w:tcPr>
            <w:tcW w:w="3964" w:type="dxa"/>
          </w:tcPr>
          <w:p w:rsidR="0003568C" w:rsidRDefault="0003568C">
            <w:pPr>
              <w:pStyle w:val="ConsPlusNormal"/>
            </w:pPr>
            <w:hyperlink r:id="rId1592" w:history="1">
              <w:r>
                <w:rPr>
                  <w:color w:val="0000FF"/>
                </w:rPr>
                <w:t>Организации</w:t>
              </w:r>
            </w:hyperlink>
            <w:r>
              <w:t xml:space="preserve"> финансового рынка</w:t>
            </w:r>
          </w:p>
        </w:tc>
      </w:tr>
      <w:tr w:rsidR="0003568C">
        <w:tc>
          <w:tcPr>
            <w:tcW w:w="9633" w:type="dxa"/>
            <w:gridSpan w:val="2"/>
          </w:tcPr>
          <w:p w:rsidR="0003568C" w:rsidRDefault="0003568C">
            <w:pPr>
              <w:pStyle w:val="ConsPlusNormal"/>
              <w:jc w:val="center"/>
            </w:pPr>
            <w:bookmarkStart w:id="364" w:name="P2889"/>
            <w:bookmarkEnd w:id="364"/>
            <w:r>
              <w:lastRenderedPageBreak/>
              <w:t>Налог на доходы физических лиц</w:t>
            </w:r>
          </w:p>
        </w:tc>
      </w:tr>
      <w:tr w:rsidR="0003568C">
        <w:tc>
          <w:tcPr>
            <w:tcW w:w="5669" w:type="dxa"/>
          </w:tcPr>
          <w:p w:rsidR="0003568C" w:rsidRDefault="0003568C">
            <w:pPr>
              <w:pStyle w:val="ConsPlusNormal"/>
            </w:pPr>
            <w:hyperlink r:id="rId1593" w:history="1">
              <w:r>
                <w:rPr>
                  <w:color w:val="0000FF"/>
                </w:rPr>
                <w:t>Уплата</w:t>
              </w:r>
            </w:hyperlink>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май 2019 г.</w:t>
            </w:r>
          </w:p>
        </w:tc>
        <w:tc>
          <w:tcPr>
            <w:tcW w:w="3964" w:type="dxa"/>
          </w:tcPr>
          <w:p w:rsidR="0003568C" w:rsidRDefault="0003568C">
            <w:pPr>
              <w:pStyle w:val="ConsPlusNormal"/>
            </w:pPr>
            <w:r>
              <w:t xml:space="preserve">Налоговые </w:t>
            </w:r>
            <w:hyperlink r:id="rId1594" w:history="1">
              <w:r>
                <w:rPr>
                  <w:color w:val="0000FF"/>
                </w:rPr>
                <w:t>агенты</w:t>
              </w:r>
            </w:hyperlink>
          </w:p>
        </w:tc>
      </w:tr>
      <w:tr w:rsidR="0003568C">
        <w:tc>
          <w:tcPr>
            <w:tcW w:w="9633" w:type="dxa"/>
            <w:gridSpan w:val="2"/>
          </w:tcPr>
          <w:p w:rsidR="0003568C" w:rsidRDefault="0003568C">
            <w:pPr>
              <w:pStyle w:val="ConsPlusNormal"/>
              <w:jc w:val="center"/>
            </w:pPr>
            <w:bookmarkStart w:id="365" w:name="P2893"/>
            <w:bookmarkEnd w:id="365"/>
            <w:r>
              <w:t>Пользователи недр</w:t>
            </w:r>
          </w:p>
        </w:tc>
      </w:tr>
      <w:tr w:rsidR="0003568C">
        <w:tc>
          <w:tcPr>
            <w:tcW w:w="5669" w:type="dxa"/>
          </w:tcPr>
          <w:p w:rsidR="0003568C" w:rsidRDefault="0003568C">
            <w:pPr>
              <w:pStyle w:val="ConsPlusNormal"/>
            </w:pPr>
            <w:hyperlink r:id="rId1595" w:history="1">
              <w:r>
                <w:rPr>
                  <w:color w:val="0000FF"/>
                </w:rPr>
                <w:t>Представление</w:t>
              </w:r>
            </w:hyperlink>
            <w:r>
              <w:t xml:space="preserve"> налоговой декларации по НДПИ</w:t>
            </w:r>
          </w:p>
          <w:p w:rsidR="0003568C" w:rsidRDefault="0003568C">
            <w:pPr>
              <w:pStyle w:val="ConsPlusNormal"/>
            </w:pPr>
            <w:r>
              <w:t>за апрель 2019 г.</w:t>
            </w:r>
          </w:p>
          <w:p w:rsidR="0003568C" w:rsidRDefault="0003568C">
            <w:pPr>
              <w:pStyle w:val="ConsPlusNormal"/>
            </w:pPr>
            <w:hyperlink r:id="rId1596" w:history="1">
              <w:r>
                <w:rPr>
                  <w:color w:val="0000FF"/>
                </w:rPr>
                <w:t>Форма</w:t>
              </w:r>
            </w:hyperlink>
            <w:r>
              <w:t xml:space="preserve"> декларации, </w:t>
            </w:r>
            <w:hyperlink r:id="rId1597" w:history="1">
              <w:r>
                <w:rPr>
                  <w:color w:val="0000FF"/>
                </w:rPr>
                <w:t>формат</w:t>
              </w:r>
            </w:hyperlink>
            <w:r>
              <w:t xml:space="preserve"> представления в электронном виде, </w:t>
            </w:r>
            <w:hyperlink r:id="rId1598" w:history="1">
              <w:r>
                <w:rPr>
                  <w:color w:val="0000FF"/>
                </w:rPr>
                <w:t>порядок</w:t>
              </w:r>
            </w:hyperlink>
            <w:r>
              <w:t xml:space="preserve"> заполнения утверждены </w:t>
            </w:r>
            <w:hyperlink r:id="rId1599"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1600" w:history="1">
              <w:r>
                <w:rPr>
                  <w:color w:val="0000FF"/>
                </w:rPr>
                <w:t>также</w:t>
              </w:r>
            </w:hyperlink>
          </w:p>
        </w:tc>
        <w:tc>
          <w:tcPr>
            <w:tcW w:w="3964" w:type="dxa"/>
          </w:tcPr>
          <w:p w:rsidR="0003568C" w:rsidRDefault="0003568C">
            <w:pPr>
              <w:pStyle w:val="ConsPlusNormal"/>
            </w:pPr>
            <w:hyperlink r:id="rId1601" w:history="1">
              <w:r>
                <w:rPr>
                  <w:color w:val="0000FF"/>
                </w:rPr>
                <w:t>Налогоплательщики</w:t>
              </w:r>
            </w:hyperlink>
            <w:r>
              <w:t>, признаваемые пользователями недр</w:t>
            </w:r>
          </w:p>
        </w:tc>
      </w:tr>
      <w:tr w:rsidR="0003568C">
        <w:tc>
          <w:tcPr>
            <w:tcW w:w="9633" w:type="dxa"/>
            <w:gridSpan w:val="2"/>
          </w:tcPr>
          <w:p w:rsidR="0003568C" w:rsidRDefault="0003568C">
            <w:pPr>
              <w:pStyle w:val="ConsPlusNormal"/>
              <w:jc w:val="center"/>
            </w:pPr>
            <w:bookmarkStart w:id="366" w:name="P2899"/>
            <w:bookmarkEnd w:id="366"/>
            <w:r>
              <w:t>Валютное регулирование и валютный контроль</w:t>
            </w:r>
          </w:p>
        </w:tc>
      </w:tr>
      <w:tr w:rsidR="0003568C">
        <w:tc>
          <w:tcPr>
            <w:tcW w:w="5669" w:type="dxa"/>
          </w:tcPr>
          <w:p w:rsidR="0003568C" w:rsidRDefault="0003568C">
            <w:pPr>
              <w:pStyle w:val="ConsPlusNormal"/>
            </w:pPr>
            <w:bookmarkStart w:id="367" w:name="P2900"/>
            <w:bookmarkEnd w:id="367"/>
            <w:r>
              <w:t>Представление в налоговые органы по месту своего учета:</w:t>
            </w:r>
          </w:p>
          <w:p w:rsidR="0003568C" w:rsidRDefault="0003568C">
            <w:pPr>
              <w:pStyle w:val="ConsPlusNormal"/>
            </w:pPr>
            <w:r>
              <w:t>- отчета о движении средств по счетам (вкладам) в банках за пределами территории РФ</w:t>
            </w:r>
          </w:p>
          <w:p w:rsidR="0003568C" w:rsidRDefault="0003568C">
            <w:pPr>
              <w:pStyle w:val="ConsPlusNormal"/>
            </w:pPr>
            <w:r>
              <w:t>за 2018 г.</w:t>
            </w:r>
          </w:p>
          <w:p w:rsidR="0003568C" w:rsidRDefault="0003568C">
            <w:pPr>
              <w:pStyle w:val="ConsPlusNormal"/>
            </w:pPr>
            <w:hyperlink r:id="rId1602" w:history="1">
              <w:r>
                <w:rPr>
                  <w:color w:val="0000FF"/>
                </w:rPr>
                <w:t>Правила</w:t>
              </w:r>
            </w:hyperlink>
            <w:r>
              <w:t xml:space="preserve"> представления и </w:t>
            </w:r>
            <w:hyperlink r:id="rId1603" w:history="1">
              <w:r>
                <w:rPr>
                  <w:color w:val="0000FF"/>
                </w:rPr>
                <w:t>Форма</w:t>
              </w:r>
            </w:hyperlink>
            <w:r>
              <w:t xml:space="preserve"> отчета утверждены </w:t>
            </w:r>
            <w:hyperlink r:id="rId1604" w:history="1">
              <w:r>
                <w:rPr>
                  <w:color w:val="0000FF"/>
                </w:rPr>
                <w:t>Постановлением</w:t>
              </w:r>
            </w:hyperlink>
            <w:r>
              <w:t xml:space="preserve"> Правительства РФ от 12.12.2015 N 1365.</w:t>
            </w:r>
          </w:p>
          <w:p w:rsidR="0003568C" w:rsidRDefault="0003568C">
            <w:pPr>
              <w:pStyle w:val="ConsPlusNormal"/>
            </w:pPr>
            <w:r>
              <w:t xml:space="preserve">См. </w:t>
            </w:r>
            <w:hyperlink r:id="rId1605" w:history="1">
              <w:r>
                <w:rPr>
                  <w:color w:val="0000FF"/>
                </w:rPr>
                <w:t>также</w:t>
              </w:r>
            </w:hyperlink>
          </w:p>
        </w:tc>
        <w:tc>
          <w:tcPr>
            <w:tcW w:w="3964" w:type="dxa"/>
          </w:tcPr>
          <w:p w:rsidR="0003568C" w:rsidRDefault="0003568C">
            <w:pPr>
              <w:pStyle w:val="ConsPlusNormal"/>
            </w:pPr>
            <w:hyperlink r:id="rId1606" w:history="1">
              <w:r>
                <w:rPr>
                  <w:color w:val="0000FF"/>
                </w:rPr>
                <w:t>Резиденты</w:t>
              </w:r>
            </w:hyperlink>
            <w:r>
              <w:t xml:space="preserve"> - физические лица, являющиеся гражданами РФ</w:t>
            </w:r>
          </w:p>
        </w:tc>
      </w:tr>
      <w:bookmarkStart w:id="368" w:name="P2906"/>
      <w:bookmarkEnd w:id="368"/>
      <w:tr w:rsidR="0003568C">
        <w:tc>
          <w:tcPr>
            <w:tcW w:w="5669" w:type="dxa"/>
          </w:tcPr>
          <w:p w:rsidR="0003568C" w:rsidRDefault="0003568C">
            <w:pPr>
              <w:pStyle w:val="ConsPlusNormal"/>
            </w:pPr>
            <w:r>
              <w:fldChar w:fldCharType="begin"/>
            </w:r>
            <w:r>
              <w:instrText xml:space="preserve"> HYPERLINK "consultantplus://offline/ref=EB1A721D3382173FE3EF3A613D025880BC14DBD799115270336A099155120586CD65698F707C53A5BCD3CF017E8DB1E3B07B92F504oAV2H" </w:instrText>
            </w:r>
            <w:r>
              <w:fldChar w:fldCharType="separate"/>
            </w:r>
            <w:r>
              <w:rPr>
                <w:color w:val="0000FF"/>
              </w:rPr>
              <w:t>Представление</w:t>
            </w:r>
            <w:r w:rsidRPr="008A0D29">
              <w:rPr>
                <w:color w:val="0000FF"/>
              </w:rPr>
              <w:fldChar w:fldCharType="end"/>
            </w:r>
            <w:r>
              <w:t xml:space="preserve"> в налоговые органы по месту своего учета:</w:t>
            </w:r>
          </w:p>
          <w:p w:rsidR="0003568C" w:rsidRDefault="0003568C">
            <w:pPr>
              <w:pStyle w:val="ConsPlusNormal"/>
              <w:ind w:firstLine="283"/>
            </w:pPr>
            <w:r>
              <w:t xml:space="preserve">- </w:t>
            </w:r>
            <w:hyperlink r:id="rId1607" w:history="1">
              <w:r>
                <w:rPr>
                  <w:color w:val="0000FF"/>
                </w:rPr>
                <w:t>уведомления</w:t>
              </w:r>
            </w:hyperlink>
            <w:r>
              <w:t xml:space="preserve"> об открытии (закрытии) своих счетов (вкладов) в иностранной валюте и (или) в валюте РФ в банках, расположенных за пределами территории РФ, об изменении реквизитов таких счетов (вкладов);</w:t>
            </w:r>
          </w:p>
          <w:p w:rsidR="0003568C" w:rsidRDefault="0003568C">
            <w:pPr>
              <w:pStyle w:val="ConsPlusNormal"/>
              <w:ind w:firstLine="283"/>
            </w:pPr>
            <w:r>
              <w:t>- отчетов о движении средств по счетам (вкладам) в банках, расположенных за пределами территории РФ,</w:t>
            </w:r>
          </w:p>
          <w:p w:rsidR="0003568C" w:rsidRDefault="0003568C">
            <w:pPr>
              <w:pStyle w:val="ConsPlusNormal"/>
            </w:pPr>
            <w:r>
              <w:t>за 2018 г.</w:t>
            </w:r>
          </w:p>
          <w:p w:rsidR="0003568C" w:rsidRDefault="0003568C">
            <w:pPr>
              <w:pStyle w:val="ConsPlusNormal"/>
            </w:pPr>
            <w:hyperlink r:id="rId1608" w:history="1">
              <w:r>
                <w:rPr>
                  <w:color w:val="0000FF"/>
                </w:rPr>
                <w:t>Форма</w:t>
              </w:r>
            </w:hyperlink>
            <w:r>
              <w:t xml:space="preserve"> уведомлений об открытии (закрытии), </w:t>
            </w:r>
            <w:hyperlink r:id="rId1609" w:history="1">
              <w:r>
                <w:rPr>
                  <w:color w:val="0000FF"/>
                </w:rPr>
                <w:t>форма</w:t>
              </w:r>
            </w:hyperlink>
            <w:r>
              <w:t xml:space="preserve"> об изменении реквизитов счета (вклада) в банке, расположенном за пределами территории РФ, </w:t>
            </w:r>
            <w:hyperlink r:id="rId1610" w:history="1">
              <w:r>
                <w:rPr>
                  <w:color w:val="0000FF"/>
                </w:rPr>
                <w:t>форма</w:t>
              </w:r>
            </w:hyperlink>
            <w:r>
              <w:t xml:space="preserve"> о наличии счета в банке за пределами территории РФ, форматы представления в электронной форме утверждены </w:t>
            </w:r>
            <w:hyperlink r:id="rId1611" w:history="1">
              <w:r>
                <w:rPr>
                  <w:color w:val="0000FF"/>
                </w:rPr>
                <w:t>Приказом</w:t>
              </w:r>
            </w:hyperlink>
            <w:r>
              <w:t xml:space="preserve"> ФНС России от 28.08.2018 N ММВ-7-14/507@.</w:t>
            </w:r>
          </w:p>
          <w:p w:rsidR="0003568C" w:rsidRDefault="0003568C">
            <w:pPr>
              <w:pStyle w:val="ConsPlusNormal"/>
            </w:pPr>
            <w:hyperlink r:id="rId1612" w:history="1">
              <w:r>
                <w:rPr>
                  <w:color w:val="0000FF"/>
                </w:rPr>
                <w:t>Правила</w:t>
              </w:r>
            </w:hyperlink>
            <w:r>
              <w:t xml:space="preserve"> представления и </w:t>
            </w:r>
            <w:hyperlink r:id="rId1613" w:history="1">
              <w:r>
                <w:rPr>
                  <w:color w:val="0000FF"/>
                </w:rPr>
                <w:t>Форма</w:t>
              </w:r>
            </w:hyperlink>
            <w:r>
              <w:t xml:space="preserve"> отчета  о движении средств по счетам (вкладам) в банках за пределами территории РФ утверждены </w:t>
            </w:r>
            <w:hyperlink r:id="rId1614" w:history="1">
              <w:r>
                <w:rPr>
                  <w:color w:val="0000FF"/>
                </w:rPr>
                <w:t>Постановлением</w:t>
              </w:r>
            </w:hyperlink>
            <w:r>
              <w:t xml:space="preserve"> Правительства РФ от 12.12.2015 N 1365.</w:t>
            </w:r>
          </w:p>
          <w:p w:rsidR="0003568C" w:rsidRDefault="0003568C">
            <w:pPr>
              <w:pStyle w:val="ConsPlusNormal"/>
            </w:pPr>
            <w:r>
              <w:t>См. также</w:t>
            </w:r>
          </w:p>
        </w:tc>
        <w:tc>
          <w:tcPr>
            <w:tcW w:w="3964" w:type="dxa"/>
          </w:tcPr>
          <w:p w:rsidR="0003568C" w:rsidRDefault="0003568C">
            <w:pPr>
              <w:pStyle w:val="ConsPlusNormal"/>
            </w:pPr>
            <w:hyperlink r:id="rId1615" w:history="1">
              <w:r>
                <w:rPr>
                  <w:color w:val="0000FF"/>
                </w:rPr>
                <w:t>Резиденты</w:t>
              </w:r>
            </w:hyperlink>
            <w:r>
              <w:t xml:space="preserve"> - физические лица, являющиеся гражданами РФ, срок пребывания которых за пределами территории РФ в 2018 г. в совокупности составил 183 дня и менее и которые в соответствии с </w:t>
            </w:r>
            <w:hyperlink r:id="rId1616" w:history="1">
              <w:proofErr w:type="spellStart"/>
              <w:r>
                <w:rPr>
                  <w:color w:val="0000FF"/>
                </w:rPr>
                <w:t>абз</w:t>
              </w:r>
              <w:proofErr w:type="spellEnd"/>
              <w:r>
                <w:rPr>
                  <w:color w:val="0000FF"/>
                </w:rPr>
                <w:t>. 1 ч. 8 ст. 12</w:t>
              </w:r>
            </w:hyperlink>
            <w:r>
              <w:t xml:space="preserve"> Федерального закона от 10.12.2003 N 173-ФЗ:</w:t>
            </w:r>
          </w:p>
          <w:p w:rsidR="0003568C" w:rsidRDefault="0003568C">
            <w:pPr>
              <w:pStyle w:val="ConsPlusNormal"/>
              <w:ind w:firstLine="283"/>
            </w:pPr>
            <w:r>
              <w:t>- не уведомляли налоговые органы об открытии (закрытии) своих счетов (вкладов), об изменении реквизитов таких счетов (вкладов);</w:t>
            </w:r>
          </w:p>
          <w:p w:rsidR="0003568C" w:rsidRDefault="0003568C">
            <w:pPr>
              <w:pStyle w:val="ConsPlusNormal"/>
              <w:ind w:firstLine="283"/>
            </w:pPr>
            <w:r>
              <w:t>- не представляли отчеты о движении средств по таким счетам (вкладам)</w:t>
            </w:r>
          </w:p>
        </w:tc>
      </w:tr>
      <w:tr w:rsidR="0003568C">
        <w:tc>
          <w:tcPr>
            <w:tcW w:w="9633" w:type="dxa"/>
            <w:gridSpan w:val="2"/>
          </w:tcPr>
          <w:p w:rsidR="0003568C" w:rsidRDefault="0003568C">
            <w:pPr>
              <w:pStyle w:val="ConsPlusNormal"/>
              <w:jc w:val="center"/>
            </w:pPr>
            <w:bookmarkStart w:id="369" w:name="P2916"/>
            <w:bookmarkEnd w:id="369"/>
            <w:r>
              <w:t>Плательщики акцизов</w:t>
            </w:r>
          </w:p>
        </w:tc>
      </w:tr>
      <w:bookmarkStart w:id="370" w:name="P2917"/>
      <w:bookmarkEnd w:id="37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1617" w:history="1">
              <w:r>
                <w:rPr>
                  <w:color w:val="0000FF"/>
                </w:rPr>
                <w:t>представление</w:t>
              </w:r>
            </w:hyperlink>
            <w:r>
              <w:t xml:space="preserve"> </w:t>
            </w:r>
            <w:r>
              <w:lastRenderedPageBreak/>
              <w:t xml:space="preserve">банковской </w:t>
            </w:r>
            <w:hyperlink r:id="rId1618" w:history="1">
              <w:r>
                <w:rPr>
                  <w:color w:val="0000FF"/>
                </w:rPr>
                <w:t>гарантии</w:t>
              </w:r>
            </w:hyperlink>
          </w:p>
          <w:p w:rsidR="0003568C" w:rsidRDefault="0003568C">
            <w:pPr>
              <w:pStyle w:val="ConsPlusNormal"/>
            </w:pPr>
            <w:r>
              <w:t>за февраль 2019 г.</w:t>
            </w:r>
          </w:p>
        </w:tc>
        <w:tc>
          <w:tcPr>
            <w:tcW w:w="3964" w:type="dxa"/>
          </w:tcPr>
          <w:p w:rsidR="0003568C" w:rsidRDefault="0003568C">
            <w:pPr>
              <w:pStyle w:val="ConsPlusNormal"/>
            </w:pPr>
            <w:r>
              <w:lastRenderedPageBreak/>
              <w:t xml:space="preserve">Налогоплательщики, указанные в </w:t>
            </w:r>
            <w:hyperlink r:id="rId1619" w:history="1">
              <w:r>
                <w:rPr>
                  <w:color w:val="0000FF"/>
                </w:rPr>
                <w:t>п. 1 ст. 203.1</w:t>
              </w:r>
            </w:hyperlink>
            <w:r>
              <w:t xml:space="preserve"> НК РФ</w:t>
            </w:r>
          </w:p>
        </w:tc>
      </w:tr>
      <w:bookmarkStart w:id="371" w:name="P2920"/>
      <w:bookmarkEnd w:id="371"/>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"consultantplus://offline/ref=EB1A721D3382173FE3EF3A613D025880BC15D1DE941C5270336A099155120586CD65698F767F51F9E6C3CB482980ADE2AC6492EB07AA6CoAVCH"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1620" w:history="1">
              <w:r>
                <w:rPr>
                  <w:color w:val="0000FF"/>
                </w:rPr>
                <w:t>представление</w:t>
              </w:r>
            </w:hyperlink>
            <w:r>
              <w:t xml:space="preserve"> банковской </w:t>
            </w:r>
            <w:hyperlink r:id="rId1621" w:history="1">
              <w:r>
                <w:rPr>
                  <w:color w:val="0000FF"/>
                </w:rPr>
                <w:t>гарантии</w:t>
              </w:r>
            </w:hyperlink>
          </w:p>
          <w:p w:rsidR="0003568C" w:rsidRDefault="0003568C">
            <w:pPr>
              <w:pStyle w:val="ConsPlusNormal"/>
            </w:pPr>
            <w:r>
              <w:t>за ноябрь 2018 г.</w:t>
            </w:r>
          </w:p>
        </w:tc>
        <w:tc>
          <w:tcPr>
            <w:tcW w:w="3964" w:type="dxa"/>
          </w:tcPr>
          <w:p w:rsidR="0003568C" w:rsidRDefault="0003568C">
            <w:pPr>
              <w:pStyle w:val="ConsPlusNormal"/>
            </w:pPr>
            <w:hyperlink r:id="rId1622" w:history="1">
              <w:r>
                <w:rPr>
                  <w:color w:val="0000FF"/>
                </w:rPr>
                <w:t>Налогоплательщики</w:t>
              </w:r>
            </w:hyperlink>
            <w:r>
              <w:t xml:space="preserve">, совершающие операции, указанные в </w:t>
            </w:r>
            <w:hyperlink r:id="rId1623" w:history="1">
              <w:proofErr w:type="spellStart"/>
              <w:r>
                <w:rPr>
                  <w:color w:val="0000FF"/>
                </w:rPr>
                <w:t>пп</w:t>
              </w:r>
              <w:proofErr w:type="spellEnd"/>
              <w:r>
                <w:rPr>
                  <w:color w:val="0000FF"/>
                </w:rPr>
                <w:t>. 30</w:t>
              </w:r>
            </w:hyperlink>
            <w:r>
              <w:t xml:space="preserve"> и (или) </w:t>
            </w:r>
            <w:hyperlink r:id="rId1624"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372" w:name="P2924"/>
      <w:bookmarkEnd w:id="372"/>
      <w:r>
        <w:t>17 ИЮНЯ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2940"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2943" w:history="1">
              <w:r>
                <w:rPr>
                  <w:color w:val="0000FF"/>
                </w:rPr>
                <w:t>уплата</w:t>
              </w:r>
            </w:hyperlink>
            <w:r>
              <w:t xml:space="preserve"> взносов по травматизму;</w:t>
            </w:r>
          </w:p>
          <w:p w:rsidR="0003568C" w:rsidRDefault="0003568C">
            <w:pPr>
              <w:pStyle w:val="ConsPlusNormal"/>
            </w:pPr>
            <w:r>
              <w:t xml:space="preserve">- </w:t>
            </w:r>
            <w:hyperlink w:anchor="P2946"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2949"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2958" w:history="1">
              <w:r>
                <w:rPr>
                  <w:color w:val="0000FF"/>
                </w:rPr>
                <w:t>уплата</w:t>
              </w:r>
            </w:hyperlink>
            <w:r>
              <w:t xml:space="preserve"> с доходов по государственным и муниципальным ценным бумагам.</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2963"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2966" w:history="1">
              <w:r>
                <w:rPr>
                  <w:color w:val="0000FF"/>
                </w:rPr>
                <w:t>представление</w:t>
              </w:r>
            </w:hyperlink>
            <w:r>
              <w:t xml:space="preserve"> декларации и </w:t>
            </w:r>
            <w:hyperlink w:anchor="P2966" w:history="1">
              <w:r>
                <w:rPr>
                  <w:color w:val="0000FF"/>
                </w:rPr>
                <w:t>уплата</w:t>
              </w:r>
            </w:hyperlink>
            <w:r>
              <w:t xml:space="preserve"> акциза по нефтяному сырью.</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373" w:name="P2940"/>
      <w:bookmarkEnd w:id="37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май 2019 г.</w:t>
            </w:r>
          </w:p>
        </w:tc>
        <w:tc>
          <w:tcPr>
            <w:tcW w:w="3960" w:type="dxa"/>
          </w:tcPr>
          <w:p w:rsidR="0003568C" w:rsidRDefault="0003568C">
            <w:pPr>
              <w:pStyle w:val="ConsPlusNormal"/>
            </w:pPr>
            <w:hyperlink r:id="rId1625"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374" w:name="P2943"/>
      <w:bookmarkEnd w:id="374"/>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май 2019 г.</w:t>
            </w:r>
          </w:p>
        </w:tc>
        <w:tc>
          <w:tcPr>
            <w:tcW w:w="3960" w:type="dxa"/>
          </w:tcPr>
          <w:p w:rsidR="0003568C" w:rsidRDefault="0003568C">
            <w:pPr>
              <w:pStyle w:val="ConsPlusNormal"/>
            </w:pPr>
            <w:hyperlink r:id="rId1626"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375" w:name="P2946"/>
            <w:bookmarkEnd w:id="375"/>
            <w:r>
              <w:t>Уплата платежа по дополнительным взносам на накопительную пенсию и взносам работодателя</w:t>
            </w:r>
          </w:p>
          <w:p w:rsidR="0003568C" w:rsidRDefault="0003568C">
            <w:pPr>
              <w:pStyle w:val="ConsPlusNormal"/>
            </w:pPr>
            <w:r>
              <w:t>за май 2019 г.</w:t>
            </w:r>
          </w:p>
        </w:tc>
        <w:tc>
          <w:tcPr>
            <w:tcW w:w="3960" w:type="dxa"/>
          </w:tcPr>
          <w:p w:rsidR="0003568C" w:rsidRDefault="0003568C">
            <w:pPr>
              <w:pStyle w:val="ConsPlusNormal"/>
            </w:pPr>
            <w:hyperlink r:id="rId1627" w:history="1">
              <w:r>
                <w:rPr>
                  <w:color w:val="0000FF"/>
                </w:rPr>
                <w:t>Работодатели</w:t>
              </w:r>
            </w:hyperlink>
          </w:p>
        </w:tc>
      </w:tr>
      <w:bookmarkStart w:id="376" w:name="P2949"/>
      <w:bookmarkEnd w:id="376"/>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lastRenderedPageBreak/>
              <w:t>3) ИНН</w:t>
            </w:r>
          </w:p>
          <w:p w:rsidR="0003568C" w:rsidRDefault="0003568C">
            <w:pPr>
              <w:pStyle w:val="ConsPlusNormal"/>
            </w:pPr>
            <w:r>
              <w:t>за май 2019 г.</w:t>
            </w:r>
          </w:p>
          <w:p w:rsidR="0003568C" w:rsidRDefault="0003568C">
            <w:pPr>
              <w:pStyle w:val="ConsPlusNormal"/>
            </w:pPr>
            <w:hyperlink r:id="rId1628" w:history="1">
              <w:r>
                <w:rPr>
                  <w:color w:val="0000FF"/>
                </w:rPr>
                <w:t>Форма СЗВ-М</w:t>
              </w:r>
            </w:hyperlink>
            <w:r>
              <w:t xml:space="preserve"> утверждена </w:t>
            </w:r>
            <w:hyperlink r:id="rId1629" w:history="1">
              <w:r>
                <w:rPr>
                  <w:color w:val="0000FF"/>
                </w:rPr>
                <w:t>Постановлением</w:t>
              </w:r>
            </w:hyperlink>
            <w:r>
              <w:t xml:space="preserve"> Правления ПФ РФ от 01.02.2016 N 83п.</w:t>
            </w:r>
          </w:p>
          <w:p w:rsidR="0003568C" w:rsidRDefault="0003568C">
            <w:pPr>
              <w:pStyle w:val="ConsPlusNormal"/>
            </w:pPr>
            <w:hyperlink r:id="rId1630" w:history="1">
              <w:r>
                <w:rPr>
                  <w:color w:val="0000FF"/>
                </w:rPr>
                <w:t>Формат</w:t>
              </w:r>
            </w:hyperlink>
            <w:r>
              <w:t xml:space="preserve"> в форме электронного документа утвержден </w:t>
            </w:r>
            <w:hyperlink r:id="rId1631"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1632" w:history="1">
              <w:r>
                <w:rPr>
                  <w:color w:val="0000FF"/>
                </w:rPr>
                <w:t>также</w:t>
              </w:r>
            </w:hyperlink>
          </w:p>
        </w:tc>
        <w:tc>
          <w:tcPr>
            <w:tcW w:w="3960" w:type="dxa"/>
          </w:tcPr>
          <w:p w:rsidR="0003568C" w:rsidRDefault="0003568C">
            <w:pPr>
              <w:pStyle w:val="ConsPlusNormal"/>
            </w:pPr>
            <w:hyperlink r:id="rId1633" w:history="1">
              <w:r>
                <w:rPr>
                  <w:color w:val="0000FF"/>
                </w:rPr>
                <w:t>Страхователи</w:t>
              </w:r>
            </w:hyperlink>
            <w:r>
              <w:t xml:space="preserve"> по индивидуальному (персонифицированному) учету</w:t>
            </w:r>
          </w:p>
        </w:tc>
      </w:tr>
      <w:tr w:rsidR="0003568C">
        <w:tc>
          <w:tcPr>
            <w:tcW w:w="9629" w:type="dxa"/>
            <w:gridSpan w:val="2"/>
          </w:tcPr>
          <w:p w:rsidR="0003568C" w:rsidRDefault="0003568C">
            <w:pPr>
              <w:pStyle w:val="ConsPlusNormal"/>
              <w:jc w:val="center"/>
            </w:pPr>
            <w:bookmarkStart w:id="377" w:name="P2958"/>
            <w:bookmarkEnd w:id="377"/>
            <w:r>
              <w:lastRenderedPageBreak/>
              <w:t>Налог на прибыль организаций</w:t>
            </w:r>
          </w:p>
        </w:tc>
      </w:tr>
      <w:tr w:rsidR="0003568C">
        <w:tc>
          <w:tcPr>
            <w:tcW w:w="5669" w:type="dxa"/>
          </w:tcPr>
          <w:p w:rsidR="0003568C" w:rsidRDefault="0003568C">
            <w:pPr>
              <w:pStyle w:val="ConsPlusNormal"/>
            </w:pPr>
            <w:hyperlink r:id="rId1634" w:history="1">
              <w:r>
                <w:rPr>
                  <w:color w:val="0000FF"/>
                </w:rPr>
                <w:t>Уплата</w:t>
              </w:r>
            </w:hyperlink>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635" w:history="1">
              <w:r>
                <w:rPr>
                  <w:color w:val="0000FF"/>
                </w:rPr>
                <w:t>п. 4 ст. 284</w:t>
              </w:r>
            </w:hyperlink>
            <w:r>
              <w:t xml:space="preserve"> НК РФ,</w:t>
            </w:r>
          </w:p>
          <w:p w:rsidR="0003568C" w:rsidRDefault="0003568C">
            <w:pPr>
              <w:pStyle w:val="ConsPlusNormal"/>
            </w:pPr>
            <w:r>
              <w:t>за май 2019 г.</w:t>
            </w:r>
          </w:p>
        </w:tc>
        <w:tc>
          <w:tcPr>
            <w:tcW w:w="3960" w:type="dxa"/>
          </w:tcPr>
          <w:p w:rsidR="0003568C" w:rsidRDefault="0003568C">
            <w:pPr>
              <w:pStyle w:val="ConsPlusNormal"/>
            </w:pPr>
            <w:hyperlink r:id="rId1636" w:history="1">
              <w:r>
                <w:rPr>
                  <w:color w:val="0000FF"/>
                </w:rPr>
                <w:t>Налогоплательщики</w:t>
              </w:r>
            </w:hyperlink>
            <w:r>
              <w:t xml:space="preserve">, исчисляющие </w:t>
            </w:r>
            <w:hyperlink r:id="rId1637" w:history="1">
              <w:r>
                <w:rPr>
                  <w:color w:val="0000FF"/>
                </w:rPr>
                <w:t>ежемесячные</w:t>
              </w:r>
            </w:hyperlink>
            <w:r>
              <w:t xml:space="preserve"> авансовые платежи исходя из фактически полученной прибыли</w:t>
            </w:r>
          </w:p>
        </w:tc>
      </w:tr>
      <w:tr w:rsidR="0003568C">
        <w:tc>
          <w:tcPr>
            <w:tcW w:w="9629" w:type="dxa"/>
            <w:gridSpan w:val="2"/>
          </w:tcPr>
          <w:p w:rsidR="0003568C" w:rsidRDefault="0003568C">
            <w:pPr>
              <w:pStyle w:val="ConsPlusNormal"/>
              <w:jc w:val="center"/>
            </w:pPr>
            <w:r>
              <w:t>Участники ЕГАИС и другие плательщики акцизов</w:t>
            </w:r>
          </w:p>
        </w:tc>
      </w:tr>
      <w:bookmarkStart w:id="378" w:name="P2963"/>
      <w:bookmarkEnd w:id="37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"consultantplus://offline/ref=EB1A721D3382173FE3EF3A613D025880BD1CD0DF971B5270336A099155120586CD65698F747A5AF6E6C3CB482980ADE2AC6492EB07AA6CoAVCH"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июнь 2019 г.</w:t>
            </w:r>
          </w:p>
        </w:tc>
        <w:tc>
          <w:tcPr>
            <w:tcW w:w="3960" w:type="dxa"/>
          </w:tcPr>
          <w:p w:rsidR="0003568C" w:rsidRDefault="0003568C">
            <w:pPr>
              <w:pStyle w:val="ConsPlusNormal"/>
            </w:pPr>
            <w:r>
              <w:t>Налогоплательщики (</w:t>
            </w:r>
            <w:hyperlink r:id="rId1638" w:history="1">
              <w:r>
                <w:rPr>
                  <w:color w:val="0000FF"/>
                </w:rPr>
                <w:t>организации</w:t>
              </w:r>
            </w:hyperlink>
            <w:r>
              <w:t xml:space="preserve"> - производители алкогольной и (или) подакцизной спиртосодержащей продукции)</w:t>
            </w:r>
          </w:p>
        </w:tc>
      </w:tr>
      <w:bookmarkStart w:id="379" w:name="P2966"/>
      <w:bookmarkEnd w:id="37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1639" w:history="1">
              <w:r>
                <w:rPr>
                  <w:color w:val="0000FF"/>
                </w:rPr>
                <w:t>уплата</w:t>
              </w:r>
            </w:hyperlink>
            <w:r>
              <w:t xml:space="preserve"> акциза по нефтяному сырью</w:t>
            </w:r>
          </w:p>
          <w:p w:rsidR="0003568C" w:rsidRDefault="0003568C">
            <w:pPr>
              <w:pStyle w:val="ConsPlusNormal"/>
            </w:pPr>
            <w:r>
              <w:t>за май 2019 г.</w:t>
            </w:r>
          </w:p>
        </w:tc>
        <w:tc>
          <w:tcPr>
            <w:tcW w:w="3960"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1640" w:history="1">
              <w:proofErr w:type="spellStart"/>
              <w:r>
                <w:rPr>
                  <w:color w:val="0000FF"/>
                </w:rPr>
                <w:t>пп</w:t>
              </w:r>
              <w:proofErr w:type="spellEnd"/>
              <w:r>
                <w:rPr>
                  <w:color w:val="0000FF"/>
                </w:rPr>
                <w:t>. 34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380" w:name="P2970"/>
      <w:bookmarkEnd w:id="380"/>
      <w:r>
        <w:t>18 ИЮНЯ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2979"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2986"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381" w:name="P2978"/>
            <w:bookmarkEnd w:id="381"/>
            <w:r>
              <w:t>Участники ЕГАИС и другие плательщики акцизов</w:t>
            </w:r>
          </w:p>
        </w:tc>
      </w:tr>
      <w:bookmarkStart w:id="382" w:name="P2979"/>
      <w:bookmarkEnd w:id="38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июнь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1641"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1642"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1643" w:history="1">
              <w:r>
                <w:rPr>
                  <w:color w:val="0000FF"/>
                </w:rPr>
                <w:t>Форма</w:t>
              </w:r>
            </w:hyperlink>
            <w:r>
              <w:t xml:space="preserve"> извещения об уплате авансового платежа акциза, </w:t>
            </w:r>
            <w:hyperlink r:id="rId1644" w:history="1">
              <w:r>
                <w:rPr>
                  <w:color w:val="0000FF"/>
                </w:rPr>
                <w:t>формат</w:t>
              </w:r>
            </w:hyperlink>
            <w:r>
              <w:t xml:space="preserve"> в электронном виде утверждены </w:t>
            </w:r>
            <w:hyperlink r:id="rId1645" w:history="1">
              <w:r>
                <w:rPr>
                  <w:color w:val="0000FF"/>
                </w:rPr>
                <w:t>Приказом</w:t>
              </w:r>
            </w:hyperlink>
            <w:r>
              <w:t xml:space="preserve"> ФНС России от 14.06.2012 N ММВ-7-3/405@.</w:t>
            </w:r>
          </w:p>
          <w:p w:rsidR="0003568C" w:rsidRDefault="0003568C">
            <w:pPr>
              <w:pStyle w:val="ConsPlusNormal"/>
            </w:pPr>
            <w:r>
              <w:lastRenderedPageBreak/>
              <w:t xml:space="preserve">См. </w:t>
            </w:r>
            <w:hyperlink r:id="rId1646" w:history="1">
              <w:r>
                <w:rPr>
                  <w:color w:val="0000FF"/>
                </w:rPr>
                <w:t>также</w:t>
              </w:r>
            </w:hyperlink>
          </w:p>
        </w:tc>
        <w:tc>
          <w:tcPr>
            <w:tcW w:w="3960" w:type="dxa"/>
          </w:tcPr>
          <w:p w:rsidR="0003568C" w:rsidRDefault="0003568C">
            <w:pPr>
              <w:pStyle w:val="ConsPlusNormal"/>
            </w:pPr>
            <w:r>
              <w:lastRenderedPageBreak/>
              <w:t xml:space="preserve">Налогоплательщики, </w:t>
            </w:r>
            <w:hyperlink r:id="rId1647"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383" w:name="P2986"/>
      <w:bookmarkEnd w:id="38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"consultantplus://offline/ref=EB1A721D3382173FE3EF3A613D025880BD1CD0DF971B5270336A099155120586CD656988737F50FAB9C6DE59718FAFFCB3678EF705ABo6V5H" </w:instrText>
            </w:r>
            <w:r>
              <w:fldChar w:fldCharType="separate"/>
            </w:r>
            <w:r>
              <w:rPr>
                <w:color w:val="0000FF"/>
              </w:rPr>
              <w:t>Представление</w:t>
            </w:r>
            <w:r w:rsidRPr="008A0D29">
              <w:rPr>
                <w:color w:val="0000FF"/>
              </w:rPr>
              <w:fldChar w:fldCharType="end"/>
            </w:r>
            <w:r>
              <w:t xml:space="preserve"> за июнь 2019 г.:</w:t>
            </w:r>
          </w:p>
          <w:p w:rsidR="0003568C" w:rsidRDefault="0003568C">
            <w:pPr>
              <w:pStyle w:val="ConsPlusNormal"/>
            </w:pPr>
            <w:r>
              <w:t xml:space="preserve">- </w:t>
            </w:r>
            <w:hyperlink r:id="rId1648"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1649" w:history="1">
              <w:r>
                <w:rPr>
                  <w:color w:val="0000FF"/>
                </w:rPr>
                <w:t>Форма</w:t>
              </w:r>
            </w:hyperlink>
            <w:r>
              <w:t xml:space="preserve"> извещения об освобождении от уплаты авансового платежа акциза, </w:t>
            </w:r>
            <w:hyperlink r:id="rId1650" w:history="1">
              <w:r>
                <w:rPr>
                  <w:color w:val="0000FF"/>
                </w:rPr>
                <w:t>формат</w:t>
              </w:r>
            </w:hyperlink>
            <w:r>
              <w:t xml:space="preserve"> в электронном виде утверждены </w:t>
            </w:r>
            <w:hyperlink r:id="rId1651"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652" w:history="1">
              <w:r>
                <w:rPr>
                  <w:color w:val="0000FF"/>
                </w:rPr>
                <w:t>также</w:t>
              </w:r>
            </w:hyperlink>
          </w:p>
        </w:tc>
        <w:tc>
          <w:tcPr>
            <w:tcW w:w="3960"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384" w:name="P2993"/>
      <w:bookmarkEnd w:id="384"/>
      <w:r>
        <w:t>20 ИЮНЯ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60"/>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60" w:type="dxa"/>
            <w:tcBorders>
              <w:top w:val="nil"/>
              <w:left w:val="nil"/>
              <w:bottom w:val="nil"/>
              <w:right w:val="nil"/>
            </w:tcBorders>
          </w:tcPr>
          <w:p w:rsidR="0003568C" w:rsidRDefault="0003568C">
            <w:pPr>
              <w:pStyle w:val="ConsPlusNormal"/>
            </w:pPr>
            <w:r>
              <w:t xml:space="preserve">- </w:t>
            </w:r>
            <w:hyperlink w:anchor="P3006" w:history="1">
              <w:r>
                <w:rPr>
                  <w:color w:val="0000FF"/>
                </w:rPr>
                <w:t>организации</w:t>
              </w:r>
            </w:hyperlink>
            <w:r>
              <w:t>, созданные (реорганизованные) в мае 2019 г.</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860" w:type="dxa"/>
            <w:tcBorders>
              <w:top w:val="nil"/>
              <w:left w:val="nil"/>
              <w:bottom w:val="nil"/>
              <w:right w:val="nil"/>
            </w:tcBorders>
          </w:tcPr>
          <w:p w:rsidR="0003568C" w:rsidRDefault="0003568C">
            <w:pPr>
              <w:pStyle w:val="ConsPlusNormal"/>
            </w:pPr>
            <w:r>
              <w:t xml:space="preserve">- </w:t>
            </w:r>
            <w:hyperlink w:anchor="P3012"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3017"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860" w:type="dxa"/>
            <w:tcBorders>
              <w:top w:val="nil"/>
              <w:left w:val="nil"/>
              <w:bottom w:val="nil"/>
              <w:right w:val="nil"/>
            </w:tcBorders>
          </w:tcPr>
          <w:p w:rsidR="0003568C" w:rsidRDefault="0003568C">
            <w:pPr>
              <w:pStyle w:val="ConsPlusNormal"/>
            </w:pPr>
            <w:r>
              <w:t xml:space="preserve">- </w:t>
            </w:r>
            <w:hyperlink w:anchor="P3026" w:history="1">
              <w:r>
                <w:rPr>
                  <w:color w:val="0000FF"/>
                </w:rPr>
                <w:t>уплата</w:t>
              </w:r>
            </w:hyperlink>
            <w:r>
              <w:t xml:space="preserve"> налога;</w:t>
            </w:r>
          </w:p>
          <w:p w:rsidR="0003568C" w:rsidRDefault="0003568C">
            <w:pPr>
              <w:pStyle w:val="ConsPlusNormal"/>
            </w:pPr>
            <w:r>
              <w:t xml:space="preserve">- </w:t>
            </w:r>
            <w:hyperlink w:anchor="P3031"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385" w:name="P3006"/>
            <w:bookmarkEnd w:id="385"/>
            <w:r>
              <w:t>Сведения о среднесписочной численности работников</w:t>
            </w:r>
          </w:p>
        </w:tc>
      </w:tr>
      <w:tr w:rsidR="0003568C">
        <w:tc>
          <w:tcPr>
            <w:tcW w:w="5669" w:type="dxa"/>
          </w:tcPr>
          <w:p w:rsidR="0003568C" w:rsidRDefault="0003568C">
            <w:pPr>
              <w:pStyle w:val="ConsPlusNormal"/>
            </w:pPr>
            <w:hyperlink r:id="rId1653" w:history="1">
              <w:r>
                <w:rPr>
                  <w:color w:val="0000FF"/>
                </w:rPr>
                <w:t>Представление</w:t>
              </w:r>
            </w:hyperlink>
            <w:r>
              <w:t xml:space="preserve"> сведений.</w:t>
            </w:r>
          </w:p>
          <w:p w:rsidR="0003568C" w:rsidRDefault="0003568C">
            <w:pPr>
              <w:pStyle w:val="ConsPlusNormal"/>
            </w:pPr>
            <w:hyperlink r:id="rId1654" w:history="1">
              <w:r>
                <w:rPr>
                  <w:color w:val="0000FF"/>
                </w:rPr>
                <w:t>Форма</w:t>
              </w:r>
            </w:hyperlink>
            <w:r>
              <w:t xml:space="preserve"> сведений утверждена </w:t>
            </w:r>
            <w:hyperlink r:id="rId1655"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1656" w:history="1">
              <w:r>
                <w:rPr>
                  <w:color w:val="0000FF"/>
                </w:rPr>
                <w:t>также</w:t>
              </w:r>
            </w:hyperlink>
          </w:p>
        </w:tc>
        <w:tc>
          <w:tcPr>
            <w:tcW w:w="3969" w:type="dxa"/>
          </w:tcPr>
          <w:p w:rsidR="0003568C" w:rsidRDefault="0003568C">
            <w:pPr>
              <w:pStyle w:val="ConsPlusNormal"/>
            </w:pPr>
            <w:r>
              <w:t>Организации, созданные (реорганизованные) в мае 2019 г.</w:t>
            </w:r>
          </w:p>
        </w:tc>
      </w:tr>
      <w:tr w:rsidR="0003568C">
        <w:tc>
          <w:tcPr>
            <w:tcW w:w="9638" w:type="dxa"/>
            <w:gridSpan w:val="2"/>
          </w:tcPr>
          <w:p w:rsidR="0003568C" w:rsidRDefault="0003568C">
            <w:pPr>
              <w:pStyle w:val="ConsPlusNormal"/>
              <w:jc w:val="center"/>
            </w:pPr>
            <w:r>
              <w:t>Налог на добавленную стоимость</w:t>
            </w:r>
          </w:p>
        </w:tc>
      </w:tr>
      <w:bookmarkStart w:id="386" w:name="P3012"/>
      <w:bookmarkEnd w:id="38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1657" w:history="1">
              <w:r>
                <w:rPr>
                  <w:color w:val="0000FF"/>
                </w:rPr>
                <w:t>п. 1 ст. 145</w:t>
              </w:r>
            </w:hyperlink>
            <w:r>
              <w:t xml:space="preserve"> НК РФ и </w:t>
            </w:r>
            <w:hyperlink r:id="rId1658" w:history="1">
              <w:r>
                <w:rPr>
                  <w:color w:val="0000FF"/>
                </w:rPr>
                <w:t>документов</w:t>
              </w:r>
            </w:hyperlink>
            <w:r>
              <w:t>, подтверждающих право на такое освобождение,</w:t>
            </w:r>
          </w:p>
          <w:p w:rsidR="0003568C" w:rsidRDefault="0003568C">
            <w:pPr>
              <w:pStyle w:val="ConsPlusNormal"/>
            </w:pPr>
            <w:r>
              <w:t>начиная с июня 2019 г.</w:t>
            </w:r>
          </w:p>
          <w:p w:rsidR="0003568C" w:rsidRDefault="0003568C">
            <w:pPr>
              <w:pStyle w:val="ConsPlusNormal"/>
            </w:pPr>
            <w:hyperlink r:id="rId1659" w:history="1">
              <w:r>
                <w:rPr>
                  <w:color w:val="0000FF"/>
                </w:rPr>
                <w:t>Форма</w:t>
              </w:r>
            </w:hyperlink>
            <w:r>
              <w:t xml:space="preserve"> уведомления утверждена </w:t>
            </w:r>
            <w:hyperlink r:id="rId1660"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661" w:history="1">
              <w:r>
                <w:rPr>
                  <w:color w:val="0000FF"/>
                </w:rPr>
                <w:t>также</w:t>
              </w:r>
            </w:hyperlink>
          </w:p>
        </w:tc>
        <w:tc>
          <w:tcPr>
            <w:tcW w:w="3969" w:type="dxa"/>
          </w:tcPr>
          <w:p w:rsidR="0003568C" w:rsidRDefault="0003568C">
            <w:pPr>
              <w:pStyle w:val="ConsPlusNormal"/>
            </w:pPr>
            <w:hyperlink r:id="rId1662"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март, апрель, май 2019 г.</w:t>
            </w:r>
          </w:p>
        </w:tc>
      </w:tr>
      <w:bookmarkStart w:id="387" w:name="P3017"/>
      <w:bookmarkEnd w:id="38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1663"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664" w:history="1">
              <w:r>
                <w:rPr>
                  <w:color w:val="0000FF"/>
                </w:rPr>
                <w:t>п. 1 ст. 145</w:t>
              </w:r>
            </w:hyperlink>
            <w:r>
              <w:t xml:space="preserve"> НК РФ,</w:t>
            </w:r>
          </w:p>
          <w:p w:rsidR="0003568C" w:rsidRDefault="0003568C">
            <w:pPr>
              <w:pStyle w:val="ConsPlusNormal"/>
            </w:pPr>
            <w:r>
              <w:t xml:space="preserve">- или </w:t>
            </w:r>
            <w:hyperlink r:id="rId1665"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июня 2019 г.</w:t>
            </w:r>
          </w:p>
          <w:p w:rsidR="0003568C" w:rsidRDefault="0003568C">
            <w:pPr>
              <w:pStyle w:val="ConsPlusNormal"/>
            </w:pPr>
            <w:hyperlink r:id="rId1666" w:history="1">
              <w:r>
                <w:rPr>
                  <w:color w:val="0000FF"/>
                </w:rPr>
                <w:t>Форма</w:t>
              </w:r>
            </w:hyperlink>
            <w:r>
              <w:t xml:space="preserve"> уведомления утверждена </w:t>
            </w:r>
            <w:hyperlink r:id="rId1667"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668" w:history="1">
              <w:r>
                <w:rPr>
                  <w:color w:val="0000FF"/>
                </w:rPr>
                <w:t>также</w:t>
              </w:r>
            </w:hyperlink>
          </w:p>
        </w:tc>
        <w:tc>
          <w:tcPr>
            <w:tcW w:w="3969" w:type="dxa"/>
          </w:tcPr>
          <w:p w:rsidR="0003568C" w:rsidRDefault="0003568C">
            <w:pPr>
              <w:pStyle w:val="ConsPlusNormal"/>
            </w:pPr>
            <w:hyperlink r:id="rId1669" w:history="1">
              <w:r>
                <w:rPr>
                  <w:color w:val="0000FF"/>
                </w:rPr>
                <w:t>Налогоплательщики</w:t>
              </w:r>
            </w:hyperlink>
            <w:r>
              <w:t>, которые использовали право на освобождение в течение 12 календарных месяцев (с июня 2018 г. по май 2019 г.)</w:t>
            </w:r>
          </w:p>
        </w:tc>
      </w:tr>
      <w:tr w:rsidR="0003568C">
        <w:tc>
          <w:tcPr>
            <w:tcW w:w="9638" w:type="dxa"/>
            <w:gridSpan w:val="2"/>
          </w:tcPr>
          <w:p w:rsidR="0003568C" w:rsidRDefault="0003568C">
            <w:pPr>
              <w:pStyle w:val="ConsPlusNormal"/>
              <w:jc w:val="center"/>
            </w:pPr>
            <w:r>
              <w:lastRenderedPageBreak/>
              <w:t>Косвенные налоги</w:t>
            </w:r>
          </w:p>
        </w:tc>
      </w:tr>
      <w:tr w:rsidR="0003568C">
        <w:tc>
          <w:tcPr>
            <w:tcW w:w="5669" w:type="dxa"/>
          </w:tcPr>
          <w:p w:rsidR="0003568C" w:rsidRDefault="0003568C">
            <w:pPr>
              <w:pStyle w:val="ConsPlusNormal"/>
            </w:pPr>
            <w:bookmarkStart w:id="388" w:name="P3026"/>
            <w:bookmarkEnd w:id="388"/>
            <w:r>
              <w:t xml:space="preserve">Уплата косвенных </w:t>
            </w:r>
            <w:hyperlink r:id="rId1670"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май 2019 г.</w:t>
            </w:r>
          </w:p>
        </w:tc>
        <w:tc>
          <w:tcPr>
            <w:tcW w:w="3969" w:type="dxa"/>
          </w:tcPr>
          <w:p w:rsidR="0003568C" w:rsidRDefault="0003568C">
            <w:pPr>
              <w:pStyle w:val="ConsPlusNormal"/>
            </w:pPr>
            <w:hyperlink r:id="rId1671" w:history="1">
              <w:r>
                <w:rPr>
                  <w:color w:val="0000FF"/>
                </w:rPr>
                <w:t>Налогоплательщики</w:t>
              </w:r>
            </w:hyperlink>
            <w:r>
              <w:t xml:space="preserve"> при </w:t>
            </w:r>
            <w:hyperlink r:id="rId1672"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389" w:name="P3031"/>
            <w:bookmarkEnd w:id="389"/>
            <w:r>
              <w:t xml:space="preserve">Представление налоговой декларации по </w:t>
            </w:r>
            <w:hyperlink r:id="rId1673" w:history="1">
              <w:r>
                <w:rPr>
                  <w:color w:val="0000FF"/>
                </w:rPr>
                <w:t>косвенным</w:t>
              </w:r>
            </w:hyperlink>
            <w:r>
              <w:t xml:space="preserve"> налогам и документов</w:t>
            </w:r>
          </w:p>
          <w:p w:rsidR="0003568C" w:rsidRDefault="0003568C">
            <w:pPr>
              <w:pStyle w:val="ConsPlusNormal"/>
            </w:pPr>
            <w:r>
              <w:t>за май 2019 г.</w:t>
            </w:r>
          </w:p>
          <w:p w:rsidR="0003568C" w:rsidRDefault="0003568C">
            <w:pPr>
              <w:pStyle w:val="ConsPlusNormal"/>
            </w:pPr>
            <w:hyperlink r:id="rId1674" w:history="1">
              <w:r>
                <w:rPr>
                  <w:color w:val="0000FF"/>
                </w:rPr>
                <w:t>Форма</w:t>
              </w:r>
            </w:hyperlink>
            <w:r>
              <w:t xml:space="preserve"> декларации, </w:t>
            </w:r>
            <w:hyperlink r:id="rId1675" w:history="1">
              <w:r>
                <w:rPr>
                  <w:color w:val="0000FF"/>
                </w:rPr>
                <w:t>порядок</w:t>
              </w:r>
            </w:hyperlink>
            <w:r>
              <w:t xml:space="preserve"> заполнения, </w:t>
            </w:r>
            <w:hyperlink r:id="rId1676" w:history="1">
              <w:r>
                <w:rPr>
                  <w:color w:val="0000FF"/>
                </w:rPr>
                <w:t>формат</w:t>
              </w:r>
            </w:hyperlink>
            <w:r>
              <w:t xml:space="preserve"> в электронной форме утверждены </w:t>
            </w:r>
            <w:hyperlink r:id="rId1677"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1678" w:history="1">
              <w:r>
                <w:rPr>
                  <w:color w:val="0000FF"/>
                </w:rPr>
                <w:t>Налогоплательщики</w:t>
              </w:r>
            </w:hyperlink>
            <w:r>
              <w:t xml:space="preserve"> при </w:t>
            </w:r>
            <w:hyperlink r:id="rId1679"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bl>
    <w:p w:rsidR="0003568C" w:rsidRDefault="0003568C">
      <w:pPr>
        <w:pStyle w:val="ConsPlusNormal"/>
        <w:jc w:val="both"/>
      </w:pPr>
    </w:p>
    <w:p w:rsidR="0003568C" w:rsidRDefault="0003568C">
      <w:pPr>
        <w:pStyle w:val="ConsPlusTitle"/>
        <w:jc w:val="center"/>
        <w:outlineLvl w:val="2"/>
      </w:pPr>
      <w:bookmarkStart w:id="390" w:name="P3039"/>
      <w:bookmarkEnd w:id="390"/>
      <w:r>
        <w:t>25 ИЮНЯ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93"/>
      </w:tblGrid>
      <w:tr w:rsidR="0003568C">
        <w:tc>
          <w:tcPr>
            <w:tcW w:w="3061" w:type="dxa"/>
            <w:tcBorders>
              <w:top w:val="nil"/>
              <w:left w:val="nil"/>
              <w:bottom w:val="nil"/>
              <w:right w:val="nil"/>
            </w:tcBorders>
          </w:tcPr>
          <w:p w:rsidR="0003568C" w:rsidRDefault="0003568C">
            <w:pPr>
              <w:pStyle w:val="ConsPlusNormal"/>
              <w:outlineLvl w:val="3"/>
            </w:pPr>
            <w:r>
              <w:t>НДС</w:t>
            </w:r>
          </w:p>
        </w:tc>
        <w:tc>
          <w:tcPr>
            <w:tcW w:w="6293" w:type="dxa"/>
            <w:tcBorders>
              <w:top w:val="nil"/>
              <w:left w:val="nil"/>
              <w:bottom w:val="nil"/>
              <w:right w:val="nil"/>
            </w:tcBorders>
          </w:tcPr>
          <w:p w:rsidR="0003568C" w:rsidRDefault="0003568C">
            <w:pPr>
              <w:pStyle w:val="ConsPlusNormal"/>
            </w:pPr>
            <w:r>
              <w:t xml:space="preserve">- </w:t>
            </w:r>
            <w:hyperlink w:anchor="P3055" w:history="1">
              <w:r>
                <w:rPr>
                  <w:color w:val="0000FF"/>
                </w:rPr>
                <w:t>уплата</w:t>
              </w:r>
            </w:hyperlink>
            <w:r>
              <w:t xml:space="preserve"> 1/3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93" w:type="dxa"/>
            <w:tcBorders>
              <w:top w:val="nil"/>
              <w:left w:val="nil"/>
              <w:bottom w:val="nil"/>
              <w:right w:val="nil"/>
            </w:tcBorders>
          </w:tcPr>
          <w:p w:rsidR="0003568C" w:rsidRDefault="0003568C">
            <w:pPr>
              <w:pStyle w:val="ConsPlusNormal"/>
            </w:pPr>
            <w:r>
              <w:t xml:space="preserve">- </w:t>
            </w:r>
            <w:hyperlink w:anchor="P3066" w:history="1">
              <w:r>
                <w:rPr>
                  <w:color w:val="0000FF"/>
                </w:rPr>
                <w:t>декларация и уплата</w:t>
              </w:r>
            </w:hyperlink>
            <w:r>
              <w:t xml:space="preserve"> налога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93" w:type="dxa"/>
            <w:tcBorders>
              <w:top w:val="nil"/>
              <w:left w:val="nil"/>
              <w:bottom w:val="nil"/>
              <w:right w:val="nil"/>
            </w:tcBorders>
          </w:tcPr>
          <w:p w:rsidR="0003568C" w:rsidRDefault="0003568C">
            <w:pPr>
              <w:pStyle w:val="ConsPlusNormal"/>
            </w:pPr>
            <w:r>
              <w:t xml:space="preserve">- </w:t>
            </w:r>
            <w:hyperlink w:anchor="P3072"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93" w:type="dxa"/>
            <w:tcBorders>
              <w:top w:val="nil"/>
              <w:left w:val="nil"/>
              <w:bottom w:val="nil"/>
              <w:right w:val="nil"/>
            </w:tcBorders>
          </w:tcPr>
          <w:p w:rsidR="0003568C" w:rsidRDefault="0003568C">
            <w:pPr>
              <w:pStyle w:val="ConsPlusNormal"/>
            </w:pPr>
            <w:r>
              <w:t xml:space="preserve">- </w:t>
            </w:r>
            <w:hyperlink w:anchor="P3078"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93" w:type="dxa"/>
            <w:tcBorders>
              <w:top w:val="nil"/>
              <w:left w:val="nil"/>
              <w:bottom w:val="nil"/>
              <w:right w:val="nil"/>
            </w:tcBorders>
          </w:tcPr>
          <w:p w:rsidR="0003568C" w:rsidRDefault="0003568C">
            <w:pPr>
              <w:pStyle w:val="ConsPlusNormal"/>
            </w:pPr>
            <w:r>
              <w:t xml:space="preserve">- декларация и уплата акцизов за </w:t>
            </w:r>
            <w:hyperlink w:anchor="P3083" w:history="1">
              <w:r>
                <w:rPr>
                  <w:color w:val="0000FF"/>
                </w:rPr>
                <w:t>май</w:t>
              </w:r>
            </w:hyperlink>
            <w:r>
              <w:t xml:space="preserve"> 2019 г., за </w:t>
            </w:r>
            <w:hyperlink w:anchor="P3091" w:history="1">
              <w:r>
                <w:rPr>
                  <w:color w:val="0000FF"/>
                </w:rPr>
                <w:t>март</w:t>
              </w:r>
            </w:hyperlink>
            <w:r>
              <w:t xml:space="preserve"> 2019 г., за </w:t>
            </w:r>
            <w:hyperlink w:anchor="P3097" w:history="1">
              <w:r>
                <w:rPr>
                  <w:color w:val="0000FF"/>
                </w:rPr>
                <w:t>декабрь</w:t>
              </w:r>
            </w:hyperlink>
            <w:r>
              <w:t xml:space="preserve"> 2018 г.;</w:t>
            </w:r>
          </w:p>
          <w:p w:rsidR="0003568C" w:rsidRDefault="0003568C">
            <w:pPr>
              <w:pStyle w:val="ConsPlusNormal"/>
            </w:pPr>
            <w:r>
              <w:t xml:space="preserve">- банковская гарантия для освобождения от акциза за </w:t>
            </w:r>
            <w:hyperlink w:anchor="P3102" w:history="1">
              <w:r>
                <w:rPr>
                  <w:color w:val="0000FF"/>
                </w:rPr>
                <w:t>май</w:t>
              </w:r>
            </w:hyperlink>
            <w:r>
              <w:t xml:space="preserve"> 2019 г., за </w:t>
            </w:r>
            <w:hyperlink w:anchor="P3105" w:history="1">
              <w:r>
                <w:rPr>
                  <w:color w:val="0000FF"/>
                </w:rPr>
                <w:t>март</w:t>
              </w:r>
            </w:hyperlink>
            <w:r>
              <w:t xml:space="preserve"> 2019 г., за </w:t>
            </w:r>
            <w:hyperlink w:anchor="P3108" w:history="1">
              <w:r>
                <w:rPr>
                  <w:color w:val="0000FF"/>
                </w:rPr>
                <w:t>декабрь</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391" w:name="P3055"/>
            <w:bookmarkEnd w:id="391"/>
            <w:r>
              <w:t>Налог на добавленную стоимость</w:t>
            </w:r>
          </w:p>
        </w:tc>
      </w:tr>
      <w:tr w:rsidR="0003568C">
        <w:tc>
          <w:tcPr>
            <w:tcW w:w="5669" w:type="dxa"/>
          </w:tcPr>
          <w:p w:rsidR="0003568C" w:rsidRDefault="0003568C">
            <w:pPr>
              <w:pStyle w:val="ConsPlusNormal"/>
            </w:pPr>
            <w:hyperlink r:id="rId1680" w:history="1">
              <w:r>
                <w:rPr>
                  <w:color w:val="0000FF"/>
                </w:rPr>
                <w:t>Уплата</w:t>
              </w:r>
            </w:hyperlink>
            <w:r>
              <w:t xml:space="preserve"> 1/3 налога</w:t>
            </w:r>
          </w:p>
          <w:p w:rsidR="0003568C" w:rsidRDefault="0003568C">
            <w:pPr>
              <w:pStyle w:val="ConsPlusNormal"/>
            </w:pPr>
            <w:r>
              <w:t>за I квартал 2019 г.</w:t>
            </w:r>
          </w:p>
        </w:tc>
        <w:tc>
          <w:tcPr>
            <w:tcW w:w="3960" w:type="dxa"/>
          </w:tcPr>
          <w:p w:rsidR="0003568C" w:rsidRDefault="0003568C">
            <w:pPr>
              <w:pStyle w:val="ConsPlusNormal"/>
            </w:pPr>
            <w:hyperlink r:id="rId1681" w:history="1">
              <w:r>
                <w:rPr>
                  <w:color w:val="0000FF"/>
                </w:rPr>
                <w:t>Налогоплательщики</w:t>
              </w:r>
            </w:hyperlink>
          </w:p>
          <w:p w:rsidR="0003568C" w:rsidRDefault="0003568C">
            <w:pPr>
              <w:pStyle w:val="ConsPlusNormal"/>
            </w:pPr>
            <w:r>
              <w:t>(</w:t>
            </w:r>
            <w:hyperlink r:id="rId1682"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1683" w:history="1">
              <w:r>
                <w:rPr>
                  <w:color w:val="0000FF"/>
                </w:rPr>
                <w:t>Налоговые агенты</w:t>
              </w:r>
            </w:hyperlink>
            <w:r>
              <w:t>.</w:t>
            </w:r>
          </w:p>
          <w:p w:rsidR="0003568C" w:rsidRDefault="0003568C">
            <w:pPr>
              <w:pStyle w:val="ConsPlusNormal"/>
            </w:pPr>
            <w:hyperlink r:id="rId1684"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1685"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1686"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1687" w:history="1">
              <w:r>
                <w:rPr>
                  <w:color w:val="0000FF"/>
                </w:rPr>
                <w:t>соглашением</w:t>
              </w:r>
            </w:hyperlink>
            <w:r>
              <w:t>;</w:t>
            </w:r>
          </w:p>
          <w:p w:rsidR="0003568C" w:rsidRDefault="0003568C">
            <w:pPr>
              <w:pStyle w:val="ConsPlusNormal"/>
            </w:pPr>
            <w:r>
              <w:t xml:space="preserve">- </w:t>
            </w:r>
            <w:hyperlink r:id="rId1688" w:history="1">
              <w:r>
                <w:rPr>
                  <w:color w:val="0000FF"/>
                </w:rPr>
                <w:t>договором</w:t>
              </w:r>
            </w:hyperlink>
            <w:r>
              <w:t xml:space="preserve"> доверительного </w:t>
            </w:r>
            <w:r>
              <w:lastRenderedPageBreak/>
              <w:t>управления имуществом</w:t>
            </w:r>
          </w:p>
        </w:tc>
      </w:tr>
      <w:tr w:rsidR="0003568C">
        <w:tc>
          <w:tcPr>
            <w:tcW w:w="9629" w:type="dxa"/>
            <w:gridSpan w:val="2"/>
          </w:tcPr>
          <w:p w:rsidR="0003568C" w:rsidRDefault="0003568C">
            <w:pPr>
              <w:pStyle w:val="ConsPlusNormal"/>
              <w:jc w:val="center"/>
            </w:pPr>
            <w:bookmarkStart w:id="392" w:name="P3066"/>
            <w:bookmarkEnd w:id="392"/>
            <w:r>
              <w:lastRenderedPageBreak/>
              <w:t>Упрощенная система налогообложения</w:t>
            </w:r>
          </w:p>
        </w:tc>
      </w:tr>
      <w:tr w:rsidR="0003568C">
        <w:tc>
          <w:tcPr>
            <w:tcW w:w="5669" w:type="dxa"/>
          </w:tcPr>
          <w:p w:rsidR="0003568C" w:rsidRDefault="0003568C">
            <w:pPr>
              <w:pStyle w:val="ConsPlusNormal"/>
            </w:pPr>
            <w:hyperlink r:id="rId1689" w:history="1">
              <w:r>
                <w:rPr>
                  <w:color w:val="0000FF"/>
                </w:rPr>
                <w:t>Представление</w:t>
              </w:r>
            </w:hyperlink>
            <w:r>
              <w:t xml:space="preserve"> налоговой декларации и </w:t>
            </w:r>
            <w:hyperlink r:id="rId1690"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мае 2019 г.</w:t>
            </w:r>
          </w:p>
          <w:p w:rsidR="0003568C" w:rsidRDefault="0003568C">
            <w:pPr>
              <w:pStyle w:val="ConsPlusNormal"/>
            </w:pPr>
            <w:hyperlink r:id="rId1691" w:history="1">
              <w:r>
                <w:rPr>
                  <w:color w:val="0000FF"/>
                </w:rPr>
                <w:t>Форма</w:t>
              </w:r>
            </w:hyperlink>
            <w:r>
              <w:t xml:space="preserve"> декларации, </w:t>
            </w:r>
            <w:hyperlink r:id="rId1692" w:history="1">
              <w:r>
                <w:rPr>
                  <w:color w:val="0000FF"/>
                </w:rPr>
                <w:t>формат</w:t>
              </w:r>
            </w:hyperlink>
            <w:r>
              <w:t xml:space="preserve"> представления в электронной форме, </w:t>
            </w:r>
            <w:hyperlink r:id="rId1693" w:history="1">
              <w:r>
                <w:rPr>
                  <w:color w:val="0000FF"/>
                </w:rPr>
                <w:t>порядок</w:t>
              </w:r>
            </w:hyperlink>
            <w:r>
              <w:t xml:space="preserve"> заполнения утверждены </w:t>
            </w:r>
            <w:hyperlink r:id="rId1694"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1695" w:history="1">
              <w:r>
                <w:rPr>
                  <w:color w:val="0000FF"/>
                </w:rPr>
                <w:t>также</w:t>
              </w:r>
            </w:hyperlink>
          </w:p>
        </w:tc>
        <w:tc>
          <w:tcPr>
            <w:tcW w:w="3960" w:type="dxa"/>
          </w:tcPr>
          <w:p w:rsidR="0003568C" w:rsidRDefault="0003568C">
            <w:pPr>
              <w:pStyle w:val="ConsPlusNormal"/>
            </w:pPr>
            <w:hyperlink r:id="rId1696"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393" w:name="P3072"/>
            <w:bookmarkEnd w:id="393"/>
            <w:r>
              <w:t>Сельскохозяйственные товаропроизводители</w:t>
            </w:r>
          </w:p>
        </w:tc>
      </w:tr>
      <w:tr w:rsidR="0003568C">
        <w:tc>
          <w:tcPr>
            <w:tcW w:w="5669" w:type="dxa"/>
          </w:tcPr>
          <w:p w:rsidR="0003568C" w:rsidRDefault="0003568C">
            <w:pPr>
              <w:pStyle w:val="ConsPlusNormal"/>
            </w:pPr>
            <w:hyperlink r:id="rId1697" w:history="1">
              <w:r>
                <w:rPr>
                  <w:color w:val="0000FF"/>
                </w:rPr>
                <w:t>Представление</w:t>
              </w:r>
            </w:hyperlink>
            <w:r>
              <w:t xml:space="preserve"> налоговой декларации и </w:t>
            </w:r>
            <w:hyperlink r:id="rId1698"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мае 2019 г.</w:t>
            </w:r>
          </w:p>
          <w:p w:rsidR="0003568C" w:rsidRDefault="0003568C">
            <w:pPr>
              <w:pStyle w:val="ConsPlusNormal"/>
            </w:pPr>
            <w:hyperlink r:id="rId1699" w:history="1">
              <w:r>
                <w:rPr>
                  <w:color w:val="0000FF"/>
                </w:rPr>
                <w:t>Форма</w:t>
              </w:r>
            </w:hyperlink>
            <w:r>
              <w:t xml:space="preserve"> декларации, </w:t>
            </w:r>
            <w:hyperlink r:id="rId1700" w:history="1">
              <w:r>
                <w:rPr>
                  <w:color w:val="0000FF"/>
                </w:rPr>
                <w:t>формат</w:t>
              </w:r>
            </w:hyperlink>
            <w:r>
              <w:t xml:space="preserve"> представления в электронной форме, </w:t>
            </w:r>
            <w:hyperlink r:id="rId1701" w:history="1">
              <w:r>
                <w:rPr>
                  <w:color w:val="0000FF"/>
                </w:rPr>
                <w:t>порядок</w:t>
              </w:r>
            </w:hyperlink>
            <w:r>
              <w:t xml:space="preserve"> заполнения утверждены </w:t>
            </w:r>
            <w:hyperlink r:id="rId1702"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1703" w:history="1">
              <w:r>
                <w:rPr>
                  <w:color w:val="0000FF"/>
                </w:rPr>
                <w:t>также</w:t>
              </w:r>
            </w:hyperlink>
          </w:p>
        </w:tc>
        <w:tc>
          <w:tcPr>
            <w:tcW w:w="3960" w:type="dxa"/>
          </w:tcPr>
          <w:p w:rsidR="0003568C" w:rsidRDefault="0003568C">
            <w:pPr>
              <w:pStyle w:val="ConsPlusNormal"/>
            </w:pPr>
            <w:hyperlink r:id="rId1704"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394" w:name="P3078"/>
            <w:bookmarkEnd w:id="394"/>
            <w:r>
              <w:t>Пользователи недр</w:t>
            </w:r>
          </w:p>
        </w:tc>
      </w:tr>
      <w:tr w:rsidR="0003568C">
        <w:tc>
          <w:tcPr>
            <w:tcW w:w="5669" w:type="dxa"/>
          </w:tcPr>
          <w:p w:rsidR="0003568C" w:rsidRDefault="0003568C">
            <w:pPr>
              <w:pStyle w:val="ConsPlusNormal"/>
            </w:pPr>
            <w:hyperlink r:id="rId1705" w:history="1">
              <w:r>
                <w:rPr>
                  <w:color w:val="0000FF"/>
                </w:rPr>
                <w:t>Уплата</w:t>
              </w:r>
            </w:hyperlink>
            <w:r>
              <w:t xml:space="preserve"> НДПИ</w:t>
            </w:r>
          </w:p>
          <w:p w:rsidR="0003568C" w:rsidRDefault="0003568C">
            <w:pPr>
              <w:pStyle w:val="ConsPlusNormal"/>
            </w:pPr>
            <w:r>
              <w:t>за май 2019 г.</w:t>
            </w:r>
          </w:p>
        </w:tc>
        <w:tc>
          <w:tcPr>
            <w:tcW w:w="3960" w:type="dxa"/>
          </w:tcPr>
          <w:p w:rsidR="0003568C" w:rsidRDefault="0003568C">
            <w:pPr>
              <w:pStyle w:val="ConsPlusNormal"/>
              <w:jc w:val="both"/>
            </w:pPr>
            <w:hyperlink r:id="rId1706" w:history="1">
              <w:r>
                <w:rPr>
                  <w:color w:val="0000FF"/>
                </w:rPr>
                <w:t>Налогоплательщики</w:t>
              </w:r>
            </w:hyperlink>
            <w:r>
              <w:t>, признаваемые пользователями недр</w:t>
            </w:r>
          </w:p>
        </w:tc>
      </w:tr>
      <w:tr w:rsidR="0003568C">
        <w:tc>
          <w:tcPr>
            <w:tcW w:w="9629" w:type="dxa"/>
            <w:gridSpan w:val="2"/>
          </w:tcPr>
          <w:p w:rsidR="0003568C" w:rsidRDefault="0003568C">
            <w:pPr>
              <w:pStyle w:val="ConsPlusNormal"/>
              <w:jc w:val="center"/>
            </w:pPr>
            <w:bookmarkStart w:id="395" w:name="P3082"/>
            <w:bookmarkEnd w:id="395"/>
            <w:r>
              <w:t>Участники ЕГАИС и другие плательщики акцизов</w:t>
            </w:r>
          </w:p>
        </w:tc>
      </w:tr>
      <w:tr w:rsidR="0003568C">
        <w:tc>
          <w:tcPr>
            <w:tcW w:w="5669" w:type="dxa"/>
          </w:tcPr>
          <w:p w:rsidR="0003568C" w:rsidRDefault="0003568C">
            <w:pPr>
              <w:pStyle w:val="ConsPlusNormal"/>
            </w:pPr>
            <w:bookmarkStart w:id="396" w:name="P3083"/>
            <w:bookmarkEnd w:id="396"/>
            <w:r>
              <w:t>Представление декларации и уплата акциза</w:t>
            </w:r>
          </w:p>
          <w:p w:rsidR="0003568C" w:rsidRDefault="0003568C">
            <w:pPr>
              <w:pStyle w:val="ConsPlusNormal"/>
            </w:pPr>
            <w:r>
              <w:t>за май 2019 г.</w:t>
            </w:r>
          </w:p>
          <w:p w:rsidR="0003568C" w:rsidRDefault="0003568C">
            <w:pPr>
              <w:pStyle w:val="ConsPlusNormal"/>
              <w:ind w:firstLine="283"/>
            </w:pPr>
            <w:hyperlink r:id="rId1707"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1708" w:history="1">
              <w:r>
                <w:rPr>
                  <w:color w:val="0000FF"/>
                </w:rPr>
                <w:t>формат</w:t>
              </w:r>
            </w:hyperlink>
            <w:r>
              <w:t xml:space="preserve"> в электронной форме, </w:t>
            </w:r>
            <w:hyperlink r:id="rId1709" w:history="1">
              <w:r>
                <w:rPr>
                  <w:color w:val="0000FF"/>
                </w:rPr>
                <w:t>порядок</w:t>
              </w:r>
            </w:hyperlink>
            <w:r>
              <w:t xml:space="preserve"> заполнения утверждены </w:t>
            </w:r>
            <w:hyperlink r:id="rId1710" w:history="1">
              <w:r>
                <w:rPr>
                  <w:color w:val="0000FF"/>
                </w:rPr>
                <w:t>Приказом</w:t>
              </w:r>
            </w:hyperlink>
            <w:r>
              <w:t xml:space="preserve"> ФНС России от 12.01.2016 N ММВ-7-3/1@.</w:t>
            </w:r>
          </w:p>
          <w:p w:rsidR="0003568C" w:rsidRDefault="0003568C">
            <w:pPr>
              <w:pStyle w:val="ConsPlusNormal"/>
              <w:ind w:firstLine="540"/>
            </w:pPr>
            <w:hyperlink r:id="rId1711"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712" w:history="1">
              <w:r>
                <w:rPr>
                  <w:color w:val="0000FF"/>
                </w:rPr>
                <w:t>формат</w:t>
              </w:r>
            </w:hyperlink>
            <w:r>
              <w:t xml:space="preserve"> в электронной форме, </w:t>
            </w:r>
            <w:hyperlink r:id="rId1713" w:history="1">
              <w:r>
                <w:rPr>
                  <w:color w:val="0000FF"/>
                </w:rPr>
                <w:t>порядок</w:t>
              </w:r>
            </w:hyperlink>
            <w:r>
              <w:t xml:space="preserve"> заполнения утверждены </w:t>
            </w:r>
            <w:hyperlink r:id="rId1714" w:history="1">
              <w:r>
                <w:rPr>
                  <w:color w:val="0000FF"/>
                </w:rPr>
                <w:t>Приказом</w:t>
              </w:r>
            </w:hyperlink>
            <w:r>
              <w:t xml:space="preserve"> ФНС России от 12.01.2016 N ММВ-7-3/1@.</w:t>
            </w:r>
          </w:p>
          <w:p w:rsidR="0003568C" w:rsidRDefault="0003568C">
            <w:pPr>
              <w:pStyle w:val="ConsPlusNormal"/>
              <w:ind w:firstLine="540"/>
            </w:pPr>
            <w:hyperlink r:id="rId1715"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1716" w:history="1">
              <w:r>
                <w:rPr>
                  <w:color w:val="0000FF"/>
                </w:rPr>
                <w:t>порядок</w:t>
              </w:r>
            </w:hyperlink>
            <w:r>
              <w:t xml:space="preserve"> заполнения, </w:t>
            </w:r>
            <w:hyperlink r:id="rId1717" w:history="1">
              <w:r>
                <w:rPr>
                  <w:color w:val="0000FF"/>
                </w:rPr>
                <w:t>формат</w:t>
              </w:r>
            </w:hyperlink>
            <w:r>
              <w:t xml:space="preserve"> представления в электронной форме утверждены </w:t>
            </w:r>
            <w:hyperlink r:id="rId1718"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1719" w:history="1">
              <w:r>
                <w:rPr>
                  <w:color w:val="0000FF"/>
                </w:rPr>
                <w:t>Налогоплательщики</w:t>
              </w:r>
            </w:hyperlink>
            <w:r>
              <w:t xml:space="preserve"> (за исключением указанных в </w:t>
            </w:r>
            <w:hyperlink r:id="rId1720" w:history="1">
              <w:r>
                <w:rPr>
                  <w:color w:val="0000FF"/>
                </w:rPr>
                <w:t>п. 3.1</w:t>
              </w:r>
            </w:hyperlink>
            <w:r>
              <w:t xml:space="preserve">, </w:t>
            </w:r>
            <w:hyperlink r:id="rId1721" w:history="1">
              <w:r>
                <w:rPr>
                  <w:color w:val="0000FF"/>
                </w:rPr>
                <w:t>п. 3.2</w:t>
              </w:r>
            </w:hyperlink>
            <w:r>
              <w:t xml:space="preserve"> и </w:t>
            </w:r>
            <w:hyperlink r:id="rId1722" w:history="1">
              <w:r>
                <w:rPr>
                  <w:color w:val="0000FF"/>
                </w:rPr>
                <w:t>п. 5.1 ст. 204</w:t>
              </w:r>
            </w:hyperlink>
            <w:r>
              <w:t xml:space="preserve"> НК РФ).</w:t>
            </w:r>
          </w:p>
          <w:p w:rsidR="0003568C" w:rsidRDefault="0003568C">
            <w:pPr>
              <w:pStyle w:val="ConsPlusNormal"/>
            </w:pPr>
            <w:hyperlink r:id="rId1723" w:history="1">
              <w:r>
                <w:rPr>
                  <w:color w:val="0000FF"/>
                </w:rPr>
                <w:t>Налогоплательщики</w:t>
              </w:r>
            </w:hyperlink>
            <w:r>
              <w:t xml:space="preserve"> по реализованному (переданному) </w:t>
            </w:r>
            <w:hyperlink r:id="rId1724" w:history="1">
              <w:r>
                <w:rPr>
                  <w:color w:val="0000FF"/>
                </w:rPr>
                <w:t>природному газу</w:t>
              </w:r>
            </w:hyperlink>
          </w:p>
        </w:tc>
      </w:tr>
      <w:bookmarkStart w:id="397" w:name="P3091"/>
      <w:bookmarkEnd w:id="39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1725" w:history="1">
              <w:r>
                <w:rPr>
                  <w:color w:val="0000FF"/>
                </w:rPr>
                <w:t>уплата</w:t>
              </w:r>
            </w:hyperlink>
            <w:r>
              <w:t xml:space="preserve"> акциза</w:t>
            </w:r>
          </w:p>
          <w:p w:rsidR="0003568C" w:rsidRDefault="0003568C">
            <w:pPr>
              <w:pStyle w:val="ConsPlusNormal"/>
            </w:pPr>
            <w:r>
              <w:t>за март 2019 г.</w:t>
            </w:r>
          </w:p>
          <w:p w:rsidR="0003568C" w:rsidRDefault="0003568C">
            <w:pPr>
              <w:pStyle w:val="ConsPlusNormal"/>
              <w:ind w:firstLine="283"/>
            </w:pPr>
            <w:hyperlink r:id="rId1726" w:history="1">
              <w:r>
                <w:rPr>
                  <w:color w:val="0000FF"/>
                </w:rPr>
                <w:t>Форма</w:t>
              </w:r>
            </w:hyperlink>
            <w:r>
              <w:t xml:space="preserve"> налоговой декларации по акцизам на этиловый </w:t>
            </w:r>
            <w:r>
              <w:lastRenderedPageBreak/>
              <w:t xml:space="preserve">спирт, алкогольную и (или) подакцизную спиртосодержащую продукцию, </w:t>
            </w:r>
            <w:hyperlink r:id="rId1727" w:history="1">
              <w:r>
                <w:rPr>
                  <w:color w:val="0000FF"/>
                </w:rPr>
                <w:t>формат</w:t>
              </w:r>
            </w:hyperlink>
            <w:r>
              <w:t xml:space="preserve"> в электронной форме, </w:t>
            </w:r>
            <w:hyperlink r:id="rId1728" w:history="1">
              <w:r>
                <w:rPr>
                  <w:color w:val="0000FF"/>
                </w:rPr>
                <w:t>порядок</w:t>
              </w:r>
            </w:hyperlink>
            <w:r>
              <w:t xml:space="preserve"> заполнения утверждены </w:t>
            </w:r>
            <w:hyperlink r:id="rId1729" w:history="1">
              <w:r>
                <w:rPr>
                  <w:color w:val="0000FF"/>
                </w:rPr>
                <w:t>Приказом</w:t>
              </w:r>
            </w:hyperlink>
            <w:r>
              <w:t xml:space="preserve"> ФНС России от 12.01.2016 N ММВ-7-3/1@.</w:t>
            </w:r>
          </w:p>
          <w:p w:rsidR="0003568C" w:rsidRDefault="0003568C">
            <w:pPr>
              <w:pStyle w:val="ConsPlusNormal"/>
              <w:ind w:firstLine="283"/>
            </w:pPr>
            <w:hyperlink r:id="rId1730"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731" w:history="1">
              <w:r>
                <w:rPr>
                  <w:color w:val="0000FF"/>
                </w:rPr>
                <w:t>формат</w:t>
              </w:r>
            </w:hyperlink>
            <w:r>
              <w:t xml:space="preserve"> в электронной форме, </w:t>
            </w:r>
            <w:hyperlink r:id="rId1732" w:history="1">
              <w:r>
                <w:rPr>
                  <w:color w:val="0000FF"/>
                </w:rPr>
                <w:t>порядок</w:t>
              </w:r>
            </w:hyperlink>
            <w:r>
              <w:t xml:space="preserve"> заполнения утверждены </w:t>
            </w:r>
            <w:hyperlink r:id="rId1733"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1734" w:history="1">
              <w:r>
                <w:rPr>
                  <w:color w:val="0000FF"/>
                </w:rPr>
                <w:t>Налогоплательщики</w:t>
              </w:r>
            </w:hyperlink>
            <w:r>
              <w:t xml:space="preserve">, указанные в </w:t>
            </w:r>
            <w:hyperlink r:id="rId1735" w:history="1">
              <w:r>
                <w:rPr>
                  <w:color w:val="0000FF"/>
                </w:rPr>
                <w:t>п. 3.1 ст. 204</w:t>
              </w:r>
            </w:hyperlink>
            <w:r>
              <w:t xml:space="preserve"> НК РФ</w:t>
            </w:r>
          </w:p>
        </w:tc>
      </w:tr>
      <w:bookmarkStart w:id="398" w:name="P3097"/>
      <w:bookmarkEnd w:id="398"/>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"consultantplus://offline/ref=EB1A721D3382173FE3EF3A613D025880BC14D9DE981F5270336A099155120586CD65698F747A5AF7E6C3CB482980ADE2AC6492EB07AA6CoAVCH"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1736" w:history="1">
              <w:r>
                <w:rPr>
                  <w:color w:val="0000FF"/>
                </w:rPr>
                <w:t>уплата</w:t>
              </w:r>
            </w:hyperlink>
            <w:r>
              <w:t xml:space="preserve"> акциза</w:t>
            </w:r>
          </w:p>
          <w:p w:rsidR="0003568C" w:rsidRDefault="0003568C">
            <w:pPr>
              <w:pStyle w:val="ConsPlusNormal"/>
            </w:pPr>
            <w:r>
              <w:t>за декабрь 2018 г.</w:t>
            </w:r>
          </w:p>
          <w:p w:rsidR="0003568C" w:rsidRDefault="0003568C">
            <w:pPr>
              <w:pStyle w:val="ConsPlusNormal"/>
            </w:pPr>
            <w:hyperlink r:id="rId1737"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1738" w:history="1">
              <w:r>
                <w:rPr>
                  <w:color w:val="0000FF"/>
                </w:rPr>
                <w:t>формат</w:t>
              </w:r>
            </w:hyperlink>
            <w:r>
              <w:t xml:space="preserve"> в электронной форме, </w:t>
            </w:r>
            <w:hyperlink r:id="rId1739" w:history="1">
              <w:r>
                <w:rPr>
                  <w:color w:val="0000FF"/>
                </w:rPr>
                <w:t>порядок</w:t>
              </w:r>
            </w:hyperlink>
            <w:r>
              <w:t xml:space="preserve"> заполнения утверждены </w:t>
            </w:r>
            <w:hyperlink r:id="rId1740"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1741" w:history="1">
              <w:r>
                <w:rPr>
                  <w:color w:val="0000FF"/>
                </w:rPr>
                <w:t>также</w:t>
              </w:r>
            </w:hyperlink>
          </w:p>
        </w:tc>
        <w:tc>
          <w:tcPr>
            <w:tcW w:w="3960" w:type="dxa"/>
          </w:tcPr>
          <w:p w:rsidR="0003568C" w:rsidRDefault="0003568C">
            <w:pPr>
              <w:pStyle w:val="ConsPlusNormal"/>
            </w:pPr>
            <w:hyperlink r:id="rId1742" w:history="1">
              <w:r>
                <w:rPr>
                  <w:color w:val="0000FF"/>
                </w:rPr>
                <w:t>Налогоплательщики</w:t>
              </w:r>
            </w:hyperlink>
            <w:r>
              <w:t xml:space="preserve">,  указанные в </w:t>
            </w:r>
            <w:hyperlink r:id="rId1743" w:history="1">
              <w:r>
                <w:rPr>
                  <w:color w:val="0000FF"/>
                </w:rPr>
                <w:t>п. 3.2</w:t>
              </w:r>
            </w:hyperlink>
            <w:r>
              <w:t xml:space="preserve"> и </w:t>
            </w:r>
            <w:hyperlink r:id="rId1744" w:history="1">
              <w:r>
                <w:rPr>
                  <w:color w:val="0000FF"/>
                </w:rPr>
                <w:t>п. 5.1 ст. 204</w:t>
              </w:r>
            </w:hyperlink>
            <w:r>
              <w:t xml:space="preserve"> НК РФ</w:t>
            </w:r>
          </w:p>
        </w:tc>
      </w:tr>
      <w:bookmarkStart w:id="399" w:name="P3102"/>
      <w:bookmarkEnd w:id="39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745" w:history="1">
              <w:proofErr w:type="spellStart"/>
              <w:r>
                <w:rPr>
                  <w:color w:val="0000FF"/>
                </w:rPr>
                <w:t>пп</w:t>
              </w:r>
              <w:proofErr w:type="spellEnd"/>
              <w:r>
                <w:rPr>
                  <w:color w:val="0000FF"/>
                </w:rPr>
                <w:t>. 4</w:t>
              </w:r>
            </w:hyperlink>
            <w:r>
              <w:t xml:space="preserve">, </w:t>
            </w:r>
            <w:hyperlink r:id="rId1746" w:history="1">
              <w:proofErr w:type="spellStart"/>
              <w:r>
                <w:rPr>
                  <w:color w:val="0000FF"/>
                </w:rPr>
                <w:t>пп</w:t>
              </w:r>
              <w:proofErr w:type="spellEnd"/>
              <w:r>
                <w:rPr>
                  <w:color w:val="0000FF"/>
                </w:rPr>
                <w:t>. 4.1</w:t>
              </w:r>
            </w:hyperlink>
            <w:r>
              <w:t xml:space="preserve">, </w:t>
            </w:r>
            <w:hyperlink r:id="rId1747"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1748" w:history="1">
              <w:r>
                <w:rPr>
                  <w:color w:val="0000FF"/>
                </w:rPr>
                <w:t>ст. 195</w:t>
              </w:r>
            </w:hyperlink>
            <w:r>
              <w:t xml:space="preserve"> НК РФ,</w:t>
            </w:r>
          </w:p>
          <w:p w:rsidR="0003568C" w:rsidRDefault="0003568C">
            <w:pPr>
              <w:pStyle w:val="ConsPlusNormal"/>
            </w:pPr>
            <w:r>
              <w:t>за май 2019 г.</w:t>
            </w:r>
          </w:p>
        </w:tc>
        <w:tc>
          <w:tcPr>
            <w:tcW w:w="3960" w:type="dxa"/>
          </w:tcPr>
          <w:p w:rsidR="0003568C" w:rsidRDefault="0003568C">
            <w:pPr>
              <w:pStyle w:val="ConsPlusNormal"/>
            </w:pPr>
            <w:hyperlink r:id="rId1749" w:history="1">
              <w:r>
                <w:rPr>
                  <w:color w:val="0000FF"/>
                </w:rPr>
                <w:t>Налогоплательщики</w:t>
              </w:r>
            </w:hyperlink>
            <w:r>
              <w:t xml:space="preserve"> (за исключением указанных в </w:t>
            </w:r>
            <w:hyperlink r:id="rId1750" w:history="1">
              <w:r>
                <w:rPr>
                  <w:color w:val="0000FF"/>
                </w:rPr>
                <w:t>п. 3.1</w:t>
              </w:r>
            </w:hyperlink>
            <w:r>
              <w:t xml:space="preserve">, </w:t>
            </w:r>
            <w:hyperlink r:id="rId1751" w:history="1">
              <w:r>
                <w:rPr>
                  <w:color w:val="0000FF"/>
                </w:rPr>
                <w:t>п. 3.2</w:t>
              </w:r>
            </w:hyperlink>
            <w:r>
              <w:t xml:space="preserve"> и </w:t>
            </w:r>
            <w:hyperlink r:id="rId1752" w:history="1">
              <w:r>
                <w:rPr>
                  <w:color w:val="0000FF"/>
                </w:rPr>
                <w:t>п. 5.1 ст. 204</w:t>
              </w:r>
            </w:hyperlink>
            <w:r>
              <w:t xml:space="preserve"> НК РФ)</w:t>
            </w:r>
          </w:p>
        </w:tc>
      </w:tr>
      <w:bookmarkStart w:id="400" w:name="P3105"/>
      <w:bookmarkEnd w:id="40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753" w:history="1">
              <w:proofErr w:type="spellStart"/>
              <w:r>
                <w:rPr>
                  <w:color w:val="0000FF"/>
                </w:rPr>
                <w:t>пп</w:t>
              </w:r>
              <w:proofErr w:type="spellEnd"/>
              <w:r>
                <w:rPr>
                  <w:color w:val="0000FF"/>
                </w:rPr>
                <w:t>. 4</w:t>
              </w:r>
            </w:hyperlink>
            <w:r>
              <w:t xml:space="preserve">, </w:t>
            </w:r>
            <w:hyperlink r:id="rId1754" w:history="1">
              <w:proofErr w:type="spellStart"/>
              <w:r>
                <w:rPr>
                  <w:color w:val="0000FF"/>
                </w:rPr>
                <w:t>пп</w:t>
              </w:r>
              <w:proofErr w:type="spellEnd"/>
              <w:r>
                <w:rPr>
                  <w:color w:val="0000FF"/>
                </w:rPr>
                <w:t>. 4.1</w:t>
              </w:r>
            </w:hyperlink>
            <w:r>
              <w:t xml:space="preserve">, </w:t>
            </w:r>
            <w:hyperlink r:id="rId1755"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1756" w:history="1">
              <w:r>
                <w:rPr>
                  <w:color w:val="0000FF"/>
                </w:rPr>
                <w:t>ст. 195</w:t>
              </w:r>
            </w:hyperlink>
            <w:r>
              <w:t xml:space="preserve"> НК РФ,</w:t>
            </w:r>
          </w:p>
          <w:p w:rsidR="0003568C" w:rsidRDefault="0003568C">
            <w:pPr>
              <w:pStyle w:val="ConsPlusNormal"/>
            </w:pPr>
            <w:r>
              <w:t>за март 2019 г.</w:t>
            </w:r>
          </w:p>
        </w:tc>
        <w:tc>
          <w:tcPr>
            <w:tcW w:w="3960" w:type="dxa"/>
          </w:tcPr>
          <w:p w:rsidR="0003568C" w:rsidRDefault="0003568C">
            <w:pPr>
              <w:pStyle w:val="ConsPlusNormal"/>
            </w:pPr>
            <w:hyperlink r:id="rId1757" w:history="1">
              <w:r>
                <w:rPr>
                  <w:color w:val="0000FF"/>
                </w:rPr>
                <w:t>Налогоплательщики</w:t>
              </w:r>
            </w:hyperlink>
            <w:r>
              <w:t xml:space="preserve">, указанные в </w:t>
            </w:r>
            <w:hyperlink r:id="rId1758" w:history="1">
              <w:r>
                <w:rPr>
                  <w:color w:val="0000FF"/>
                </w:rPr>
                <w:t>п. 3.1 ст. 204</w:t>
              </w:r>
            </w:hyperlink>
            <w:r>
              <w:t xml:space="preserve"> НК РФ</w:t>
            </w:r>
          </w:p>
        </w:tc>
      </w:tr>
      <w:bookmarkStart w:id="401" w:name="P3108"/>
      <w:bookmarkEnd w:id="401"/>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1759" w:history="1">
              <w:proofErr w:type="spellStart"/>
              <w:r>
                <w:rPr>
                  <w:color w:val="0000FF"/>
                </w:rPr>
                <w:t>пп</w:t>
              </w:r>
              <w:proofErr w:type="spellEnd"/>
              <w:r>
                <w:rPr>
                  <w:color w:val="0000FF"/>
                </w:rPr>
                <w:t>. 4</w:t>
              </w:r>
            </w:hyperlink>
            <w:r>
              <w:t xml:space="preserve">, </w:t>
            </w:r>
            <w:hyperlink r:id="rId1760" w:history="1">
              <w:proofErr w:type="spellStart"/>
              <w:r>
                <w:rPr>
                  <w:color w:val="0000FF"/>
                </w:rPr>
                <w:t>пп</w:t>
              </w:r>
              <w:proofErr w:type="spellEnd"/>
              <w:r>
                <w:rPr>
                  <w:color w:val="0000FF"/>
                </w:rPr>
                <w:t>. 4.1</w:t>
              </w:r>
            </w:hyperlink>
            <w:r>
              <w:t xml:space="preserve">, </w:t>
            </w:r>
            <w:hyperlink r:id="rId1761"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1762" w:history="1">
              <w:r>
                <w:rPr>
                  <w:color w:val="0000FF"/>
                </w:rPr>
                <w:t>ст. 195</w:t>
              </w:r>
            </w:hyperlink>
            <w:r>
              <w:t xml:space="preserve"> НК РФ,</w:t>
            </w:r>
          </w:p>
          <w:p w:rsidR="0003568C" w:rsidRDefault="0003568C">
            <w:pPr>
              <w:pStyle w:val="ConsPlusNormal"/>
            </w:pPr>
            <w:r>
              <w:t>за декабрь 2018 г.</w:t>
            </w:r>
          </w:p>
        </w:tc>
        <w:tc>
          <w:tcPr>
            <w:tcW w:w="3960" w:type="dxa"/>
          </w:tcPr>
          <w:p w:rsidR="0003568C" w:rsidRDefault="0003568C">
            <w:pPr>
              <w:pStyle w:val="ConsPlusNormal"/>
            </w:pPr>
            <w:hyperlink r:id="rId1763" w:history="1">
              <w:r>
                <w:rPr>
                  <w:color w:val="0000FF"/>
                </w:rPr>
                <w:t>Налогоплательщики</w:t>
              </w:r>
            </w:hyperlink>
            <w:r>
              <w:t xml:space="preserve">,  указанные в </w:t>
            </w:r>
            <w:hyperlink r:id="rId1764" w:history="1">
              <w:r>
                <w:rPr>
                  <w:color w:val="0000FF"/>
                </w:rPr>
                <w:t>п. 3.2</w:t>
              </w:r>
            </w:hyperlink>
            <w:r>
              <w:t xml:space="preserve"> и </w:t>
            </w:r>
            <w:hyperlink r:id="rId1765"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402" w:name="P3112"/>
      <w:bookmarkEnd w:id="402"/>
      <w:r>
        <w:t>28 ИЮНЯ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3125" w:history="1">
              <w:r>
                <w:rPr>
                  <w:color w:val="0000FF"/>
                </w:rPr>
                <w:t>уплата</w:t>
              </w:r>
            </w:hyperlink>
            <w:r>
              <w:t xml:space="preserve"> третьего аванса во II квартале;</w:t>
            </w:r>
          </w:p>
          <w:p w:rsidR="0003568C" w:rsidRDefault="0003568C">
            <w:pPr>
              <w:pStyle w:val="ConsPlusNormal"/>
            </w:pPr>
            <w:r>
              <w:t xml:space="preserve">- </w:t>
            </w:r>
            <w:hyperlink w:anchor="P3128" w:history="1">
              <w:r>
                <w:rPr>
                  <w:color w:val="0000FF"/>
                </w:rPr>
                <w:t>декларация и уплата</w:t>
              </w:r>
            </w:hyperlink>
            <w:r>
              <w:t xml:space="preserve"> аванса за май;</w:t>
            </w:r>
          </w:p>
          <w:p w:rsidR="0003568C" w:rsidRDefault="0003568C">
            <w:pPr>
              <w:pStyle w:val="ConsPlusNormal"/>
            </w:pPr>
            <w:r>
              <w:t xml:space="preserve">- </w:t>
            </w:r>
            <w:hyperlink w:anchor="P3138" w:history="1">
              <w:r>
                <w:rPr>
                  <w:color w:val="0000FF"/>
                </w:rPr>
                <w:t>налоговый</w:t>
              </w:r>
            </w:hyperlink>
            <w:r>
              <w:t xml:space="preserve"> расчет за май;</w:t>
            </w:r>
          </w:p>
          <w:p w:rsidR="0003568C" w:rsidRDefault="0003568C">
            <w:pPr>
              <w:pStyle w:val="ConsPlusNormal"/>
            </w:pPr>
            <w:r>
              <w:lastRenderedPageBreak/>
              <w:t xml:space="preserve">- </w:t>
            </w:r>
            <w:hyperlink w:anchor="P3144" w:history="1">
              <w:r>
                <w:rPr>
                  <w:color w:val="0000FF"/>
                </w:rPr>
                <w:t>уплата</w:t>
              </w:r>
            </w:hyperlink>
            <w:r>
              <w:t xml:space="preserve"> аванса в случае превышения выручки от реализации 5 </w:t>
            </w:r>
            <w:proofErr w:type="gramStart"/>
            <w:r>
              <w:t>млн</w:t>
            </w:r>
            <w:proofErr w:type="gramEnd"/>
            <w:r>
              <w:t xml:space="preserve"> руб.</w:t>
            </w:r>
          </w:p>
        </w:tc>
      </w:tr>
      <w:tr w:rsidR="0003568C">
        <w:tc>
          <w:tcPr>
            <w:tcW w:w="2551" w:type="dxa"/>
            <w:tcBorders>
              <w:top w:val="nil"/>
              <w:left w:val="nil"/>
              <w:bottom w:val="nil"/>
              <w:right w:val="nil"/>
            </w:tcBorders>
          </w:tcPr>
          <w:p w:rsidR="0003568C" w:rsidRDefault="0003568C">
            <w:pPr>
              <w:pStyle w:val="ConsPlusNormal"/>
              <w:outlineLvl w:val="3"/>
            </w:pPr>
            <w:r>
              <w:lastRenderedPageBreak/>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3146" w:history="1">
              <w:r>
                <w:rPr>
                  <w:color w:val="0000FF"/>
                </w:rPr>
                <w:t>уведомление</w:t>
              </w:r>
            </w:hyperlink>
            <w:r>
              <w:t xml:space="preserve"> по налогу на прибыль о непродуктивной скважине за май.</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403" w:name="P3124"/>
            <w:bookmarkEnd w:id="403"/>
            <w:r>
              <w:t>Налог на прибыль организаций</w:t>
            </w:r>
          </w:p>
        </w:tc>
      </w:tr>
      <w:bookmarkStart w:id="404" w:name="P3125"/>
      <w:bookmarkEnd w:id="40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третьего ежемесячного авансового платежа, подлежащего уплате</w:t>
            </w:r>
          </w:p>
          <w:p w:rsidR="0003568C" w:rsidRDefault="0003568C">
            <w:pPr>
              <w:pStyle w:val="ConsPlusNormal"/>
            </w:pPr>
            <w:r>
              <w:t>во II квартале 2019 г.</w:t>
            </w:r>
          </w:p>
        </w:tc>
        <w:tc>
          <w:tcPr>
            <w:tcW w:w="3960" w:type="dxa"/>
          </w:tcPr>
          <w:p w:rsidR="0003568C" w:rsidRDefault="0003568C">
            <w:pPr>
              <w:pStyle w:val="ConsPlusNormal"/>
            </w:pPr>
            <w:hyperlink r:id="rId1766" w:history="1">
              <w:r>
                <w:rPr>
                  <w:color w:val="0000FF"/>
                </w:rPr>
                <w:t>Налогоплательщики</w:t>
              </w:r>
            </w:hyperlink>
            <w:r>
              <w:t xml:space="preserve">, для которых </w:t>
            </w:r>
            <w:hyperlink r:id="rId1767" w:history="1">
              <w:r>
                <w:rPr>
                  <w:color w:val="0000FF"/>
                </w:rPr>
                <w:t>отчетными периодами</w:t>
              </w:r>
            </w:hyperlink>
            <w:r>
              <w:t xml:space="preserve"> являются первый квартал, полугодие и девять месяцев</w:t>
            </w:r>
          </w:p>
        </w:tc>
      </w:tr>
      <w:bookmarkStart w:id="405" w:name="P3128"/>
      <w:bookmarkEnd w:id="40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1768" w:history="1">
              <w:r>
                <w:rPr>
                  <w:color w:val="0000FF"/>
                </w:rPr>
                <w:t>уплата</w:t>
              </w:r>
            </w:hyperlink>
            <w:r>
              <w:t xml:space="preserve"> авансового платежа</w:t>
            </w:r>
          </w:p>
          <w:p w:rsidR="0003568C" w:rsidRDefault="0003568C">
            <w:pPr>
              <w:pStyle w:val="ConsPlusNormal"/>
            </w:pPr>
            <w:r>
              <w:t>за май 2019 г.</w:t>
            </w:r>
          </w:p>
          <w:p w:rsidR="0003568C" w:rsidRDefault="0003568C">
            <w:pPr>
              <w:pStyle w:val="ConsPlusNormal"/>
            </w:pPr>
            <w:hyperlink r:id="rId1769" w:history="1">
              <w:r>
                <w:rPr>
                  <w:color w:val="0000FF"/>
                </w:rPr>
                <w:t>Форма</w:t>
              </w:r>
            </w:hyperlink>
            <w:r>
              <w:t xml:space="preserve"> декларации, </w:t>
            </w:r>
            <w:hyperlink r:id="rId1770" w:history="1">
              <w:r>
                <w:rPr>
                  <w:color w:val="0000FF"/>
                </w:rPr>
                <w:t>порядок</w:t>
              </w:r>
            </w:hyperlink>
            <w:r>
              <w:t xml:space="preserve"> заполнения, </w:t>
            </w:r>
            <w:hyperlink r:id="rId1771" w:history="1">
              <w:r>
                <w:rPr>
                  <w:color w:val="0000FF"/>
                </w:rPr>
                <w:t>формат</w:t>
              </w:r>
            </w:hyperlink>
            <w:r>
              <w:t xml:space="preserve"> представления в электронной форме утверждены </w:t>
            </w:r>
            <w:hyperlink r:id="rId1772"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1773" w:history="1">
              <w:r>
                <w:rPr>
                  <w:color w:val="0000FF"/>
                </w:rPr>
                <w:t>Приказом</w:t>
              </w:r>
            </w:hyperlink>
            <w:r>
              <w:t xml:space="preserve"> МНС России от 23.12.2003 N БГ-3-23/709@;</w:t>
            </w:r>
          </w:p>
          <w:p w:rsidR="0003568C" w:rsidRDefault="0003568C">
            <w:pPr>
              <w:pStyle w:val="ConsPlusNormal"/>
            </w:pPr>
            <w:r>
              <w:t xml:space="preserve">- </w:t>
            </w:r>
            <w:hyperlink r:id="rId1774" w:history="1">
              <w:r>
                <w:rPr>
                  <w:color w:val="0000FF"/>
                </w:rPr>
                <w:t>Приказом</w:t>
              </w:r>
            </w:hyperlink>
            <w:r>
              <w:t xml:space="preserve"> МНС России от 05.01.2004 N БГ-3-23/1</w:t>
            </w:r>
          </w:p>
          <w:p w:rsidR="0003568C" w:rsidRDefault="0003568C">
            <w:pPr>
              <w:pStyle w:val="ConsPlusNormal"/>
            </w:pPr>
            <w:r>
              <w:t>(</w:t>
            </w:r>
            <w:hyperlink r:id="rId1775" w:history="1">
              <w:r>
                <w:rPr>
                  <w:color w:val="0000FF"/>
                </w:rPr>
                <w:t>Инструкция</w:t>
              </w:r>
            </w:hyperlink>
            <w:r>
              <w:t xml:space="preserve"> по заполнению утверждена </w:t>
            </w:r>
            <w:hyperlink r:id="rId1776" w:history="1">
              <w:r>
                <w:rPr>
                  <w:color w:val="0000FF"/>
                </w:rPr>
                <w:t>Приказом</w:t>
              </w:r>
            </w:hyperlink>
            <w:r>
              <w:t xml:space="preserve"> МНС России от 07.03.2002 N БГ-3-23/118);</w:t>
            </w:r>
          </w:p>
          <w:p w:rsidR="0003568C" w:rsidRDefault="0003568C">
            <w:pPr>
              <w:pStyle w:val="ConsPlusNormal"/>
            </w:pPr>
            <w:r>
              <w:t xml:space="preserve">- </w:t>
            </w:r>
            <w:hyperlink r:id="rId1777"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1778" w:history="1">
              <w:r>
                <w:rPr>
                  <w:color w:val="0000FF"/>
                </w:rPr>
                <w:t>Налогоплательщики</w:t>
              </w:r>
            </w:hyperlink>
            <w:r>
              <w:t xml:space="preserve">, исчисляющие </w:t>
            </w:r>
            <w:hyperlink r:id="rId1779" w:history="1">
              <w:r>
                <w:rPr>
                  <w:color w:val="0000FF"/>
                </w:rPr>
                <w:t>ежемесячные</w:t>
              </w:r>
            </w:hyperlink>
            <w:r>
              <w:t xml:space="preserve"> авансовые платежи по фактически полученной прибыли</w:t>
            </w:r>
          </w:p>
        </w:tc>
      </w:tr>
      <w:bookmarkStart w:id="406" w:name="P3138"/>
      <w:bookmarkEnd w:id="40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май 2019 г.</w:t>
            </w:r>
          </w:p>
          <w:p w:rsidR="0003568C" w:rsidRDefault="0003568C">
            <w:pPr>
              <w:pStyle w:val="ConsPlusNormal"/>
            </w:pPr>
            <w:hyperlink r:id="rId1780" w:history="1">
              <w:r>
                <w:rPr>
                  <w:color w:val="0000FF"/>
                </w:rPr>
                <w:t>Форма</w:t>
              </w:r>
            </w:hyperlink>
            <w:r>
              <w:t xml:space="preserve"> расчета о суммах выплаченных иностранным организациям доходов и удержанных налогов, </w:t>
            </w:r>
            <w:hyperlink r:id="rId1781" w:history="1">
              <w:r>
                <w:rPr>
                  <w:color w:val="0000FF"/>
                </w:rPr>
                <w:t>порядок</w:t>
              </w:r>
            </w:hyperlink>
            <w:r>
              <w:t xml:space="preserve"> заполнения, </w:t>
            </w:r>
            <w:hyperlink r:id="rId1782" w:history="1">
              <w:r>
                <w:rPr>
                  <w:color w:val="0000FF"/>
                </w:rPr>
                <w:t>формат</w:t>
              </w:r>
            </w:hyperlink>
            <w:r>
              <w:t xml:space="preserve"> представления в электронной форме утверждены </w:t>
            </w:r>
            <w:hyperlink r:id="rId1783" w:history="1">
              <w:r>
                <w:rPr>
                  <w:color w:val="0000FF"/>
                </w:rPr>
                <w:t>Приказом</w:t>
              </w:r>
            </w:hyperlink>
            <w:r>
              <w:t xml:space="preserve"> МНС России от 02.03.2016 N ММВ-7-3/115@.</w:t>
            </w:r>
          </w:p>
          <w:p w:rsidR="0003568C" w:rsidRDefault="0003568C">
            <w:pPr>
              <w:pStyle w:val="ConsPlusNormal"/>
            </w:pPr>
            <w:hyperlink r:id="rId1784"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1785"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 xml:space="preserve">Налоговые агенты, исчисляющие </w:t>
            </w:r>
            <w:hyperlink r:id="rId1786" w:history="1">
              <w:r>
                <w:rPr>
                  <w:color w:val="0000FF"/>
                </w:rPr>
                <w:t>ежемесячные</w:t>
              </w:r>
            </w:hyperlink>
            <w:r>
              <w:t xml:space="preserve"> авансовые платежи по фактически полученной прибыли</w:t>
            </w:r>
          </w:p>
        </w:tc>
      </w:tr>
      <w:bookmarkStart w:id="407" w:name="P3144"/>
      <w:bookmarkEnd w:id="40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1787"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мае 2019 г.</w:t>
            </w:r>
          </w:p>
        </w:tc>
      </w:tr>
      <w:tr w:rsidR="0003568C">
        <w:tc>
          <w:tcPr>
            <w:tcW w:w="9629" w:type="dxa"/>
            <w:gridSpan w:val="2"/>
          </w:tcPr>
          <w:p w:rsidR="0003568C" w:rsidRDefault="0003568C">
            <w:pPr>
              <w:pStyle w:val="ConsPlusNormal"/>
              <w:jc w:val="center"/>
            </w:pPr>
            <w:bookmarkStart w:id="408" w:name="P3146"/>
            <w:bookmarkEnd w:id="408"/>
            <w:r>
              <w:t>Пользователи недр</w:t>
            </w:r>
          </w:p>
        </w:tc>
      </w:tr>
      <w:tr w:rsidR="0003568C">
        <w:tc>
          <w:tcPr>
            <w:tcW w:w="5669" w:type="dxa"/>
          </w:tcPr>
          <w:p w:rsidR="0003568C" w:rsidRDefault="0003568C">
            <w:pPr>
              <w:pStyle w:val="ConsPlusNormal"/>
            </w:pPr>
            <w:hyperlink r:id="rId1788" w:history="1">
              <w:r>
                <w:rPr>
                  <w:color w:val="0000FF"/>
                </w:rPr>
                <w:t>Представление</w:t>
              </w:r>
            </w:hyperlink>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май 2019 г.</w:t>
            </w:r>
          </w:p>
        </w:tc>
        <w:tc>
          <w:tcPr>
            <w:tcW w:w="3960" w:type="dxa"/>
          </w:tcPr>
          <w:p w:rsidR="0003568C" w:rsidRDefault="0003568C">
            <w:pPr>
              <w:pStyle w:val="ConsPlusNormal"/>
            </w:pPr>
            <w:hyperlink r:id="rId1789" w:history="1">
              <w:r>
                <w:rPr>
                  <w:color w:val="0000FF"/>
                </w:rPr>
                <w:t>Налогоплательщики</w:t>
              </w:r>
            </w:hyperlink>
            <w:r>
              <w:t xml:space="preserve">, исчисляющие </w:t>
            </w:r>
            <w:hyperlink r:id="rId1790" w:history="1">
              <w:r>
                <w:rPr>
                  <w:color w:val="0000FF"/>
                </w:rPr>
                <w:t>ежемесячные</w:t>
              </w:r>
            </w:hyperlink>
            <w:r>
              <w:t xml:space="preserve"> авансовые платежи по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409" w:name="P3151"/>
      <w:bookmarkEnd w:id="409"/>
      <w:r>
        <w:t>1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3170" w:history="1">
              <w:r>
                <w:rPr>
                  <w:color w:val="0000FF"/>
                </w:rPr>
                <w:t>уплата</w:t>
              </w:r>
            </w:hyperlink>
            <w:r>
              <w:t xml:space="preserve"> на обязательное пенсионное страхование с дохода, превышающего 300 000 руб. за 2018 г.</w:t>
            </w:r>
          </w:p>
        </w:tc>
      </w:tr>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3175" w:history="1">
              <w:r>
                <w:rPr>
                  <w:color w:val="0000FF"/>
                </w:rPr>
                <w:t>уплата</w:t>
              </w:r>
            </w:hyperlink>
            <w:r>
              <w:t xml:space="preserve"> по больничным и отпускным.</w:t>
            </w:r>
          </w:p>
        </w:tc>
      </w:tr>
      <w:tr w:rsidR="0003568C">
        <w:tc>
          <w:tcPr>
            <w:tcW w:w="2551" w:type="dxa"/>
            <w:tcBorders>
              <w:top w:val="nil"/>
              <w:left w:val="nil"/>
              <w:bottom w:val="nil"/>
              <w:right w:val="nil"/>
            </w:tcBorders>
          </w:tcPr>
          <w:p w:rsidR="0003568C" w:rsidRDefault="0003568C">
            <w:pPr>
              <w:pStyle w:val="ConsPlusNormal"/>
              <w:outlineLvl w:val="3"/>
            </w:pPr>
            <w:r>
              <w:lastRenderedPageBreak/>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3179" w:history="1">
              <w:r>
                <w:rPr>
                  <w:color w:val="0000FF"/>
                </w:rPr>
                <w:t>декларация</w:t>
              </w:r>
            </w:hyperlink>
            <w:r>
              <w:t xml:space="preserve"> по НДПИ.</w:t>
            </w:r>
          </w:p>
        </w:tc>
      </w:tr>
      <w:tr w:rsidR="0003568C">
        <w:tc>
          <w:tcPr>
            <w:tcW w:w="2551" w:type="dxa"/>
            <w:tcBorders>
              <w:top w:val="nil"/>
              <w:left w:val="nil"/>
              <w:bottom w:val="nil"/>
              <w:right w:val="nil"/>
            </w:tcBorders>
          </w:tcPr>
          <w:p w:rsidR="0003568C" w:rsidRDefault="0003568C">
            <w:pPr>
              <w:pStyle w:val="ConsPlusNormal"/>
              <w:outlineLvl w:val="3"/>
            </w:pPr>
            <w:r>
              <w:t>НДС</w:t>
            </w:r>
          </w:p>
        </w:tc>
        <w:tc>
          <w:tcPr>
            <w:tcW w:w="6917" w:type="dxa"/>
            <w:tcBorders>
              <w:top w:val="nil"/>
              <w:left w:val="nil"/>
              <w:bottom w:val="nil"/>
              <w:right w:val="nil"/>
            </w:tcBorders>
          </w:tcPr>
          <w:p w:rsidR="0003568C" w:rsidRDefault="0003568C">
            <w:pPr>
              <w:pStyle w:val="ConsPlusNormal"/>
            </w:pPr>
            <w:r>
              <w:t xml:space="preserve">- </w:t>
            </w:r>
            <w:hyperlink w:anchor="P3185" w:history="1">
              <w:r>
                <w:rPr>
                  <w:color w:val="0000FF"/>
                </w:rPr>
                <w:t>заявление</w:t>
              </w:r>
            </w:hyperlink>
            <w:r>
              <w:t xml:space="preserve"> об отказе от освобождения от НДС или о его приостановлении.</w:t>
            </w:r>
          </w:p>
        </w:tc>
      </w:tr>
      <w:tr w:rsidR="0003568C">
        <w:tc>
          <w:tcPr>
            <w:tcW w:w="2551" w:type="dxa"/>
            <w:tcBorders>
              <w:top w:val="nil"/>
              <w:left w:val="nil"/>
              <w:bottom w:val="nil"/>
              <w:right w:val="nil"/>
            </w:tcBorders>
          </w:tcPr>
          <w:p w:rsidR="0003568C" w:rsidRDefault="0003568C">
            <w:pPr>
              <w:pStyle w:val="ConsPlusNormal"/>
              <w:outlineLvl w:val="3"/>
            </w:pPr>
            <w:r>
              <w:t>Транспортный налог</w:t>
            </w:r>
          </w:p>
        </w:tc>
        <w:tc>
          <w:tcPr>
            <w:tcW w:w="6917" w:type="dxa"/>
            <w:tcBorders>
              <w:top w:val="nil"/>
              <w:left w:val="nil"/>
              <w:bottom w:val="nil"/>
              <w:right w:val="nil"/>
            </w:tcBorders>
          </w:tcPr>
          <w:p w:rsidR="0003568C" w:rsidRDefault="0003568C">
            <w:pPr>
              <w:pStyle w:val="ConsPlusNormal"/>
            </w:pPr>
            <w:r>
              <w:t xml:space="preserve">- </w:t>
            </w:r>
            <w:hyperlink w:anchor="P3191" w:history="1">
              <w:r>
                <w:rPr>
                  <w:color w:val="0000FF"/>
                </w:rPr>
                <w:t>данные</w:t>
              </w:r>
            </w:hyperlink>
            <w:r>
              <w:t xml:space="preserve"> о рекомендованной розничной цене всех базовых версий автомобилей.</w:t>
            </w:r>
          </w:p>
        </w:tc>
      </w:tr>
      <w:tr w:rsidR="0003568C">
        <w:tc>
          <w:tcPr>
            <w:tcW w:w="2551" w:type="dxa"/>
            <w:tcBorders>
              <w:top w:val="nil"/>
              <w:left w:val="nil"/>
              <w:bottom w:val="nil"/>
              <w:right w:val="nil"/>
            </w:tcBorders>
          </w:tcPr>
          <w:p w:rsidR="0003568C" w:rsidRDefault="0003568C">
            <w:pPr>
              <w:pStyle w:val="ConsPlusNormal"/>
              <w:outlineLvl w:val="3"/>
            </w:pPr>
            <w:r>
              <w:t>Налоговый мониторинг</w:t>
            </w:r>
          </w:p>
        </w:tc>
        <w:tc>
          <w:tcPr>
            <w:tcW w:w="6917" w:type="dxa"/>
            <w:tcBorders>
              <w:top w:val="nil"/>
              <w:left w:val="nil"/>
              <w:bottom w:val="nil"/>
              <w:right w:val="nil"/>
            </w:tcBorders>
          </w:tcPr>
          <w:p w:rsidR="0003568C" w:rsidRDefault="0003568C">
            <w:pPr>
              <w:pStyle w:val="ConsPlusNormal"/>
            </w:pPr>
            <w:r>
              <w:t xml:space="preserve">- </w:t>
            </w:r>
            <w:hyperlink w:anchor="P3195" w:history="1">
              <w:r>
                <w:rPr>
                  <w:color w:val="0000FF"/>
                </w:rPr>
                <w:t>заявление</w:t>
              </w:r>
            </w:hyperlink>
            <w:r>
              <w:t xml:space="preserve"> о проведении налогового мониторинга.</w:t>
            </w:r>
          </w:p>
        </w:tc>
      </w:tr>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91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3202" w:history="1">
              <w:r>
                <w:rPr>
                  <w:color w:val="0000FF"/>
                </w:rPr>
                <w:t>март</w:t>
              </w:r>
            </w:hyperlink>
            <w:r>
              <w:t xml:space="preserve"> 2019 г., за </w:t>
            </w:r>
            <w:hyperlink w:anchor="P3205" w:history="1">
              <w:r>
                <w:rPr>
                  <w:color w:val="0000FF"/>
                </w:rPr>
                <w:t>декабрь</w:t>
              </w:r>
            </w:hyperlink>
            <w:r>
              <w:t xml:space="preserve"> 2018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410" w:name="P3170"/>
            <w:bookmarkEnd w:id="410"/>
            <w:r>
              <w:t>Страховые взносы</w:t>
            </w:r>
          </w:p>
        </w:tc>
      </w:tr>
      <w:tr w:rsidR="0003568C">
        <w:tc>
          <w:tcPr>
            <w:tcW w:w="5669" w:type="dxa"/>
          </w:tcPr>
          <w:p w:rsidR="0003568C" w:rsidRDefault="0003568C">
            <w:pPr>
              <w:pStyle w:val="ConsPlusNormal"/>
            </w:pPr>
            <w:hyperlink r:id="rId1791" w:history="1">
              <w:r>
                <w:rPr>
                  <w:color w:val="0000FF"/>
                </w:rPr>
                <w:t>Уплата</w:t>
              </w:r>
            </w:hyperlink>
            <w:r>
              <w:t xml:space="preserve"> страховых взносов:</w:t>
            </w:r>
          </w:p>
          <w:p w:rsidR="0003568C" w:rsidRDefault="0003568C">
            <w:pPr>
              <w:pStyle w:val="ConsPlusNormal"/>
            </w:pPr>
            <w:r>
              <w:t xml:space="preserve">- на обязательное пенсионное страхование исчисленных с суммы дохода плательщика страховых взносов, </w:t>
            </w:r>
            <w:hyperlink r:id="rId1792" w:history="1">
              <w:r>
                <w:rPr>
                  <w:color w:val="0000FF"/>
                </w:rPr>
                <w:t>превышающей</w:t>
              </w:r>
            </w:hyperlink>
            <w:r>
              <w:t xml:space="preserve"> 300 000 рублей за расчетный период,</w:t>
            </w:r>
          </w:p>
          <w:p w:rsidR="0003568C" w:rsidRDefault="0003568C">
            <w:pPr>
              <w:pStyle w:val="ConsPlusNormal"/>
            </w:pPr>
            <w:r>
              <w:t>за 2018 г.</w:t>
            </w:r>
          </w:p>
        </w:tc>
        <w:tc>
          <w:tcPr>
            <w:tcW w:w="3960" w:type="dxa"/>
          </w:tcPr>
          <w:p w:rsidR="0003568C" w:rsidRDefault="0003568C">
            <w:pPr>
              <w:pStyle w:val="ConsPlusNormal"/>
            </w:pPr>
            <w:hyperlink r:id="rId1793" w:history="1">
              <w:proofErr w:type="gramStart"/>
              <w:r>
                <w:rPr>
                  <w:color w:val="0000FF"/>
                </w:rPr>
                <w:t>Плательщики</w:t>
              </w:r>
            </w:hyperlink>
            <w:r>
              <w:t xml:space="preserve"> страховых взносов, не производящие выплаты и иные вознаграждения физическим лицам (индивидуальные предприниматели, адвокаты, нотариусы, занимающиеся частной практикой, арбитражные управляющие, оценщики, медиаторы, патентные поверенные и иные лица, занимающиеся в установленном законодательством РФ порядке частной практикой)</w:t>
            </w:r>
            <w:proofErr w:type="gramEnd"/>
          </w:p>
        </w:tc>
      </w:tr>
      <w:tr w:rsidR="0003568C">
        <w:tc>
          <w:tcPr>
            <w:tcW w:w="9629" w:type="dxa"/>
            <w:gridSpan w:val="2"/>
          </w:tcPr>
          <w:p w:rsidR="0003568C" w:rsidRDefault="0003568C">
            <w:pPr>
              <w:pStyle w:val="ConsPlusNormal"/>
              <w:jc w:val="center"/>
            </w:pPr>
            <w:bookmarkStart w:id="411" w:name="P3175"/>
            <w:bookmarkEnd w:id="411"/>
            <w:r>
              <w:t>Налог на доходы физических лиц</w:t>
            </w:r>
          </w:p>
        </w:tc>
      </w:tr>
      <w:tr w:rsidR="0003568C">
        <w:tc>
          <w:tcPr>
            <w:tcW w:w="5669" w:type="dxa"/>
          </w:tcPr>
          <w:p w:rsidR="0003568C" w:rsidRDefault="0003568C">
            <w:pPr>
              <w:pStyle w:val="ConsPlusNormal"/>
            </w:pPr>
            <w:hyperlink r:id="rId1794" w:history="1">
              <w:r>
                <w:rPr>
                  <w:color w:val="0000FF"/>
                </w:rPr>
                <w:t>Уплата</w:t>
              </w:r>
            </w:hyperlink>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июнь 2019 г.</w:t>
            </w:r>
          </w:p>
        </w:tc>
        <w:tc>
          <w:tcPr>
            <w:tcW w:w="3960" w:type="dxa"/>
          </w:tcPr>
          <w:p w:rsidR="0003568C" w:rsidRDefault="0003568C">
            <w:pPr>
              <w:pStyle w:val="ConsPlusNormal"/>
            </w:pPr>
            <w:r>
              <w:t xml:space="preserve">Налоговые </w:t>
            </w:r>
            <w:hyperlink r:id="rId1795" w:history="1">
              <w:r>
                <w:rPr>
                  <w:color w:val="0000FF"/>
                </w:rPr>
                <w:t>агенты</w:t>
              </w:r>
            </w:hyperlink>
          </w:p>
        </w:tc>
      </w:tr>
      <w:tr w:rsidR="0003568C">
        <w:tc>
          <w:tcPr>
            <w:tcW w:w="9629" w:type="dxa"/>
            <w:gridSpan w:val="2"/>
          </w:tcPr>
          <w:p w:rsidR="0003568C" w:rsidRDefault="0003568C">
            <w:pPr>
              <w:pStyle w:val="ConsPlusNormal"/>
              <w:jc w:val="center"/>
            </w:pPr>
            <w:bookmarkStart w:id="412" w:name="P3179"/>
            <w:bookmarkEnd w:id="412"/>
            <w:r>
              <w:t>Пользователи недр</w:t>
            </w:r>
          </w:p>
        </w:tc>
      </w:tr>
      <w:tr w:rsidR="0003568C">
        <w:tc>
          <w:tcPr>
            <w:tcW w:w="5669" w:type="dxa"/>
          </w:tcPr>
          <w:p w:rsidR="0003568C" w:rsidRDefault="0003568C">
            <w:pPr>
              <w:pStyle w:val="ConsPlusNormal"/>
            </w:pPr>
            <w:hyperlink r:id="rId1796" w:history="1">
              <w:r>
                <w:rPr>
                  <w:color w:val="0000FF"/>
                </w:rPr>
                <w:t>Представление</w:t>
              </w:r>
            </w:hyperlink>
            <w:r>
              <w:t xml:space="preserve"> налоговой декларации по НДПИ</w:t>
            </w:r>
          </w:p>
          <w:p w:rsidR="0003568C" w:rsidRDefault="0003568C">
            <w:pPr>
              <w:pStyle w:val="ConsPlusNormal"/>
            </w:pPr>
            <w:r>
              <w:t>за май 2019 г.</w:t>
            </w:r>
          </w:p>
          <w:p w:rsidR="0003568C" w:rsidRDefault="0003568C">
            <w:pPr>
              <w:pStyle w:val="ConsPlusNormal"/>
            </w:pPr>
            <w:hyperlink r:id="rId1797" w:history="1">
              <w:r>
                <w:rPr>
                  <w:color w:val="0000FF"/>
                </w:rPr>
                <w:t>Форма</w:t>
              </w:r>
            </w:hyperlink>
            <w:r>
              <w:t xml:space="preserve"> декларации, </w:t>
            </w:r>
            <w:hyperlink r:id="rId1798" w:history="1">
              <w:r>
                <w:rPr>
                  <w:color w:val="0000FF"/>
                </w:rPr>
                <w:t>формат</w:t>
              </w:r>
            </w:hyperlink>
            <w:r>
              <w:t xml:space="preserve"> представления в электронном виде, </w:t>
            </w:r>
            <w:hyperlink r:id="rId1799" w:history="1">
              <w:r>
                <w:rPr>
                  <w:color w:val="0000FF"/>
                </w:rPr>
                <w:t>порядок</w:t>
              </w:r>
            </w:hyperlink>
            <w:r>
              <w:t xml:space="preserve"> заполнения утверждены </w:t>
            </w:r>
            <w:hyperlink r:id="rId1800"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1801" w:history="1">
              <w:r>
                <w:rPr>
                  <w:color w:val="0000FF"/>
                </w:rPr>
                <w:t>также</w:t>
              </w:r>
            </w:hyperlink>
          </w:p>
        </w:tc>
        <w:tc>
          <w:tcPr>
            <w:tcW w:w="3960" w:type="dxa"/>
          </w:tcPr>
          <w:p w:rsidR="0003568C" w:rsidRDefault="0003568C">
            <w:pPr>
              <w:pStyle w:val="ConsPlusNormal"/>
            </w:pPr>
            <w:hyperlink r:id="rId1802" w:history="1">
              <w:r>
                <w:rPr>
                  <w:color w:val="0000FF"/>
                </w:rPr>
                <w:t>Налогоплательщики</w:t>
              </w:r>
            </w:hyperlink>
            <w:r>
              <w:t>, являющиеся пользователями недр</w:t>
            </w:r>
          </w:p>
        </w:tc>
      </w:tr>
      <w:tr w:rsidR="0003568C">
        <w:tc>
          <w:tcPr>
            <w:tcW w:w="9629" w:type="dxa"/>
            <w:gridSpan w:val="2"/>
          </w:tcPr>
          <w:p w:rsidR="0003568C" w:rsidRDefault="0003568C">
            <w:pPr>
              <w:pStyle w:val="ConsPlusNormal"/>
              <w:jc w:val="center"/>
            </w:pPr>
            <w:bookmarkStart w:id="413" w:name="P3185"/>
            <w:bookmarkEnd w:id="413"/>
            <w:r>
              <w:t>Налог на добавленную стоимость</w:t>
            </w:r>
          </w:p>
        </w:tc>
      </w:tr>
      <w:tr w:rsidR="0003568C">
        <w:tc>
          <w:tcPr>
            <w:tcW w:w="5669" w:type="dxa"/>
          </w:tcPr>
          <w:p w:rsidR="0003568C" w:rsidRDefault="0003568C">
            <w:pPr>
              <w:pStyle w:val="ConsPlusNormal"/>
            </w:pPr>
            <w:hyperlink r:id="rId1803" w:history="1">
              <w:r>
                <w:rPr>
                  <w:color w:val="0000FF"/>
                </w:rPr>
                <w:t>Представление</w:t>
              </w:r>
            </w:hyperlink>
            <w:r>
              <w:t xml:space="preserve"> заявления:</w:t>
            </w:r>
          </w:p>
          <w:p w:rsidR="0003568C" w:rsidRDefault="0003568C">
            <w:pPr>
              <w:pStyle w:val="ConsPlusNormal"/>
            </w:pPr>
            <w:r>
              <w:t>- об отказе от освобождения от НДС;</w:t>
            </w:r>
          </w:p>
          <w:p w:rsidR="0003568C" w:rsidRDefault="0003568C">
            <w:pPr>
              <w:pStyle w:val="ConsPlusNormal"/>
            </w:pPr>
            <w:r>
              <w:t>- о приостановлении использования освобождения от НДС</w:t>
            </w:r>
          </w:p>
          <w:p w:rsidR="0003568C" w:rsidRDefault="0003568C">
            <w:pPr>
              <w:pStyle w:val="ConsPlusNormal"/>
            </w:pPr>
            <w:r>
              <w:t>начиная с III квартала 2019 г.</w:t>
            </w:r>
          </w:p>
        </w:tc>
        <w:tc>
          <w:tcPr>
            <w:tcW w:w="3960" w:type="dxa"/>
          </w:tcPr>
          <w:p w:rsidR="0003568C" w:rsidRDefault="0003568C">
            <w:pPr>
              <w:pStyle w:val="ConsPlusNormal"/>
            </w:pPr>
            <w:hyperlink r:id="rId1804" w:history="1">
              <w:r>
                <w:rPr>
                  <w:color w:val="0000FF"/>
                </w:rPr>
                <w:t>Налогоплательщики</w:t>
              </w:r>
            </w:hyperlink>
            <w:r>
              <w:t xml:space="preserve">, осуществляющие операции по реализации товаров (работ, услуг), предусмотренные </w:t>
            </w:r>
            <w:hyperlink r:id="rId1805" w:history="1">
              <w:r>
                <w:rPr>
                  <w:color w:val="0000FF"/>
                </w:rPr>
                <w:t>п. 3 ст. 149</w:t>
              </w:r>
            </w:hyperlink>
            <w:r>
              <w:t xml:space="preserve"> НК РФ</w:t>
            </w:r>
          </w:p>
        </w:tc>
      </w:tr>
      <w:tr w:rsidR="0003568C">
        <w:tc>
          <w:tcPr>
            <w:tcW w:w="9629" w:type="dxa"/>
            <w:gridSpan w:val="2"/>
          </w:tcPr>
          <w:p w:rsidR="0003568C" w:rsidRDefault="0003568C">
            <w:pPr>
              <w:pStyle w:val="ConsPlusNormal"/>
              <w:jc w:val="center"/>
            </w:pPr>
            <w:bookmarkStart w:id="414" w:name="P3191"/>
            <w:bookmarkEnd w:id="414"/>
            <w:r>
              <w:t>Транспортный налог</w:t>
            </w:r>
          </w:p>
        </w:tc>
      </w:tr>
      <w:tr w:rsidR="0003568C">
        <w:tc>
          <w:tcPr>
            <w:tcW w:w="5669" w:type="dxa"/>
          </w:tcPr>
          <w:p w:rsidR="0003568C" w:rsidRDefault="0003568C">
            <w:pPr>
              <w:pStyle w:val="ConsPlusNormal"/>
            </w:pPr>
            <w:r>
              <w:t xml:space="preserve">Представление в </w:t>
            </w:r>
            <w:proofErr w:type="spellStart"/>
            <w:r>
              <w:t>Минпромторг</w:t>
            </w:r>
            <w:proofErr w:type="spellEnd"/>
            <w:r>
              <w:t xml:space="preserve"> России данных (на бумажном и электронном носителях) о рекомендованной </w:t>
            </w:r>
            <w:r>
              <w:lastRenderedPageBreak/>
              <w:t xml:space="preserve">розничной цене всех базовых версий автомобилей для расчета средней стоимости автомобилей по </w:t>
            </w:r>
            <w:hyperlink r:id="rId1806" w:history="1">
              <w:r>
                <w:rPr>
                  <w:color w:val="0000FF"/>
                </w:rPr>
                <w:t>формуле N 1</w:t>
              </w:r>
            </w:hyperlink>
            <w:r>
              <w:t>.</w:t>
            </w:r>
          </w:p>
          <w:p w:rsidR="0003568C" w:rsidRDefault="0003568C">
            <w:pPr>
              <w:pStyle w:val="ConsPlusNormal"/>
            </w:pPr>
            <w:hyperlink r:id="rId1807" w:history="1">
              <w:r>
                <w:rPr>
                  <w:color w:val="0000FF"/>
                </w:rPr>
                <w:t>Порядок</w:t>
              </w:r>
            </w:hyperlink>
            <w:r>
              <w:t xml:space="preserve"> представления данных и расчет утверждены </w:t>
            </w:r>
            <w:hyperlink r:id="rId1808" w:history="1">
              <w:r>
                <w:rPr>
                  <w:color w:val="0000FF"/>
                </w:rPr>
                <w:t>Приказом</w:t>
              </w:r>
            </w:hyperlink>
            <w:r>
              <w:t xml:space="preserve"> </w:t>
            </w:r>
            <w:proofErr w:type="spellStart"/>
            <w:r>
              <w:t>Минпромторга</w:t>
            </w:r>
            <w:proofErr w:type="spellEnd"/>
            <w:r>
              <w:t xml:space="preserve"> России от 28.02.2014 N 316</w:t>
            </w:r>
          </w:p>
        </w:tc>
        <w:tc>
          <w:tcPr>
            <w:tcW w:w="3960" w:type="dxa"/>
          </w:tcPr>
          <w:p w:rsidR="0003568C" w:rsidRDefault="0003568C">
            <w:pPr>
              <w:pStyle w:val="ConsPlusNormal"/>
            </w:pPr>
            <w:r>
              <w:lastRenderedPageBreak/>
              <w:t>Производители и/или уполномоченные лица производителя</w:t>
            </w:r>
          </w:p>
        </w:tc>
      </w:tr>
      <w:tr w:rsidR="0003568C">
        <w:tc>
          <w:tcPr>
            <w:tcW w:w="9629" w:type="dxa"/>
            <w:gridSpan w:val="2"/>
          </w:tcPr>
          <w:p w:rsidR="0003568C" w:rsidRDefault="0003568C">
            <w:pPr>
              <w:pStyle w:val="ConsPlusNormal"/>
              <w:jc w:val="center"/>
            </w:pPr>
            <w:bookmarkStart w:id="415" w:name="P3195"/>
            <w:bookmarkEnd w:id="415"/>
            <w:r>
              <w:lastRenderedPageBreak/>
              <w:t>Налоговый мониторинг</w:t>
            </w:r>
          </w:p>
        </w:tc>
      </w:tr>
      <w:tr w:rsidR="0003568C">
        <w:tc>
          <w:tcPr>
            <w:tcW w:w="5669" w:type="dxa"/>
          </w:tcPr>
          <w:p w:rsidR="0003568C" w:rsidRDefault="0003568C">
            <w:pPr>
              <w:pStyle w:val="ConsPlusNormal"/>
            </w:pPr>
            <w:hyperlink r:id="rId1809" w:history="1">
              <w:r>
                <w:rPr>
                  <w:color w:val="0000FF"/>
                </w:rPr>
                <w:t>Представление</w:t>
              </w:r>
            </w:hyperlink>
            <w:r>
              <w:t xml:space="preserve"> заявления и </w:t>
            </w:r>
            <w:hyperlink r:id="rId1810" w:history="1">
              <w:r>
                <w:rPr>
                  <w:color w:val="0000FF"/>
                </w:rPr>
                <w:t>документов</w:t>
              </w:r>
            </w:hyperlink>
            <w:r>
              <w:t xml:space="preserve"> к заявлению о проведении налогового мониторинга</w:t>
            </w:r>
          </w:p>
          <w:p w:rsidR="0003568C" w:rsidRDefault="0003568C">
            <w:pPr>
              <w:pStyle w:val="ConsPlusNormal"/>
            </w:pPr>
            <w:r>
              <w:t>в 2019 г.</w:t>
            </w:r>
          </w:p>
          <w:p w:rsidR="0003568C" w:rsidRDefault="0003568C">
            <w:pPr>
              <w:pStyle w:val="ConsPlusNormal"/>
            </w:pPr>
            <w:hyperlink r:id="rId1811" w:history="1">
              <w:r>
                <w:rPr>
                  <w:color w:val="0000FF"/>
                </w:rPr>
                <w:t>Форма</w:t>
              </w:r>
            </w:hyperlink>
            <w:r>
              <w:t xml:space="preserve"> заявления о проведении налогового мониторинга утверждена </w:t>
            </w:r>
            <w:hyperlink r:id="rId1812" w:history="1">
              <w:r>
                <w:rPr>
                  <w:color w:val="0000FF"/>
                </w:rPr>
                <w:t>Приказом</w:t>
              </w:r>
            </w:hyperlink>
            <w:r>
              <w:t xml:space="preserve"> ФНС России от 21.04.2017 N ММВ-7-15/323@.</w:t>
            </w:r>
          </w:p>
          <w:p w:rsidR="0003568C" w:rsidRDefault="0003568C">
            <w:pPr>
              <w:pStyle w:val="ConsPlusNormal"/>
            </w:pPr>
            <w:r>
              <w:t xml:space="preserve">См. </w:t>
            </w:r>
            <w:hyperlink r:id="rId1813" w:history="1">
              <w:r>
                <w:rPr>
                  <w:color w:val="0000FF"/>
                </w:rPr>
                <w:t>также</w:t>
              </w:r>
            </w:hyperlink>
          </w:p>
        </w:tc>
        <w:tc>
          <w:tcPr>
            <w:tcW w:w="3960" w:type="dxa"/>
          </w:tcPr>
          <w:p w:rsidR="0003568C" w:rsidRDefault="0003568C">
            <w:pPr>
              <w:pStyle w:val="ConsPlusNormal"/>
            </w:pPr>
            <w:hyperlink r:id="rId1814" w:history="1">
              <w:r>
                <w:rPr>
                  <w:color w:val="0000FF"/>
                </w:rPr>
                <w:t>Организации</w:t>
              </w:r>
            </w:hyperlink>
          </w:p>
        </w:tc>
      </w:tr>
      <w:tr w:rsidR="0003568C">
        <w:tc>
          <w:tcPr>
            <w:tcW w:w="9629" w:type="dxa"/>
            <w:gridSpan w:val="2"/>
          </w:tcPr>
          <w:p w:rsidR="0003568C" w:rsidRDefault="0003568C">
            <w:pPr>
              <w:pStyle w:val="ConsPlusNormal"/>
              <w:jc w:val="center"/>
            </w:pPr>
            <w:bookmarkStart w:id="416" w:name="P3201"/>
            <w:bookmarkEnd w:id="416"/>
            <w:r>
              <w:t>Плательщики акцизов</w:t>
            </w:r>
          </w:p>
        </w:tc>
      </w:tr>
      <w:bookmarkStart w:id="417" w:name="P3202"/>
      <w:bookmarkEnd w:id="41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1815" w:history="1">
              <w:r>
                <w:rPr>
                  <w:color w:val="0000FF"/>
                </w:rPr>
                <w:t>представление</w:t>
              </w:r>
            </w:hyperlink>
            <w:r>
              <w:t xml:space="preserve"> банковской </w:t>
            </w:r>
            <w:hyperlink r:id="rId1816" w:history="1">
              <w:r>
                <w:rPr>
                  <w:color w:val="0000FF"/>
                </w:rPr>
                <w:t>гарантии</w:t>
              </w:r>
            </w:hyperlink>
          </w:p>
          <w:p w:rsidR="0003568C" w:rsidRDefault="0003568C">
            <w:pPr>
              <w:pStyle w:val="ConsPlusNormal"/>
            </w:pPr>
            <w:r>
              <w:t>за март 2019 г.</w:t>
            </w:r>
          </w:p>
        </w:tc>
        <w:tc>
          <w:tcPr>
            <w:tcW w:w="3960" w:type="dxa"/>
          </w:tcPr>
          <w:p w:rsidR="0003568C" w:rsidRDefault="0003568C">
            <w:pPr>
              <w:pStyle w:val="ConsPlusNormal"/>
            </w:pPr>
            <w:r>
              <w:t xml:space="preserve">Налогоплательщики, указанные в </w:t>
            </w:r>
            <w:hyperlink r:id="rId1817" w:history="1">
              <w:r>
                <w:rPr>
                  <w:color w:val="0000FF"/>
                </w:rPr>
                <w:t>п. 1 ст. 203.1</w:t>
              </w:r>
            </w:hyperlink>
            <w:r>
              <w:t xml:space="preserve"> НК РФ</w:t>
            </w:r>
          </w:p>
        </w:tc>
      </w:tr>
      <w:bookmarkStart w:id="418" w:name="P3205"/>
      <w:bookmarkEnd w:id="418"/>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1818" w:history="1">
              <w:r>
                <w:rPr>
                  <w:color w:val="0000FF"/>
                </w:rPr>
                <w:t>представление</w:t>
              </w:r>
            </w:hyperlink>
            <w:r>
              <w:t xml:space="preserve"> банковской </w:t>
            </w:r>
            <w:hyperlink r:id="rId1819" w:history="1">
              <w:r>
                <w:rPr>
                  <w:color w:val="0000FF"/>
                </w:rPr>
                <w:t>гарантии</w:t>
              </w:r>
            </w:hyperlink>
          </w:p>
          <w:p w:rsidR="0003568C" w:rsidRDefault="0003568C">
            <w:pPr>
              <w:pStyle w:val="ConsPlusNormal"/>
            </w:pPr>
            <w:r>
              <w:t>за декабрь 2018 г.</w:t>
            </w:r>
          </w:p>
        </w:tc>
        <w:tc>
          <w:tcPr>
            <w:tcW w:w="3960" w:type="dxa"/>
          </w:tcPr>
          <w:p w:rsidR="0003568C" w:rsidRDefault="0003568C">
            <w:pPr>
              <w:pStyle w:val="ConsPlusNormal"/>
            </w:pPr>
            <w:hyperlink r:id="rId1820" w:history="1">
              <w:r>
                <w:rPr>
                  <w:color w:val="0000FF"/>
                </w:rPr>
                <w:t>Налогоплательщики</w:t>
              </w:r>
            </w:hyperlink>
            <w:r>
              <w:t xml:space="preserve">, совершающие операции, указанные в </w:t>
            </w:r>
            <w:hyperlink r:id="rId1821" w:history="1">
              <w:proofErr w:type="spellStart"/>
              <w:r>
                <w:rPr>
                  <w:color w:val="0000FF"/>
                </w:rPr>
                <w:t>пп</w:t>
              </w:r>
              <w:proofErr w:type="spellEnd"/>
              <w:r>
                <w:rPr>
                  <w:color w:val="0000FF"/>
                </w:rPr>
                <w:t>. 30</w:t>
              </w:r>
            </w:hyperlink>
            <w:r>
              <w:t xml:space="preserve"> и (или) </w:t>
            </w:r>
            <w:hyperlink r:id="rId1822"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419" w:name="P3209"/>
      <w:bookmarkEnd w:id="419"/>
      <w:r>
        <w:t>12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уплата налога по государственным и муниципальным ценным бумагам по </w:t>
            </w:r>
            <w:hyperlink w:anchor="P3217" w:history="1">
              <w:r>
                <w:rPr>
                  <w:color w:val="0000FF"/>
                </w:rPr>
                <w:t>месячным</w:t>
              </w:r>
            </w:hyperlink>
            <w:r>
              <w:t xml:space="preserve"> и </w:t>
            </w:r>
            <w:hyperlink w:anchor="P3220" w:history="1">
              <w:r>
                <w:rPr>
                  <w:color w:val="0000FF"/>
                </w:rPr>
                <w:t>квартальным</w:t>
              </w:r>
            </w:hyperlink>
            <w:r>
              <w:t xml:space="preserve"> отчетным периодам.</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420" w:name="P3216"/>
            <w:bookmarkEnd w:id="420"/>
            <w:r>
              <w:t>Налог на прибыль организаций</w:t>
            </w:r>
          </w:p>
        </w:tc>
      </w:tr>
      <w:bookmarkStart w:id="421" w:name="P3217"/>
      <w:bookmarkEnd w:id="42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"consultantplus://offline/ref=EB1A721D3382173FE3EF3A613D025880BD1CD0DF971B5270336A099155120586CD65698C75795EFAB9C6DE59718FAFFCB3678EF705ABo6V5H" </w:instrText>
            </w:r>
            <w:r>
              <w:fldChar w:fldCharType="separate"/>
            </w:r>
            <w:r>
              <w:rPr>
                <w:color w:val="0000FF"/>
              </w:rPr>
              <w:t>Уплата</w:t>
            </w:r>
            <w:r w:rsidRPr="008A0D29">
              <w:rPr>
                <w:color w:val="0000FF"/>
              </w:rPr>
              <w:fldChar w:fldCharType="end"/>
            </w:r>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823" w:history="1">
              <w:r>
                <w:rPr>
                  <w:color w:val="0000FF"/>
                </w:rPr>
                <w:t>п. 4 ст. 284</w:t>
              </w:r>
            </w:hyperlink>
            <w:r>
              <w:t xml:space="preserve"> НК РФ,</w:t>
            </w:r>
          </w:p>
          <w:p w:rsidR="0003568C" w:rsidRDefault="0003568C">
            <w:pPr>
              <w:pStyle w:val="ConsPlusNormal"/>
            </w:pPr>
            <w:r>
              <w:t>за июнь 2019 г.</w:t>
            </w:r>
          </w:p>
        </w:tc>
        <w:tc>
          <w:tcPr>
            <w:tcW w:w="3960" w:type="dxa"/>
          </w:tcPr>
          <w:p w:rsidR="0003568C" w:rsidRDefault="0003568C">
            <w:pPr>
              <w:pStyle w:val="ConsPlusNormal"/>
            </w:pPr>
            <w:hyperlink r:id="rId1824" w:history="1">
              <w:r>
                <w:rPr>
                  <w:color w:val="0000FF"/>
                </w:rPr>
                <w:t>Налогоплательщики</w:t>
              </w:r>
            </w:hyperlink>
            <w:r>
              <w:t xml:space="preserve">, исчисляющие </w:t>
            </w:r>
            <w:hyperlink r:id="rId1825" w:history="1">
              <w:r>
                <w:rPr>
                  <w:color w:val="0000FF"/>
                </w:rPr>
                <w:t>ежемесячные</w:t>
              </w:r>
            </w:hyperlink>
            <w:r>
              <w:t xml:space="preserve"> авансовые платежи исходя из фактически полученной прибыли</w:t>
            </w:r>
          </w:p>
        </w:tc>
      </w:tr>
      <w:bookmarkStart w:id="422" w:name="P3220"/>
      <w:bookmarkEnd w:id="42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"consultantplus://offline/ref=EB1A721D3382173FE3EF3A613D025880BD1CD0DF971B5270336A099155120586CD65698C75795EFAB9C6DE59718FAFFCB3678EF705ABo6V5H" </w:instrText>
            </w:r>
            <w:r>
              <w:fldChar w:fldCharType="separate"/>
            </w:r>
            <w:r>
              <w:rPr>
                <w:color w:val="0000FF"/>
              </w:rPr>
              <w:t>Уплата</w:t>
            </w:r>
            <w:r w:rsidRPr="008A0D29">
              <w:rPr>
                <w:color w:val="0000FF"/>
              </w:rPr>
              <w:fldChar w:fldCharType="end"/>
            </w:r>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826" w:history="1">
              <w:r>
                <w:rPr>
                  <w:color w:val="0000FF"/>
                </w:rPr>
                <w:t>п. 4 ст. 284</w:t>
              </w:r>
            </w:hyperlink>
            <w:r>
              <w:t xml:space="preserve"> НК РФ,</w:t>
            </w:r>
          </w:p>
          <w:p w:rsidR="0003568C" w:rsidRDefault="0003568C">
            <w:pPr>
              <w:pStyle w:val="ConsPlusNormal"/>
            </w:pPr>
            <w:r>
              <w:t>за I полугодие 2019 г.</w:t>
            </w:r>
          </w:p>
        </w:tc>
        <w:tc>
          <w:tcPr>
            <w:tcW w:w="3960" w:type="dxa"/>
          </w:tcPr>
          <w:p w:rsidR="0003568C" w:rsidRDefault="0003568C">
            <w:pPr>
              <w:pStyle w:val="ConsPlusNormal"/>
            </w:pPr>
            <w:hyperlink r:id="rId1827" w:history="1">
              <w:r>
                <w:rPr>
                  <w:color w:val="0000FF"/>
                </w:rPr>
                <w:t>Налогоплательщики</w:t>
              </w:r>
            </w:hyperlink>
            <w:r>
              <w:t xml:space="preserve">, для которых </w:t>
            </w:r>
            <w:hyperlink r:id="rId1828" w:history="1">
              <w:r>
                <w:rPr>
                  <w:color w:val="0000FF"/>
                </w:rPr>
                <w:t>отчетными периодами</w:t>
              </w:r>
            </w:hyperlink>
            <w:r>
              <w:t xml:space="preserve"> являются первый квартал, полугодие и девять месяцев</w:t>
            </w:r>
          </w:p>
        </w:tc>
      </w:tr>
    </w:tbl>
    <w:p w:rsidR="0003568C" w:rsidRDefault="0003568C">
      <w:pPr>
        <w:pStyle w:val="ConsPlusNormal"/>
        <w:jc w:val="both"/>
      </w:pPr>
    </w:p>
    <w:p w:rsidR="0003568C" w:rsidRDefault="0003568C">
      <w:pPr>
        <w:pStyle w:val="ConsPlusTitle"/>
        <w:jc w:val="center"/>
        <w:outlineLvl w:val="2"/>
      </w:pPr>
      <w:bookmarkStart w:id="423" w:name="P3224"/>
      <w:bookmarkEnd w:id="423"/>
      <w:r>
        <w:t>15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3245"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3248" w:history="1">
              <w:r>
                <w:rPr>
                  <w:color w:val="0000FF"/>
                </w:rPr>
                <w:t>уплата</w:t>
              </w:r>
            </w:hyperlink>
            <w:r>
              <w:t xml:space="preserve"> взносов по травматизму;</w:t>
            </w:r>
          </w:p>
          <w:p w:rsidR="0003568C" w:rsidRDefault="0003568C">
            <w:pPr>
              <w:pStyle w:val="ConsPlusNormal"/>
            </w:pPr>
            <w:r>
              <w:t xml:space="preserve">- </w:t>
            </w:r>
            <w:hyperlink w:anchor="P3251"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3254"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3264" w:history="1">
              <w:r>
                <w:rPr>
                  <w:color w:val="0000FF"/>
                </w:rPr>
                <w:t>уплата</w:t>
              </w:r>
            </w:hyperlink>
            <w:r>
              <w:t xml:space="preserve"> налога за 2018 г. предпринимателями, нотариусами, адвокатами, другими лицами, занимающимися частной практикой;</w:t>
            </w:r>
          </w:p>
          <w:p w:rsidR="0003568C" w:rsidRDefault="0003568C">
            <w:pPr>
              <w:pStyle w:val="ConsPlusNormal"/>
            </w:pPr>
            <w:r>
              <w:t xml:space="preserve">- </w:t>
            </w:r>
            <w:hyperlink w:anchor="P3270" w:history="1">
              <w:r>
                <w:rPr>
                  <w:color w:val="0000FF"/>
                </w:rPr>
                <w:t>уплата</w:t>
              </w:r>
            </w:hyperlink>
            <w:r>
              <w:t xml:space="preserve"> аванса индивидуальными предпринимателями, нотариусами, адвокатами, другими лицами, занимающимися частной практикой;</w:t>
            </w:r>
          </w:p>
          <w:p w:rsidR="0003568C" w:rsidRDefault="0003568C">
            <w:pPr>
              <w:pStyle w:val="ConsPlusNormal"/>
            </w:pPr>
            <w:r>
              <w:t xml:space="preserve">- </w:t>
            </w:r>
            <w:hyperlink w:anchor="P3278" w:history="1">
              <w:r>
                <w:rPr>
                  <w:color w:val="0000FF"/>
                </w:rPr>
                <w:t>уплата</w:t>
              </w:r>
            </w:hyperlink>
            <w:r>
              <w:t xml:space="preserve"> налога за 2018 г. физическими лицами по отдельным видам дохода;</w:t>
            </w:r>
          </w:p>
          <w:p w:rsidR="0003568C" w:rsidRDefault="0003568C">
            <w:pPr>
              <w:pStyle w:val="ConsPlusNormal"/>
            </w:pPr>
            <w:r>
              <w:t xml:space="preserve">- </w:t>
            </w:r>
            <w:hyperlink w:anchor="P3280" w:history="1">
              <w:r>
                <w:rPr>
                  <w:color w:val="0000FF"/>
                </w:rPr>
                <w:t>уплата</w:t>
              </w:r>
            </w:hyperlink>
            <w:r>
              <w:t xml:space="preserve"> недоимки.</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3283"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3286" w:history="1">
              <w:r>
                <w:rPr>
                  <w:color w:val="0000FF"/>
                </w:rPr>
                <w:t>представление</w:t>
              </w:r>
            </w:hyperlink>
            <w:r>
              <w:t xml:space="preserve"> декларации и </w:t>
            </w:r>
            <w:hyperlink w:anchor="P3286" w:history="1">
              <w:r>
                <w:rPr>
                  <w:color w:val="0000FF"/>
                </w:rPr>
                <w:t>уплата</w:t>
              </w:r>
            </w:hyperlink>
            <w:r>
              <w:t xml:space="preserve"> акциза по нефтяному сырью.</w:t>
            </w:r>
          </w:p>
        </w:tc>
      </w:tr>
      <w:tr w:rsidR="0003568C">
        <w:tc>
          <w:tcPr>
            <w:tcW w:w="2551" w:type="dxa"/>
            <w:tcBorders>
              <w:top w:val="nil"/>
              <w:left w:val="nil"/>
              <w:bottom w:val="nil"/>
              <w:right w:val="nil"/>
            </w:tcBorders>
          </w:tcPr>
          <w:p w:rsidR="0003568C" w:rsidRDefault="0003568C">
            <w:pPr>
              <w:pStyle w:val="ConsPlusNormal"/>
              <w:outlineLvl w:val="3"/>
            </w:pPr>
            <w:r>
              <w:t>УСН</w:t>
            </w:r>
          </w:p>
        </w:tc>
        <w:tc>
          <w:tcPr>
            <w:tcW w:w="6917" w:type="dxa"/>
            <w:tcBorders>
              <w:top w:val="nil"/>
              <w:left w:val="nil"/>
              <w:bottom w:val="nil"/>
              <w:right w:val="nil"/>
            </w:tcBorders>
          </w:tcPr>
          <w:p w:rsidR="0003568C" w:rsidRDefault="0003568C">
            <w:pPr>
              <w:pStyle w:val="ConsPlusNormal"/>
            </w:pPr>
            <w:r>
              <w:t xml:space="preserve">- </w:t>
            </w:r>
            <w:hyperlink w:anchor="P3289" w:history="1">
              <w:r>
                <w:rPr>
                  <w:color w:val="0000FF"/>
                </w:rPr>
                <w:t>сообщение</w:t>
              </w:r>
            </w:hyperlink>
            <w:r>
              <w:t xml:space="preserve"> об утрате права на применение УСН.</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424" w:name="P3245"/>
      <w:bookmarkEnd w:id="42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июнь 2019 г.</w:t>
            </w:r>
          </w:p>
        </w:tc>
        <w:tc>
          <w:tcPr>
            <w:tcW w:w="3960" w:type="dxa"/>
          </w:tcPr>
          <w:p w:rsidR="0003568C" w:rsidRDefault="0003568C">
            <w:pPr>
              <w:pStyle w:val="ConsPlusNormal"/>
            </w:pPr>
            <w:hyperlink r:id="rId1829"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425" w:name="P3248"/>
      <w:bookmarkEnd w:id="425"/>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июнь 2019 г.</w:t>
            </w:r>
          </w:p>
        </w:tc>
        <w:tc>
          <w:tcPr>
            <w:tcW w:w="3960" w:type="dxa"/>
          </w:tcPr>
          <w:p w:rsidR="0003568C" w:rsidRDefault="0003568C">
            <w:pPr>
              <w:pStyle w:val="ConsPlusNormal"/>
            </w:pPr>
            <w:hyperlink r:id="rId1830"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426" w:name="P3251"/>
            <w:bookmarkEnd w:id="426"/>
            <w:r>
              <w:t>Уплата платежа по дополнительным взносам на накопительную пенсию и взносам работодателя</w:t>
            </w:r>
          </w:p>
          <w:p w:rsidR="0003568C" w:rsidRDefault="0003568C">
            <w:pPr>
              <w:pStyle w:val="ConsPlusNormal"/>
            </w:pPr>
            <w:r>
              <w:t>за июнь 2019 г.</w:t>
            </w:r>
          </w:p>
        </w:tc>
        <w:tc>
          <w:tcPr>
            <w:tcW w:w="3960" w:type="dxa"/>
          </w:tcPr>
          <w:p w:rsidR="0003568C" w:rsidRDefault="0003568C">
            <w:pPr>
              <w:pStyle w:val="ConsPlusNormal"/>
            </w:pPr>
            <w:hyperlink r:id="rId1831" w:history="1">
              <w:r>
                <w:rPr>
                  <w:color w:val="0000FF"/>
                </w:rPr>
                <w:t>Работодатели</w:t>
              </w:r>
            </w:hyperlink>
          </w:p>
        </w:tc>
      </w:tr>
      <w:bookmarkStart w:id="427" w:name="P3254"/>
      <w:bookmarkEnd w:id="427"/>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июнь 2019 г.</w:t>
            </w:r>
          </w:p>
          <w:p w:rsidR="0003568C" w:rsidRDefault="0003568C">
            <w:pPr>
              <w:pStyle w:val="ConsPlusNormal"/>
            </w:pPr>
            <w:hyperlink r:id="rId1832" w:history="1">
              <w:r>
                <w:rPr>
                  <w:color w:val="0000FF"/>
                </w:rPr>
                <w:t>Форма СЗВ-М</w:t>
              </w:r>
            </w:hyperlink>
            <w:r>
              <w:t xml:space="preserve"> утверждена </w:t>
            </w:r>
            <w:hyperlink r:id="rId1833" w:history="1">
              <w:r>
                <w:rPr>
                  <w:color w:val="0000FF"/>
                </w:rPr>
                <w:t>Постановлением</w:t>
              </w:r>
            </w:hyperlink>
            <w:r>
              <w:t xml:space="preserve"> Правления ПФ РФ от 01.02.2016 N 83п.</w:t>
            </w:r>
          </w:p>
          <w:p w:rsidR="0003568C" w:rsidRDefault="0003568C">
            <w:pPr>
              <w:pStyle w:val="ConsPlusNormal"/>
            </w:pPr>
            <w:hyperlink r:id="rId1834" w:history="1">
              <w:r>
                <w:rPr>
                  <w:color w:val="0000FF"/>
                </w:rPr>
                <w:t>Формат</w:t>
              </w:r>
            </w:hyperlink>
            <w:r>
              <w:t xml:space="preserve"> в форме электронного документа утвержден </w:t>
            </w:r>
            <w:hyperlink r:id="rId1835"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1836" w:history="1">
              <w:r>
                <w:rPr>
                  <w:color w:val="0000FF"/>
                </w:rPr>
                <w:t>также</w:t>
              </w:r>
            </w:hyperlink>
          </w:p>
        </w:tc>
        <w:tc>
          <w:tcPr>
            <w:tcW w:w="3960" w:type="dxa"/>
          </w:tcPr>
          <w:p w:rsidR="0003568C" w:rsidRDefault="0003568C">
            <w:pPr>
              <w:pStyle w:val="ConsPlusNormal"/>
            </w:pPr>
            <w:hyperlink r:id="rId1837" w:history="1">
              <w:r>
                <w:rPr>
                  <w:color w:val="0000FF"/>
                </w:rPr>
                <w:t>Страхователи</w:t>
              </w:r>
            </w:hyperlink>
            <w:r>
              <w:t xml:space="preserve"> по индивидуальному (персонифицированному) учету</w:t>
            </w:r>
          </w:p>
        </w:tc>
      </w:tr>
      <w:tr w:rsidR="0003568C">
        <w:tc>
          <w:tcPr>
            <w:tcW w:w="9629" w:type="dxa"/>
            <w:gridSpan w:val="2"/>
          </w:tcPr>
          <w:p w:rsidR="0003568C" w:rsidRDefault="0003568C">
            <w:pPr>
              <w:pStyle w:val="ConsPlusNormal"/>
              <w:jc w:val="center"/>
            </w:pPr>
            <w:r>
              <w:lastRenderedPageBreak/>
              <w:t>Налог на доходы физических лиц</w:t>
            </w:r>
          </w:p>
        </w:tc>
      </w:tr>
      <w:bookmarkStart w:id="428" w:name="P3264"/>
      <w:bookmarkEnd w:id="428"/>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"consultantplus://offline/ref=EB1A721D3382173FE3EF3A613D025880BC14D9DE981F5270336A099155120586CD65698F76795CF9EF9CCE5D38D8A2E0B27B91F71BA86DA5o7V9H" </w:instrText>
            </w:r>
            <w:r>
              <w:fldChar w:fldCharType="separate"/>
            </w:r>
            <w:r>
              <w:rPr>
                <w:color w:val="0000FF"/>
              </w:rPr>
              <w:t>Уплата</w:t>
            </w:r>
            <w:r w:rsidRPr="008A0D29">
              <w:rPr>
                <w:color w:val="0000FF"/>
              </w:rPr>
              <w:fldChar w:fldCharType="end"/>
            </w:r>
            <w:r>
              <w:t xml:space="preserve"> общей суммы налога (на основании п. 6 ст. 227 НК РФ) за 2018 г.</w:t>
            </w:r>
          </w:p>
        </w:tc>
        <w:tc>
          <w:tcPr>
            <w:tcW w:w="3960" w:type="dxa"/>
          </w:tcPr>
          <w:p w:rsidR="0003568C" w:rsidRDefault="0003568C">
            <w:pPr>
              <w:pStyle w:val="ConsPlusNormal"/>
            </w:pPr>
            <w:hyperlink r:id="rId1838" w:history="1">
              <w:r>
                <w:rPr>
                  <w:color w:val="0000FF"/>
                </w:rPr>
                <w:t>Налогоплательщики</w:t>
              </w:r>
            </w:hyperlink>
            <w:r>
              <w:t>:</w:t>
            </w:r>
          </w:p>
          <w:p w:rsidR="0003568C" w:rsidRDefault="0003568C">
            <w:pPr>
              <w:pStyle w:val="ConsPlusNormal"/>
            </w:pPr>
            <w:r>
              <w:t>- индивидуальные предприниматели;</w:t>
            </w:r>
          </w:p>
          <w:p w:rsidR="0003568C" w:rsidRDefault="0003568C">
            <w:pPr>
              <w:pStyle w:val="ConsPlusNormal"/>
            </w:pPr>
            <w:r>
              <w:t>- нотариусы, занимающиеся частной практикой;</w:t>
            </w:r>
          </w:p>
          <w:p w:rsidR="0003568C" w:rsidRDefault="0003568C">
            <w:pPr>
              <w:pStyle w:val="ConsPlusNormal"/>
            </w:pPr>
            <w:r>
              <w:t>- адвокаты, учредившие адвокатские кабинеты;</w:t>
            </w:r>
          </w:p>
          <w:p w:rsidR="0003568C" w:rsidRDefault="0003568C">
            <w:pPr>
              <w:pStyle w:val="ConsPlusNormal"/>
            </w:pPr>
            <w:r>
              <w:t>- другие лица, занимающиеся в установленном действующим законодательством порядке частной практикой</w:t>
            </w:r>
          </w:p>
        </w:tc>
      </w:tr>
      <w:bookmarkStart w:id="429" w:name="P3270"/>
      <w:bookmarkEnd w:id="42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"consultantplus://offline/ref=EB1A721D3382173FE3EF3A613D025880BD1CD0DF971B5270336A099155120586CD65698F76795CF9EB9CCE5D38D8A2E0B27B91F71BA86DA5o7V9H" </w:instrText>
            </w:r>
            <w:r>
              <w:fldChar w:fldCharType="separate"/>
            </w:r>
            <w:r>
              <w:rPr>
                <w:color w:val="0000FF"/>
              </w:rPr>
              <w:t>Уплата</w:t>
            </w:r>
            <w:r w:rsidRPr="008A0D29">
              <w:rPr>
                <w:color w:val="0000FF"/>
              </w:rPr>
              <w:fldChar w:fldCharType="end"/>
            </w:r>
            <w:r>
              <w:t xml:space="preserve"> авансового платежа по налогу на основании налогового уведомления</w:t>
            </w:r>
          </w:p>
          <w:p w:rsidR="0003568C" w:rsidRDefault="0003568C">
            <w:pPr>
              <w:pStyle w:val="ConsPlusNormal"/>
            </w:pPr>
            <w:r>
              <w:t>за январь - июнь 2019 г.</w:t>
            </w:r>
          </w:p>
          <w:p w:rsidR="0003568C" w:rsidRDefault="0003568C">
            <w:pPr>
              <w:pStyle w:val="ConsPlusNormal"/>
            </w:pPr>
            <w:hyperlink r:id="rId1839" w:history="1">
              <w:r>
                <w:rPr>
                  <w:color w:val="0000FF"/>
                </w:rPr>
                <w:t>Форма</w:t>
              </w:r>
            </w:hyperlink>
            <w:r>
              <w:t xml:space="preserve"> уведомления утверждена </w:t>
            </w:r>
            <w:hyperlink r:id="rId1840" w:history="1">
              <w:r>
                <w:rPr>
                  <w:color w:val="0000FF"/>
                </w:rPr>
                <w:t>Приказом</w:t>
              </w:r>
            </w:hyperlink>
            <w:r>
              <w:t xml:space="preserve"> МНС России от 27.07.2004 N САЭ-3-04/440@</w:t>
            </w:r>
          </w:p>
        </w:tc>
        <w:tc>
          <w:tcPr>
            <w:tcW w:w="3960" w:type="dxa"/>
          </w:tcPr>
          <w:p w:rsidR="0003568C" w:rsidRDefault="0003568C">
            <w:pPr>
              <w:pStyle w:val="ConsPlusNormal"/>
            </w:pPr>
            <w:hyperlink r:id="rId1841" w:history="1">
              <w:r>
                <w:rPr>
                  <w:color w:val="0000FF"/>
                </w:rPr>
                <w:t>Налогоплательщики</w:t>
              </w:r>
            </w:hyperlink>
            <w:r>
              <w:t>:</w:t>
            </w:r>
          </w:p>
          <w:p w:rsidR="0003568C" w:rsidRDefault="0003568C">
            <w:pPr>
              <w:pStyle w:val="ConsPlusNormal"/>
            </w:pPr>
            <w:r>
              <w:t>- индивидуальные предприниматели;</w:t>
            </w:r>
          </w:p>
          <w:p w:rsidR="0003568C" w:rsidRDefault="0003568C">
            <w:pPr>
              <w:pStyle w:val="ConsPlusNormal"/>
            </w:pPr>
            <w:r>
              <w:t>- нотариусы, занимающиеся частной практикой;</w:t>
            </w:r>
          </w:p>
          <w:p w:rsidR="0003568C" w:rsidRDefault="0003568C">
            <w:pPr>
              <w:pStyle w:val="ConsPlusNormal"/>
            </w:pPr>
            <w:r>
              <w:t>- адвокаты, учредившие адвокатские кабинеты;</w:t>
            </w:r>
          </w:p>
          <w:p w:rsidR="0003568C" w:rsidRDefault="0003568C">
            <w:pPr>
              <w:pStyle w:val="ConsPlusNormal"/>
            </w:pPr>
            <w:r>
              <w:t>- другие лица, занимающиеся в установленном действующим законодательством порядке частной практикой</w:t>
            </w:r>
          </w:p>
        </w:tc>
      </w:tr>
      <w:bookmarkStart w:id="430" w:name="P3278"/>
      <w:bookmarkEnd w:id="430"/>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"consultantplus://offline/ref=EB1A721D3382173FE3EF3A613D025880BC14D9DE981F5270336A099155120586CD65698F76795DF1EF9CCE5D38D8A2E0B27B91F71BA86DA5o7V9H" </w:instrText>
            </w:r>
            <w:r>
              <w:fldChar w:fldCharType="separate"/>
            </w:r>
            <w:r>
              <w:rPr>
                <w:color w:val="0000FF"/>
              </w:rPr>
              <w:t>Уплата</w:t>
            </w:r>
            <w:r w:rsidRPr="008A0D29">
              <w:rPr>
                <w:color w:val="0000FF"/>
              </w:rPr>
              <w:fldChar w:fldCharType="end"/>
            </w:r>
            <w:r>
              <w:t xml:space="preserve"> общей суммы налога (на основании п. 4 ст. 228 НК РФ) за 2018 г.</w:t>
            </w:r>
          </w:p>
        </w:tc>
        <w:tc>
          <w:tcPr>
            <w:tcW w:w="3960" w:type="dxa"/>
          </w:tcPr>
          <w:p w:rsidR="0003568C" w:rsidRDefault="0003568C">
            <w:pPr>
              <w:pStyle w:val="ConsPlusNormal"/>
            </w:pPr>
            <w:hyperlink r:id="rId1842" w:history="1">
              <w:r>
                <w:rPr>
                  <w:color w:val="0000FF"/>
                </w:rPr>
                <w:t>Налогоплательщики</w:t>
              </w:r>
            </w:hyperlink>
            <w:r>
              <w:t xml:space="preserve"> - физические лица по отдельным видам полученных доходов</w:t>
            </w:r>
          </w:p>
        </w:tc>
      </w:tr>
      <w:bookmarkStart w:id="431" w:name="P3280"/>
      <w:bookmarkEnd w:id="431"/>
      <w:tr w:rsidR="0003568C">
        <w:tc>
          <w:tcPr>
            <w:tcW w:w="5669" w:type="dxa"/>
          </w:tcPr>
          <w:p w:rsidR="0003568C" w:rsidRDefault="0003568C">
            <w:pPr>
              <w:pStyle w:val="ConsPlusNormal"/>
            </w:pPr>
            <w:r>
              <w:fldChar w:fldCharType="begin"/>
            </w:r>
            <w:r>
              <w:instrText xml:space="preserve"> HYPERLINK "consultantplus://offline/ref=EB1A721D3382173FE3EF3A613D025880BC14DBD694185270336A099155120586CD65698F737D50FAB9C6DE59718FAFFCB3678EF705ABo6V5H" </w:instrText>
            </w:r>
            <w:r>
              <w:fldChar w:fldCharType="separate"/>
            </w:r>
            <w:r>
              <w:rPr>
                <w:color w:val="0000FF"/>
              </w:rPr>
              <w:t>Уплата</w:t>
            </w:r>
            <w:r w:rsidRPr="008A0D29">
              <w:rPr>
                <w:color w:val="0000FF"/>
              </w:rPr>
              <w:fldChar w:fldCharType="end"/>
            </w:r>
            <w:r>
              <w:t xml:space="preserve"> суммы недоимки, выявленной налогоплательщиком самостоятельно по результатам произведенной в соответствии с п. 6 ст. 105.3 НК РФ корректировки, за 2018 г.</w:t>
            </w:r>
          </w:p>
        </w:tc>
        <w:tc>
          <w:tcPr>
            <w:tcW w:w="3960" w:type="dxa"/>
          </w:tcPr>
          <w:p w:rsidR="0003568C" w:rsidRDefault="0003568C">
            <w:pPr>
              <w:pStyle w:val="ConsPlusNormal"/>
            </w:pPr>
            <w:r>
              <w:t xml:space="preserve">Налогоплательщики по </w:t>
            </w:r>
            <w:hyperlink r:id="rId1843" w:history="1">
              <w:r>
                <w:rPr>
                  <w:color w:val="0000FF"/>
                </w:rPr>
                <w:t>сделкам</w:t>
              </w:r>
            </w:hyperlink>
            <w:r>
              <w:t xml:space="preserve"> между взаимозависимыми лицами</w:t>
            </w:r>
          </w:p>
        </w:tc>
      </w:tr>
      <w:tr w:rsidR="0003568C">
        <w:tc>
          <w:tcPr>
            <w:tcW w:w="9629" w:type="dxa"/>
            <w:gridSpan w:val="2"/>
          </w:tcPr>
          <w:p w:rsidR="0003568C" w:rsidRDefault="0003568C">
            <w:pPr>
              <w:pStyle w:val="ConsPlusNormal"/>
              <w:jc w:val="center"/>
            </w:pPr>
            <w:r>
              <w:t>Участники ЕГАИС и другие плательщики акцизов</w:t>
            </w:r>
          </w:p>
        </w:tc>
      </w:tr>
      <w:bookmarkStart w:id="432" w:name="P3283"/>
      <w:bookmarkEnd w:id="43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"consultantplus://offline/ref=EB1A721D3382173FE3EF3A613D025880BD1CD0DF971B5270336A099155120586CD656988737C58FAB9C6DE59718FAFFCB3678EF705ABo6V5H"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июль 2019 г.</w:t>
            </w:r>
          </w:p>
        </w:tc>
        <w:tc>
          <w:tcPr>
            <w:tcW w:w="3960" w:type="dxa"/>
          </w:tcPr>
          <w:p w:rsidR="0003568C" w:rsidRDefault="0003568C">
            <w:pPr>
              <w:pStyle w:val="ConsPlusNormal"/>
            </w:pPr>
            <w:r>
              <w:t>Налогоплательщики (</w:t>
            </w:r>
            <w:hyperlink r:id="rId1844" w:history="1">
              <w:r>
                <w:rPr>
                  <w:color w:val="0000FF"/>
                </w:rPr>
                <w:t>организации</w:t>
              </w:r>
            </w:hyperlink>
            <w:r>
              <w:t xml:space="preserve"> - производители алкогольной и (или) подакцизной спиртосодержащей продукции)</w:t>
            </w:r>
          </w:p>
        </w:tc>
      </w:tr>
      <w:bookmarkStart w:id="433" w:name="P3286"/>
      <w:bookmarkEnd w:id="43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1845" w:history="1">
              <w:r>
                <w:rPr>
                  <w:color w:val="0000FF"/>
                </w:rPr>
                <w:t>уплата</w:t>
              </w:r>
            </w:hyperlink>
            <w:r>
              <w:t xml:space="preserve"> акциза по нефтяному сырью</w:t>
            </w:r>
          </w:p>
          <w:p w:rsidR="0003568C" w:rsidRDefault="0003568C">
            <w:pPr>
              <w:pStyle w:val="ConsPlusNormal"/>
            </w:pPr>
            <w:r>
              <w:t>за июнь 2019 г.</w:t>
            </w:r>
          </w:p>
        </w:tc>
        <w:tc>
          <w:tcPr>
            <w:tcW w:w="3960"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1846" w:history="1">
              <w:proofErr w:type="spellStart"/>
              <w:r>
                <w:rPr>
                  <w:color w:val="0000FF"/>
                </w:rPr>
                <w:t>пп</w:t>
              </w:r>
              <w:proofErr w:type="spellEnd"/>
              <w:r>
                <w:rPr>
                  <w:color w:val="0000FF"/>
                </w:rPr>
                <w:t>. 34 п. 1 ст. 182</w:t>
              </w:r>
            </w:hyperlink>
            <w:r>
              <w:t xml:space="preserve"> НК РФ</w:t>
            </w:r>
          </w:p>
        </w:tc>
      </w:tr>
      <w:tr w:rsidR="0003568C">
        <w:tc>
          <w:tcPr>
            <w:tcW w:w="9629" w:type="dxa"/>
            <w:gridSpan w:val="2"/>
          </w:tcPr>
          <w:p w:rsidR="0003568C" w:rsidRDefault="0003568C">
            <w:pPr>
              <w:pStyle w:val="ConsPlusNormal"/>
              <w:jc w:val="center"/>
            </w:pPr>
            <w:bookmarkStart w:id="434" w:name="P3289"/>
            <w:bookmarkEnd w:id="434"/>
            <w:r>
              <w:t>Упрощенная система налогообложения</w:t>
            </w:r>
          </w:p>
        </w:tc>
      </w:tr>
      <w:tr w:rsidR="0003568C">
        <w:tc>
          <w:tcPr>
            <w:tcW w:w="5669" w:type="dxa"/>
          </w:tcPr>
          <w:p w:rsidR="0003568C" w:rsidRDefault="0003568C">
            <w:pPr>
              <w:pStyle w:val="ConsPlusNormal"/>
            </w:pPr>
            <w:hyperlink r:id="rId1847" w:history="1">
              <w:r>
                <w:rPr>
                  <w:color w:val="0000FF"/>
                </w:rPr>
                <w:t>Представление</w:t>
              </w:r>
            </w:hyperlink>
            <w:r>
              <w:t xml:space="preserve"> сообщения об утрате права на применение УСН и переходе на иной режим налогообложения.</w:t>
            </w:r>
          </w:p>
          <w:p w:rsidR="0003568C" w:rsidRDefault="0003568C">
            <w:pPr>
              <w:pStyle w:val="ConsPlusNormal"/>
            </w:pPr>
            <w:r>
              <w:t xml:space="preserve">Рекомендуемая </w:t>
            </w:r>
            <w:hyperlink r:id="rId1848" w:history="1">
              <w:r>
                <w:rPr>
                  <w:color w:val="0000FF"/>
                </w:rPr>
                <w:t>форма</w:t>
              </w:r>
            </w:hyperlink>
            <w:r>
              <w:t xml:space="preserve"> сообщения N 26.2-2 утверждена </w:t>
            </w:r>
            <w:hyperlink r:id="rId1849" w:history="1">
              <w:r>
                <w:rPr>
                  <w:color w:val="0000FF"/>
                </w:rPr>
                <w:t>Приказом</w:t>
              </w:r>
            </w:hyperlink>
            <w:r>
              <w:t xml:space="preserve"> ФНС России от 02.11.2012 N ММВ-7-3/829@.</w:t>
            </w:r>
          </w:p>
          <w:p w:rsidR="0003568C" w:rsidRDefault="0003568C">
            <w:pPr>
              <w:pStyle w:val="ConsPlusNormal"/>
            </w:pPr>
            <w:r>
              <w:t xml:space="preserve">См. </w:t>
            </w:r>
            <w:hyperlink r:id="rId1850" w:history="1">
              <w:r>
                <w:rPr>
                  <w:color w:val="0000FF"/>
                </w:rPr>
                <w:t>также</w:t>
              </w:r>
            </w:hyperlink>
          </w:p>
        </w:tc>
        <w:tc>
          <w:tcPr>
            <w:tcW w:w="3960" w:type="dxa"/>
          </w:tcPr>
          <w:p w:rsidR="0003568C" w:rsidRDefault="0003568C">
            <w:pPr>
              <w:pStyle w:val="ConsPlusNormal"/>
            </w:pPr>
            <w:hyperlink r:id="rId1851" w:history="1">
              <w:r>
                <w:rPr>
                  <w:color w:val="0000FF"/>
                </w:rPr>
                <w:t>Налогоплательщики</w:t>
              </w:r>
            </w:hyperlink>
          </w:p>
        </w:tc>
      </w:tr>
    </w:tbl>
    <w:p w:rsidR="0003568C" w:rsidRDefault="0003568C">
      <w:pPr>
        <w:pStyle w:val="ConsPlusNormal"/>
        <w:jc w:val="both"/>
      </w:pPr>
    </w:p>
    <w:p w:rsidR="0003568C" w:rsidRDefault="0003568C">
      <w:pPr>
        <w:pStyle w:val="ConsPlusTitle"/>
        <w:jc w:val="center"/>
        <w:outlineLvl w:val="2"/>
      </w:pPr>
      <w:bookmarkStart w:id="435" w:name="P3295"/>
      <w:bookmarkEnd w:id="435"/>
      <w:r>
        <w:t>18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3304"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3311"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436" w:name="P3303"/>
            <w:bookmarkEnd w:id="436"/>
            <w:r>
              <w:t>Участники ЕГАИС и другие плательщики акцизов</w:t>
            </w:r>
          </w:p>
        </w:tc>
      </w:tr>
      <w:bookmarkStart w:id="437" w:name="P3304"/>
      <w:bookmarkEnd w:id="43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июль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1852"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1853"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1854" w:history="1">
              <w:r>
                <w:rPr>
                  <w:color w:val="0000FF"/>
                </w:rPr>
                <w:t>Форма</w:t>
              </w:r>
            </w:hyperlink>
            <w:r>
              <w:t xml:space="preserve"> извещения об уплате авансового платежа акциза, </w:t>
            </w:r>
            <w:hyperlink r:id="rId1855" w:history="1">
              <w:r>
                <w:rPr>
                  <w:color w:val="0000FF"/>
                </w:rPr>
                <w:t>формат</w:t>
              </w:r>
            </w:hyperlink>
            <w:r>
              <w:t xml:space="preserve"> в электронном виде утверждены </w:t>
            </w:r>
            <w:hyperlink r:id="rId1856"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857" w:history="1">
              <w:r>
                <w:rPr>
                  <w:color w:val="0000FF"/>
                </w:rPr>
                <w:t>также</w:t>
              </w:r>
            </w:hyperlink>
          </w:p>
        </w:tc>
        <w:tc>
          <w:tcPr>
            <w:tcW w:w="3960" w:type="dxa"/>
          </w:tcPr>
          <w:p w:rsidR="0003568C" w:rsidRDefault="0003568C">
            <w:pPr>
              <w:pStyle w:val="ConsPlusNormal"/>
            </w:pPr>
            <w:r>
              <w:t xml:space="preserve">Налогоплательщики, </w:t>
            </w:r>
            <w:hyperlink r:id="rId1858"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438" w:name="P3311"/>
      <w:bookmarkEnd w:id="43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"consultantplus://offline/ref=EB1A721D3382173FE3EF3A613D025880BD1CD0DF971B5270336A099155120586CD65698F747A5BF5E6C3CB482980ADE2AC6492EB07AA6CoAVCH" </w:instrText>
            </w:r>
            <w:r>
              <w:fldChar w:fldCharType="separate"/>
            </w:r>
            <w:r>
              <w:rPr>
                <w:color w:val="0000FF"/>
              </w:rPr>
              <w:t>Представление</w:t>
            </w:r>
            <w:r w:rsidRPr="008A0D29">
              <w:rPr>
                <w:color w:val="0000FF"/>
              </w:rPr>
              <w:fldChar w:fldCharType="end"/>
            </w:r>
            <w:r>
              <w:t xml:space="preserve"> за июль 2019 г.:</w:t>
            </w:r>
          </w:p>
          <w:p w:rsidR="0003568C" w:rsidRDefault="0003568C">
            <w:pPr>
              <w:pStyle w:val="ConsPlusNormal"/>
            </w:pPr>
            <w:r>
              <w:t xml:space="preserve">- </w:t>
            </w:r>
            <w:hyperlink r:id="rId1859"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1860" w:history="1">
              <w:r>
                <w:rPr>
                  <w:color w:val="0000FF"/>
                </w:rPr>
                <w:t>Форма</w:t>
              </w:r>
            </w:hyperlink>
            <w:r>
              <w:t xml:space="preserve"> извещения об освобождении от уплаты авансового платежа акциза, </w:t>
            </w:r>
            <w:hyperlink r:id="rId1861" w:history="1">
              <w:r>
                <w:rPr>
                  <w:color w:val="0000FF"/>
                </w:rPr>
                <w:t>формат</w:t>
              </w:r>
            </w:hyperlink>
            <w:r>
              <w:t xml:space="preserve"> в электронном виде утверждены </w:t>
            </w:r>
            <w:hyperlink r:id="rId1862"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1863" w:history="1">
              <w:r>
                <w:rPr>
                  <w:color w:val="0000FF"/>
                </w:rPr>
                <w:t>также</w:t>
              </w:r>
            </w:hyperlink>
          </w:p>
        </w:tc>
        <w:tc>
          <w:tcPr>
            <w:tcW w:w="3960"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439" w:name="P3318"/>
      <w:bookmarkEnd w:id="439"/>
      <w:r>
        <w:t>19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350"/>
      </w:tblGrid>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350" w:type="dxa"/>
            <w:tcBorders>
              <w:top w:val="nil"/>
              <w:left w:val="nil"/>
              <w:bottom w:val="nil"/>
              <w:right w:val="nil"/>
            </w:tcBorders>
          </w:tcPr>
          <w:p w:rsidR="0003568C" w:rsidRDefault="0003568C">
            <w:pPr>
              <w:pStyle w:val="ConsPlusNormal"/>
            </w:pPr>
            <w:r>
              <w:t xml:space="preserve">- </w:t>
            </w:r>
            <w:hyperlink w:anchor="P3331" w:history="1">
              <w:r>
                <w:rPr>
                  <w:color w:val="0000FF"/>
                </w:rPr>
                <w:t>сообщение</w:t>
              </w:r>
            </w:hyperlink>
            <w:r>
              <w:t xml:space="preserve"> об утрате права на применение ЕСХН.</w:t>
            </w:r>
          </w:p>
        </w:tc>
      </w:tr>
      <w:tr w:rsidR="0003568C">
        <w:tc>
          <w:tcPr>
            <w:tcW w:w="3061" w:type="dxa"/>
            <w:tcBorders>
              <w:top w:val="nil"/>
              <w:left w:val="nil"/>
              <w:bottom w:val="nil"/>
              <w:right w:val="nil"/>
            </w:tcBorders>
          </w:tcPr>
          <w:p w:rsidR="0003568C" w:rsidRDefault="0003568C">
            <w:pPr>
              <w:pStyle w:val="ConsPlusNormal"/>
              <w:outlineLvl w:val="3"/>
            </w:pPr>
            <w:r>
              <w:t>Негативное воздействие на окружающую среду</w:t>
            </w:r>
          </w:p>
        </w:tc>
        <w:tc>
          <w:tcPr>
            <w:tcW w:w="6350" w:type="dxa"/>
            <w:tcBorders>
              <w:top w:val="nil"/>
              <w:left w:val="nil"/>
              <w:bottom w:val="nil"/>
              <w:right w:val="nil"/>
            </w:tcBorders>
          </w:tcPr>
          <w:p w:rsidR="0003568C" w:rsidRDefault="0003568C">
            <w:pPr>
              <w:pStyle w:val="ConsPlusNormal"/>
            </w:pPr>
            <w:r>
              <w:t xml:space="preserve">- </w:t>
            </w:r>
            <w:hyperlink w:anchor="P3336" w:history="1">
              <w:r>
                <w:rPr>
                  <w:color w:val="0000FF"/>
                </w:rPr>
                <w:t>уплата</w:t>
              </w:r>
            </w:hyperlink>
            <w:r>
              <w:t xml:space="preserve"> квартальных авансовых платежей.</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350" w:type="dxa"/>
            <w:tcBorders>
              <w:top w:val="nil"/>
              <w:left w:val="nil"/>
              <w:bottom w:val="nil"/>
              <w:right w:val="nil"/>
            </w:tcBorders>
          </w:tcPr>
          <w:p w:rsidR="0003568C" w:rsidRDefault="0003568C">
            <w:pPr>
              <w:pStyle w:val="ConsPlusNormal"/>
            </w:pPr>
            <w:r>
              <w:t xml:space="preserve">- </w:t>
            </w:r>
            <w:hyperlink w:anchor="P3342" w:history="1">
              <w:r>
                <w:rPr>
                  <w:color w:val="0000FF"/>
                </w:rPr>
                <w:t>декларации</w:t>
              </w:r>
            </w:hyperlink>
            <w:r>
              <w:t xml:space="preserve"> по объему этилового спирта, алкогольной и спиртосодержащей продукции, использованию производственных мощностей (за исключением объема винограда);</w:t>
            </w:r>
          </w:p>
          <w:p w:rsidR="0003568C" w:rsidRDefault="0003568C">
            <w:pPr>
              <w:pStyle w:val="ConsPlusNormal"/>
            </w:pPr>
            <w:r>
              <w:t xml:space="preserve">- </w:t>
            </w:r>
            <w:hyperlink w:anchor="P3353" w:history="1">
              <w:r>
                <w:rPr>
                  <w:color w:val="0000FF"/>
                </w:rPr>
                <w:t>корректирующие</w:t>
              </w:r>
            </w:hyperlink>
            <w:r>
              <w:t xml:space="preserve"> декларации по объему этилового спирта, алкогольной и спиртосодержащей продукции, использованию производственных мощностей (за исключением объема винограда);</w:t>
            </w:r>
          </w:p>
          <w:p w:rsidR="0003568C" w:rsidRDefault="0003568C">
            <w:pPr>
              <w:pStyle w:val="ConsPlusNormal"/>
            </w:pPr>
            <w:r>
              <w:t xml:space="preserve">- </w:t>
            </w:r>
            <w:hyperlink w:anchor="P3364" w:history="1">
              <w:r>
                <w:rPr>
                  <w:color w:val="0000FF"/>
                </w:rPr>
                <w:t>копии</w:t>
              </w:r>
            </w:hyperlink>
            <w:r>
              <w:t xml:space="preserve"> деклараций по розничной продаже алкогольной и спиртосодержащей продукции (за исключением объема винограда).</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440" w:name="P3331"/>
            <w:bookmarkEnd w:id="440"/>
            <w:r>
              <w:t>Сельскохозяйственные товаропроизводители</w:t>
            </w:r>
          </w:p>
        </w:tc>
      </w:tr>
      <w:tr w:rsidR="0003568C">
        <w:tc>
          <w:tcPr>
            <w:tcW w:w="5669" w:type="dxa"/>
          </w:tcPr>
          <w:p w:rsidR="0003568C" w:rsidRDefault="0003568C">
            <w:pPr>
              <w:pStyle w:val="ConsPlusNormal"/>
            </w:pPr>
            <w:hyperlink r:id="rId1864" w:history="1">
              <w:r>
                <w:rPr>
                  <w:color w:val="0000FF"/>
                </w:rPr>
                <w:t>Представление</w:t>
              </w:r>
            </w:hyperlink>
            <w:r>
              <w:t xml:space="preserve"> сообщения об утрате права на применение ЕСХН.</w:t>
            </w:r>
          </w:p>
          <w:p w:rsidR="0003568C" w:rsidRDefault="0003568C">
            <w:pPr>
              <w:pStyle w:val="ConsPlusNormal"/>
            </w:pPr>
            <w:r>
              <w:t xml:space="preserve">Рекомендуемая </w:t>
            </w:r>
            <w:hyperlink r:id="rId1865" w:history="1">
              <w:r>
                <w:rPr>
                  <w:color w:val="0000FF"/>
                </w:rPr>
                <w:t>форма</w:t>
              </w:r>
            </w:hyperlink>
            <w:r>
              <w:t xml:space="preserve"> сообщения N 26.1-2 утверждена </w:t>
            </w:r>
            <w:hyperlink r:id="rId1866" w:history="1">
              <w:r>
                <w:rPr>
                  <w:color w:val="0000FF"/>
                </w:rPr>
                <w:t>Приказом</w:t>
              </w:r>
            </w:hyperlink>
            <w:r>
              <w:t xml:space="preserve"> ФНС России от 28.01.2013 N ММВ-7-3/41@.</w:t>
            </w:r>
          </w:p>
          <w:p w:rsidR="0003568C" w:rsidRDefault="0003568C">
            <w:pPr>
              <w:pStyle w:val="ConsPlusNormal"/>
            </w:pPr>
            <w:r>
              <w:t xml:space="preserve">См. </w:t>
            </w:r>
            <w:hyperlink r:id="rId1867" w:history="1">
              <w:r>
                <w:rPr>
                  <w:color w:val="0000FF"/>
                </w:rPr>
                <w:t>также</w:t>
              </w:r>
            </w:hyperlink>
          </w:p>
        </w:tc>
        <w:tc>
          <w:tcPr>
            <w:tcW w:w="3969" w:type="dxa"/>
          </w:tcPr>
          <w:p w:rsidR="0003568C" w:rsidRDefault="0003568C">
            <w:pPr>
              <w:pStyle w:val="ConsPlusNormal"/>
            </w:pPr>
            <w:hyperlink r:id="rId1868" w:history="1">
              <w:r>
                <w:rPr>
                  <w:color w:val="0000FF"/>
                </w:rPr>
                <w:t>Налогоплательщики</w:t>
              </w:r>
            </w:hyperlink>
          </w:p>
        </w:tc>
      </w:tr>
      <w:tr w:rsidR="0003568C">
        <w:tc>
          <w:tcPr>
            <w:tcW w:w="9638" w:type="dxa"/>
            <w:gridSpan w:val="2"/>
          </w:tcPr>
          <w:p w:rsidR="0003568C" w:rsidRDefault="0003568C">
            <w:pPr>
              <w:pStyle w:val="ConsPlusNormal"/>
              <w:jc w:val="center"/>
            </w:pPr>
            <w:bookmarkStart w:id="441" w:name="P3336"/>
            <w:bookmarkEnd w:id="441"/>
            <w:r>
              <w:t>Негативное воздействие на окружающую среду</w:t>
            </w:r>
          </w:p>
        </w:tc>
      </w:tr>
      <w:tr w:rsidR="0003568C">
        <w:tc>
          <w:tcPr>
            <w:tcW w:w="9638" w:type="dxa"/>
            <w:gridSpan w:val="2"/>
          </w:tcPr>
          <w:p w:rsidR="0003568C" w:rsidRDefault="0003568C">
            <w:pPr>
              <w:pStyle w:val="ConsPlusNormal"/>
            </w:pPr>
            <w:r>
              <w:rPr>
                <w:b/>
              </w:rPr>
              <w:t>Внимание!</w:t>
            </w:r>
            <w:r>
              <w:t xml:space="preserve"> Последний день срока попадает на </w:t>
            </w:r>
            <w:r>
              <w:rPr>
                <w:b/>
              </w:rPr>
              <w:t>20.07.2019</w:t>
            </w:r>
            <w:r>
              <w:t xml:space="preserve"> (суббота). </w:t>
            </w:r>
            <w:hyperlink w:anchor="P6751" w:history="1">
              <w:r>
                <w:rPr>
                  <w:color w:val="0000FF"/>
                </w:rPr>
                <w:t>Перенос</w:t>
              </w:r>
            </w:hyperlink>
            <w:r>
              <w:t xml:space="preserve"> срока не установлен.</w:t>
            </w:r>
          </w:p>
        </w:tc>
      </w:tr>
      <w:tr w:rsidR="0003568C">
        <w:tc>
          <w:tcPr>
            <w:tcW w:w="5669" w:type="dxa"/>
          </w:tcPr>
          <w:p w:rsidR="0003568C" w:rsidRDefault="0003568C">
            <w:pPr>
              <w:pStyle w:val="ConsPlusNormal"/>
            </w:pPr>
            <w:r>
              <w:t>Уплата квартальных авансовых платежей за негативное воздействие на окружающую среду</w:t>
            </w:r>
          </w:p>
          <w:p w:rsidR="0003568C" w:rsidRDefault="0003568C">
            <w:pPr>
              <w:pStyle w:val="ConsPlusNormal"/>
            </w:pPr>
            <w:r>
              <w:t>за II квартал 2019 г.</w:t>
            </w:r>
          </w:p>
        </w:tc>
        <w:tc>
          <w:tcPr>
            <w:tcW w:w="3969" w:type="dxa"/>
          </w:tcPr>
          <w:p w:rsidR="0003568C" w:rsidRDefault="0003568C">
            <w:pPr>
              <w:pStyle w:val="ConsPlusNormal"/>
            </w:pPr>
            <w:hyperlink r:id="rId1869" w:history="1">
              <w:r>
                <w:rPr>
                  <w:color w:val="0000FF"/>
                </w:rPr>
                <w:t>Лица</w:t>
              </w:r>
            </w:hyperlink>
            <w:r>
              <w:t xml:space="preserve">, обязанные вносить плату, </w:t>
            </w:r>
            <w:hyperlink r:id="rId1870" w:history="1">
              <w:r>
                <w:rPr>
                  <w:color w:val="0000FF"/>
                </w:rPr>
                <w:t>за исключением</w:t>
              </w:r>
            </w:hyperlink>
            <w:r>
              <w:t xml:space="preserve"> субъектов малого и среднего предпринимательства</w:t>
            </w:r>
          </w:p>
        </w:tc>
      </w:tr>
      <w:tr w:rsidR="0003568C">
        <w:tc>
          <w:tcPr>
            <w:tcW w:w="9638" w:type="dxa"/>
            <w:gridSpan w:val="2"/>
          </w:tcPr>
          <w:p w:rsidR="0003568C" w:rsidRDefault="0003568C">
            <w:pPr>
              <w:pStyle w:val="ConsPlusNormal"/>
              <w:jc w:val="center"/>
            </w:pPr>
            <w:r>
              <w:t>Участники ЕГАИС и другие плательщики акцизов</w:t>
            </w:r>
          </w:p>
        </w:tc>
      </w:tr>
      <w:tr w:rsidR="0003568C">
        <w:tc>
          <w:tcPr>
            <w:tcW w:w="9638" w:type="dxa"/>
            <w:gridSpan w:val="2"/>
          </w:tcPr>
          <w:p w:rsidR="0003568C" w:rsidRDefault="0003568C">
            <w:pPr>
              <w:pStyle w:val="ConsPlusNormal"/>
              <w:jc w:val="both"/>
            </w:pPr>
            <w:bookmarkStart w:id="442" w:name="P3342"/>
            <w:bookmarkEnd w:id="442"/>
            <w:r>
              <w:rPr>
                <w:b/>
              </w:rPr>
              <w:t>Внимание!</w:t>
            </w:r>
            <w:r>
              <w:t xml:space="preserve"> Последний день срока попадает на </w:t>
            </w:r>
            <w:r>
              <w:rPr>
                <w:b/>
              </w:rPr>
              <w:t>20.07.2019</w:t>
            </w:r>
            <w:r>
              <w:t xml:space="preserve"> (суббота).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1871"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r>
              <w:t>Представление деклараций по объему производства, оборота и (или) использованию этилового спирта, алкогольной и спиртосодержащей продукции, использованию производственных мощностей</w:t>
            </w:r>
          </w:p>
          <w:p w:rsidR="0003568C" w:rsidRDefault="0003568C">
            <w:pPr>
              <w:pStyle w:val="ConsPlusNormal"/>
            </w:pPr>
            <w:r>
              <w:t>(за исключением деклараций по объему винограда)</w:t>
            </w:r>
          </w:p>
          <w:p w:rsidR="0003568C" w:rsidRDefault="0003568C">
            <w:pPr>
              <w:pStyle w:val="ConsPlusNormal"/>
            </w:pPr>
            <w:r>
              <w:t>за II квартал 2019 г.</w:t>
            </w:r>
          </w:p>
          <w:p w:rsidR="0003568C" w:rsidRDefault="0003568C">
            <w:pPr>
              <w:pStyle w:val="ConsPlusNormal"/>
            </w:pPr>
            <w:r>
              <w:t xml:space="preserve">(декларации, предусмотренные приложениями 1 - 10, </w:t>
            </w:r>
            <w:hyperlink r:id="rId1872" w:history="1">
              <w:r>
                <w:rPr>
                  <w:color w:val="0000FF"/>
                </w:rPr>
                <w:t>представляются</w:t>
              </w:r>
            </w:hyperlink>
            <w:r>
              <w:t xml:space="preserve"> в </w:t>
            </w:r>
            <w:proofErr w:type="spellStart"/>
            <w:r>
              <w:t>Росалкогольрегулирование</w:t>
            </w:r>
            <w:proofErr w:type="spellEnd"/>
            <w:r>
              <w:t>;</w:t>
            </w:r>
          </w:p>
          <w:p w:rsidR="0003568C" w:rsidRDefault="0003568C">
            <w:pPr>
              <w:pStyle w:val="ConsPlusNormal"/>
            </w:pPr>
            <w:r>
              <w:t xml:space="preserve">декларации, предусмотренные приложениями 11 - 12, </w:t>
            </w:r>
            <w:hyperlink r:id="rId1873" w:history="1">
              <w:r>
                <w:rPr>
                  <w:color w:val="0000FF"/>
                </w:rPr>
                <w:t>представляются</w:t>
              </w:r>
            </w:hyperlink>
            <w:r>
              <w:t xml:space="preserve"> в органы исполнительной власти субъектов РФ.)</w:t>
            </w:r>
          </w:p>
          <w:p w:rsidR="0003568C" w:rsidRDefault="0003568C">
            <w:pPr>
              <w:pStyle w:val="ConsPlusNormal"/>
            </w:pPr>
            <w:r>
              <w:t xml:space="preserve">Формы деклараций утверждены </w:t>
            </w:r>
            <w:hyperlink r:id="rId1874" w:history="1">
              <w:r>
                <w:rPr>
                  <w:color w:val="0000FF"/>
                </w:rPr>
                <w:t>Постановлением</w:t>
              </w:r>
            </w:hyperlink>
            <w:r>
              <w:t xml:space="preserve"> Правительства РФ от 09.08.2012 N 815.</w:t>
            </w:r>
          </w:p>
          <w:p w:rsidR="0003568C" w:rsidRDefault="0003568C">
            <w:pPr>
              <w:pStyle w:val="ConsPlusNormal"/>
            </w:pPr>
            <w:hyperlink r:id="rId1875" w:history="1">
              <w:r>
                <w:rPr>
                  <w:color w:val="0000FF"/>
                </w:rPr>
                <w:t>Порядок</w:t>
              </w:r>
            </w:hyperlink>
            <w:r>
              <w:t xml:space="preserve"> заполнения деклараций утвержден </w:t>
            </w:r>
            <w:hyperlink r:id="rId1876"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1877"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9" w:type="dxa"/>
          </w:tcPr>
          <w:p w:rsidR="0003568C" w:rsidRDefault="0003568C">
            <w:pPr>
              <w:pStyle w:val="ConsPlusNormal"/>
            </w:pPr>
            <w:hyperlink r:id="rId1878" w:history="1">
              <w:r>
                <w:rPr>
                  <w:color w:val="0000FF"/>
                </w:rPr>
                <w:t>Организации</w:t>
              </w:r>
            </w:hyperlink>
            <w:r>
              <w:t>, индивидуальные предприниматели, сельскохозяйственные товаропроизводители</w:t>
            </w:r>
          </w:p>
        </w:tc>
      </w:tr>
      <w:tr w:rsidR="0003568C">
        <w:tc>
          <w:tcPr>
            <w:tcW w:w="9638" w:type="dxa"/>
            <w:gridSpan w:val="2"/>
          </w:tcPr>
          <w:p w:rsidR="0003568C" w:rsidRDefault="0003568C">
            <w:pPr>
              <w:pStyle w:val="ConsPlusNormal"/>
              <w:jc w:val="both"/>
            </w:pPr>
            <w:bookmarkStart w:id="443" w:name="P3353"/>
            <w:bookmarkEnd w:id="443"/>
            <w:r>
              <w:rPr>
                <w:b/>
              </w:rPr>
              <w:t>Внимание!</w:t>
            </w:r>
            <w:r>
              <w:t xml:space="preserve"> Последний день срока попадает на </w:t>
            </w:r>
            <w:r>
              <w:rPr>
                <w:b/>
              </w:rPr>
              <w:t>20.07.2019</w:t>
            </w:r>
            <w:r>
              <w:t xml:space="preserve"> (суббота).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1879"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r>
              <w:t>Представление корректирующих деклараций по объему производства, оборота и (или) использованию этилового спирта, алкогольной и спиртосодержащей продукции, использованию производственных мощностей</w:t>
            </w:r>
          </w:p>
          <w:p w:rsidR="0003568C" w:rsidRDefault="0003568C">
            <w:pPr>
              <w:pStyle w:val="ConsPlusNormal"/>
            </w:pPr>
            <w:r>
              <w:t>(за исключением деклараций по объему винограда)</w:t>
            </w:r>
          </w:p>
          <w:p w:rsidR="0003568C" w:rsidRDefault="0003568C">
            <w:pPr>
              <w:pStyle w:val="ConsPlusNormal"/>
            </w:pPr>
            <w:r>
              <w:t>за I квартал 2019 г.</w:t>
            </w:r>
          </w:p>
          <w:p w:rsidR="0003568C" w:rsidRDefault="0003568C">
            <w:pPr>
              <w:pStyle w:val="ConsPlusNormal"/>
            </w:pPr>
            <w:r>
              <w:t xml:space="preserve">(декларации, предусмотренные приложениями 1 - 10, </w:t>
            </w:r>
            <w:hyperlink r:id="rId1880" w:history="1">
              <w:r>
                <w:rPr>
                  <w:color w:val="0000FF"/>
                </w:rPr>
                <w:t>представляются</w:t>
              </w:r>
            </w:hyperlink>
            <w:r>
              <w:t xml:space="preserve"> в </w:t>
            </w:r>
            <w:proofErr w:type="spellStart"/>
            <w:r>
              <w:t>Росалкогольрегулирование</w:t>
            </w:r>
            <w:proofErr w:type="spellEnd"/>
            <w:r>
              <w:t>;</w:t>
            </w:r>
          </w:p>
          <w:p w:rsidR="0003568C" w:rsidRDefault="0003568C">
            <w:pPr>
              <w:pStyle w:val="ConsPlusNormal"/>
            </w:pPr>
            <w:r>
              <w:t xml:space="preserve">декларации, предусмотренные приложениями 11 - 12, </w:t>
            </w:r>
            <w:hyperlink r:id="rId1881" w:history="1">
              <w:r>
                <w:rPr>
                  <w:color w:val="0000FF"/>
                </w:rPr>
                <w:t>представляются</w:t>
              </w:r>
            </w:hyperlink>
            <w:r>
              <w:t xml:space="preserve"> в органы исполнительной власти субъектов РФ.)</w:t>
            </w:r>
          </w:p>
          <w:p w:rsidR="0003568C" w:rsidRDefault="0003568C">
            <w:pPr>
              <w:pStyle w:val="ConsPlusNormal"/>
            </w:pPr>
            <w:r>
              <w:t xml:space="preserve">Формы деклараций утверждены </w:t>
            </w:r>
            <w:hyperlink r:id="rId1882" w:history="1">
              <w:r>
                <w:rPr>
                  <w:color w:val="0000FF"/>
                </w:rPr>
                <w:t>Постановлением</w:t>
              </w:r>
            </w:hyperlink>
            <w:r>
              <w:t xml:space="preserve"> Правительства РФ от 09.08.2012 N 815.</w:t>
            </w:r>
          </w:p>
          <w:p w:rsidR="0003568C" w:rsidRDefault="0003568C">
            <w:pPr>
              <w:pStyle w:val="ConsPlusNormal"/>
            </w:pPr>
            <w:hyperlink r:id="rId1883" w:history="1">
              <w:r>
                <w:rPr>
                  <w:color w:val="0000FF"/>
                </w:rPr>
                <w:t>Порядок</w:t>
              </w:r>
            </w:hyperlink>
            <w:r>
              <w:t xml:space="preserve"> заполнения деклараций утвержден </w:t>
            </w:r>
            <w:hyperlink r:id="rId1884"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1885"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9" w:type="dxa"/>
          </w:tcPr>
          <w:p w:rsidR="0003568C" w:rsidRDefault="0003568C">
            <w:pPr>
              <w:pStyle w:val="ConsPlusNormal"/>
            </w:pPr>
            <w:hyperlink r:id="rId1886" w:history="1">
              <w:r>
                <w:rPr>
                  <w:color w:val="0000FF"/>
                </w:rPr>
                <w:t>Организации</w:t>
              </w:r>
            </w:hyperlink>
            <w:r>
              <w:t>, индивидуальные предприниматели, сельскохозяйственные товаропроизводители</w:t>
            </w:r>
          </w:p>
        </w:tc>
      </w:tr>
      <w:tr w:rsidR="0003568C">
        <w:tc>
          <w:tcPr>
            <w:tcW w:w="9638" w:type="dxa"/>
            <w:gridSpan w:val="2"/>
          </w:tcPr>
          <w:p w:rsidR="0003568C" w:rsidRDefault="0003568C">
            <w:pPr>
              <w:pStyle w:val="ConsPlusNormal"/>
              <w:jc w:val="both"/>
            </w:pPr>
            <w:bookmarkStart w:id="444" w:name="P3364"/>
            <w:bookmarkEnd w:id="444"/>
            <w:r>
              <w:rPr>
                <w:b/>
              </w:rPr>
              <w:lastRenderedPageBreak/>
              <w:t>Внимание!</w:t>
            </w:r>
            <w:r>
              <w:t xml:space="preserve"> Последний день срока попадает на </w:t>
            </w:r>
            <w:r>
              <w:rPr>
                <w:b/>
              </w:rPr>
              <w:t>21.07.2019</w:t>
            </w:r>
            <w:r>
              <w:t xml:space="preserve"> (воскресенье).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1887"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r>
              <w:t xml:space="preserve">Представление копий деклараций в электронной форме в </w:t>
            </w:r>
            <w:proofErr w:type="spellStart"/>
            <w:r>
              <w:t>Росалкогольрегулирование</w:t>
            </w:r>
            <w:proofErr w:type="spellEnd"/>
            <w:r>
              <w:t xml:space="preserve"> по розничной продаже алкогольной и спиртосодержащей продукции</w:t>
            </w:r>
          </w:p>
          <w:p w:rsidR="0003568C" w:rsidRDefault="0003568C">
            <w:pPr>
              <w:pStyle w:val="ConsPlusNormal"/>
            </w:pPr>
            <w:r>
              <w:t>(за исключением деклараций по объему винограда)</w:t>
            </w:r>
          </w:p>
          <w:p w:rsidR="0003568C" w:rsidRDefault="0003568C">
            <w:pPr>
              <w:pStyle w:val="ConsPlusNormal"/>
            </w:pPr>
            <w:r>
              <w:t>за II квартал 2019 г.</w:t>
            </w:r>
          </w:p>
          <w:p w:rsidR="0003568C" w:rsidRDefault="0003568C">
            <w:pPr>
              <w:pStyle w:val="ConsPlusNormal"/>
            </w:pPr>
            <w:r>
              <w:t xml:space="preserve">Формы деклараций утверждены </w:t>
            </w:r>
            <w:hyperlink r:id="rId1888" w:history="1">
              <w:r>
                <w:rPr>
                  <w:color w:val="0000FF"/>
                </w:rPr>
                <w:t>Постановлением</w:t>
              </w:r>
            </w:hyperlink>
            <w:r>
              <w:t xml:space="preserve"> Правительства РФ от 09.08.2012 N 815.</w:t>
            </w:r>
          </w:p>
          <w:p w:rsidR="0003568C" w:rsidRDefault="0003568C">
            <w:pPr>
              <w:pStyle w:val="ConsPlusNormal"/>
            </w:pPr>
            <w:hyperlink r:id="rId1889" w:history="1">
              <w:r>
                <w:rPr>
                  <w:color w:val="0000FF"/>
                </w:rPr>
                <w:t>Порядок</w:t>
              </w:r>
            </w:hyperlink>
            <w:r>
              <w:t xml:space="preserve"> заполнения деклараций утвержден </w:t>
            </w:r>
            <w:hyperlink r:id="rId1890"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1891"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9" w:type="dxa"/>
          </w:tcPr>
          <w:p w:rsidR="0003568C" w:rsidRDefault="0003568C">
            <w:pPr>
              <w:pStyle w:val="ConsPlusNormal"/>
            </w:pPr>
            <w:hyperlink r:id="rId1892" w:history="1">
              <w:r>
                <w:rPr>
                  <w:color w:val="0000FF"/>
                </w:rPr>
                <w:t>Организации</w:t>
              </w:r>
            </w:hyperlink>
            <w:r>
              <w:t>, индивидуальные предприниматели, сельскохозяйственные товаропроизводители</w:t>
            </w:r>
          </w:p>
        </w:tc>
      </w:tr>
    </w:tbl>
    <w:p w:rsidR="0003568C" w:rsidRDefault="0003568C">
      <w:pPr>
        <w:pStyle w:val="ConsPlusNormal"/>
        <w:jc w:val="both"/>
      </w:pPr>
    </w:p>
    <w:p w:rsidR="0003568C" w:rsidRDefault="0003568C">
      <w:pPr>
        <w:pStyle w:val="ConsPlusTitle"/>
        <w:jc w:val="center"/>
        <w:outlineLvl w:val="2"/>
      </w:pPr>
      <w:bookmarkStart w:id="445" w:name="P3374"/>
      <w:bookmarkEnd w:id="445"/>
      <w:r>
        <w:t>22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03"/>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03" w:type="dxa"/>
            <w:tcBorders>
              <w:top w:val="nil"/>
              <w:left w:val="nil"/>
              <w:bottom w:val="nil"/>
              <w:right w:val="nil"/>
            </w:tcBorders>
          </w:tcPr>
          <w:p w:rsidR="0003568C" w:rsidRDefault="0003568C">
            <w:pPr>
              <w:pStyle w:val="ConsPlusNormal"/>
            </w:pPr>
            <w:r>
              <w:t xml:space="preserve">- </w:t>
            </w:r>
            <w:hyperlink w:anchor="P3399" w:history="1">
              <w:r>
                <w:rPr>
                  <w:color w:val="0000FF"/>
                </w:rPr>
                <w:t>организации</w:t>
              </w:r>
            </w:hyperlink>
            <w:r>
              <w:t>, созданные (реорганизованные) в июне 2019 г.</w:t>
            </w:r>
          </w:p>
        </w:tc>
      </w:tr>
      <w:tr w:rsidR="0003568C">
        <w:tc>
          <w:tcPr>
            <w:tcW w:w="2665" w:type="dxa"/>
            <w:tcBorders>
              <w:top w:val="nil"/>
              <w:left w:val="nil"/>
              <w:bottom w:val="nil"/>
              <w:right w:val="nil"/>
            </w:tcBorders>
          </w:tcPr>
          <w:p w:rsidR="0003568C" w:rsidRDefault="0003568C">
            <w:pPr>
              <w:pStyle w:val="ConsPlusNormal"/>
              <w:outlineLvl w:val="3"/>
            </w:pPr>
            <w:r>
              <w:t>Единая (упрощенная) налоговая декларация</w:t>
            </w:r>
          </w:p>
        </w:tc>
        <w:tc>
          <w:tcPr>
            <w:tcW w:w="6803" w:type="dxa"/>
            <w:tcBorders>
              <w:top w:val="nil"/>
              <w:left w:val="nil"/>
              <w:bottom w:val="nil"/>
              <w:right w:val="nil"/>
            </w:tcBorders>
          </w:tcPr>
          <w:p w:rsidR="0003568C" w:rsidRDefault="0003568C">
            <w:pPr>
              <w:pStyle w:val="ConsPlusNormal"/>
            </w:pPr>
            <w:r>
              <w:t xml:space="preserve">- </w:t>
            </w:r>
            <w:hyperlink w:anchor="P3404" w:history="1">
              <w:r>
                <w:rPr>
                  <w:color w:val="0000FF"/>
                </w:rPr>
                <w:t>декларация</w:t>
              </w:r>
            </w:hyperlink>
            <w:r>
              <w:t xml:space="preserve"> за I полугодие 2019 г.</w:t>
            </w:r>
          </w:p>
        </w:tc>
      </w:tr>
      <w:tr w:rsidR="0003568C">
        <w:tc>
          <w:tcPr>
            <w:tcW w:w="2665" w:type="dxa"/>
            <w:tcBorders>
              <w:top w:val="nil"/>
              <w:left w:val="nil"/>
              <w:bottom w:val="nil"/>
              <w:right w:val="nil"/>
            </w:tcBorders>
          </w:tcPr>
          <w:p w:rsidR="0003568C" w:rsidRDefault="0003568C">
            <w:pPr>
              <w:pStyle w:val="ConsPlusNormal"/>
              <w:outlineLvl w:val="3"/>
            </w:pPr>
            <w:r>
              <w:t>Страховые взносы</w:t>
            </w:r>
          </w:p>
        </w:tc>
        <w:tc>
          <w:tcPr>
            <w:tcW w:w="6803" w:type="dxa"/>
            <w:tcBorders>
              <w:top w:val="nil"/>
              <w:left w:val="nil"/>
              <w:bottom w:val="nil"/>
              <w:right w:val="nil"/>
            </w:tcBorders>
          </w:tcPr>
          <w:p w:rsidR="0003568C" w:rsidRDefault="0003568C">
            <w:pPr>
              <w:pStyle w:val="ConsPlusNormal"/>
            </w:pPr>
            <w:r>
              <w:t xml:space="preserve">- </w:t>
            </w:r>
            <w:hyperlink w:anchor="P3411" w:history="1">
              <w:r>
                <w:rPr>
                  <w:color w:val="0000FF"/>
                </w:rPr>
                <w:t>форма</w:t>
              </w:r>
            </w:hyperlink>
            <w:r>
              <w:t xml:space="preserve"> 4-ФСС (на бумажном носителе) по травматизму;</w:t>
            </w:r>
          </w:p>
          <w:p w:rsidR="0003568C" w:rsidRDefault="0003568C">
            <w:pPr>
              <w:pStyle w:val="ConsPlusNormal"/>
            </w:pPr>
            <w:r>
              <w:t xml:space="preserve">- </w:t>
            </w:r>
            <w:hyperlink w:anchor="P3416" w:history="1">
              <w:r>
                <w:rPr>
                  <w:color w:val="0000FF"/>
                </w:rPr>
                <w:t>отчет</w:t>
              </w:r>
            </w:hyperlink>
            <w:r>
              <w:t xml:space="preserve"> по травматизму;</w:t>
            </w:r>
          </w:p>
          <w:p w:rsidR="0003568C" w:rsidRDefault="0003568C">
            <w:pPr>
              <w:pStyle w:val="ConsPlusNormal"/>
            </w:pPr>
            <w:r>
              <w:t xml:space="preserve">- </w:t>
            </w:r>
            <w:hyperlink w:anchor="P3422" w:history="1">
              <w:r>
                <w:rPr>
                  <w:color w:val="0000FF"/>
                </w:rPr>
                <w:t>форма</w:t>
              </w:r>
            </w:hyperlink>
            <w:r>
              <w:t xml:space="preserve"> ДСВ-3 по индивидуальному (персонифицированному) учету;</w:t>
            </w:r>
          </w:p>
          <w:p w:rsidR="0003568C" w:rsidRDefault="0003568C">
            <w:pPr>
              <w:pStyle w:val="ConsPlusNormal"/>
            </w:pPr>
            <w:r>
              <w:t xml:space="preserve">- </w:t>
            </w:r>
            <w:hyperlink w:anchor="P3427" w:history="1">
              <w:r>
                <w:rPr>
                  <w:color w:val="0000FF"/>
                </w:rPr>
                <w:t>сведения</w:t>
              </w:r>
            </w:hyperlink>
            <w:r>
              <w:t xml:space="preserve"> об уплате дополнительных страховых взносов на накопительную пенсию для индивидуального (персонифицированного) учета.</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803" w:type="dxa"/>
            <w:tcBorders>
              <w:top w:val="nil"/>
              <w:left w:val="nil"/>
              <w:bottom w:val="nil"/>
              <w:right w:val="nil"/>
            </w:tcBorders>
          </w:tcPr>
          <w:p w:rsidR="0003568C" w:rsidRDefault="0003568C">
            <w:pPr>
              <w:pStyle w:val="ConsPlusNormal"/>
            </w:pPr>
            <w:r>
              <w:t xml:space="preserve">- </w:t>
            </w:r>
            <w:hyperlink w:anchor="P3433" w:history="1">
              <w:r>
                <w:rPr>
                  <w:color w:val="0000FF"/>
                </w:rPr>
                <w:t>журнал</w:t>
              </w:r>
            </w:hyperlink>
            <w:r>
              <w:t xml:space="preserve"> учета счетов-фактур;</w:t>
            </w:r>
          </w:p>
          <w:p w:rsidR="0003568C" w:rsidRDefault="0003568C">
            <w:pPr>
              <w:pStyle w:val="ConsPlusNormal"/>
            </w:pPr>
            <w:r>
              <w:t xml:space="preserve">- </w:t>
            </w:r>
            <w:hyperlink w:anchor="P3440"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3445"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803" w:type="dxa"/>
            <w:tcBorders>
              <w:top w:val="nil"/>
              <w:left w:val="nil"/>
              <w:bottom w:val="nil"/>
              <w:right w:val="nil"/>
            </w:tcBorders>
          </w:tcPr>
          <w:p w:rsidR="0003568C" w:rsidRDefault="0003568C">
            <w:pPr>
              <w:pStyle w:val="ConsPlusNormal"/>
            </w:pPr>
            <w:r>
              <w:t xml:space="preserve">- </w:t>
            </w:r>
            <w:hyperlink w:anchor="P3454" w:history="1">
              <w:r>
                <w:rPr>
                  <w:color w:val="0000FF"/>
                </w:rPr>
                <w:t>уплата</w:t>
              </w:r>
            </w:hyperlink>
            <w:r>
              <w:t xml:space="preserve"> налога;</w:t>
            </w:r>
          </w:p>
          <w:p w:rsidR="0003568C" w:rsidRDefault="0003568C">
            <w:pPr>
              <w:pStyle w:val="ConsPlusNormal"/>
            </w:pPr>
            <w:r>
              <w:t xml:space="preserve">- </w:t>
            </w:r>
            <w:hyperlink w:anchor="P3459" w:history="1">
              <w:r>
                <w:rPr>
                  <w:color w:val="0000FF"/>
                </w:rPr>
                <w:t>декларация</w:t>
              </w:r>
            </w:hyperlink>
            <w:r>
              <w:t>.</w:t>
            </w:r>
          </w:p>
        </w:tc>
      </w:tr>
      <w:tr w:rsidR="0003568C">
        <w:tc>
          <w:tcPr>
            <w:tcW w:w="2665" w:type="dxa"/>
            <w:tcBorders>
              <w:top w:val="nil"/>
              <w:left w:val="nil"/>
              <w:bottom w:val="nil"/>
              <w:right w:val="nil"/>
            </w:tcBorders>
          </w:tcPr>
          <w:p w:rsidR="0003568C" w:rsidRDefault="0003568C">
            <w:pPr>
              <w:pStyle w:val="ConsPlusNormal"/>
              <w:outlineLvl w:val="3"/>
            </w:pPr>
            <w:r>
              <w:t>Водный налог</w:t>
            </w:r>
          </w:p>
        </w:tc>
        <w:tc>
          <w:tcPr>
            <w:tcW w:w="6803" w:type="dxa"/>
            <w:tcBorders>
              <w:top w:val="nil"/>
              <w:left w:val="nil"/>
              <w:bottom w:val="nil"/>
              <w:right w:val="nil"/>
            </w:tcBorders>
          </w:tcPr>
          <w:p w:rsidR="0003568C" w:rsidRDefault="0003568C">
            <w:pPr>
              <w:pStyle w:val="ConsPlusNormal"/>
            </w:pPr>
            <w:r>
              <w:t xml:space="preserve">- </w:t>
            </w:r>
            <w:hyperlink w:anchor="P3466" w:history="1">
              <w:r>
                <w:rPr>
                  <w:color w:val="0000FF"/>
                </w:rPr>
                <w:t>декларация и уплата</w:t>
              </w:r>
            </w:hyperlink>
            <w:r>
              <w:t xml:space="preserve"> налога.</w:t>
            </w:r>
          </w:p>
        </w:tc>
      </w:tr>
      <w:tr w:rsidR="0003568C">
        <w:tc>
          <w:tcPr>
            <w:tcW w:w="2665" w:type="dxa"/>
            <w:tcBorders>
              <w:top w:val="nil"/>
              <w:left w:val="nil"/>
              <w:bottom w:val="nil"/>
              <w:right w:val="nil"/>
            </w:tcBorders>
          </w:tcPr>
          <w:p w:rsidR="0003568C" w:rsidRDefault="0003568C">
            <w:pPr>
              <w:pStyle w:val="ConsPlusNormal"/>
              <w:outlineLvl w:val="3"/>
            </w:pPr>
            <w:r>
              <w:t>ЕНВД</w:t>
            </w:r>
          </w:p>
        </w:tc>
        <w:tc>
          <w:tcPr>
            <w:tcW w:w="6803" w:type="dxa"/>
            <w:tcBorders>
              <w:top w:val="nil"/>
              <w:left w:val="nil"/>
              <w:bottom w:val="nil"/>
              <w:right w:val="nil"/>
            </w:tcBorders>
          </w:tcPr>
          <w:p w:rsidR="0003568C" w:rsidRDefault="0003568C">
            <w:pPr>
              <w:pStyle w:val="ConsPlusNormal"/>
            </w:pPr>
            <w:r>
              <w:t xml:space="preserve">- </w:t>
            </w:r>
            <w:hyperlink w:anchor="P3472"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446" w:name="P3399"/>
            <w:bookmarkEnd w:id="446"/>
            <w:r>
              <w:t>Сведения о среднесписочной численности работников</w:t>
            </w:r>
          </w:p>
        </w:tc>
      </w:tr>
      <w:tr w:rsidR="0003568C">
        <w:tc>
          <w:tcPr>
            <w:tcW w:w="5669" w:type="dxa"/>
          </w:tcPr>
          <w:p w:rsidR="0003568C" w:rsidRDefault="0003568C">
            <w:pPr>
              <w:pStyle w:val="ConsPlusNormal"/>
            </w:pPr>
            <w:hyperlink r:id="rId1893" w:history="1">
              <w:r>
                <w:rPr>
                  <w:color w:val="0000FF"/>
                </w:rPr>
                <w:t>Представление</w:t>
              </w:r>
            </w:hyperlink>
            <w:r>
              <w:t xml:space="preserve"> сведений.</w:t>
            </w:r>
          </w:p>
          <w:p w:rsidR="0003568C" w:rsidRDefault="0003568C">
            <w:pPr>
              <w:pStyle w:val="ConsPlusNormal"/>
            </w:pPr>
            <w:hyperlink r:id="rId1894" w:history="1">
              <w:r>
                <w:rPr>
                  <w:color w:val="0000FF"/>
                </w:rPr>
                <w:t>Форма</w:t>
              </w:r>
            </w:hyperlink>
            <w:r>
              <w:t xml:space="preserve"> сведений утверждена </w:t>
            </w:r>
            <w:hyperlink r:id="rId1895"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1896" w:history="1">
              <w:r>
                <w:rPr>
                  <w:color w:val="0000FF"/>
                </w:rPr>
                <w:t>также</w:t>
              </w:r>
            </w:hyperlink>
          </w:p>
        </w:tc>
        <w:tc>
          <w:tcPr>
            <w:tcW w:w="3969" w:type="dxa"/>
          </w:tcPr>
          <w:p w:rsidR="0003568C" w:rsidRDefault="0003568C">
            <w:pPr>
              <w:pStyle w:val="ConsPlusNormal"/>
            </w:pPr>
            <w:r>
              <w:t>Организации, созданные (реорганизованные) в июне 2019 г.</w:t>
            </w:r>
          </w:p>
        </w:tc>
      </w:tr>
      <w:tr w:rsidR="0003568C">
        <w:tc>
          <w:tcPr>
            <w:tcW w:w="9638" w:type="dxa"/>
            <w:gridSpan w:val="2"/>
          </w:tcPr>
          <w:p w:rsidR="0003568C" w:rsidRDefault="0003568C">
            <w:pPr>
              <w:pStyle w:val="ConsPlusNormal"/>
              <w:jc w:val="center"/>
            </w:pPr>
            <w:bookmarkStart w:id="447" w:name="P3404"/>
            <w:bookmarkEnd w:id="447"/>
            <w:r>
              <w:lastRenderedPageBreak/>
              <w:t>Единая (упрощенная) налоговая декларация</w:t>
            </w:r>
          </w:p>
        </w:tc>
      </w:tr>
      <w:tr w:rsidR="0003568C">
        <w:tc>
          <w:tcPr>
            <w:tcW w:w="5669" w:type="dxa"/>
          </w:tcPr>
          <w:p w:rsidR="0003568C" w:rsidRDefault="0003568C">
            <w:pPr>
              <w:pStyle w:val="ConsPlusNormal"/>
            </w:pPr>
            <w:hyperlink r:id="rId1897" w:history="1">
              <w:r>
                <w:rPr>
                  <w:color w:val="0000FF"/>
                </w:rPr>
                <w:t>Представление</w:t>
              </w:r>
            </w:hyperlink>
            <w:r>
              <w:t xml:space="preserve"> декларации</w:t>
            </w:r>
          </w:p>
          <w:p w:rsidR="0003568C" w:rsidRDefault="0003568C">
            <w:pPr>
              <w:pStyle w:val="ConsPlusNormal"/>
            </w:pPr>
            <w:r>
              <w:t>за I полугодие 2019 г.</w:t>
            </w:r>
          </w:p>
          <w:p w:rsidR="0003568C" w:rsidRDefault="0003568C">
            <w:pPr>
              <w:pStyle w:val="ConsPlusNormal"/>
            </w:pPr>
            <w:hyperlink r:id="rId1898" w:history="1">
              <w:r>
                <w:rPr>
                  <w:color w:val="0000FF"/>
                </w:rPr>
                <w:t>Форма</w:t>
              </w:r>
            </w:hyperlink>
            <w:r>
              <w:t xml:space="preserve"> декларации утверждена </w:t>
            </w:r>
            <w:hyperlink r:id="rId1899" w:history="1">
              <w:r>
                <w:rPr>
                  <w:color w:val="0000FF"/>
                </w:rPr>
                <w:t>Приказом</w:t>
              </w:r>
            </w:hyperlink>
            <w:r>
              <w:t xml:space="preserve"> Минфина России от 10.07.2007 N 62н.</w:t>
            </w:r>
          </w:p>
          <w:p w:rsidR="0003568C" w:rsidRDefault="0003568C">
            <w:pPr>
              <w:pStyle w:val="ConsPlusNormal"/>
            </w:pPr>
            <w:r>
              <w:t xml:space="preserve">См. </w:t>
            </w:r>
            <w:hyperlink r:id="rId1900" w:history="1">
              <w:r>
                <w:rPr>
                  <w:color w:val="0000FF"/>
                </w:rPr>
                <w:t>также</w:t>
              </w:r>
            </w:hyperlink>
          </w:p>
        </w:tc>
        <w:tc>
          <w:tcPr>
            <w:tcW w:w="3969" w:type="dxa"/>
          </w:tcPr>
          <w:p w:rsidR="0003568C" w:rsidRDefault="0003568C">
            <w:pPr>
              <w:pStyle w:val="ConsPlusNormal"/>
            </w:pPr>
            <w:hyperlink r:id="rId1901" w:history="1">
              <w:r>
                <w:rPr>
                  <w:color w:val="0000FF"/>
                </w:rPr>
                <w:t>Налогоплательщики</w:t>
              </w:r>
            </w:hyperlink>
          </w:p>
        </w:tc>
      </w:tr>
      <w:tr w:rsidR="0003568C">
        <w:tc>
          <w:tcPr>
            <w:tcW w:w="9638" w:type="dxa"/>
            <w:gridSpan w:val="2"/>
          </w:tcPr>
          <w:p w:rsidR="0003568C" w:rsidRDefault="0003568C">
            <w:pPr>
              <w:pStyle w:val="ConsPlusNormal"/>
              <w:jc w:val="center"/>
            </w:pPr>
            <w:r>
              <w:t>Страховые взносы</w:t>
            </w:r>
          </w:p>
        </w:tc>
      </w:tr>
      <w:bookmarkStart w:id="448" w:name="P3411"/>
      <w:bookmarkEnd w:id="448"/>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"consultantplus://offline/ref=EB1A721D3382173FE3EF3A613D025880BD1CDBD0981C5270336A099155120586CD65698C757953A5BCD3CF017E8DB1E3B07B92F504oAV2H" </w:instrText>
            </w:r>
            <w:r>
              <w:fldChar w:fldCharType="separate"/>
            </w:r>
            <w:r>
              <w:rPr>
                <w:color w:val="0000FF"/>
              </w:rPr>
              <w:t>Представление</w:t>
            </w:r>
            <w:r w:rsidRPr="008A0D29">
              <w:rPr>
                <w:color w:val="0000FF"/>
              </w:rPr>
              <w:fldChar w:fldCharType="end"/>
            </w:r>
            <w:r>
              <w:t xml:space="preserve">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03568C" w:rsidRDefault="0003568C">
            <w:pPr>
              <w:pStyle w:val="ConsPlusNormal"/>
            </w:pPr>
            <w:r>
              <w:t>за I полугодие 2019 г.</w:t>
            </w:r>
          </w:p>
          <w:p w:rsidR="0003568C" w:rsidRDefault="0003568C">
            <w:pPr>
              <w:pStyle w:val="ConsPlusNormal"/>
            </w:pPr>
            <w:hyperlink r:id="rId1902" w:history="1">
              <w:r>
                <w:rPr>
                  <w:color w:val="0000FF"/>
                </w:rPr>
                <w:t>Форма 4-ФСС</w:t>
              </w:r>
            </w:hyperlink>
            <w:r>
              <w:t xml:space="preserve"> расчета и </w:t>
            </w:r>
            <w:hyperlink r:id="rId1903" w:history="1">
              <w:r>
                <w:rPr>
                  <w:color w:val="0000FF"/>
                </w:rPr>
                <w:t>порядок</w:t>
              </w:r>
            </w:hyperlink>
            <w:r>
              <w:t xml:space="preserve"> заполнения формы утверждены </w:t>
            </w:r>
            <w:hyperlink r:id="rId1904" w:history="1">
              <w:r>
                <w:rPr>
                  <w:color w:val="0000FF"/>
                </w:rPr>
                <w:t>Приказом</w:t>
              </w:r>
            </w:hyperlink>
            <w:r>
              <w:t xml:space="preserve"> ФСС РФ от 26.09.2016 N 381.</w:t>
            </w:r>
          </w:p>
          <w:p w:rsidR="0003568C" w:rsidRDefault="0003568C">
            <w:pPr>
              <w:pStyle w:val="ConsPlusNormal"/>
            </w:pPr>
            <w:r>
              <w:t xml:space="preserve">См. </w:t>
            </w:r>
            <w:hyperlink r:id="rId1905" w:history="1">
              <w:r>
                <w:rPr>
                  <w:color w:val="0000FF"/>
                </w:rPr>
                <w:t>также</w:t>
              </w:r>
            </w:hyperlink>
          </w:p>
        </w:tc>
        <w:tc>
          <w:tcPr>
            <w:tcW w:w="3969" w:type="dxa"/>
          </w:tcPr>
          <w:p w:rsidR="0003568C" w:rsidRDefault="0003568C">
            <w:pPr>
              <w:pStyle w:val="ConsPlusNormal"/>
            </w:pPr>
            <w:hyperlink r:id="rId1906"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449" w:name="P3416"/>
            <w:bookmarkEnd w:id="449"/>
            <w:r>
              <w:t>Представление (на бумажном носителе)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03568C" w:rsidRDefault="0003568C">
            <w:pPr>
              <w:pStyle w:val="ConsPlusNormal"/>
            </w:pPr>
            <w:r>
              <w:t>за I полугодие 2019 г.</w:t>
            </w:r>
          </w:p>
          <w:p w:rsidR="0003568C" w:rsidRDefault="0003568C">
            <w:pPr>
              <w:pStyle w:val="ConsPlusNormal"/>
            </w:pPr>
            <w:r>
              <w:t>(представляется одновременно с расчетом по форме 4-ФСС).</w:t>
            </w:r>
          </w:p>
          <w:p w:rsidR="0003568C" w:rsidRDefault="0003568C">
            <w:pPr>
              <w:pStyle w:val="ConsPlusNormal"/>
            </w:pPr>
            <w:r>
              <w:t xml:space="preserve">Рекомендуемая </w:t>
            </w:r>
            <w:hyperlink r:id="rId1907" w:history="1">
              <w:r>
                <w:rPr>
                  <w:color w:val="0000FF"/>
                </w:rPr>
                <w:t>форма отчета</w:t>
              </w:r>
            </w:hyperlink>
            <w:r>
              <w:t xml:space="preserve"> приведена в </w:t>
            </w:r>
            <w:hyperlink r:id="rId1908" w:history="1">
              <w:r>
                <w:rPr>
                  <w:color w:val="0000FF"/>
                </w:rPr>
                <w:t>письме</w:t>
              </w:r>
            </w:hyperlink>
            <w:r>
              <w:t xml:space="preserve"> ФСС РФ от 20.02.2017 N 02-09-11/16-05-3685.</w:t>
            </w:r>
          </w:p>
          <w:p w:rsidR="0003568C" w:rsidRDefault="0003568C">
            <w:pPr>
              <w:pStyle w:val="ConsPlusNormal"/>
            </w:pPr>
            <w:r>
              <w:t xml:space="preserve">См. </w:t>
            </w:r>
            <w:hyperlink r:id="rId1909" w:history="1">
              <w:r>
                <w:rPr>
                  <w:color w:val="0000FF"/>
                </w:rPr>
                <w:t>также</w:t>
              </w:r>
            </w:hyperlink>
          </w:p>
        </w:tc>
        <w:tc>
          <w:tcPr>
            <w:tcW w:w="3969" w:type="dxa"/>
          </w:tcPr>
          <w:p w:rsidR="0003568C" w:rsidRDefault="0003568C">
            <w:pPr>
              <w:pStyle w:val="ConsPlusNormal"/>
            </w:pPr>
            <w:hyperlink r:id="rId1910"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450" w:name="P3422"/>
            <w:bookmarkEnd w:id="450"/>
            <w:r>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 в территориальные органы ПФ РФ</w:t>
            </w:r>
          </w:p>
          <w:p w:rsidR="0003568C" w:rsidRDefault="0003568C">
            <w:pPr>
              <w:pStyle w:val="ConsPlusNormal"/>
            </w:pPr>
            <w:r>
              <w:t>за II квартал 2019 г.</w:t>
            </w:r>
          </w:p>
          <w:p w:rsidR="0003568C" w:rsidRDefault="0003568C">
            <w:pPr>
              <w:pStyle w:val="ConsPlusNormal"/>
            </w:pPr>
            <w:hyperlink r:id="rId1911" w:history="1">
              <w:r>
                <w:rPr>
                  <w:color w:val="0000FF"/>
                </w:rPr>
                <w:t>Форма ДСВ-3</w:t>
              </w:r>
            </w:hyperlink>
            <w:r>
              <w:t xml:space="preserve"> реестра, </w:t>
            </w:r>
            <w:hyperlink r:id="rId1912" w:history="1">
              <w:r>
                <w:rPr>
                  <w:color w:val="0000FF"/>
                </w:rPr>
                <w:t>порядок</w:t>
              </w:r>
            </w:hyperlink>
            <w:r>
              <w:t xml:space="preserve"> представления, </w:t>
            </w:r>
            <w:hyperlink r:id="rId1913" w:history="1">
              <w:r>
                <w:rPr>
                  <w:color w:val="0000FF"/>
                </w:rPr>
                <w:t>формат</w:t>
              </w:r>
            </w:hyperlink>
            <w:r>
              <w:t xml:space="preserve"> в электронной форме утверждены </w:t>
            </w:r>
            <w:hyperlink r:id="rId1914" w:history="1">
              <w:r>
                <w:rPr>
                  <w:color w:val="0000FF"/>
                </w:rPr>
                <w:t>Постановлением</w:t>
              </w:r>
            </w:hyperlink>
            <w:r>
              <w:t xml:space="preserve"> Правления ПФ РФ от 09.06.2016 N 482п.</w:t>
            </w:r>
          </w:p>
          <w:p w:rsidR="0003568C" w:rsidRDefault="0003568C">
            <w:pPr>
              <w:pStyle w:val="ConsPlusNormal"/>
            </w:pPr>
            <w:r>
              <w:t xml:space="preserve">См. </w:t>
            </w:r>
            <w:hyperlink r:id="rId1915" w:history="1">
              <w:r>
                <w:rPr>
                  <w:color w:val="0000FF"/>
                </w:rPr>
                <w:t>также</w:t>
              </w:r>
            </w:hyperlink>
          </w:p>
        </w:tc>
        <w:tc>
          <w:tcPr>
            <w:tcW w:w="3969" w:type="dxa"/>
          </w:tcPr>
          <w:p w:rsidR="0003568C" w:rsidRDefault="0003568C">
            <w:pPr>
              <w:pStyle w:val="ConsPlusNormal"/>
            </w:pPr>
            <w:hyperlink r:id="rId1916" w:history="1">
              <w:r>
                <w:rPr>
                  <w:color w:val="0000FF"/>
                </w:rPr>
                <w:t>Страхователи</w:t>
              </w:r>
            </w:hyperlink>
            <w:r>
              <w:t xml:space="preserve"> (</w:t>
            </w:r>
            <w:hyperlink r:id="rId1917" w:history="1">
              <w:r>
                <w:rPr>
                  <w:color w:val="0000FF"/>
                </w:rPr>
                <w:t>работодатели</w:t>
              </w:r>
            </w:hyperlink>
            <w:r>
              <w:t>)</w:t>
            </w:r>
          </w:p>
        </w:tc>
      </w:tr>
      <w:bookmarkStart w:id="451" w:name="P3427"/>
      <w:bookmarkEnd w:id="451"/>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"consultantplus://offline/ref=EB1A721D3382173FE3EF3A613D025880BC15DADE91195270336A099155120586CD65698F737853A5BCD3CF017E8DB1E3B07B92F504oAV2H" </w:instrText>
            </w:r>
            <w:r>
              <w:fldChar w:fldCharType="separate"/>
            </w:r>
            <w:r>
              <w:rPr>
                <w:color w:val="0000FF"/>
              </w:rPr>
              <w:t>Представление</w:t>
            </w:r>
            <w:r w:rsidRPr="008A0D29">
              <w:rPr>
                <w:color w:val="0000FF"/>
              </w:rPr>
              <w:fldChar w:fldCharType="end"/>
            </w:r>
            <w:r>
              <w:t xml:space="preserve"> сведений в территориальные органы ПФ РФ по индивидуальному (персонифицированному) учету:</w:t>
            </w:r>
          </w:p>
          <w:p w:rsidR="0003568C" w:rsidRDefault="0003568C">
            <w:pPr>
              <w:pStyle w:val="ConsPlusNormal"/>
            </w:pPr>
            <w:r>
              <w:t>- копию документа, подтверждающего уплату дополнительных страховых взносов на накопительную пенсию,</w:t>
            </w:r>
          </w:p>
          <w:p w:rsidR="0003568C" w:rsidRDefault="0003568C">
            <w:pPr>
              <w:pStyle w:val="ConsPlusNormal"/>
            </w:pPr>
            <w:r>
              <w:t>за II квартал 2019 г.</w:t>
            </w:r>
          </w:p>
        </w:tc>
        <w:tc>
          <w:tcPr>
            <w:tcW w:w="3969" w:type="dxa"/>
          </w:tcPr>
          <w:p w:rsidR="0003568C" w:rsidRDefault="0003568C">
            <w:pPr>
              <w:pStyle w:val="ConsPlusNormal"/>
            </w:pPr>
            <w:hyperlink r:id="rId1918" w:history="1">
              <w:r>
                <w:rPr>
                  <w:color w:val="0000FF"/>
                </w:rPr>
                <w:t>Физические лица</w:t>
              </w:r>
            </w:hyperlink>
            <w:r>
              <w:t>,</w:t>
            </w:r>
          </w:p>
          <w:p w:rsidR="0003568C" w:rsidRDefault="0003568C">
            <w:pPr>
              <w:pStyle w:val="ConsPlusNormal"/>
            </w:pPr>
            <w:r>
              <w:t>самостоятельно уплачивающие дополнительные страховые взносы на накопительную пенсию</w:t>
            </w:r>
          </w:p>
        </w:tc>
      </w:tr>
      <w:tr w:rsidR="0003568C">
        <w:tc>
          <w:tcPr>
            <w:tcW w:w="9638" w:type="dxa"/>
            <w:gridSpan w:val="2"/>
          </w:tcPr>
          <w:p w:rsidR="0003568C" w:rsidRDefault="0003568C">
            <w:pPr>
              <w:pStyle w:val="ConsPlusNormal"/>
              <w:jc w:val="center"/>
            </w:pPr>
            <w:r>
              <w:t>Налог на добавленную стоимость</w:t>
            </w:r>
          </w:p>
        </w:tc>
      </w:tr>
      <w:bookmarkStart w:id="452" w:name="P3433"/>
      <w:bookmarkEnd w:id="45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"consultantplus://offline/ref=EB1A721D3382173FE3EF3A613D025880BD1CD0DF971B5270336A099155120586CD65698F767A51F5E6C3CB482980ADE2AC6492EB07AA6CoAVCH" </w:instrText>
            </w:r>
            <w:r>
              <w:fldChar w:fldCharType="separate"/>
            </w:r>
            <w:r>
              <w:rPr>
                <w:color w:val="0000FF"/>
              </w:rPr>
              <w:t>Представление</w:t>
            </w:r>
            <w:r w:rsidRPr="008A0D29">
              <w:rPr>
                <w:color w:val="0000FF"/>
              </w:rPr>
              <w:fldChar w:fldCharType="end"/>
            </w:r>
            <w:r>
              <w:t xml:space="preserve"> журнала учета полученных и выставленных счетов-фактур по установленному формату в электронной форме</w:t>
            </w:r>
          </w:p>
          <w:p w:rsidR="0003568C" w:rsidRDefault="0003568C">
            <w:pPr>
              <w:pStyle w:val="ConsPlusNormal"/>
            </w:pPr>
            <w:r>
              <w:t>за II квартал 2019 г.</w:t>
            </w:r>
          </w:p>
          <w:p w:rsidR="0003568C" w:rsidRDefault="0003568C">
            <w:pPr>
              <w:pStyle w:val="ConsPlusNormal"/>
            </w:pPr>
            <w:hyperlink r:id="rId1919" w:history="1">
              <w:r>
                <w:rPr>
                  <w:color w:val="0000FF"/>
                </w:rPr>
                <w:t>Форма</w:t>
              </w:r>
            </w:hyperlink>
            <w:r>
              <w:t xml:space="preserve"> журнала учета и </w:t>
            </w:r>
            <w:hyperlink r:id="rId1920" w:history="1">
              <w:r>
                <w:rPr>
                  <w:color w:val="0000FF"/>
                </w:rPr>
                <w:t>правила</w:t>
              </w:r>
            </w:hyperlink>
            <w:r>
              <w:t xml:space="preserve"> ведения журнала учета утверждены </w:t>
            </w:r>
            <w:hyperlink r:id="rId1921" w:history="1">
              <w:r>
                <w:rPr>
                  <w:color w:val="0000FF"/>
                </w:rPr>
                <w:t>Постановлением</w:t>
              </w:r>
            </w:hyperlink>
            <w:r>
              <w:t xml:space="preserve"> Правительства РФ от 26.12.2011 N 1137.</w:t>
            </w:r>
          </w:p>
          <w:p w:rsidR="0003568C" w:rsidRDefault="0003568C">
            <w:pPr>
              <w:pStyle w:val="ConsPlusNormal"/>
            </w:pPr>
            <w:hyperlink r:id="rId1922" w:history="1">
              <w:r>
                <w:rPr>
                  <w:color w:val="0000FF"/>
                </w:rPr>
                <w:t>Формат</w:t>
              </w:r>
            </w:hyperlink>
            <w:r>
              <w:t xml:space="preserve"> журнала учета в электронном виде утвержден </w:t>
            </w:r>
            <w:hyperlink r:id="rId1923" w:history="1">
              <w:r>
                <w:rPr>
                  <w:color w:val="0000FF"/>
                </w:rPr>
                <w:t>Приказом</w:t>
              </w:r>
            </w:hyperlink>
            <w:r>
              <w:t xml:space="preserve"> ФНС России от 04.03.2015 N ММВ-7-6/93@.</w:t>
            </w:r>
          </w:p>
          <w:p w:rsidR="0003568C" w:rsidRDefault="0003568C">
            <w:pPr>
              <w:pStyle w:val="ConsPlusNormal"/>
            </w:pPr>
            <w:hyperlink r:id="rId1924" w:history="1">
              <w:r>
                <w:rPr>
                  <w:color w:val="0000FF"/>
                </w:rPr>
                <w:t>Перечень</w:t>
              </w:r>
            </w:hyperlink>
            <w:r>
              <w:t xml:space="preserve"> кодов видов операций по НДС утвержден </w:t>
            </w:r>
            <w:hyperlink r:id="rId1925" w:history="1">
              <w:r>
                <w:rPr>
                  <w:color w:val="0000FF"/>
                </w:rPr>
                <w:t>Приказом</w:t>
              </w:r>
            </w:hyperlink>
            <w:r>
              <w:t xml:space="preserve"> ФНС России от 14.03.2016 N ММВ-7-3/136@.</w:t>
            </w:r>
          </w:p>
          <w:p w:rsidR="0003568C" w:rsidRDefault="0003568C">
            <w:pPr>
              <w:pStyle w:val="ConsPlusNormal"/>
            </w:pPr>
            <w:r>
              <w:t xml:space="preserve">См. </w:t>
            </w:r>
            <w:hyperlink r:id="rId1926" w:history="1">
              <w:r>
                <w:rPr>
                  <w:color w:val="0000FF"/>
                </w:rPr>
                <w:t>также</w:t>
              </w:r>
            </w:hyperlink>
          </w:p>
        </w:tc>
        <w:tc>
          <w:tcPr>
            <w:tcW w:w="3969" w:type="dxa"/>
          </w:tcPr>
          <w:p w:rsidR="0003568C" w:rsidRDefault="0003568C">
            <w:pPr>
              <w:pStyle w:val="ConsPlusNormal"/>
            </w:pPr>
            <w:hyperlink r:id="rId1927" w:history="1">
              <w:proofErr w:type="gramStart"/>
              <w:r>
                <w:rPr>
                  <w:color w:val="0000FF"/>
                </w:rPr>
                <w:t>Лица</w:t>
              </w:r>
            </w:hyperlink>
            <w:r>
              <w:t xml:space="preserve">, не являющиеся налогоплательщиками, </w:t>
            </w:r>
            <w:hyperlink r:id="rId1928" w:history="1">
              <w:r>
                <w:rPr>
                  <w:color w:val="0000FF"/>
                </w:rPr>
                <w:t>налогоплательщики</w:t>
              </w:r>
            </w:hyperlink>
            <w:r>
              <w:t xml:space="preserve">, освобожденные от исполнения обязанностей налогоплательщика, связанных с исчислением и уплатой налога, не признаваемые налоговыми агентами, в </w:t>
            </w:r>
            <w:r>
              <w:lastRenderedPageBreak/>
              <w:t>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w:t>
            </w:r>
            <w:proofErr w:type="gramEnd"/>
            <w:r>
              <w:t xml:space="preserve"> транспортной экспедиции (если при определении налоговой базы в порядке, установленном главами </w:t>
            </w:r>
            <w:hyperlink r:id="rId1929" w:history="1">
              <w:r>
                <w:rPr>
                  <w:color w:val="0000FF"/>
                </w:rPr>
                <w:t>23</w:t>
              </w:r>
            </w:hyperlink>
            <w:r>
              <w:t xml:space="preserve">, </w:t>
            </w:r>
            <w:hyperlink r:id="rId1930" w:history="1">
              <w:r>
                <w:rPr>
                  <w:color w:val="0000FF"/>
                </w:rPr>
                <w:t>25</w:t>
              </w:r>
            </w:hyperlink>
            <w:r>
              <w:t xml:space="preserve">, </w:t>
            </w:r>
            <w:hyperlink r:id="rId1931" w:history="1">
              <w:r>
                <w:rPr>
                  <w:color w:val="0000FF"/>
                </w:rPr>
                <w:t>26.1</w:t>
              </w:r>
            </w:hyperlink>
            <w:r>
              <w:t xml:space="preserve"> и </w:t>
            </w:r>
            <w:hyperlink r:id="rId1932" w:history="1">
              <w:r>
                <w:rPr>
                  <w:color w:val="0000FF"/>
                </w:rPr>
                <w:t>26.2</w:t>
              </w:r>
            </w:hyperlink>
            <w: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453" w:name="P3440"/>
      <w:bookmarkEnd w:id="45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1933" w:history="1">
              <w:r>
                <w:rPr>
                  <w:color w:val="0000FF"/>
                </w:rPr>
                <w:t>п. 1 ст. 145</w:t>
              </w:r>
            </w:hyperlink>
            <w:r>
              <w:t xml:space="preserve"> НК РФ и </w:t>
            </w:r>
            <w:hyperlink r:id="rId1934" w:history="1">
              <w:r>
                <w:rPr>
                  <w:color w:val="0000FF"/>
                </w:rPr>
                <w:t>документов</w:t>
              </w:r>
            </w:hyperlink>
            <w:r>
              <w:t>, подтверждающих право на такое освобождение,</w:t>
            </w:r>
          </w:p>
          <w:p w:rsidR="0003568C" w:rsidRDefault="0003568C">
            <w:pPr>
              <w:pStyle w:val="ConsPlusNormal"/>
            </w:pPr>
            <w:r>
              <w:t>начиная с июля 2019 г.</w:t>
            </w:r>
          </w:p>
          <w:p w:rsidR="0003568C" w:rsidRDefault="0003568C">
            <w:pPr>
              <w:pStyle w:val="ConsPlusNormal"/>
            </w:pPr>
            <w:hyperlink r:id="rId1935" w:history="1">
              <w:r>
                <w:rPr>
                  <w:color w:val="0000FF"/>
                </w:rPr>
                <w:t>Форма</w:t>
              </w:r>
            </w:hyperlink>
            <w:r>
              <w:t xml:space="preserve"> уведомления утверждена </w:t>
            </w:r>
            <w:hyperlink r:id="rId1936"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937" w:history="1">
              <w:r>
                <w:rPr>
                  <w:color w:val="0000FF"/>
                </w:rPr>
                <w:t>также</w:t>
              </w:r>
            </w:hyperlink>
          </w:p>
        </w:tc>
        <w:tc>
          <w:tcPr>
            <w:tcW w:w="3969" w:type="dxa"/>
          </w:tcPr>
          <w:p w:rsidR="0003568C" w:rsidRDefault="0003568C">
            <w:pPr>
              <w:pStyle w:val="ConsPlusNormal"/>
            </w:pPr>
            <w:hyperlink r:id="rId1938"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апрель, май и июнь 2019 г.</w:t>
            </w:r>
          </w:p>
        </w:tc>
      </w:tr>
      <w:bookmarkStart w:id="454" w:name="P3445"/>
      <w:bookmarkEnd w:id="45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1939"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940" w:history="1">
              <w:r>
                <w:rPr>
                  <w:color w:val="0000FF"/>
                </w:rPr>
                <w:t>п. 1 ст. 145</w:t>
              </w:r>
            </w:hyperlink>
            <w:r>
              <w:t xml:space="preserve"> НК РФ,</w:t>
            </w:r>
          </w:p>
          <w:p w:rsidR="0003568C" w:rsidRDefault="0003568C">
            <w:pPr>
              <w:pStyle w:val="ConsPlusNormal"/>
            </w:pPr>
            <w:r>
              <w:t xml:space="preserve">- или </w:t>
            </w:r>
            <w:hyperlink r:id="rId1941"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июля 2019 г.</w:t>
            </w:r>
          </w:p>
          <w:p w:rsidR="0003568C" w:rsidRDefault="0003568C">
            <w:pPr>
              <w:pStyle w:val="ConsPlusNormal"/>
            </w:pPr>
            <w:hyperlink r:id="rId1942" w:history="1">
              <w:r>
                <w:rPr>
                  <w:color w:val="0000FF"/>
                </w:rPr>
                <w:t>Форма</w:t>
              </w:r>
            </w:hyperlink>
            <w:r>
              <w:t xml:space="preserve"> уведомления утверждена </w:t>
            </w:r>
            <w:hyperlink r:id="rId1943"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1944" w:history="1">
              <w:r>
                <w:rPr>
                  <w:color w:val="0000FF"/>
                </w:rPr>
                <w:t>также</w:t>
              </w:r>
            </w:hyperlink>
          </w:p>
        </w:tc>
        <w:tc>
          <w:tcPr>
            <w:tcW w:w="3969" w:type="dxa"/>
          </w:tcPr>
          <w:p w:rsidR="0003568C" w:rsidRDefault="0003568C">
            <w:pPr>
              <w:pStyle w:val="ConsPlusNormal"/>
            </w:pPr>
            <w:hyperlink r:id="rId1945" w:history="1">
              <w:r>
                <w:rPr>
                  <w:color w:val="0000FF"/>
                </w:rPr>
                <w:t>Налогоплательщики</w:t>
              </w:r>
            </w:hyperlink>
            <w:r>
              <w:t>, которые использовали право на освобождение в течение 12 календарных месяцев (с июля 2018 г. по июнь 2019 г.)</w:t>
            </w:r>
          </w:p>
        </w:tc>
      </w:tr>
      <w:tr w:rsidR="0003568C">
        <w:tc>
          <w:tcPr>
            <w:tcW w:w="9638"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455" w:name="P3454"/>
            <w:bookmarkEnd w:id="455"/>
            <w:r>
              <w:t xml:space="preserve">Уплата косвенных </w:t>
            </w:r>
            <w:hyperlink r:id="rId1946"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июнь 2019 г.</w:t>
            </w:r>
          </w:p>
        </w:tc>
        <w:tc>
          <w:tcPr>
            <w:tcW w:w="3969" w:type="dxa"/>
          </w:tcPr>
          <w:p w:rsidR="0003568C" w:rsidRDefault="0003568C">
            <w:pPr>
              <w:pStyle w:val="ConsPlusNormal"/>
            </w:pPr>
            <w:hyperlink r:id="rId1947" w:history="1">
              <w:r>
                <w:rPr>
                  <w:color w:val="0000FF"/>
                </w:rPr>
                <w:t>Налогоплательщики</w:t>
              </w:r>
            </w:hyperlink>
            <w:r>
              <w:t xml:space="preserve"> при </w:t>
            </w:r>
            <w:hyperlink r:id="rId1948"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456" w:name="P3459"/>
            <w:bookmarkEnd w:id="456"/>
            <w:r>
              <w:t xml:space="preserve">Представление налоговой декларации по </w:t>
            </w:r>
            <w:hyperlink r:id="rId1949" w:history="1">
              <w:r>
                <w:rPr>
                  <w:color w:val="0000FF"/>
                </w:rPr>
                <w:t>косвенным</w:t>
              </w:r>
            </w:hyperlink>
            <w:r>
              <w:t xml:space="preserve"> налогам и документов.</w:t>
            </w:r>
          </w:p>
          <w:p w:rsidR="0003568C" w:rsidRDefault="0003568C">
            <w:pPr>
              <w:pStyle w:val="ConsPlusNormal"/>
            </w:pPr>
            <w:r>
              <w:t>за июнь 2019 г.</w:t>
            </w:r>
          </w:p>
          <w:p w:rsidR="0003568C" w:rsidRDefault="0003568C">
            <w:pPr>
              <w:pStyle w:val="ConsPlusNormal"/>
            </w:pPr>
            <w:hyperlink r:id="rId1950" w:history="1">
              <w:r>
                <w:rPr>
                  <w:color w:val="0000FF"/>
                </w:rPr>
                <w:t>Форма</w:t>
              </w:r>
            </w:hyperlink>
            <w:r>
              <w:t xml:space="preserve"> декларации, </w:t>
            </w:r>
            <w:hyperlink r:id="rId1951" w:history="1">
              <w:r>
                <w:rPr>
                  <w:color w:val="0000FF"/>
                </w:rPr>
                <w:t>порядок</w:t>
              </w:r>
            </w:hyperlink>
            <w:r>
              <w:t xml:space="preserve"> заполнения, </w:t>
            </w:r>
            <w:hyperlink r:id="rId1952" w:history="1">
              <w:r>
                <w:rPr>
                  <w:color w:val="0000FF"/>
                </w:rPr>
                <w:t>формат</w:t>
              </w:r>
            </w:hyperlink>
            <w:r>
              <w:t xml:space="preserve"> в электронной форме утверждены </w:t>
            </w:r>
            <w:hyperlink r:id="rId1953"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1954" w:history="1">
              <w:r>
                <w:rPr>
                  <w:color w:val="0000FF"/>
                </w:rPr>
                <w:t>Налогоплательщики</w:t>
              </w:r>
            </w:hyperlink>
            <w:r>
              <w:t xml:space="preserve"> при </w:t>
            </w:r>
            <w:hyperlink r:id="rId1955"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lastRenderedPageBreak/>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9638" w:type="dxa"/>
            <w:gridSpan w:val="2"/>
          </w:tcPr>
          <w:p w:rsidR="0003568C" w:rsidRDefault="0003568C">
            <w:pPr>
              <w:pStyle w:val="ConsPlusNormal"/>
              <w:jc w:val="center"/>
            </w:pPr>
            <w:bookmarkStart w:id="457" w:name="P3466"/>
            <w:bookmarkEnd w:id="457"/>
            <w:r>
              <w:lastRenderedPageBreak/>
              <w:t>Водный налог</w:t>
            </w:r>
          </w:p>
        </w:tc>
      </w:tr>
      <w:tr w:rsidR="0003568C">
        <w:tc>
          <w:tcPr>
            <w:tcW w:w="5669" w:type="dxa"/>
          </w:tcPr>
          <w:p w:rsidR="0003568C" w:rsidRDefault="0003568C">
            <w:pPr>
              <w:pStyle w:val="ConsPlusNormal"/>
            </w:pPr>
            <w:hyperlink r:id="rId1956" w:history="1">
              <w:r>
                <w:rPr>
                  <w:color w:val="0000FF"/>
                </w:rPr>
                <w:t>Представление</w:t>
              </w:r>
            </w:hyperlink>
            <w:r>
              <w:t xml:space="preserve"> декларации и </w:t>
            </w:r>
            <w:hyperlink r:id="rId1957" w:history="1">
              <w:r>
                <w:rPr>
                  <w:color w:val="0000FF"/>
                </w:rPr>
                <w:t>уплата</w:t>
              </w:r>
            </w:hyperlink>
            <w:r>
              <w:t xml:space="preserve"> налога</w:t>
            </w:r>
          </w:p>
          <w:p w:rsidR="0003568C" w:rsidRDefault="0003568C">
            <w:pPr>
              <w:pStyle w:val="ConsPlusNormal"/>
            </w:pPr>
            <w:r>
              <w:t>за II квартал 2019 г.</w:t>
            </w:r>
          </w:p>
          <w:p w:rsidR="0003568C" w:rsidRDefault="0003568C">
            <w:pPr>
              <w:pStyle w:val="ConsPlusNormal"/>
            </w:pPr>
            <w:hyperlink r:id="rId1958" w:history="1">
              <w:r>
                <w:rPr>
                  <w:color w:val="0000FF"/>
                </w:rPr>
                <w:t>Форма</w:t>
              </w:r>
            </w:hyperlink>
            <w:r>
              <w:t xml:space="preserve"> декларации, </w:t>
            </w:r>
            <w:hyperlink r:id="rId1959" w:history="1">
              <w:r>
                <w:rPr>
                  <w:color w:val="0000FF"/>
                </w:rPr>
                <w:t>порядок</w:t>
              </w:r>
            </w:hyperlink>
            <w:r>
              <w:t xml:space="preserve"> заполнения, </w:t>
            </w:r>
            <w:hyperlink r:id="rId1960" w:history="1">
              <w:r>
                <w:rPr>
                  <w:color w:val="0000FF"/>
                </w:rPr>
                <w:t>формат</w:t>
              </w:r>
            </w:hyperlink>
            <w:r>
              <w:t xml:space="preserve"> в электронной форме утверждены </w:t>
            </w:r>
            <w:hyperlink r:id="rId1961" w:history="1">
              <w:r>
                <w:rPr>
                  <w:color w:val="0000FF"/>
                </w:rPr>
                <w:t>Приказом</w:t>
              </w:r>
            </w:hyperlink>
            <w:r>
              <w:t xml:space="preserve"> Минфина России от 09.11.2015 N ММВ-7-3/497@.</w:t>
            </w:r>
          </w:p>
          <w:p w:rsidR="0003568C" w:rsidRDefault="0003568C">
            <w:pPr>
              <w:pStyle w:val="ConsPlusNormal"/>
            </w:pPr>
            <w:r>
              <w:t xml:space="preserve">См. </w:t>
            </w:r>
            <w:hyperlink r:id="rId1962" w:history="1">
              <w:r>
                <w:rPr>
                  <w:color w:val="0000FF"/>
                </w:rPr>
                <w:t>также</w:t>
              </w:r>
            </w:hyperlink>
          </w:p>
        </w:tc>
        <w:tc>
          <w:tcPr>
            <w:tcW w:w="3969" w:type="dxa"/>
          </w:tcPr>
          <w:p w:rsidR="0003568C" w:rsidRDefault="0003568C">
            <w:pPr>
              <w:pStyle w:val="ConsPlusNormal"/>
            </w:pPr>
            <w:hyperlink r:id="rId1963" w:history="1">
              <w:r>
                <w:rPr>
                  <w:color w:val="0000FF"/>
                </w:rPr>
                <w:t>Налогоплательщики</w:t>
              </w:r>
            </w:hyperlink>
            <w:r>
              <w:t>, осуществляющие пользование водными объектами</w:t>
            </w:r>
          </w:p>
        </w:tc>
      </w:tr>
      <w:tr w:rsidR="0003568C">
        <w:tc>
          <w:tcPr>
            <w:tcW w:w="9638" w:type="dxa"/>
            <w:gridSpan w:val="2"/>
          </w:tcPr>
          <w:p w:rsidR="0003568C" w:rsidRDefault="0003568C">
            <w:pPr>
              <w:pStyle w:val="ConsPlusNormal"/>
              <w:jc w:val="center"/>
            </w:pPr>
            <w:bookmarkStart w:id="458" w:name="P3472"/>
            <w:bookmarkEnd w:id="458"/>
            <w:r>
              <w:t>Система налогообложения в виде единого налога на вмененный доход для отдельных видов деятельности</w:t>
            </w:r>
          </w:p>
        </w:tc>
      </w:tr>
      <w:tr w:rsidR="0003568C">
        <w:tc>
          <w:tcPr>
            <w:tcW w:w="5669" w:type="dxa"/>
          </w:tcPr>
          <w:p w:rsidR="0003568C" w:rsidRDefault="0003568C">
            <w:pPr>
              <w:pStyle w:val="ConsPlusNormal"/>
            </w:pPr>
            <w:hyperlink r:id="rId1964" w:history="1">
              <w:r>
                <w:rPr>
                  <w:color w:val="0000FF"/>
                </w:rPr>
                <w:t>Представление</w:t>
              </w:r>
            </w:hyperlink>
            <w:r>
              <w:t xml:space="preserve"> декларации по налогу</w:t>
            </w:r>
          </w:p>
          <w:p w:rsidR="0003568C" w:rsidRDefault="0003568C">
            <w:pPr>
              <w:pStyle w:val="ConsPlusNormal"/>
            </w:pPr>
            <w:r>
              <w:t>за II квартал 2019 г.</w:t>
            </w:r>
          </w:p>
          <w:p w:rsidR="0003568C" w:rsidRDefault="0003568C">
            <w:pPr>
              <w:pStyle w:val="ConsPlusNormal"/>
            </w:pPr>
            <w:hyperlink r:id="rId1965" w:history="1">
              <w:r>
                <w:rPr>
                  <w:color w:val="0000FF"/>
                </w:rPr>
                <w:t>Форма</w:t>
              </w:r>
            </w:hyperlink>
            <w:r>
              <w:t xml:space="preserve"> декларации, </w:t>
            </w:r>
            <w:hyperlink r:id="rId1966" w:history="1">
              <w:r>
                <w:rPr>
                  <w:color w:val="0000FF"/>
                </w:rPr>
                <w:t>порядок</w:t>
              </w:r>
            </w:hyperlink>
            <w:r>
              <w:t xml:space="preserve"> заполнения, </w:t>
            </w:r>
            <w:hyperlink r:id="rId1967" w:history="1">
              <w:r>
                <w:rPr>
                  <w:color w:val="0000FF"/>
                </w:rPr>
                <w:t>формат</w:t>
              </w:r>
            </w:hyperlink>
            <w:r>
              <w:t xml:space="preserve"> в электронной форме утверждены </w:t>
            </w:r>
            <w:hyperlink r:id="rId1968" w:history="1">
              <w:r>
                <w:rPr>
                  <w:color w:val="0000FF"/>
                </w:rPr>
                <w:t>Приказом</w:t>
              </w:r>
            </w:hyperlink>
            <w:r>
              <w:t xml:space="preserve"> ФНС России от 26.06.2018 N ММВ-7-3/414@.</w:t>
            </w:r>
          </w:p>
          <w:p w:rsidR="0003568C" w:rsidRDefault="0003568C">
            <w:pPr>
              <w:pStyle w:val="ConsPlusNormal"/>
            </w:pPr>
            <w:r>
              <w:t xml:space="preserve">См. </w:t>
            </w:r>
            <w:hyperlink r:id="rId1969" w:history="1">
              <w:r>
                <w:rPr>
                  <w:color w:val="0000FF"/>
                </w:rPr>
                <w:t>также</w:t>
              </w:r>
            </w:hyperlink>
          </w:p>
        </w:tc>
        <w:tc>
          <w:tcPr>
            <w:tcW w:w="3969" w:type="dxa"/>
          </w:tcPr>
          <w:p w:rsidR="0003568C" w:rsidRDefault="0003568C">
            <w:pPr>
              <w:pStyle w:val="ConsPlusNormal"/>
            </w:pPr>
            <w:r>
              <w:t>Налогоплательщики:</w:t>
            </w:r>
          </w:p>
          <w:p w:rsidR="0003568C" w:rsidRDefault="0003568C">
            <w:pPr>
              <w:pStyle w:val="ConsPlusNormal"/>
            </w:pPr>
            <w:r>
              <w:t>- организации;</w:t>
            </w:r>
          </w:p>
          <w:p w:rsidR="0003568C" w:rsidRDefault="0003568C">
            <w:pPr>
              <w:pStyle w:val="ConsPlusNormal"/>
            </w:pPr>
            <w:r>
              <w:t>- индивидуальные предприниматели;</w:t>
            </w:r>
          </w:p>
          <w:p w:rsidR="0003568C" w:rsidRDefault="0003568C">
            <w:pPr>
              <w:pStyle w:val="ConsPlusNormal"/>
            </w:pPr>
            <w:r>
              <w:t>- компании, управляющие розничным рынком</w:t>
            </w:r>
          </w:p>
        </w:tc>
      </w:tr>
    </w:tbl>
    <w:p w:rsidR="0003568C" w:rsidRDefault="0003568C">
      <w:pPr>
        <w:pStyle w:val="ConsPlusNormal"/>
        <w:jc w:val="both"/>
      </w:pPr>
    </w:p>
    <w:p w:rsidR="0003568C" w:rsidRDefault="0003568C">
      <w:pPr>
        <w:pStyle w:val="ConsPlusTitle"/>
        <w:jc w:val="center"/>
        <w:outlineLvl w:val="2"/>
      </w:pPr>
      <w:bookmarkStart w:id="459" w:name="P3482"/>
      <w:bookmarkEnd w:id="459"/>
      <w:r>
        <w:t>25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36"/>
      </w:tblGrid>
      <w:tr w:rsidR="0003568C">
        <w:tc>
          <w:tcPr>
            <w:tcW w:w="3061" w:type="dxa"/>
            <w:tcBorders>
              <w:top w:val="nil"/>
              <w:left w:val="nil"/>
              <w:bottom w:val="nil"/>
              <w:right w:val="nil"/>
            </w:tcBorders>
          </w:tcPr>
          <w:p w:rsidR="0003568C" w:rsidRDefault="0003568C">
            <w:pPr>
              <w:pStyle w:val="ConsPlusNormal"/>
              <w:outlineLvl w:val="3"/>
            </w:pPr>
            <w:r>
              <w:t>Страховые взносы</w:t>
            </w:r>
          </w:p>
        </w:tc>
        <w:tc>
          <w:tcPr>
            <w:tcW w:w="6236" w:type="dxa"/>
            <w:tcBorders>
              <w:top w:val="nil"/>
              <w:left w:val="nil"/>
              <w:bottom w:val="nil"/>
              <w:right w:val="nil"/>
            </w:tcBorders>
          </w:tcPr>
          <w:p w:rsidR="0003568C" w:rsidRDefault="0003568C">
            <w:pPr>
              <w:pStyle w:val="ConsPlusNormal"/>
            </w:pPr>
            <w:r>
              <w:t xml:space="preserve">- </w:t>
            </w:r>
            <w:hyperlink w:anchor="P3515" w:history="1">
              <w:r>
                <w:rPr>
                  <w:color w:val="0000FF"/>
                </w:rPr>
                <w:t>форма</w:t>
              </w:r>
            </w:hyperlink>
            <w:r>
              <w:t xml:space="preserve"> 4-ФСС (в форме электронного документа) по травматизму;</w:t>
            </w:r>
          </w:p>
          <w:p w:rsidR="0003568C" w:rsidRDefault="0003568C">
            <w:pPr>
              <w:pStyle w:val="ConsPlusNormal"/>
            </w:pPr>
            <w:r>
              <w:t xml:space="preserve">- </w:t>
            </w:r>
            <w:hyperlink w:anchor="P3520" w:history="1">
              <w:r>
                <w:rPr>
                  <w:color w:val="0000FF"/>
                </w:rPr>
                <w:t>отчет</w:t>
              </w:r>
            </w:hyperlink>
            <w:r>
              <w:t xml:space="preserve"> по травматизму.</w:t>
            </w:r>
          </w:p>
        </w:tc>
      </w:tr>
      <w:tr w:rsidR="0003568C">
        <w:tc>
          <w:tcPr>
            <w:tcW w:w="3061" w:type="dxa"/>
            <w:tcBorders>
              <w:top w:val="nil"/>
              <w:left w:val="nil"/>
              <w:bottom w:val="nil"/>
              <w:right w:val="nil"/>
            </w:tcBorders>
          </w:tcPr>
          <w:p w:rsidR="0003568C" w:rsidRDefault="0003568C">
            <w:pPr>
              <w:pStyle w:val="ConsPlusNormal"/>
              <w:outlineLvl w:val="3"/>
            </w:pPr>
            <w:r>
              <w:t>НДС</w:t>
            </w:r>
          </w:p>
        </w:tc>
        <w:tc>
          <w:tcPr>
            <w:tcW w:w="6236" w:type="dxa"/>
            <w:tcBorders>
              <w:top w:val="nil"/>
              <w:left w:val="nil"/>
              <w:bottom w:val="nil"/>
              <w:right w:val="nil"/>
            </w:tcBorders>
          </w:tcPr>
          <w:p w:rsidR="0003568C" w:rsidRDefault="0003568C">
            <w:pPr>
              <w:pStyle w:val="ConsPlusNormal"/>
            </w:pPr>
            <w:r>
              <w:t xml:space="preserve">- </w:t>
            </w:r>
            <w:hyperlink w:anchor="P3527" w:history="1">
              <w:r>
                <w:rPr>
                  <w:color w:val="0000FF"/>
                </w:rPr>
                <w:t>декларация</w:t>
              </w:r>
            </w:hyperlink>
            <w:r>
              <w:t xml:space="preserve"> в электронной форме;</w:t>
            </w:r>
          </w:p>
          <w:p w:rsidR="0003568C" w:rsidRDefault="0003568C">
            <w:pPr>
              <w:pStyle w:val="ConsPlusNormal"/>
            </w:pPr>
            <w:r>
              <w:t xml:space="preserve">- </w:t>
            </w:r>
            <w:hyperlink w:anchor="P3540" w:history="1">
              <w:r>
                <w:rPr>
                  <w:color w:val="0000FF"/>
                </w:rPr>
                <w:t>декларация</w:t>
              </w:r>
            </w:hyperlink>
            <w:r>
              <w:t xml:space="preserve"> на бумажном носителе;</w:t>
            </w:r>
          </w:p>
          <w:p w:rsidR="0003568C" w:rsidRDefault="0003568C">
            <w:pPr>
              <w:pStyle w:val="ConsPlusNormal"/>
            </w:pPr>
            <w:r>
              <w:t xml:space="preserve">- </w:t>
            </w:r>
            <w:hyperlink w:anchor="P3545" w:history="1">
              <w:r>
                <w:rPr>
                  <w:color w:val="0000FF"/>
                </w:rPr>
                <w:t>уплата</w:t>
              </w:r>
            </w:hyperlink>
            <w:r>
              <w:t xml:space="preserve"> 1/3 налога;</w:t>
            </w:r>
          </w:p>
          <w:p w:rsidR="0003568C" w:rsidRDefault="0003568C">
            <w:pPr>
              <w:pStyle w:val="ConsPlusNormal"/>
            </w:pPr>
            <w:r>
              <w:t xml:space="preserve">- </w:t>
            </w:r>
            <w:hyperlink w:anchor="P3555" w:history="1">
              <w:r>
                <w:rPr>
                  <w:color w:val="0000FF"/>
                </w:rPr>
                <w:t>уплата</w:t>
              </w:r>
            </w:hyperlink>
            <w:r>
              <w:t xml:space="preserve"> полной суммы налога.</w:t>
            </w:r>
          </w:p>
        </w:tc>
      </w:tr>
      <w:tr w:rsidR="0003568C">
        <w:tc>
          <w:tcPr>
            <w:tcW w:w="3061" w:type="dxa"/>
            <w:tcBorders>
              <w:top w:val="nil"/>
              <w:left w:val="nil"/>
              <w:bottom w:val="nil"/>
              <w:right w:val="nil"/>
            </w:tcBorders>
          </w:tcPr>
          <w:p w:rsidR="0003568C" w:rsidRDefault="0003568C">
            <w:pPr>
              <w:pStyle w:val="ConsPlusNormal"/>
              <w:outlineLvl w:val="3"/>
            </w:pPr>
            <w:r>
              <w:t>Иностранным организациям</w:t>
            </w:r>
          </w:p>
        </w:tc>
        <w:tc>
          <w:tcPr>
            <w:tcW w:w="6236" w:type="dxa"/>
            <w:tcBorders>
              <w:top w:val="nil"/>
              <w:left w:val="nil"/>
              <w:bottom w:val="nil"/>
              <w:right w:val="nil"/>
            </w:tcBorders>
          </w:tcPr>
          <w:p w:rsidR="0003568C" w:rsidRDefault="0003568C">
            <w:pPr>
              <w:pStyle w:val="ConsPlusNormal"/>
            </w:pPr>
            <w:r>
              <w:t xml:space="preserve">- </w:t>
            </w:r>
            <w:hyperlink w:anchor="P3559" w:history="1">
              <w:r>
                <w:rPr>
                  <w:color w:val="0000FF"/>
                </w:rPr>
                <w:t>декларация</w:t>
              </w:r>
            </w:hyperlink>
            <w:r>
              <w:t xml:space="preserve"> по НДС;</w:t>
            </w:r>
          </w:p>
          <w:p w:rsidR="0003568C" w:rsidRDefault="0003568C">
            <w:pPr>
              <w:pStyle w:val="ConsPlusNormal"/>
            </w:pPr>
            <w:r>
              <w:t xml:space="preserve">- </w:t>
            </w:r>
            <w:hyperlink w:anchor="P3564" w:history="1">
              <w:r>
                <w:rPr>
                  <w:color w:val="0000FF"/>
                </w:rPr>
                <w:t>уплата</w:t>
              </w:r>
            </w:hyperlink>
            <w:r>
              <w:t xml:space="preserve"> НДС.</w:t>
            </w:r>
          </w:p>
        </w:tc>
      </w:tr>
      <w:tr w:rsidR="0003568C">
        <w:tc>
          <w:tcPr>
            <w:tcW w:w="3061" w:type="dxa"/>
            <w:tcBorders>
              <w:top w:val="nil"/>
              <w:left w:val="nil"/>
              <w:bottom w:val="nil"/>
              <w:right w:val="nil"/>
            </w:tcBorders>
          </w:tcPr>
          <w:p w:rsidR="0003568C" w:rsidRDefault="0003568C">
            <w:pPr>
              <w:pStyle w:val="ConsPlusNormal"/>
              <w:outlineLvl w:val="3"/>
            </w:pPr>
            <w:r>
              <w:t>ЕНВД</w:t>
            </w:r>
          </w:p>
        </w:tc>
        <w:tc>
          <w:tcPr>
            <w:tcW w:w="6236" w:type="dxa"/>
            <w:tcBorders>
              <w:top w:val="nil"/>
              <w:left w:val="nil"/>
              <w:bottom w:val="nil"/>
              <w:right w:val="nil"/>
            </w:tcBorders>
          </w:tcPr>
          <w:p w:rsidR="0003568C" w:rsidRDefault="0003568C">
            <w:pPr>
              <w:pStyle w:val="ConsPlusNormal"/>
            </w:pPr>
            <w:r>
              <w:t xml:space="preserve">- </w:t>
            </w:r>
            <w:hyperlink w:anchor="P3567" w:history="1">
              <w:r>
                <w:rPr>
                  <w:color w:val="0000FF"/>
                </w:rPr>
                <w:t>уплата</w:t>
              </w:r>
            </w:hyperlink>
            <w:r>
              <w:t xml:space="preserve">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36" w:type="dxa"/>
            <w:tcBorders>
              <w:top w:val="nil"/>
              <w:left w:val="nil"/>
              <w:bottom w:val="nil"/>
              <w:right w:val="nil"/>
            </w:tcBorders>
          </w:tcPr>
          <w:p w:rsidR="0003568C" w:rsidRDefault="0003568C">
            <w:pPr>
              <w:pStyle w:val="ConsPlusNormal"/>
            </w:pPr>
            <w:r>
              <w:t xml:space="preserve">- </w:t>
            </w:r>
            <w:hyperlink w:anchor="P3572" w:history="1">
              <w:r>
                <w:rPr>
                  <w:color w:val="0000FF"/>
                </w:rPr>
                <w:t>уплата</w:t>
              </w:r>
            </w:hyperlink>
            <w:r>
              <w:t xml:space="preserve"> аванса;</w:t>
            </w:r>
          </w:p>
          <w:p w:rsidR="0003568C" w:rsidRDefault="0003568C">
            <w:pPr>
              <w:pStyle w:val="ConsPlusNormal"/>
            </w:pPr>
            <w:r>
              <w:t xml:space="preserve">- </w:t>
            </w:r>
            <w:hyperlink w:anchor="P3575" w:history="1">
              <w:r>
                <w:rPr>
                  <w:color w:val="0000FF"/>
                </w:rPr>
                <w:t>декларация и уплата</w:t>
              </w:r>
            </w:hyperlink>
            <w:r>
              <w:t xml:space="preserve"> налога в связи с прекращением предпринимательской деятельности;</w:t>
            </w:r>
          </w:p>
          <w:p w:rsidR="0003568C" w:rsidRDefault="0003568C">
            <w:pPr>
              <w:pStyle w:val="ConsPlusNormal"/>
            </w:pPr>
            <w:r>
              <w:t xml:space="preserve">- </w:t>
            </w:r>
            <w:hyperlink w:anchor="P3580" w:history="1">
              <w:r>
                <w:rPr>
                  <w:color w:val="0000FF"/>
                </w:rPr>
                <w:t>декларация и уплата</w:t>
              </w:r>
            </w:hyperlink>
            <w:r>
              <w:t xml:space="preserve"> налога в связи с утратой права применять УСН.</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36" w:type="dxa"/>
            <w:tcBorders>
              <w:top w:val="nil"/>
              <w:left w:val="nil"/>
              <w:bottom w:val="nil"/>
              <w:right w:val="nil"/>
            </w:tcBorders>
          </w:tcPr>
          <w:p w:rsidR="0003568C" w:rsidRDefault="0003568C">
            <w:pPr>
              <w:pStyle w:val="ConsPlusNormal"/>
            </w:pPr>
            <w:r>
              <w:t xml:space="preserve">- </w:t>
            </w:r>
            <w:hyperlink w:anchor="P3586" w:history="1">
              <w:r>
                <w:rPr>
                  <w:color w:val="0000FF"/>
                </w:rPr>
                <w:t>уплата</w:t>
              </w:r>
            </w:hyperlink>
            <w:r>
              <w:t xml:space="preserve"> аванса;</w:t>
            </w:r>
          </w:p>
          <w:p w:rsidR="0003568C" w:rsidRDefault="0003568C">
            <w:pPr>
              <w:pStyle w:val="ConsPlusNormal"/>
            </w:pPr>
            <w:r>
              <w:t xml:space="preserve">- </w:t>
            </w:r>
            <w:hyperlink w:anchor="P3589"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36" w:type="dxa"/>
            <w:tcBorders>
              <w:top w:val="nil"/>
              <w:left w:val="nil"/>
              <w:bottom w:val="nil"/>
              <w:right w:val="nil"/>
            </w:tcBorders>
          </w:tcPr>
          <w:p w:rsidR="0003568C" w:rsidRDefault="0003568C">
            <w:pPr>
              <w:pStyle w:val="ConsPlusNormal"/>
            </w:pPr>
            <w:r>
              <w:t xml:space="preserve">- </w:t>
            </w:r>
            <w:hyperlink w:anchor="P3594"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Торговый сбор</w:t>
            </w:r>
          </w:p>
        </w:tc>
        <w:tc>
          <w:tcPr>
            <w:tcW w:w="6236" w:type="dxa"/>
            <w:tcBorders>
              <w:top w:val="nil"/>
              <w:left w:val="nil"/>
              <w:bottom w:val="nil"/>
              <w:right w:val="nil"/>
            </w:tcBorders>
          </w:tcPr>
          <w:p w:rsidR="0003568C" w:rsidRDefault="0003568C">
            <w:pPr>
              <w:pStyle w:val="ConsPlusNormal"/>
            </w:pPr>
            <w:r>
              <w:t xml:space="preserve">- </w:t>
            </w:r>
            <w:hyperlink w:anchor="P3599" w:history="1">
              <w:r>
                <w:rPr>
                  <w:color w:val="0000FF"/>
                </w:rPr>
                <w:t>уплата</w:t>
              </w:r>
            </w:hyperlink>
            <w:r>
              <w:t xml:space="preserve"> сбора.</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36" w:type="dxa"/>
            <w:tcBorders>
              <w:top w:val="nil"/>
              <w:left w:val="nil"/>
              <w:bottom w:val="nil"/>
              <w:right w:val="nil"/>
            </w:tcBorders>
          </w:tcPr>
          <w:p w:rsidR="0003568C" w:rsidRDefault="0003568C">
            <w:pPr>
              <w:pStyle w:val="ConsPlusNormal"/>
            </w:pPr>
            <w:r>
              <w:t xml:space="preserve">- декларация и уплата акцизов за </w:t>
            </w:r>
            <w:hyperlink w:anchor="P3605" w:history="1">
              <w:r>
                <w:rPr>
                  <w:color w:val="0000FF"/>
                </w:rPr>
                <w:t>июнь</w:t>
              </w:r>
            </w:hyperlink>
            <w:r>
              <w:t xml:space="preserve"> 2019 г., за </w:t>
            </w:r>
            <w:hyperlink w:anchor="P3613" w:history="1">
              <w:r>
                <w:rPr>
                  <w:color w:val="0000FF"/>
                </w:rPr>
                <w:t>апрель</w:t>
              </w:r>
            </w:hyperlink>
            <w:r>
              <w:t xml:space="preserve"> 2019 г., за </w:t>
            </w:r>
            <w:hyperlink w:anchor="P3619" w:history="1">
              <w:r>
                <w:rPr>
                  <w:color w:val="0000FF"/>
                </w:rPr>
                <w:t>январь</w:t>
              </w:r>
            </w:hyperlink>
            <w:r>
              <w:t xml:space="preserve"> 2019 г.;</w:t>
            </w:r>
          </w:p>
          <w:p w:rsidR="0003568C" w:rsidRDefault="0003568C">
            <w:pPr>
              <w:pStyle w:val="ConsPlusNormal"/>
            </w:pPr>
            <w:r>
              <w:t xml:space="preserve">- банковская гарантия для освобождения от акциза за </w:t>
            </w:r>
            <w:hyperlink w:anchor="P3624" w:history="1">
              <w:r>
                <w:rPr>
                  <w:color w:val="0000FF"/>
                </w:rPr>
                <w:t>июнь</w:t>
              </w:r>
            </w:hyperlink>
            <w:r>
              <w:t xml:space="preserve"> 2019 г., за </w:t>
            </w:r>
            <w:hyperlink w:anchor="P3627" w:history="1">
              <w:r>
                <w:rPr>
                  <w:color w:val="0000FF"/>
                </w:rPr>
                <w:t>апрель</w:t>
              </w:r>
            </w:hyperlink>
            <w:r>
              <w:t xml:space="preserve"> 2019 г., за </w:t>
            </w:r>
            <w:hyperlink w:anchor="P3630" w:history="1">
              <w:r>
                <w:rPr>
                  <w:color w:val="0000FF"/>
                </w:rPr>
                <w:t>январь</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lastRenderedPageBreak/>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460" w:name="P3515"/>
      <w:bookmarkEnd w:id="460"/>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"consultantplus://offline/ref=EB1A721D3382173FE3EF3A613D025880BD1CDBD0981C5270336A099155120586CD65698C757A53A5BCD3CF017E8DB1E3B07B92F504oAV2H" </w:instrText>
            </w:r>
            <w:r>
              <w:fldChar w:fldCharType="separate"/>
            </w:r>
            <w:r>
              <w:rPr>
                <w:color w:val="0000FF"/>
              </w:rPr>
              <w:t>Представление</w:t>
            </w:r>
            <w:r w:rsidRPr="008A0D29">
              <w:rPr>
                <w:color w:val="0000FF"/>
              </w:rPr>
              <w:fldChar w:fldCharType="end"/>
            </w:r>
            <w:r>
              <w:t xml:space="preserve">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03568C" w:rsidRDefault="0003568C">
            <w:pPr>
              <w:pStyle w:val="ConsPlusNormal"/>
            </w:pPr>
            <w:r>
              <w:t>за I полугодие 2019 г.</w:t>
            </w:r>
          </w:p>
          <w:p w:rsidR="0003568C" w:rsidRDefault="0003568C">
            <w:pPr>
              <w:pStyle w:val="ConsPlusNormal"/>
            </w:pPr>
            <w:hyperlink r:id="rId1970" w:history="1">
              <w:r>
                <w:rPr>
                  <w:color w:val="0000FF"/>
                </w:rPr>
                <w:t>Форма 4-ФСС</w:t>
              </w:r>
            </w:hyperlink>
            <w:r>
              <w:t xml:space="preserve"> расчета и </w:t>
            </w:r>
            <w:hyperlink r:id="rId1971" w:history="1">
              <w:r>
                <w:rPr>
                  <w:color w:val="0000FF"/>
                </w:rPr>
                <w:t>порядок</w:t>
              </w:r>
            </w:hyperlink>
            <w:r>
              <w:t xml:space="preserve"> заполнения формы утверждены </w:t>
            </w:r>
            <w:hyperlink r:id="rId1972" w:history="1">
              <w:r>
                <w:rPr>
                  <w:color w:val="0000FF"/>
                </w:rPr>
                <w:t>Приказом</w:t>
              </w:r>
            </w:hyperlink>
            <w:r>
              <w:t xml:space="preserve"> ФСС РФ от 26.09.2016 N 381.</w:t>
            </w:r>
          </w:p>
          <w:p w:rsidR="0003568C" w:rsidRDefault="0003568C">
            <w:pPr>
              <w:pStyle w:val="ConsPlusNormal"/>
            </w:pPr>
            <w:r>
              <w:t xml:space="preserve">См. </w:t>
            </w:r>
            <w:hyperlink r:id="rId1973" w:history="1">
              <w:r>
                <w:rPr>
                  <w:color w:val="0000FF"/>
                </w:rPr>
                <w:t>также</w:t>
              </w:r>
            </w:hyperlink>
          </w:p>
        </w:tc>
        <w:tc>
          <w:tcPr>
            <w:tcW w:w="3960" w:type="dxa"/>
          </w:tcPr>
          <w:p w:rsidR="0003568C" w:rsidRDefault="0003568C">
            <w:pPr>
              <w:pStyle w:val="ConsPlusNormal"/>
            </w:pPr>
            <w:hyperlink r:id="rId1974"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461" w:name="P3520"/>
            <w:bookmarkEnd w:id="461"/>
            <w:r>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03568C" w:rsidRDefault="0003568C">
            <w:pPr>
              <w:pStyle w:val="ConsPlusNormal"/>
            </w:pPr>
            <w:r>
              <w:t>за I полугодие 2019 г.</w:t>
            </w:r>
          </w:p>
          <w:p w:rsidR="0003568C" w:rsidRDefault="0003568C">
            <w:pPr>
              <w:pStyle w:val="ConsPlusNormal"/>
            </w:pPr>
            <w:r>
              <w:t>(представляется одновременно с расчетом по форме 4-ФСС).</w:t>
            </w:r>
          </w:p>
          <w:p w:rsidR="0003568C" w:rsidRDefault="0003568C">
            <w:pPr>
              <w:pStyle w:val="ConsPlusNormal"/>
            </w:pPr>
            <w:r>
              <w:t xml:space="preserve">Рекомендуемая </w:t>
            </w:r>
            <w:hyperlink r:id="rId1975" w:history="1">
              <w:r>
                <w:rPr>
                  <w:color w:val="0000FF"/>
                </w:rPr>
                <w:t>форма отчета</w:t>
              </w:r>
            </w:hyperlink>
            <w:r>
              <w:t xml:space="preserve"> приведена в </w:t>
            </w:r>
            <w:hyperlink r:id="rId1976" w:history="1">
              <w:r>
                <w:rPr>
                  <w:color w:val="0000FF"/>
                </w:rPr>
                <w:t>письме</w:t>
              </w:r>
            </w:hyperlink>
            <w:r>
              <w:t xml:space="preserve"> ФСС РФ от 20.02.2017 N 02-09-11/16-05-3685.</w:t>
            </w:r>
          </w:p>
          <w:p w:rsidR="0003568C" w:rsidRDefault="0003568C">
            <w:pPr>
              <w:pStyle w:val="ConsPlusNormal"/>
            </w:pPr>
            <w:r>
              <w:t xml:space="preserve">См. </w:t>
            </w:r>
            <w:hyperlink r:id="rId1977" w:history="1">
              <w:r>
                <w:rPr>
                  <w:color w:val="0000FF"/>
                </w:rPr>
                <w:t>также</w:t>
              </w:r>
            </w:hyperlink>
          </w:p>
        </w:tc>
        <w:tc>
          <w:tcPr>
            <w:tcW w:w="3960" w:type="dxa"/>
          </w:tcPr>
          <w:p w:rsidR="0003568C" w:rsidRDefault="0003568C">
            <w:pPr>
              <w:pStyle w:val="ConsPlusNormal"/>
            </w:pPr>
            <w:hyperlink r:id="rId1978"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9629" w:type="dxa"/>
            <w:gridSpan w:val="2"/>
          </w:tcPr>
          <w:p w:rsidR="0003568C" w:rsidRDefault="0003568C">
            <w:pPr>
              <w:pStyle w:val="ConsPlusNormal"/>
              <w:jc w:val="center"/>
            </w:pPr>
            <w:r>
              <w:t>Налог на добавленную стоимость</w:t>
            </w:r>
          </w:p>
        </w:tc>
      </w:tr>
      <w:tr w:rsidR="0003568C">
        <w:tc>
          <w:tcPr>
            <w:tcW w:w="5669" w:type="dxa"/>
          </w:tcPr>
          <w:p w:rsidR="0003568C" w:rsidRDefault="0003568C">
            <w:pPr>
              <w:pStyle w:val="ConsPlusNormal"/>
            </w:pPr>
            <w:bookmarkStart w:id="462" w:name="P3527"/>
            <w:bookmarkEnd w:id="462"/>
            <w:r>
              <w:t>Представление декларации в электронной форме через оператора электронного документооборота</w:t>
            </w:r>
          </w:p>
          <w:p w:rsidR="0003568C" w:rsidRDefault="0003568C">
            <w:pPr>
              <w:pStyle w:val="ConsPlusNormal"/>
            </w:pPr>
            <w:r>
              <w:t>за II квартал 2019 г.</w:t>
            </w:r>
          </w:p>
          <w:p w:rsidR="0003568C" w:rsidRDefault="0003568C">
            <w:pPr>
              <w:pStyle w:val="ConsPlusNormal"/>
            </w:pPr>
            <w:hyperlink r:id="rId1979" w:history="1">
              <w:r>
                <w:rPr>
                  <w:color w:val="0000FF"/>
                </w:rPr>
                <w:t>Форма</w:t>
              </w:r>
            </w:hyperlink>
            <w:r>
              <w:t xml:space="preserve"> декларации, </w:t>
            </w:r>
            <w:hyperlink r:id="rId1980" w:history="1">
              <w:r>
                <w:rPr>
                  <w:color w:val="0000FF"/>
                </w:rPr>
                <w:t>порядок</w:t>
              </w:r>
            </w:hyperlink>
            <w:r>
              <w:t xml:space="preserve"> заполнения, </w:t>
            </w:r>
            <w:hyperlink r:id="rId1981" w:history="1">
              <w:r>
                <w:rPr>
                  <w:color w:val="0000FF"/>
                </w:rPr>
                <w:t>формат</w:t>
              </w:r>
            </w:hyperlink>
            <w:r>
              <w:t xml:space="preserve"> представления налоговой декларации в электронной форме, форматы представления сведений утверждены </w:t>
            </w:r>
            <w:hyperlink r:id="rId1982" w:history="1">
              <w:r>
                <w:rPr>
                  <w:color w:val="0000FF"/>
                </w:rPr>
                <w:t>Приказом</w:t>
              </w:r>
            </w:hyperlink>
            <w:r>
              <w:t xml:space="preserve"> ФНС России от 29.10.2014 N ММВ-7-3/558@.</w:t>
            </w:r>
          </w:p>
          <w:p w:rsidR="0003568C" w:rsidRDefault="0003568C">
            <w:pPr>
              <w:pStyle w:val="ConsPlusNormal"/>
            </w:pPr>
            <w:hyperlink r:id="rId1983" w:history="1">
              <w:r>
                <w:rPr>
                  <w:color w:val="0000FF"/>
                </w:rPr>
                <w:t>Порядок</w:t>
              </w:r>
            </w:hyperlink>
            <w:r>
              <w:t xml:space="preserve"> представления налоговой декларации в электронном виде утвержден </w:t>
            </w:r>
            <w:hyperlink r:id="rId1984" w:history="1">
              <w:r>
                <w:rPr>
                  <w:color w:val="0000FF"/>
                </w:rPr>
                <w:t>Приказом</w:t>
              </w:r>
            </w:hyperlink>
            <w:r>
              <w:t xml:space="preserve"> МНС РФ от 02.04.2002 N БГ-3-32/169.</w:t>
            </w:r>
          </w:p>
          <w:p w:rsidR="0003568C" w:rsidRDefault="0003568C">
            <w:pPr>
              <w:pStyle w:val="ConsPlusNormal"/>
            </w:pPr>
            <w:r>
              <w:t xml:space="preserve">См. </w:t>
            </w:r>
            <w:hyperlink r:id="rId1985" w:history="1">
              <w:r>
                <w:rPr>
                  <w:color w:val="0000FF"/>
                </w:rPr>
                <w:t>также</w:t>
              </w:r>
            </w:hyperlink>
          </w:p>
        </w:tc>
        <w:tc>
          <w:tcPr>
            <w:tcW w:w="3960" w:type="dxa"/>
          </w:tcPr>
          <w:p w:rsidR="0003568C" w:rsidRDefault="0003568C">
            <w:pPr>
              <w:pStyle w:val="ConsPlusNormal"/>
            </w:pPr>
            <w:r>
              <w:t>Налогоплательщики.</w:t>
            </w:r>
          </w:p>
          <w:p w:rsidR="0003568C" w:rsidRDefault="0003568C">
            <w:pPr>
              <w:pStyle w:val="ConsPlusNormal"/>
            </w:pPr>
            <w:hyperlink r:id="rId1986" w:history="1">
              <w:r>
                <w:rPr>
                  <w:color w:val="0000FF"/>
                </w:rPr>
                <w:t>Налоговые агенты</w:t>
              </w:r>
            </w:hyperlink>
            <w:r>
              <w:t>.</w:t>
            </w:r>
          </w:p>
          <w:p w:rsidR="0003568C" w:rsidRDefault="0003568C">
            <w:pPr>
              <w:pStyle w:val="ConsPlusNormal"/>
            </w:pPr>
            <w:r>
              <w:t xml:space="preserve">Лица, указанные в </w:t>
            </w:r>
            <w:hyperlink r:id="rId1987" w:history="1">
              <w:r>
                <w:rPr>
                  <w:color w:val="0000FF"/>
                </w:rPr>
                <w:t>п. 8 ст. 161</w:t>
              </w:r>
            </w:hyperlink>
            <w:r>
              <w:t xml:space="preserve">, </w:t>
            </w:r>
            <w:hyperlink r:id="rId1988" w:history="1">
              <w:r>
                <w:rPr>
                  <w:color w:val="0000FF"/>
                </w:rPr>
                <w:t>п. 5 ст. 173</w:t>
              </w:r>
            </w:hyperlink>
            <w:r>
              <w:t xml:space="preserve">, </w:t>
            </w:r>
            <w:hyperlink r:id="rId1989" w:history="1">
              <w:proofErr w:type="spellStart"/>
              <w:r>
                <w:rPr>
                  <w:color w:val="0000FF"/>
                </w:rPr>
                <w:t>абз</w:t>
              </w:r>
              <w:proofErr w:type="spellEnd"/>
              <w:r>
                <w:rPr>
                  <w:color w:val="0000FF"/>
                </w:rPr>
                <w:t>. 3 п. 5 ст. 174</w:t>
              </w:r>
            </w:hyperlink>
            <w:r>
              <w:t xml:space="preserve"> НК РФ.</w:t>
            </w:r>
          </w:p>
          <w:p w:rsidR="0003568C" w:rsidRDefault="0003568C">
            <w:pPr>
              <w:pStyle w:val="ConsPlusNormal"/>
            </w:pPr>
            <w:hyperlink r:id="rId1990"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1991"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1992"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1993" w:history="1">
              <w:r>
                <w:rPr>
                  <w:color w:val="0000FF"/>
                </w:rPr>
                <w:t>соглашением</w:t>
              </w:r>
            </w:hyperlink>
            <w:r>
              <w:t>;</w:t>
            </w:r>
          </w:p>
          <w:p w:rsidR="0003568C" w:rsidRDefault="0003568C">
            <w:pPr>
              <w:pStyle w:val="ConsPlusNormal"/>
            </w:pPr>
            <w:r>
              <w:t xml:space="preserve">- </w:t>
            </w:r>
            <w:hyperlink r:id="rId1994" w:history="1">
              <w:r>
                <w:rPr>
                  <w:color w:val="0000FF"/>
                </w:rPr>
                <w:t>договором</w:t>
              </w:r>
            </w:hyperlink>
            <w:r>
              <w:t xml:space="preserve"> доверительного управления имуществом</w:t>
            </w:r>
          </w:p>
        </w:tc>
      </w:tr>
      <w:bookmarkStart w:id="463" w:name="P3540"/>
      <w:bookmarkEnd w:id="46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"consultantplus://offline/ref=EB1A721D3382173FE3EF3A613D025880BD1CD0DF971B5270336A099155120586CD65698675785EFAB9C6DE59718FAFFCB3678EF705ABo6V5H" </w:instrText>
            </w:r>
            <w:r>
              <w:fldChar w:fldCharType="separate"/>
            </w:r>
            <w:r>
              <w:rPr>
                <w:color w:val="0000FF"/>
              </w:rPr>
              <w:t>Представление</w:t>
            </w:r>
            <w:r w:rsidRPr="008A0D29">
              <w:rPr>
                <w:color w:val="0000FF"/>
              </w:rPr>
              <w:fldChar w:fldCharType="end"/>
            </w:r>
            <w:r>
              <w:t xml:space="preserve"> декларации на бумажном носителе</w:t>
            </w:r>
          </w:p>
          <w:p w:rsidR="0003568C" w:rsidRDefault="0003568C">
            <w:pPr>
              <w:pStyle w:val="ConsPlusNormal"/>
            </w:pPr>
            <w:r>
              <w:t>за II квартал 2019 г.</w:t>
            </w:r>
          </w:p>
          <w:p w:rsidR="0003568C" w:rsidRDefault="0003568C">
            <w:pPr>
              <w:pStyle w:val="ConsPlusNormal"/>
            </w:pPr>
            <w:hyperlink r:id="rId1995" w:history="1">
              <w:r>
                <w:rPr>
                  <w:color w:val="0000FF"/>
                </w:rPr>
                <w:t>Форма</w:t>
              </w:r>
            </w:hyperlink>
            <w:r>
              <w:t xml:space="preserve"> декларации, </w:t>
            </w:r>
            <w:hyperlink r:id="rId1996" w:history="1">
              <w:r>
                <w:rPr>
                  <w:color w:val="0000FF"/>
                </w:rPr>
                <w:t>порядок</w:t>
              </w:r>
            </w:hyperlink>
            <w:r>
              <w:t xml:space="preserve"> заполнения утверждены </w:t>
            </w:r>
            <w:hyperlink r:id="rId1997" w:history="1">
              <w:r>
                <w:rPr>
                  <w:color w:val="0000FF"/>
                </w:rPr>
                <w:t>Приказом</w:t>
              </w:r>
            </w:hyperlink>
            <w:r>
              <w:t xml:space="preserve"> ФНС России от 29.10.2014 N ММВ-7-3/558@.</w:t>
            </w:r>
          </w:p>
          <w:p w:rsidR="0003568C" w:rsidRDefault="0003568C">
            <w:pPr>
              <w:pStyle w:val="ConsPlusNormal"/>
            </w:pPr>
            <w:r>
              <w:t xml:space="preserve">См. </w:t>
            </w:r>
            <w:hyperlink r:id="rId1998" w:history="1">
              <w:r>
                <w:rPr>
                  <w:color w:val="0000FF"/>
                </w:rPr>
                <w:t>также</w:t>
              </w:r>
            </w:hyperlink>
          </w:p>
        </w:tc>
        <w:tc>
          <w:tcPr>
            <w:tcW w:w="3960" w:type="dxa"/>
          </w:tcPr>
          <w:p w:rsidR="0003568C" w:rsidRDefault="0003568C">
            <w:pPr>
              <w:pStyle w:val="ConsPlusNormal"/>
            </w:pPr>
            <w:hyperlink r:id="rId1999" w:history="1">
              <w:r>
                <w:rPr>
                  <w:color w:val="0000FF"/>
                </w:rPr>
                <w:t>Налоговые агенты</w:t>
              </w:r>
            </w:hyperlink>
            <w:r>
              <w:t xml:space="preserve">, за исключением лиц, указанных в </w:t>
            </w:r>
            <w:hyperlink r:id="rId2000" w:history="1">
              <w:proofErr w:type="spellStart"/>
              <w:r>
                <w:rPr>
                  <w:color w:val="0000FF"/>
                </w:rPr>
                <w:t>абз</w:t>
              </w:r>
              <w:proofErr w:type="spellEnd"/>
              <w:r>
                <w:rPr>
                  <w:color w:val="0000FF"/>
                </w:rPr>
                <w:t>. 3 п. 5 ст. 174</w:t>
              </w:r>
            </w:hyperlink>
            <w:r>
              <w:t xml:space="preserve"> НК РФ</w:t>
            </w:r>
          </w:p>
        </w:tc>
      </w:tr>
      <w:bookmarkStart w:id="464" w:name="P3545"/>
      <w:bookmarkEnd w:id="46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"consultantplus://offline/ref=EB1A721D3382173FE3EF3A613D025880BD1CD0DF971B5270336A099155120586CD65698A747A5CFAB9C6DE59718FAFFCB3678EF705ABo6V5H" </w:instrText>
            </w:r>
            <w:r>
              <w:fldChar w:fldCharType="separate"/>
            </w:r>
            <w:r>
              <w:rPr>
                <w:color w:val="0000FF"/>
              </w:rPr>
              <w:t>Уплата</w:t>
            </w:r>
            <w:r w:rsidRPr="008A0D29">
              <w:rPr>
                <w:color w:val="0000FF"/>
              </w:rPr>
              <w:fldChar w:fldCharType="end"/>
            </w:r>
            <w:r>
              <w:t xml:space="preserve"> 1/3 налога</w:t>
            </w:r>
          </w:p>
          <w:p w:rsidR="0003568C" w:rsidRDefault="0003568C">
            <w:pPr>
              <w:pStyle w:val="ConsPlusNormal"/>
            </w:pPr>
            <w:r>
              <w:t>за II квартал 2019 г.</w:t>
            </w:r>
          </w:p>
        </w:tc>
        <w:tc>
          <w:tcPr>
            <w:tcW w:w="3960" w:type="dxa"/>
          </w:tcPr>
          <w:p w:rsidR="0003568C" w:rsidRDefault="0003568C">
            <w:pPr>
              <w:pStyle w:val="ConsPlusNormal"/>
            </w:pPr>
            <w:hyperlink r:id="rId2001" w:history="1">
              <w:r>
                <w:rPr>
                  <w:color w:val="0000FF"/>
                </w:rPr>
                <w:t>Налогоплательщики</w:t>
              </w:r>
            </w:hyperlink>
          </w:p>
          <w:p w:rsidR="0003568C" w:rsidRDefault="0003568C">
            <w:pPr>
              <w:pStyle w:val="ConsPlusNormal"/>
            </w:pPr>
            <w:r>
              <w:t>(</w:t>
            </w:r>
            <w:hyperlink r:id="rId2002"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2003" w:history="1">
              <w:r>
                <w:rPr>
                  <w:color w:val="0000FF"/>
                </w:rPr>
                <w:t>Налоговые агенты</w:t>
              </w:r>
            </w:hyperlink>
            <w:r>
              <w:t>.</w:t>
            </w:r>
          </w:p>
          <w:p w:rsidR="0003568C" w:rsidRDefault="0003568C">
            <w:pPr>
              <w:pStyle w:val="ConsPlusNormal"/>
            </w:pPr>
            <w:hyperlink r:id="rId2004"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lastRenderedPageBreak/>
              <w:t xml:space="preserve">- </w:t>
            </w:r>
            <w:hyperlink r:id="rId2005"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2006"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2007" w:history="1">
              <w:r>
                <w:rPr>
                  <w:color w:val="0000FF"/>
                </w:rPr>
                <w:t>соглашением</w:t>
              </w:r>
            </w:hyperlink>
            <w:r>
              <w:t>;</w:t>
            </w:r>
          </w:p>
          <w:p w:rsidR="0003568C" w:rsidRDefault="0003568C">
            <w:pPr>
              <w:pStyle w:val="ConsPlusNormal"/>
            </w:pPr>
            <w:r>
              <w:t xml:space="preserve">- </w:t>
            </w:r>
            <w:hyperlink r:id="rId2008" w:history="1">
              <w:r>
                <w:rPr>
                  <w:color w:val="0000FF"/>
                </w:rPr>
                <w:t>договором</w:t>
              </w:r>
            </w:hyperlink>
            <w:r>
              <w:t xml:space="preserve"> доверительного управления имуществом</w:t>
            </w:r>
          </w:p>
        </w:tc>
      </w:tr>
      <w:bookmarkStart w:id="465" w:name="P3555"/>
      <w:bookmarkEnd w:id="465"/>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"consultantplus://offline/ref=EB1A721D3382173FE3EF3A613D025880BD1CD0DF971B5270336A099155120586CD65698F76785DF7EE9CCE5D38D8A2E0B27B91F71BA86DA5o7V9H" </w:instrText>
            </w:r>
            <w:r>
              <w:fldChar w:fldCharType="separate"/>
            </w:r>
            <w:r>
              <w:rPr>
                <w:color w:val="0000FF"/>
              </w:rPr>
              <w:t>Уплата</w:t>
            </w:r>
            <w:r w:rsidRPr="008A0D29">
              <w:rPr>
                <w:color w:val="0000FF"/>
              </w:rPr>
              <w:fldChar w:fldCharType="end"/>
            </w:r>
            <w:r>
              <w:t xml:space="preserve"> полной суммы налога</w:t>
            </w:r>
          </w:p>
          <w:p w:rsidR="0003568C" w:rsidRDefault="0003568C">
            <w:pPr>
              <w:pStyle w:val="ConsPlusNormal"/>
            </w:pPr>
            <w:r>
              <w:t>за II квартал 2019 г.</w:t>
            </w:r>
          </w:p>
        </w:tc>
        <w:tc>
          <w:tcPr>
            <w:tcW w:w="3960" w:type="dxa"/>
          </w:tcPr>
          <w:p w:rsidR="0003568C" w:rsidRDefault="0003568C">
            <w:pPr>
              <w:pStyle w:val="ConsPlusNormal"/>
            </w:pPr>
            <w:hyperlink r:id="rId2009" w:history="1">
              <w:r>
                <w:rPr>
                  <w:color w:val="0000FF"/>
                </w:rPr>
                <w:t>Лица</w:t>
              </w:r>
            </w:hyperlink>
            <w:r>
              <w:t xml:space="preserve"> в случае выставления ими покупателю счета-фактуры с выделением суммы налога</w:t>
            </w:r>
          </w:p>
        </w:tc>
      </w:tr>
      <w:tr w:rsidR="0003568C">
        <w:tc>
          <w:tcPr>
            <w:tcW w:w="9629" w:type="dxa"/>
            <w:gridSpan w:val="2"/>
          </w:tcPr>
          <w:p w:rsidR="0003568C" w:rsidRDefault="0003568C">
            <w:pPr>
              <w:pStyle w:val="ConsPlusNormal"/>
              <w:jc w:val="center"/>
            </w:pPr>
            <w:bookmarkStart w:id="466" w:name="P3558"/>
            <w:bookmarkEnd w:id="466"/>
            <w:r>
              <w:t>Иностранные организации</w:t>
            </w:r>
          </w:p>
        </w:tc>
      </w:tr>
      <w:bookmarkStart w:id="467" w:name="P3559"/>
      <w:bookmarkEnd w:id="46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"consultantplus://offline/ref=EB1A721D3382173FE3EF3A613D025880BD1CD0DF971B5270336A099155120586CD65698F75795EF9E6C3CB482980ADE2AC6492EB07AA6CoAVCH" </w:instrText>
            </w:r>
            <w:r>
              <w:fldChar w:fldCharType="separate"/>
            </w:r>
            <w:r>
              <w:rPr>
                <w:color w:val="0000FF"/>
              </w:rPr>
              <w:t>Представление</w:t>
            </w:r>
            <w:r w:rsidRPr="008A0D29">
              <w:rPr>
                <w:color w:val="0000FF"/>
              </w:rPr>
              <w:fldChar w:fldCharType="end"/>
            </w:r>
            <w:r>
              <w:t xml:space="preserve"> декларации в электронной форме по НДС</w:t>
            </w:r>
          </w:p>
          <w:p w:rsidR="0003568C" w:rsidRDefault="0003568C">
            <w:pPr>
              <w:pStyle w:val="ConsPlusNormal"/>
            </w:pPr>
            <w:r>
              <w:t>за II квартал 2019 г.</w:t>
            </w:r>
          </w:p>
          <w:p w:rsidR="0003568C" w:rsidRDefault="0003568C">
            <w:pPr>
              <w:pStyle w:val="ConsPlusNormal"/>
            </w:pPr>
            <w:hyperlink r:id="rId2010" w:history="1">
              <w:r>
                <w:rPr>
                  <w:color w:val="0000FF"/>
                </w:rPr>
                <w:t>Форма</w:t>
              </w:r>
            </w:hyperlink>
            <w:r>
              <w:t xml:space="preserve"> налоговой декларации, </w:t>
            </w:r>
            <w:hyperlink r:id="rId2011" w:history="1">
              <w:r>
                <w:rPr>
                  <w:color w:val="0000FF"/>
                </w:rPr>
                <w:t>порядок</w:t>
              </w:r>
            </w:hyperlink>
            <w:r>
              <w:t xml:space="preserve"> заполнения, </w:t>
            </w:r>
            <w:hyperlink r:id="rId2012" w:history="1">
              <w:r>
                <w:rPr>
                  <w:color w:val="0000FF"/>
                </w:rPr>
                <w:t>формат</w:t>
              </w:r>
            </w:hyperlink>
            <w:r>
              <w:t xml:space="preserve"> представления в электронной форме утверждены </w:t>
            </w:r>
            <w:hyperlink r:id="rId2013" w:history="1">
              <w:r>
                <w:rPr>
                  <w:color w:val="0000FF"/>
                </w:rPr>
                <w:t>Приказом</w:t>
              </w:r>
            </w:hyperlink>
            <w:r>
              <w:t xml:space="preserve"> ФНС России от 30.11.2016 N ММВ-7-3/646@.</w:t>
            </w:r>
          </w:p>
          <w:p w:rsidR="0003568C" w:rsidRDefault="0003568C">
            <w:pPr>
              <w:pStyle w:val="ConsPlusNormal"/>
            </w:pPr>
            <w:r>
              <w:t xml:space="preserve">См. </w:t>
            </w:r>
            <w:hyperlink r:id="rId2014" w:history="1">
              <w:r>
                <w:rPr>
                  <w:color w:val="0000FF"/>
                </w:rPr>
                <w:t>также</w:t>
              </w:r>
            </w:hyperlink>
          </w:p>
        </w:tc>
        <w:tc>
          <w:tcPr>
            <w:tcW w:w="3960" w:type="dxa"/>
          </w:tcPr>
          <w:p w:rsidR="0003568C" w:rsidRDefault="0003568C">
            <w:pPr>
              <w:pStyle w:val="ConsPlusNormal"/>
            </w:pPr>
            <w:r>
              <w:t xml:space="preserve">Иностранные организации, подлежащие постановке на учет в соответствии с </w:t>
            </w:r>
            <w:hyperlink r:id="rId2015" w:history="1">
              <w:r>
                <w:rPr>
                  <w:color w:val="0000FF"/>
                </w:rPr>
                <w:t>п. 4.6 ст. 83</w:t>
              </w:r>
            </w:hyperlink>
            <w:r>
              <w:t xml:space="preserve"> НК РФ, либо </w:t>
            </w:r>
            <w:hyperlink r:id="rId2016" w:history="1">
              <w:r>
                <w:rPr>
                  <w:color w:val="0000FF"/>
                </w:rPr>
                <w:t>налоговые агенты</w:t>
              </w:r>
            </w:hyperlink>
          </w:p>
        </w:tc>
      </w:tr>
      <w:bookmarkStart w:id="468" w:name="P3564"/>
      <w:bookmarkEnd w:id="46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"consultantplus://offline/ref=EB1A721D3382173FE3EF3A613D025880BD1CD0DF971B5270336A099155120586CD65698F75795EF6E6C3CB482980ADE2AC6492EB07AA6CoAVCH" </w:instrText>
            </w:r>
            <w:r>
              <w:fldChar w:fldCharType="separate"/>
            </w:r>
            <w:r>
              <w:rPr>
                <w:color w:val="0000FF"/>
              </w:rPr>
              <w:t>Уплата</w:t>
            </w:r>
            <w:r w:rsidRPr="008A0D29">
              <w:rPr>
                <w:color w:val="0000FF"/>
              </w:rPr>
              <w:fldChar w:fldCharType="end"/>
            </w:r>
            <w:r>
              <w:t xml:space="preserve"> НДС</w:t>
            </w:r>
          </w:p>
          <w:p w:rsidR="0003568C" w:rsidRDefault="0003568C">
            <w:pPr>
              <w:pStyle w:val="ConsPlusNormal"/>
            </w:pPr>
            <w:r>
              <w:t>за II квартал 2019 г.</w:t>
            </w:r>
          </w:p>
        </w:tc>
        <w:tc>
          <w:tcPr>
            <w:tcW w:w="3960" w:type="dxa"/>
          </w:tcPr>
          <w:p w:rsidR="0003568C" w:rsidRDefault="0003568C">
            <w:pPr>
              <w:pStyle w:val="ConsPlusNormal"/>
            </w:pPr>
            <w:r>
              <w:t xml:space="preserve">Иностранные организации, указанные в </w:t>
            </w:r>
            <w:hyperlink r:id="rId2017" w:history="1">
              <w:r>
                <w:rPr>
                  <w:color w:val="0000FF"/>
                </w:rPr>
                <w:t>п. 3 ст. 174.2</w:t>
              </w:r>
            </w:hyperlink>
            <w:r>
              <w:t xml:space="preserve"> НК РФ</w:t>
            </w:r>
          </w:p>
        </w:tc>
      </w:tr>
      <w:tr w:rsidR="0003568C">
        <w:tc>
          <w:tcPr>
            <w:tcW w:w="9629" w:type="dxa"/>
            <w:gridSpan w:val="2"/>
          </w:tcPr>
          <w:p w:rsidR="0003568C" w:rsidRDefault="0003568C">
            <w:pPr>
              <w:pStyle w:val="ConsPlusNormal"/>
              <w:jc w:val="center"/>
            </w:pPr>
            <w:bookmarkStart w:id="469" w:name="P3567"/>
            <w:bookmarkEnd w:id="469"/>
            <w:r>
              <w:t>Система налогообложения в виде единого налога на вмененный доход для отдельных видов деятельности</w:t>
            </w:r>
          </w:p>
        </w:tc>
      </w:tr>
      <w:tr w:rsidR="0003568C">
        <w:tc>
          <w:tcPr>
            <w:tcW w:w="5669" w:type="dxa"/>
          </w:tcPr>
          <w:p w:rsidR="0003568C" w:rsidRDefault="0003568C">
            <w:pPr>
              <w:pStyle w:val="ConsPlusNormal"/>
            </w:pPr>
            <w:hyperlink r:id="rId2018" w:history="1">
              <w:r>
                <w:rPr>
                  <w:color w:val="0000FF"/>
                </w:rPr>
                <w:t>Уплата</w:t>
              </w:r>
            </w:hyperlink>
            <w:r>
              <w:t xml:space="preserve"> единого налога</w:t>
            </w:r>
          </w:p>
          <w:p w:rsidR="0003568C" w:rsidRDefault="0003568C">
            <w:pPr>
              <w:pStyle w:val="ConsPlusNormal"/>
            </w:pPr>
            <w:r>
              <w:t>за II квартал 2019 г.</w:t>
            </w:r>
          </w:p>
        </w:tc>
        <w:tc>
          <w:tcPr>
            <w:tcW w:w="3960" w:type="dxa"/>
          </w:tcPr>
          <w:p w:rsidR="0003568C" w:rsidRDefault="0003568C">
            <w:pPr>
              <w:pStyle w:val="ConsPlusNormal"/>
            </w:pPr>
            <w:hyperlink r:id="rId2019" w:history="1">
              <w:r>
                <w:rPr>
                  <w:color w:val="0000FF"/>
                </w:rPr>
                <w:t>Налогоплательщики</w:t>
              </w:r>
            </w:hyperlink>
          </w:p>
        </w:tc>
      </w:tr>
      <w:tr w:rsidR="0003568C">
        <w:tc>
          <w:tcPr>
            <w:tcW w:w="9629" w:type="dxa"/>
            <w:gridSpan w:val="2"/>
          </w:tcPr>
          <w:p w:rsidR="0003568C" w:rsidRDefault="0003568C">
            <w:pPr>
              <w:pStyle w:val="ConsPlusNormal"/>
              <w:jc w:val="center"/>
            </w:pPr>
            <w:r>
              <w:t>Упрощенная система налогообложения</w:t>
            </w:r>
          </w:p>
        </w:tc>
      </w:tr>
      <w:bookmarkStart w:id="470" w:name="P3572"/>
      <w:bookmarkEnd w:id="47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"consultantplus://offline/ref=EB1A721D3382173FE3EF3A613D025880BD1CD0DF971B5270336A099155120586CD65698F71785BFAB9C6DE59718FAFFCB3678EF705ABo6V5H" </w:instrText>
            </w:r>
            <w:r>
              <w:fldChar w:fldCharType="separate"/>
            </w:r>
            <w:r>
              <w:rPr>
                <w:color w:val="0000FF"/>
              </w:rPr>
              <w:t>Уплата</w:t>
            </w:r>
            <w:r w:rsidRPr="008A0D29">
              <w:rPr>
                <w:color w:val="0000FF"/>
              </w:rPr>
              <w:fldChar w:fldCharType="end"/>
            </w:r>
            <w:r>
              <w:t xml:space="preserve"> авансового платежа по налогу</w:t>
            </w:r>
          </w:p>
          <w:p w:rsidR="0003568C" w:rsidRDefault="0003568C">
            <w:pPr>
              <w:pStyle w:val="ConsPlusNormal"/>
            </w:pPr>
            <w:r>
              <w:t>за I полугодие 2019 г.</w:t>
            </w:r>
          </w:p>
        </w:tc>
        <w:tc>
          <w:tcPr>
            <w:tcW w:w="3960" w:type="dxa"/>
          </w:tcPr>
          <w:p w:rsidR="0003568C" w:rsidRDefault="0003568C">
            <w:pPr>
              <w:pStyle w:val="ConsPlusNormal"/>
            </w:pPr>
            <w:hyperlink r:id="rId2020" w:history="1">
              <w:r>
                <w:rPr>
                  <w:color w:val="0000FF"/>
                </w:rPr>
                <w:t>Налогоплательщики</w:t>
              </w:r>
            </w:hyperlink>
            <w:r>
              <w:t>, перешедшие на УСН</w:t>
            </w:r>
          </w:p>
        </w:tc>
      </w:tr>
      <w:bookmarkStart w:id="471" w:name="P3575"/>
      <w:bookmarkEnd w:id="47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"consultantplus://offline/ref=EB1A721D3382173FE3EF3A613D025880BD1CD0DF971B5270336A099155120586CD6569897F7A59FAB9C6DE59718FAFFCB3678EF705ABo6V5H"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2021"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июне 2019 г.</w:t>
            </w:r>
          </w:p>
          <w:p w:rsidR="0003568C" w:rsidRDefault="0003568C">
            <w:pPr>
              <w:pStyle w:val="ConsPlusNormal"/>
            </w:pPr>
            <w:hyperlink r:id="rId2022" w:history="1">
              <w:r>
                <w:rPr>
                  <w:color w:val="0000FF"/>
                </w:rPr>
                <w:t>Форма</w:t>
              </w:r>
            </w:hyperlink>
            <w:r>
              <w:t xml:space="preserve"> декларации, </w:t>
            </w:r>
            <w:hyperlink r:id="rId2023" w:history="1">
              <w:r>
                <w:rPr>
                  <w:color w:val="0000FF"/>
                </w:rPr>
                <w:t>формат</w:t>
              </w:r>
            </w:hyperlink>
            <w:r>
              <w:t xml:space="preserve"> представления в электронной форме, </w:t>
            </w:r>
            <w:hyperlink r:id="rId2024" w:history="1">
              <w:r>
                <w:rPr>
                  <w:color w:val="0000FF"/>
                </w:rPr>
                <w:t>порядок</w:t>
              </w:r>
            </w:hyperlink>
            <w:r>
              <w:t xml:space="preserve"> заполнения утверждены </w:t>
            </w:r>
            <w:hyperlink r:id="rId2025"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2026" w:history="1">
              <w:r>
                <w:rPr>
                  <w:color w:val="0000FF"/>
                </w:rPr>
                <w:t>также</w:t>
              </w:r>
            </w:hyperlink>
          </w:p>
        </w:tc>
        <w:tc>
          <w:tcPr>
            <w:tcW w:w="3960" w:type="dxa"/>
          </w:tcPr>
          <w:p w:rsidR="0003568C" w:rsidRDefault="0003568C">
            <w:pPr>
              <w:pStyle w:val="ConsPlusNormal"/>
            </w:pPr>
            <w:hyperlink r:id="rId2027" w:history="1">
              <w:r>
                <w:rPr>
                  <w:color w:val="0000FF"/>
                </w:rPr>
                <w:t>Налогоплательщики</w:t>
              </w:r>
            </w:hyperlink>
          </w:p>
        </w:tc>
      </w:tr>
      <w:bookmarkStart w:id="472" w:name="P3580"/>
      <w:bookmarkEnd w:id="47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"consultantplus://offline/ref=EB1A721D3382173FE3EF3A613D025880BD1CD0DF971B5270336A099155120586CD6569897F7A5AFAB9C6DE59718FAFFCB3678EF705ABo6V5H"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2028" w:history="1">
              <w:r>
                <w:rPr>
                  <w:color w:val="0000FF"/>
                </w:rPr>
                <w:t>уплата</w:t>
              </w:r>
            </w:hyperlink>
            <w:r>
              <w:t xml:space="preserve"> налога, в случае если налогоплательщик утратил право применять УСН,</w:t>
            </w:r>
          </w:p>
          <w:p w:rsidR="0003568C" w:rsidRDefault="0003568C">
            <w:pPr>
              <w:pStyle w:val="ConsPlusNormal"/>
            </w:pPr>
            <w:r>
              <w:t>во II квартале 2019 г.</w:t>
            </w:r>
          </w:p>
          <w:p w:rsidR="0003568C" w:rsidRDefault="0003568C">
            <w:pPr>
              <w:pStyle w:val="ConsPlusNormal"/>
            </w:pPr>
            <w:hyperlink r:id="rId2029" w:history="1">
              <w:r>
                <w:rPr>
                  <w:color w:val="0000FF"/>
                </w:rPr>
                <w:t>Форма</w:t>
              </w:r>
            </w:hyperlink>
            <w:r>
              <w:t xml:space="preserve"> декларации, </w:t>
            </w:r>
            <w:hyperlink r:id="rId2030" w:history="1">
              <w:r>
                <w:rPr>
                  <w:color w:val="0000FF"/>
                </w:rPr>
                <w:t>формат</w:t>
              </w:r>
            </w:hyperlink>
            <w:r>
              <w:t xml:space="preserve"> представления в электронной форме, </w:t>
            </w:r>
            <w:hyperlink r:id="rId2031" w:history="1">
              <w:r>
                <w:rPr>
                  <w:color w:val="0000FF"/>
                </w:rPr>
                <w:t>порядок</w:t>
              </w:r>
            </w:hyperlink>
            <w:r>
              <w:t xml:space="preserve"> заполнения утверждены </w:t>
            </w:r>
            <w:hyperlink r:id="rId2032"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2033" w:history="1">
              <w:r>
                <w:rPr>
                  <w:color w:val="0000FF"/>
                </w:rPr>
                <w:t>также</w:t>
              </w:r>
            </w:hyperlink>
          </w:p>
        </w:tc>
        <w:tc>
          <w:tcPr>
            <w:tcW w:w="3960" w:type="dxa"/>
          </w:tcPr>
          <w:p w:rsidR="0003568C" w:rsidRDefault="0003568C">
            <w:pPr>
              <w:pStyle w:val="ConsPlusNormal"/>
            </w:pPr>
            <w:hyperlink r:id="rId2034" w:history="1">
              <w:r>
                <w:rPr>
                  <w:color w:val="0000FF"/>
                </w:rPr>
                <w:t>Налогоплательщики</w:t>
              </w:r>
            </w:hyperlink>
          </w:p>
        </w:tc>
      </w:tr>
      <w:tr w:rsidR="0003568C">
        <w:tc>
          <w:tcPr>
            <w:tcW w:w="9629" w:type="dxa"/>
            <w:gridSpan w:val="2"/>
          </w:tcPr>
          <w:p w:rsidR="0003568C" w:rsidRDefault="0003568C">
            <w:pPr>
              <w:pStyle w:val="ConsPlusNormal"/>
              <w:jc w:val="center"/>
            </w:pPr>
            <w:r>
              <w:t>Сельскохозяйственные товаропроизводители</w:t>
            </w:r>
          </w:p>
        </w:tc>
      </w:tr>
      <w:bookmarkStart w:id="473" w:name="P3586"/>
      <w:bookmarkEnd w:id="47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"consultantplus://offline/ref=EB1A721D3382173FE3EF3A613D025880BD1CD0DF971B5270336A099155120586CD65698D777B5DFAB9C6DE59718FAFFCB3678EF705ABo6V5H" </w:instrText>
            </w:r>
            <w:r>
              <w:fldChar w:fldCharType="separate"/>
            </w:r>
            <w:r>
              <w:rPr>
                <w:color w:val="0000FF"/>
              </w:rPr>
              <w:t>Уплата</w:t>
            </w:r>
            <w:r w:rsidRPr="008A0D29">
              <w:rPr>
                <w:color w:val="0000FF"/>
              </w:rPr>
              <w:fldChar w:fldCharType="end"/>
            </w:r>
            <w:r>
              <w:t xml:space="preserve"> авансовых платежей</w:t>
            </w:r>
          </w:p>
          <w:p w:rsidR="0003568C" w:rsidRDefault="0003568C">
            <w:pPr>
              <w:pStyle w:val="ConsPlusNormal"/>
            </w:pPr>
            <w:r>
              <w:t>за I полугодие 2019 г.</w:t>
            </w:r>
          </w:p>
        </w:tc>
        <w:tc>
          <w:tcPr>
            <w:tcW w:w="3960" w:type="dxa"/>
          </w:tcPr>
          <w:p w:rsidR="0003568C" w:rsidRDefault="0003568C">
            <w:pPr>
              <w:pStyle w:val="ConsPlusNormal"/>
            </w:pPr>
            <w:hyperlink r:id="rId2035" w:history="1">
              <w:r>
                <w:rPr>
                  <w:color w:val="0000FF"/>
                </w:rPr>
                <w:t>Налогоплательщики</w:t>
              </w:r>
            </w:hyperlink>
            <w:r>
              <w:t xml:space="preserve">, являющиеся сельскохозяйственными товаропроизводителями и перешедшие на уплату единого </w:t>
            </w:r>
            <w:r>
              <w:lastRenderedPageBreak/>
              <w:t>сельскохозяйственного налога</w:t>
            </w:r>
          </w:p>
        </w:tc>
      </w:tr>
      <w:bookmarkStart w:id="474" w:name="P3589"/>
      <w:bookmarkEnd w:id="474"/>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"consultantplus://offline/ref=EB1A721D3382173FE3EF3A613D025880BD1CD0DF971B5270336A099155120586CD6569897E7158FAB9C6DE59718FAFFCB3678EF705ABo6V5H"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2036"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июне 2019 г.</w:t>
            </w:r>
          </w:p>
          <w:p w:rsidR="0003568C" w:rsidRDefault="0003568C">
            <w:pPr>
              <w:pStyle w:val="ConsPlusNormal"/>
            </w:pPr>
            <w:hyperlink r:id="rId2037" w:history="1">
              <w:r>
                <w:rPr>
                  <w:color w:val="0000FF"/>
                </w:rPr>
                <w:t>Форма</w:t>
              </w:r>
            </w:hyperlink>
            <w:r>
              <w:t xml:space="preserve"> декларации, </w:t>
            </w:r>
            <w:hyperlink r:id="rId2038" w:history="1">
              <w:r>
                <w:rPr>
                  <w:color w:val="0000FF"/>
                </w:rPr>
                <w:t>формат</w:t>
              </w:r>
            </w:hyperlink>
            <w:r>
              <w:t xml:space="preserve"> представления в электронной форме, </w:t>
            </w:r>
            <w:hyperlink r:id="rId2039" w:history="1">
              <w:r>
                <w:rPr>
                  <w:color w:val="0000FF"/>
                </w:rPr>
                <w:t>порядок</w:t>
              </w:r>
            </w:hyperlink>
            <w:r>
              <w:t xml:space="preserve"> заполнения утверждены </w:t>
            </w:r>
            <w:hyperlink r:id="rId2040"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2041" w:history="1">
              <w:r>
                <w:rPr>
                  <w:color w:val="0000FF"/>
                </w:rPr>
                <w:t>также</w:t>
              </w:r>
            </w:hyperlink>
          </w:p>
        </w:tc>
        <w:tc>
          <w:tcPr>
            <w:tcW w:w="3960" w:type="dxa"/>
          </w:tcPr>
          <w:p w:rsidR="0003568C" w:rsidRDefault="0003568C">
            <w:pPr>
              <w:pStyle w:val="ConsPlusNormal"/>
            </w:pPr>
            <w:hyperlink r:id="rId2042"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475" w:name="P3594"/>
            <w:bookmarkEnd w:id="475"/>
            <w:r>
              <w:t>Пользователи недр</w:t>
            </w:r>
          </w:p>
        </w:tc>
      </w:tr>
      <w:tr w:rsidR="0003568C">
        <w:tc>
          <w:tcPr>
            <w:tcW w:w="5669" w:type="dxa"/>
          </w:tcPr>
          <w:p w:rsidR="0003568C" w:rsidRDefault="0003568C">
            <w:pPr>
              <w:pStyle w:val="ConsPlusNormal"/>
            </w:pPr>
            <w:hyperlink r:id="rId2043" w:history="1">
              <w:r>
                <w:rPr>
                  <w:color w:val="0000FF"/>
                </w:rPr>
                <w:t>Уплата</w:t>
              </w:r>
            </w:hyperlink>
            <w:r>
              <w:t xml:space="preserve"> НДПИ</w:t>
            </w:r>
          </w:p>
          <w:p w:rsidR="0003568C" w:rsidRDefault="0003568C">
            <w:pPr>
              <w:pStyle w:val="ConsPlusNormal"/>
            </w:pPr>
            <w:r>
              <w:t>за июнь 2019 г.</w:t>
            </w:r>
          </w:p>
        </w:tc>
        <w:tc>
          <w:tcPr>
            <w:tcW w:w="3960" w:type="dxa"/>
          </w:tcPr>
          <w:p w:rsidR="0003568C" w:rsidRDefault="0003568C">
            <w:pPr>
              <w:pStyle w:val="ConsPlusNormal"/>
            </w:pPr>
            <w:hyperlink r:id="rId2044" w:history="1">
              <w:r>
                <w:rPr>
                  <w:color w:val="0000FF"/>
                </w:rPr>
                <w:t>Налогоплательщики</w:t>
              </w:r>
            </w:hyperlink>
            <w:r>
              <w:t>,</w:t>
            </w:r>
          </w:p>
          <w:p w:rsidR="0003568C" w:rsidRDefault="0003568C">
            <w:pPr>
              <w:pStyle w:val="ConsPlusNormal"/>
            </w:pPr>
            <w:proofErr w:type="gramStart"/>
            <w:r>
              <w:t>признаваемые</w:t>
            </w:r>
            <w:proofErr w:type="gramEnd"/>
            <w:r>
              <w:t xml:space="preserve"> пользователями недр</w:t>
            </w:r>
          </w:p>
        </w:tc>
      </w:tr>
      <w:tr w:rsidR="0003568C">
        <w:tc>
          <w:tcPr>
            <w:tcW w:w="9629" w:type="dxa"/>
            <w:gridSpan w:val="2"/>
          </w:tcPr>
          <w:p w:rsidR="0003568C" w:rsidRDefault="0003568C">
            <w:pPr>
              <w:pStyle w:val="ConsPlusNormal"/>
              <w:jc w:val="center"/>
            </w:pPr>
            <w:bookmarkStart w:id="476" w:name="P3599"/>
            <w:bookmarkEnd w:id="476"/>
            <w:r>
              <w:t>Торговый сбор</w:t>
            </w:r>
          </w:p>
        </w:tc>
      </w:tr>
      <w:tr w:rsidR="0003568C">
        <w:tc>
          <w:tcPr>
            <w:tcW w:w="5669" w:type="dxa"/>
          </w:tcPr>
          <w:p w:rsidR="0003568C" w:rsidRDefault="0003568C">
            <w:pPr>
              <w:pStyle w:val="ConsPlusNormal"/>
            </w:pPr>
            <w:hyperlink r:id="rId2045" w:history="1">
              <w:r>
                <w:rPr>
                  <w:color w:val="0000FF"/>
                </w:rPr>
                <w:t>Уплата</w:t>
              </w:r>
            </w:hyperlink>
            <w:r>
              <w:t xml:space="preserve"> сбора</w:t>
            </w:r>
          </w:p>
          <w:p w:rsidR="0003568C" w:rsidRDefault="0003568C">
            <w:pPr>
              <w:pStyle w:val="ConsPlusNormal"/>
            </w:pPr>
            <w:r>
              <w:t>за II квартал 2019 г.</w:t>
            </w:r>
          </w:p>
          <w:p w:rsidR="0003568C" w:rsidRDefault="0003568C">
            <w:pPr>
              <w:pStyle w:val="ConsPlusNormal"/>
            </w:pPr>
            <w:r>
              <w:t xml:space="preserve">(торговый сбор введен </w:t>
            </w:r>
            <w:hyperlink r:id="rId2046" w:history="1">
              <w:r>
                <w:rPr>
                  <w:color w:val="0000FF"/>
                </w:rPr>
                <w:t>Законом</w:t>
              </w:r>
            </w:hyperlink>
            <w:r>
              <w:t xml:space="preserve"> г. Москвы от 17.12.2014 N 62)</w:t>
            </w:r>
          </w:p>
        </w:tc>
        <w:tc>
          <w:tcPr>
            <w:tcW w:w="3960" w:type="dxa"/>
          </w:tcPr>
          <w:p w:rsidR="0003568C" w:rsidRDefault="0003568C">
            <w:pPr>
              <w:pStyle w:val="ConsPlusNormal"/>
            </w:pPr>
            <w:r>
              <w:t>Плательщики сбора, осуществляющие виды предпринимательской деятельности на территории Москвы</w:t>
            </w:r>
          </w:p>
        </w:tc>
      </w:tr>
      <w:tr w:rsidR="0003568C">
        <w:tc>
          <w:tcPr>
            <w:tcW w:w="9629" w:type="dxa"/>
            <w:gridSpan w:val="2"/>
          </w:tcPr>
          <w:p w:rsidR="0003568C" w:rsidRDefault="0003568C">
            <w:pPr>
              <w:pStyle w:val="ConsPlusNormal"/>
              <w:jc w:val="center"/>
            </w:pPr>
            <w:bookmarkStart w:id="477" w:name="P3604"/>
            <w:bookmarkEnd w:id="477"/>
            <w:r>
              <w:t>Участники ЕГАИС и другие плательщики акцизов</w:t>
            </w:r>
          </w:p>
        </w:tc>
      </w:tr>
      <w:tr w:rsidR="0003568C">
        <w:tc>
          <w:tcPr>
            <w:tcW w:w="5669" w:type="dxa"/>
          </w:tcPr>
          <w:p w:rsidR="0003568C" w:rsidRDefault="0003568C">
            <w:pPr>
              <w:pStyle w:val="ConsPlusNormal"/>
            </w:pPr>
            <w:bookmarkStart w:id="478" w:name="P3605"/>
            <w:bookmarkEnd w:id="478"/>
            <w:r>
              <w:t>Представление декларации и уплата акциза</w:t>
            </w:r>
          </w:p>
          <w:p w:rsidR="0003568C" w:rsidRDefault="0003568C">
            <w:pPr>
              <w:pStyle w:val="ConsPlusNormal"/>
            </w:pPr>
            <w:r>
              <w:t>за июнь 2019 г.</w:t>
            </w:r>
          </w:p>
          <w:p w:rsidR="0003568C" w:rsidRDefault="0003568C">
            <w:pPr>
              <w:pStyle w:val="ConsPlusNormal"/>
              <w:ind w:firstLine="283"/>
            </w:pPr>
            <w:hyperlink r:id="rId2047"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048" w:history="1">
              <w:r>
                <w:rPr>
                  <w:color w:val="0000FF"/>
                </w:rPr>
                <w:t>формат</w:t>
              </w:r>
            </w:hyperlink>
            <w:r>
              <w:t xml:space="preserve"> в электронной форме, </w:t>
            </w:r>
            <w:hyperlink r:id="rId2049" w:history="1">
              <w:r>
                <w:rPr>
                  <w:color w:val="0000FF"/>
                </w:rPr>
                <w:t>порядок</w:t>
              </w:r>
            </w:hyperlink>
            <w:r>
              <w:t xml:space="preserve"> заполнения утверждены </w:t>
            </w:r>
            <w:hyperlink r:id="rId2050" w:history="1">
              <w:r>
                <w:rPr>
                  <w:color w:val="0000FF"/>
                </w:rPr>
                <w:t>Приказом</w:t>
              </w:r>
            </w:hyperlink>
            <w:r>
              <w:t xml:space="preserve"> ФНС России от 12.01.2016 N ММВ-7-3/1@.</w:t>
            </w:r>
          </w:p>
          <w:p w:rsidR="0003568C" w:rsidRDefault="0003568C">
            <w:pPr>
              <w:pStyle w:val="ConsPlusNormal"/>
              <w:ind w:firstLine="540"/>
            </w:pPr>
            <w:hyperlink r:id="rId2051"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052" w:history="1">
              <w:r>
                <w:rPr>
                  <w:color w:val="0000FF"/>
                </w:rPr>
                <w:t>формат</w:t>
              </w:r>
            </w:hyperlink>
            <w:r>
              <w:t xml:space="preserve"> в электронной форме, </w:t>
            </w:r>
            <w:hyperlink r:id="rId2053" w:history="1">
              <w:r>
                <w:rPr>
                  <w:color w:val="0000FF"/>
                </w:rPr>
                <w:t>порядок</w:t>
              </w:r>
            </w:hyperlink>
            <w:r>
              <w:t xml:space="preserve"> заполнения утверждены </w:t>
            </w:r>
            <w:hyperlink r:id="rId2054" w:history="1">
              <w:r>
                <w:rPr>
                  <w:color w:val="0000FF"/>
                </w:rPr>
                <w:t>Приказом</w:t>
              </w:r>
            </w:hyperlink>
            <w:r>
              <w:t xml:space="preserve"> ФНС России от 12.01.2016 N ММВ-7-3/1@.</w:t>
            </w:r>
          </w:p>
          <w:p w:rsidR="0003568C" w:rsidRDefault="0003568C">
            <w:pPr>
              <w:pStyle w:val="ConsPlusNormal"/>
              <w:ind w:firstLine="540"/>
            </w:pPr>
            <w:hyperlink r:id="rId2055"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2056" w:history="1">
              <w:r>
                <w:rPr>
                  <w:color w:val="0000FF"/>
                </w:rPr>
                <w:t>порядок</w:t>
              </w:r>
            </w:hyperlink>
            <w:r>
              <w:t xml:space="preserve"> заполнения, </w:t>
            </w:r>
            <w:hyperlink r:id="rId2057" w:history="1">
              <w:r>
                <w:rPr>
                  <w:color w:val="0000FF"/>
                </w:rPr>
                <w:t>формат</w:t>
              </w:r>
            </w:hyperlink>
            <w:r>
              <w:t xml:space="preserve"> представления в электронной форме утверждены </w:t>
            </w:r>
            <w:hyperlink r:id="rId2058"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2059" w:history="1">
              <w:r>
                <w:rPr>
                  <w:color w:val="0000FF"/>
                </w:rPr>
                <w:t>Налогоплательщики</w:t>
              </w:r>
            </w:hyperlink>
            <w:r>
              <w:t xml:space="preserve"> (за исключением указанных в </w:t>
            </w:r>
            <w:hyperlink r:id="rId2060" w:history="1">
              <w:r>
                <w:rPr>
                  <w:color w:val="0000FF"/>
                </w:rPr>
                <w:t>п. 3.1</w:t>
              </w:r>
            </w:hyperlink>
            <w:r>
              <w:t xml:space="preserve">, </w:t>
            </w:r>
            <w:hyperlink r:id="rId2061" w:history="1">
              <w:r>
                <w:rPr>
                  <w:color w:val="0000FF"/>
                </w:rPr>
                <w:t>п. 3.2</w:t>
              </w:r>
            </w:hyperlink>
            <w:r>
              <w:t xml:space="preserve"> и </w:t>
            </w:r>
            <w:hyperlink r:id="rId2062" w:history="1">
              <w:r>
                <w:rPr>
                  <w:color w:val="0000FF"/>
                </w:rPr>
                <w:t>п. 5.1 ст. 204</w:t>
              </w:r>
            </w:hyperlink>
            <w:r>
              <w:t xml:space="preserve"> НК РФ).</w:t>
            </w:r>
          </w:p>
          <w:p w:rsidR="0003568C" w:rsidRDefault="0003568C">
            <w:pPr>
              <w:pStyle w:val="ConsPlusNormal"/>
            </w:pPr>
            <w:hyperlink r:id="rId2063" w:history="1">
              <w:r>
                <w:rPr>
                  <w:color w:val="0000FF"/>
                </w:rPr>
                <w:t>Налогоплательщики</w:t>
              </w:r>
            </w:hyperlink>
            <w:r>
              <w:t xml:space="preserve"> по реализованному (переданному) </w:t>
            </w:r>
            <w:hyperlink r:id="rId2064" w:history="1">
              <w:r>
                <w:rPr>
                  <w:color w:val="0000FF"/>
                </w:rPr>
                <w:t>природному газу</w:t>
              </w:r>
            </w:hyperlink>
          </w:p>
        </w:tc>
      </w:tr>
      <w:bookmarkStart w:id="479" w:name="P3613"/>
      <w:bookmarkEnd w:id="47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065" w:history="1">
              <w:r>
                <w:rPr>
                  <w:color w:val="0000FF"/>
                </w:rPr>
                <w:t>уплата</w:t>
              </w:r>
            </w:hyperlink>
            <w:r>
              <w:t xml:space="preserve"> акциза</w:t>
            </w:r>
          </w:p>
          <w:p w:rsidR="0003568C" w:rsidRDefault="0003568C">
            <w:pPr>
              <w:pStyle w:val="ConsPlusNormal"/>
            </w:pPr>
            <w:r>
              <w:t>за апрель 2019 г.</w:t>
            </w:r>
          </w:p>
          <w:p w:rsidR="0003568C" w:rsidRDefault="0003568C">
            <w:pPr>
              <w:pStyle w:val="ConsPlusNormal"/>
              <w:ind w:firstLine="283"/>
            </w:pPr>
            <w:hyperlink r:id="rId2066"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067" w:history="1">
              <w:r>
                <w:rPr>
                  <w:color w:val="0000FF"/>
                </w:rPr>
                <w:t>формат</w:t>
              </w:r>
            </w:hyperlink>
            <w:r>
              <w:t xml:space="preserve"> в электронной форме, </w:t>
            </w:r>
            <w:hyperlink r:id="rId2068" w:history="1">
              <w:r>
                <w:rPr>
                  <w:color w:val="0000FF"/>
                </w:rPr>
                <w:t>порядок</w:t>
              </w:r>
            </w:hyperlink>
            <w:r>
              <w:t xml:space="preserve"> заполнения утверждены </w:t>
            </w:r>
            <w:hyperlink r:id="rId2069" w:history="1">
              <w:r>
                <w:rPr>
                  <w:color w:val="0000FF"/>
                </w:rPr>
                <w:t>Приказом</w:t>
              </w:r>
            </w:hyperlink>
            <w:r>
              <w:t xml:space="preserve"> ФНС России от 12.01.2016 N ММВ-7-3/1@.</w:t>
            </w:r>
          </w:p>
          <w:p w:rsidR="0003568C" w:rsidRDefault="0003568C">
            <w:pPr>
              <w:pStyle w:val="ConsPlusNormal"/>
              <w:ind w:firstLine="283"/>
            </w:pPr>
            <w:hyperlink r:id="rId2070" w:history="1">
              <w:r>
                <w:rPr>
                  <w:color w:val="0000FF"/>
                </w:rPr>
                <w:t>Форма</w:t>
              </w:r>
            </w:hyperlink>
            <w:r>
              <w:t xml:space="preserve"> налоговой декларации по акцизам на автомобильный бензин, дизельное топливо, моторные </w:t>
            </w:r>
            <w:r>
              <w:lastRenderedPageBreak/>
              <w:t>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071" w:history="1">
              <w:r>
                <w:rPr>
                  <w:color w:val="0000FF"/>
                </w:rPr>
                <w:t>формат</w:t>
              </w:r>
            </w:hyperlink>
            <w:r>
              <w:t xml:space="preserve"> в электронной форме, </w:t>
            </w:r>
            <w:hyperlink r:id="rId2072" w:history="1">
              <w:r>
                <w:rPr>
                  <w:color w:val="0000FF"/>
                </w:rPr>
                <w:t>порядок</w:t>
              </w:r>
            </w:hyperlink>
            <w:r>
              <w:t xml:space="preserve"> заполнения утверждены </w:t>
            </w:r>
            <w:hyperlink r:id="rId2073"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2074" w:history="1">
              <w:r>
                <w:rPr>
                  <w:color w:val="0000FF"/>
                </w:rPr>
                <w:t>Налогоплательщики</w:t>
              </w:r>
            </w:hyperlink>
            <w:r>
              <w:t xml:space="preserve">, указанные в </w:t>
            </w:r>
            <w:hyperlink r:id="rId2075" w:history="1">
              <w:r>
                <w:rPr>
                  <w:color w:val="0000FF"/>
                </w:rPr>
                <w:t>п. 3.1 ст. 204</w:t>
              </w:r>
            </w:hyperlink>
            <w:r>
              <w:t xml:space="preserve"> НК РФ</w:t>
            </w:r>
          </w:p>
        </w:tc>
      </w:tr>
      <w:bookmarkStart w:id="480" w:name="P3619"/>
      <w:bookmarkEnd w:id="480"/>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076" w:history="1">
              <w:r>
                <w:rPr>
                  <w:color w:val="0000FF"/>
                </w:rPr>
                <w:t>уплата</w:t>
              </w:r>
            </w:hyperlink>
            <w:r>
              <w:t xml:space="preserve"> акциза</w:t>
            </w:r>
          </w:p>
          <w:p w:rsidR="0003568C" w:rsidRDefault="0003568C">
            <w:pPr>
              <w:pStyle w:val="ConsPlusNormal"/>
            </w:pPr>
            <w:r>
              <w:t>за январь 2019 г.</w:t>
            </w:r>
          </w:p>
          <w:p w:rsidR="0003568C" w:rsidRDefault="0003568C">
            <w:pPr>
              <w:pStyle w:val="ConsPlusNormal"/>
            </w:pPr>
            <w:hyperlink r:id="rId2077"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078" w:history="1">
              <w:r>
                <w:rPr>
                  <w:color w:val="0000FF"/>
                </w:rPr>
                <w:t>формат</w:t>
              </w:r>
            </w:hyperlink>
            <w:r>
              <w:t xml:space="preserve"> в электронной форме, </w:t>
            </w:r>
            <w:hyperlink r:id="rId2079" w:history="1">
              <w:r>
                <w:rPr>
                  <w:color w:val="0000FF"/>
                </w:rPr>
                <w:t>порядок</w:t>
              </w:r>
            </w:hyperlink>
            <w:r>
              <w:t xml:space="preserve"> заполнения утверждены </w:t>
            </w:r>
            <w:hyperlink r:id="rId2080"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2081" w:history="1">
              <w:r>
                <w:rPr>
                  <w:color w:val="0000FF"/>
                </w:rPr>
                <w:t>также</w:t>
              </w:r>
            </w:hyperlink>
          </w:p>
        </w:tc>
        <w:tc>
          <w:tcPr>
            <w:tcW w:w="3960" w:type="dxa"/>
          </w:tcPr>
          <w:p w:rsidR="0003568C" w:rsidRDefault="0003568C">
            <w:pPr>
              <w:pStyle w:val="ConsPlusNormal"/>
            </w:pPr>
            <w:hyperlink r:id="rId2082" w:history="1">
              <w:r>
                <w:rPr>
                  <w:color w:val="0000FF"/>
                </w:rPr>
                <w:t>Налогоплательщики</w:t>
              </w:r>
            </w:hyperlink>
            <w:r>
              <w:t xml:space="preserve">,  указанные в </w:t>
            </w:r>
            <w:hyperlink r:id="rId2083" w:history="1">
              <w:r>
                <w:rPr>
                  <w:color w:val="0000FF"/>
                </w:rPr>
                <w:t>п. 3.2</w:t>
              </w:r>
            </w:hyperlink>
            <w:r>
              <w:t xml:space="preserve"> и </w:t>
            </w:r>
            <w:hyperlink r:id="rId2084" w:history="1">
              <w:r>
                <w:rPr>
                  <w:color w:val="0000FF"/>
                </w:rPr>
                <w:t>п. 5.1 ст. 204</w:t>
              </w:r>
            </w:hyperlink>
            <w:r>
              <w:t xml:space="preserve"> НК РФ</w:t>
            </w:r>
          </w:p>
        </w:tc>
      </w:tr>
      <w:bookmarkStart w:id="481" w:name="P3624"/>
      <w:bookmarkEnd w:id="48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085" w:history="1">
              <w:proofErr w:type="spellStart"/>
              <w:r>
                <w:rPr>
                  <w:color w:val="0000FF"/>
                </w:rPr>
                <w:t>пп</w:t>
              </w:r>
              <w:proofErr w:type="spellEnd"/>
              <w:r>
                <w:rPr>
                  <w:color w:val="0000FF"/>
                </w:rPr>
                <w:t>. 4</w:t>
              </w:r>
            </w:hyperlink>
            <w:r>
              <w:t xml:space="preserve">, </w:t>
            </w:r>
            <w:hyperlink r:id="rId2086" w:history="1">
              <w:proofErr w:type="spellStart"/>
              <w:r>
                <w:rPr>
                  <w:color w:val="0000FF"/>
                </w:rPr>
                <w:t>пп</w:t>
              </w:r>
              <w:proofErr w:type="spellEnd"/>
              <w:r>
                <w:rPr>
                  <w:color w:val="0000FF"/>
                </w:rPr>
                <w:t>. 4.1</w:t>
              </w:r>
            </w:hyperlink>
            <w:r>
              <w:t xml:space="preserve">, </w:t>
            </w:r>
            <w:hyperlink r:id="rId2087"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088" w:history="1">
              <w:r>
                <w:rPr>
                  <w:color w:val="0000FF"/>
                </w:rPr>
                <w:t>ст. 195</w:t>
              </w:r>
            </w:hyperlink>
            <w:r>
              <w:t xml:space="preserve"> НК РФ,</w:t>
            </w:r>
          </w:p>
          <w:p w:rsidR="0003568C" w:rsidRDefault="0003568C">
            <w:pPr>
              <w:pStyle w:val="ConsPlusNormal"/>
            </w:pPr>
            <w:r>
              <w:t>за июнь 2019 г.</w:t>
            </w:r>
          </w:p>
        </w:tc>
        <w:tc>
          <w:tcPr>
            <w:tcW w:w="3960" w:type="dxa"/>
          </w:tcPr>
          <w:p w:rsidR="0003568C" w:rsidRDefault="0003568C">
            <w:pPr>
              <w:pStyle w:val="ConsPlusNormal"/>
            </w:pPr>
            <w:hyperlink r:id="rId2089" w:history="1">
              <w:r>
                <w:rPr>
                  <w:color w:val="0000FF"/>
                </w:rPr>
                <w:t>Налогоплательщики</w:t>
              </w:r>
            </w:hyperlink>
            <w:r>
              <w:t xml:space="preserve"> (за исключением указанных в </w:t>
            </w:r>
            <w:hyperlink r:id="rId2090" w:history="1">
              <w:r>
                <w:rPr>
                  <w:color w:val="0000FF"/>
                </w:rPr>
                <w:t>п. 3.1</w:t>
              </w:r>
            </w:hyperlink>
            <w:r>
              <w:t xml:space="preserve">, </w:t>
            </w:r>
            <w:hyperlink r:id="rId2091" w:history="1">
              <w:r>
                <w:rPr>
                  <w:color w:val="0000FF"/>
                </w:rPr>
                <w:t>п. 3.2</w:t>
              </w:r>
            </w:hyperlink>
            <w:r>
              <w:t xml:space="preserve"> и </w:t>
            </w:r>
            <w:hyperlink r:id="rId2092" w:history="1">
              <w:r>
                <w:rPr>
                  <w:color w:val="0000FF"/>
                </w:rPr>
                <w:t>п. 5.1 ст. 204</w:t>
              </w:r>
            </w:hyperlink>
            <w:r>
              <w:t xml:space="preserve"> НК РФ)</w:t>
            </w:r>
          </w:p>
        </w:tc>
      </w:tr>
      <w:bookmarkStart w:id="482" w:name="P3627"/>
      <w:bookmarkEnd w:id="48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093" w:history="1">
              <w:proofErr w:type="spellStart"/>
              <w:r>
                <w:rPr>
                  <w:color w:val="0000FF"/>
                </w:rPr>
                <w:t>пп</w:t>
              </w:r>
              <w:proofErr w:type="spellEnd"/>
              <w:r>
                <w:rPr>
                  <w:color w:val="0000FF"/>
                </w:rPr>
                <w:t>. 4</w:t>
              </w:r>
            </w:hyperlink>
            <w:r>
              <w:t xml:space="preserve">, </w:t>
            </w:r>
            <w:hyperlink r:id="rId2094" w:history="1">
              <w:proofErr w:type="spellStart"/>
              <w:r>
                <w:rPr>
                  <w:color w:val="0000FF"/>
                </w:rPr>
                <w:t>пп</w:t>
              </w:r>
              <w:proofErr w:type="spellEnd"/>
              <w:r>
                <w:rPr>
                  <w:color w:val="0000FF"/>
                </w:rPr>
                <w:t>. 4.1</w:t>
              </w:r>
            </w:hyperlink>
            <w:r>
              <w:t xml:space="preserve">, </w:t>
            </w:r>
            <w:hyperlink r:id="rId2095"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096" w:history="1">
              <w:r>
                <w:rPr>
                  <w:color w:val="0000FF"/>
                </w:rPr>
                <w:t>ст. 195</w:t>
              </w:r>
            </w:hyperlink>
            <w:r>
              <w:t xml:space="preserve"> НК РФ,</w:t>
            </w:r>
          </w:p>
          <w:p w:rsidR="0003568C" w:rsidRDefault="0003568C">
            <w:pPr>
              <w:pStyle w:val="ConsPlusNormal"/>
            </w:pPr>
            <w:r>
              <w:t>за апрель 2019 г.</w:t>
            </w:r>
          </w:p>
        </w:tc>
        <w:tc>
          <w:tcPr>
            <w:tcW w:w="3960" w:type="dxa"/>
          </w:tcPr>
          <w:p w:rsidR="0003568C" w:rsidRDefault="0003568C">
            <w:pPr>
              <w:pStyle w:val="ConsPlusNormal"/>
            </w:pPr>
            <w:hyperlink r:id="rId2097" w:history="1">
              <w:r>
                <w:rPr>
                  <w:color w:val="0000FF"/>
                </w:rPr>
                <w:t>Налогоплательщики</w:t>
              </w:r>
            </w:hyperlink>
            <w:r>
              <w:t xml:space="preserve">, указанные в </w:t>
            </w:r>
            <w:hyperlink r:id="rId2098" w:history="1">
              <w:r>
                <w:rPr>
                  <w:color w:val="0000FF"/>
                </w:rPr>
                <w:t>п. 3.1 ст. 204</w:t>
              </w:r>
            </w:hyperlink>
            <w:r>
              <w:t xml:space="preserve"> НК РФ</w:t>
            </w:r>
          </w:p>
        </w:tc>
      </w:tr>
      <w:bookmarkStart w:id="483" w:name="P3630"/>
      <w:bookmarkEnd w:id="48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099" w:history="1">
              <w:proofErr w:type="spellStart"/>
              <w:r>
                <w:rPr>
                  <w:color w:val="0000FF"/>
                </w:rPr>
                <w:t>пп</w:t>
              </w:r>
              <w:proofErr w:type="spellEnd"/>
              <w:r>
                <w:rPr>
                  <w:color w:val="0000FF"/>
                </w:rPr>
                <w:t>. 4</w:t>
              </w:r>
            </w:hyperlink>
            <w:r>
              <w:t xml:space="preserve">, </w:t>
            </w:r>
            <w:hyperlink r:id="rId2100" w:history="1">
              <w:proofErr w:type="spellStart"/>
              <w:r>
                <w:rPr>
                  <w:color w:val="0000FF"/>
                </w:rPr>
                <w:t>пп</w:t>
              </w:r>
              <w:proofErr w:type="spellEnd"/>
              <w:r>
                <w:rPr>
                  <w:color w:val="0000FF"/>
                </w:rPr>
                <w:t>. 4.1</w:t>
              </w:r>
            </w:hyperlink>
            <w:r>
              <w:t xml:space="preserve">, </w:t>
            </w:r>
            <w:hyperlink r:id="rId2101"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102" w:history="1">
              <w:r>
                <w:rPr>
                  <w:color w:val="0000FF"/>
                </w:rPr>
                <w:t>ст. 195</w:t>
              </w:r>
            </w:hyperlink>
            <w:r>
              <w:t xml:space="preserve"> НК РФ,</w:t>
            </w:r>
          </w:p>
          <w:p w:rsidR="0003568C" w:rsidRDefault="0003568C">
            <w:pPr>
              <w:pStyle w:val="ConsPlusNormal"/>
            </w:pPr>
            <w:r>
              <w:t>за январь 2019 г.</w:t>
            </w:r>
          </w:p>
        </w:tc>
        <w:tc>
          <w:tcPr>
            <w:tcW w:w="3960" w:type="dxa"/>
          </w:tcPr>
          <w:p w:rsidR="0003568C" w:rsidRDefault="0003568C">
            <w:pPr>
              <w:pStyle w:val="ConsPlusNormal"/>
            </w:pPr>
            <w:hyperlink r:id="rId2103" w:history="1">
              <w:r>
                <w:rPr>
                  <w:color w:val="0000FF"/>
                </w:rPr>
                <w:t>Налогоплательщики</w:t>
              </w:r>
            </w:hyperlink>
            <w:r>
              <w:t xml:space="preserve">,  указанные в </w:t>
            </w:r>
            <w:hyperlink r:id="rId2104" w:history="1">
              <w:r>
                <w:rPr>
                  <w:color w:val="0000FF"/>
                </w:rPr>
                <w:t>п. 3.2</w:t>
              </w:r>
            </w:hyperlink>
            <w:r>
              <w:t xml:space="preserve"> и </w:t>
            </w:r>
            <w:hyperlink r:id="rId2105"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484" w:name="P3634"/>
      <w:bookmarkEnd w:id="484"/>
      <w:r>
        <w:t>29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767"/>
      </w:tblGrid>
      <w:tr w:rsidR="0003568C">
        <w:tc>
          <w:tcPr>
            <w:tcW w:w="170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7767" w:type="dxa"/>
            <w:tcBorders>
              <w:top w:val="nil"/>
              <w:left w:val="nil"/>
              <w:bottom w:val="nil"/>
              <w:right w:val="nil"/>
            </w:tcBorders>
          </w:tcPr>
          <w:p w:rsidR="0003568C" w:rsidRDefault="0003568C">
            <w:pPr>
              <w:pStyle w:val="ConsPlusNormal"/>
            </w:pPr>
            <w:r>
              <w:t xml:space="preserve">- </w:t>
            </w:r>
            <w:hyperlink w:anchor="P3649" w:history="1">
              <w:r>
                <w:rPr>
                  <w:color w:val="0000FF"/>
                </w:rPr>
                <w:t>уплата</w:t>
              </w:r>
            </w:hyperlink>
            <w:r>
              <w:t xml:space="preserve"> первого аванса в III квартале;</w:t>
            </w:r>
          </w:p>
          <w:p w:rsidR="0003568C" w:rsidRDefault="0003568C">
            <w:pPr>
              <w:pStyle w:val="ConsPlusNormal"/>
            </w:pPr>
            <w:r>
              <w:t xml:space="preserve">- декларация и уплата аванса за </w:t>
            </w:r>
            <w:hyperlink w:anchor="P3652" w:history="1">
              <w:r>
                <w:rPr>
                  <w:color w:val="0000FF"/>
                </w:rPr>
                <w:t>II квартал</w:t>
              </w:r>
            </w:hyperlink>
            <w:r>
              <w:t xml:space="preserve">, за </w:t>
            </w:r>
            <w:hyperlink w:anchor="P3667" w:history="1">
              <w:r>
                <w:rPr>
                  <w:color w:val="0000FF"/>
                </w:rPr>
                <w:t>июнь</w:t>
              </w:r>
            </w:hyperlink>
            <w:r>
              <w:t>;</w:t>
            </w:r>
          </w:p>
          <w:p w:rsidR="0003568C" w:rsidRDefault="0003568C">
            <w:pPr>
              <w:pStyle w:val="ConsPlusNormal"/>
            </w:pPr>
            <w:r>
              <w:t xml:space="preserve">- налоговый расчет за </w:t>
            </w:r>
            <w:hyperlink w:anchor="P3661" w:history="1">
              <w:r>
                <w:rPr>
                  <w:color w:val="0000FF"/>
                </w:rPr>
                <w:t>II квартал</w:t>
              </w:r>
            </w:hyperlink>
            <w:r>
              <w:t xml:space="preserve">, за </w:t>
            </w:r>
            <w:hyperlink w:anchor="P3676" w:history="1">
              <w:r>
                <w:rPr>
                  <w:color w:val="0000FF"/>
                </w:rPr>
                <w:t>июнь</w:t>
              </w:r>
            </w:hyperlink>
            <w:r>
              <w:t>;</w:t>
            </w:r>
          </w:p>
          <w:p w:rsidR="0003568C" w:rsidRDefault="0003568C">
            <w:pPr>
              <w:pStyle w:val="ConsPlusNormal"/>
            </w:pPr>
            <w:r>
              <w:t xml:space="preserve">- уплата аванса при превышении выручки </w:t>
            </w:r>
            <w:hyperlink w:anchor="P3682" w:history="1">
              <w:r>
                <w:rPr>
                  <w:color w:val="0000FF"/>
                </w:rPr>
                <w:t xml:space="preserve">5 </w:t>
              </w:r>
              <w:proofErr w:type="gramStart"/>
              <w:r>
                <w:rPr>
                  <w:color w:val="0000FF"/>
                </w:rPr>
                <w:t>млн</w:t>
              </w:r>
              <w:proofErr w:type="gramEnd"/>
              <w:r>
                <w:rPr>
                  <w:color w:val="0000FF"/>
                </w:rPr>
                <w:t xml:space="preserve"> руб.</w:t>
              </w:r>
            </w:hyperlink>
            <w:r>
              <w:t xml:space="preserve">, </w:t>
            </w:r>
            <w:hyperlink w:anchor="P3684" w:history="1">
              <w:r>
                <w:rPr>
                  <w:color w:val="0000FF"/>
                </w:rPr>
                <w:t>15 млн руб.</w:t>
              </w:r>
            </w:hyperlink>
            <w:r>
              <w:t>;</w:t>
            </w:r>
          </w:p>
          <w:p w:rsidR="0003568C" w:rsidRDefault="0003568C">
            <w:pPr>
              <w:pStyle w:val="ConsPlusNormal"/>
            </w:pPr>
            <w:r>
              <w:t xml:space="preserve">- </w:t>
            </w:r>
            <w:hyperlink w:anchor="P3686" w:history="1">
              <w:r>
                <w:rPr>
                  <w:color w:val="0000FF"/>
                </w:rPr>
                <w:t>уплата</w:t>
              </w:r>
            </w:hyperlink>
            <w:r>
              <w:t xml:space="preserve"> аванса, если доходы не превышали в среднем 15 </w:t>
            </w:r>
            <w:proofErr w:type="gramStart"/>
            <w:r>
              <w:t>млн</w:t>
            </w:r>
            <w:proofErr w:type="gramEnd"/>
            <w:r>
              <w:t xml:space="preserve"> руб. за каждый квартал из 4 предыдущих.</w:t>
            </w:r>
          </w:p>
        </w:tc>
      </w:tr>
      <w:tr w:rsidR="0003568C">
        <w:tc>
          <w:tcPr>
            <w:tcW w:w="1701" w:type="dxa"/>
            <w:tcBorders>
              <w:top w:val="nil"/>
              <w:left w:val="nil"/>
              <w:bottom w:val="nil"/>
              <w:right w:val="nil"/>
            </w:tcBorders>
          </w:tcPr>
          <w:p w:rsidR="0003568C" w:rsidRDefault="0003568C">
            <w:pPr>
              <w:pStyle w:val="ConsPlusNormal"/>
              <w:outlineLvl w:val="3"/>
            </w:pPr>
            <w:r>
              <w:t>Пользователям недр</w:t>
            </w:r>
          </w:p>
        </w:tc>
        <w:tc>
          <w:tcPr>
            <w:tcW w:w="7767" w:type="dxa"/>
            <w:tcBorders>
              <w:top w:val="nil"/>
              <w:left w:val="nil"/>
              <w:bottom w:val="nil"/>
              <w:right w:val="nil"/>
            </w:tcBorders>
          </w:tcPr>
          <w:p w:rsidR="0003568C" w:rsidRDefault="0003568C">
            <w:pPr>
              <w:pStyle w:val="ConsPlusNormal"/>
            </w:pPr>
            <w:r>
              <w:t xml:space="preserve">- уведомление по налогу на прибыль организаций о непродуктивной скважине за </w:t>
            </w:r>
            <w:hyperlink w:anchor="P3690" w:history="1">
              <w:r>
                <w:rPr>
                  <w:color w:val="0000FF"/>
                </w:rPr>
                <w:t>II квартал</w:t>
              </w:r>
            </w:hyperlink>
            <w:r>
              <w:t xml:space="preserve">, за </w:t>
            </w:r>
            <w:hyperlink w:anchor="P3693" w:history="1">
              <w:r>
                <w:rPr>
                  <w:color w:val="0000FF"/>
                </w:rPr>
                <w:t>июнь</w:t>
              </w:r>
            </w:hyperlink>
            <w:r>
              <w:t>;</w:t>
            </w:r>
          </w:p>
          <w:p w:rsidR="0003568C" w:rsidRDefault="0003568C">
            <w:pPr>
              <w:pStyle w:val="ConsPlusNormal"/>
            </w:pPr>
            <w:r>
              <w:lastRenderedPageBreak/>
              <w:t xml:space="preserve">- </w:t>
            </w:r>
            <w:hyperlink w:anchor="P3696" w:history="1">
              <w:r>
                <w:rPr>
                  <w:color w:val="0000FF"/>
                </w:rPr>
                <w:t>декларация и уплата</w:t>
              </w:r>
            </w:hyperlink>
            <w:r>
              <w:t xml:space="preserve"> авансового платежа по налогу на дополнительный доход от добычи углеводородного сырья за II квартал.</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485" w:name="P3648"/>
            <w:bookmarkEnd w:id="485"/>
            <w:r>
              <w:t>Налог на прибыль организаций</w:t>
            </w:r>
          </w:p>
        </w:tc>
      </w:tr>
      <w:bookmarkStart w:id="486" w:name="P3649"/>
      <w:bookmarkEnd w:id="48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первого ежемесячного авансового платежа, подлежащего уплате,</w:t>
            </w:r>
          </w:p>
          <w:p w:rsidR="0003568C" w:rsidRDefault="0003568C">
            <w:pPr>
              <w:pStyle w:val="ConsPlusNormal"/>
            </w:pPr>
            <w:r>
              <w:t>в III квартале 2019 г.</w:t>
            </w:r>
          </w:p>
        </w:tc>
        <w:tc>
          <w:tcPr>
            <w:tcW w:w="3960" w:type="dxa"/>
          </w:tcPr>
          <w:p w:rsidR="0003568C" w:rsidRDefault="0003568C">
            <w:pPr>
              <w:pStyle w:val="ConsPlusNormal"/>
            </w:pPr>
            <w:hyperlink r:id="rId2106" w:history="1">
              <w:r>
                <w:rPr>
                  <w:color w:val="0000FF"/>
                </w:rPr>
                <w:t>Налогоплательщики</w:t>
              </w:r>
            </w:hyperlink>
            <w:r>
              <w:t xml:space="preserve">, для которых </w:t>
            </w:r>
            <w:hyperlink r:id="rId2107" w:history="1">
              <w:r>
                <w:rPr>
                  <w:color w:val="0000FF"/>
                </w:rPr>
                <w:t>отчетными периодами</w:t>
              </w:r>
            </w:hyperlink>
            <w:r>
              <w:t xml:space="preserve"> являются первый квартал, полугодие и девять месяцев</w:t>
            </w:r>
          </w:p>
        </w:tc>
      </w:tr>
      <w:bookmarkStart w:id="487" w:name="P3652"/>
      <w:bookmarkEnd w:id="48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108" w:history="1">
              <w:r>
                <w:rPr>
                  <w:color w:val="0000FF"/>
                </w:rPr>
                <w:t>уплата</w:t>
              </w:r>
            </w:hyperlink>
            <w:r>
              <w:t xml:space="preserve"> авансового платежа</w:t>
            </w:r>
          </w:p>
          <w:p w:rsidR="0003568C" w:rsidRDefault="0003568C">
            <w:pPr>
              <w:pStyle w:val="ConsPlusNormal"/>
            </w:pPr>
            <w:r>
              <w:t>за II квартал 2019 г.</w:t>
            </w:r>
          </w:p>
          <w:p w:rsidR="0003568C" w:rsidRDefault="0003568C">
            <w:pPr>
              <w:pStyle w:val="ConsPlusNormal"/>
            </w:pPr>
            <w:hyperlink r:id="rId2109" w:history="1">
              <w:r>
                <w:rPr>
                  <w:color w:val="0000FF"/>
                </w:rPr>
                <w:t>Форма</w:t>
              </w:r>
            </w:hyperlink>
            <w:r>
              <w:t xml:space="preserve"> декларации, </w:t>
            </w:r>
            <w:hyperlink r:id="rId2110" w:history="1">
              <w:r>
                <w:rPr>
                  <w:color w:val="0000FF"/>
                </w:rPr>
                <w:t>порядок</w:t>
              </w:r>
            </w:hyperlink>
            <w:r>
              <w:t xml:space="preserve"> заполнения, </w:t>
            </w:r>
            <w:hyperlink r:id="rId2111" w:history="1">
              <w:r>
                <w:rPr>
                  <w:color w:val="0000FF"/>
                </w:rPr>
                <w:t>формат</w:t>
              </w:r>
            </w:hyperlink>
            <w:r>
              <w:t xml:space="preserve"> представления в электронной форме утверждены </w:t>
            </w:r>
            <w:hyperlink r:id="rId2112"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2113" w:history="1">
              <w:r>
                <w:rPr>
                  <w:color w:val="0000FF"/>
                </w:rPr>
                <w:t>Приказом</w:t>
              </w:r>
            </w:hyperlink>
            <w:r>
              <w:t xml:space="preserve"> МНС России от 23.12.2003 N БГ-3-23/709@;</w:t>
            </w:r>
          </w:p>
          <w:p w:rsidR="0003568C" w:rsidRDefault="0003568C">
            <w:pPr>
              <w:pStyle w:val="ConsPlusNormal"/>
            </w:pPr>
            <w:r>
              <w:t xml:space="preserve">- </w:t>
            </w:r>
            <w:hyperlink r:id="rId2114" w:history="1">
              <w:r>
                <w:rPr>
                  <w:color w:val="0000FF"/>
                </w:rPr>
                <w:t>Приказом</w:t>
              </w:r>
            </w:hyperlink>
            <w:r>
              <w:t xml:space="preserve"> МНС России от 05.01.2004 N БГ-3-23/1 (</w:t>
            </w:r>
            <w:hyperlink r:id="rId2115" w:history="1">
              <w:r>
                <w:rPr>
                  <w:color w:val="0000FF"/>
                </w:rPr>
                <w:t>Инструкция</w:t>
              </w:r>
            </w:hyperlink>
            <w:r>
              <w:t xml:space="preserve"> по заполнению утверждена </w:t>
            </w:r>
            <w:hyperlink r:id="rId2116" w:history="1">
              <w:r>
                <w:rPr>
                  <w:color w:val="0000FF"/>
                </w:rPr>
                <w:t>Приказом</w:t>
              </w:r>
            </w:hyperlink>
            <w:r>
              <w:t xml:space="preserve"> МНС России от 07.03.2002 N БГ-3-23/118);</w:t>
            </w:r>
          </w:p>
          <w:p w:rsidR="0003568C" w:rsidRDefault="0003568C">
            <w:pPr>
              <w:pStyle w:val="ConsPlusNormal"/>
            </w:pPr>
            <w:r>
              <w:t xml:space="preserve">- </w:t>
            </w:r>
            <w:hyperlink r:id="rId2117"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2118" w:history="1">
              <w:r>
                <w:rPr>
                  <w:color w:val="0000FF"/>
                </w:rPr>
                <w:t>Налогоплательщики</w:t>
              </w:r>
            </w:hyperlink>
            <w:r>
              <w:t xml:space="preserve">, для которых </w:t>
            </w:r>
            <w:hyperlink r:id="rId2119" w:history="1">
              <w:r>
                <w:rPr>
                  <w:color w:val="0000FF"/>
                </w:rPr>
                <w:t>отчетными периодами</w:t>
              </w:r>
            </w:hyperlink>
            <w:r>
              <w:t xml:space="preserve"> являются первый квартал, полугодие и девять месяцев</w:t>
            </w:r>
          </w:p>
        </w:tc>
      </w:tr>
      <w:bookmarkStart w:id="488" w:name="P3661"/>
      <w:bookmarkEnd w:id="48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II квартал 2019 г.</w:t>
            </w:r>
          </w:p>
          <w:p w:rsidR="0003568C" w:rsidRDefault="0003568C">
            <w:pPr>
              <w:pStyle w:val="ConsPlusNormal"/>
            </w:pPr>
            <w:hyperlink r:id="rId2120" w:history="1">
              <w:r>
                <w:rPr>
                  <w:color w:val="0000FF"/>
                </w:rPr>
                <w:t>Форма</w:t>
              </w:r>
            </w:hyperlink>
            <w:r>
              <w:t xml:space="preserve"> расчета о суммах выплаченных иностранным организациям доходов и удержанных налогов, </w:t>
            </w:r>
            <w:hyperlink r:id="rId2121" w:history="1">
              <w:r>
                <w:rPr>
                  <w:color w:val="0000FF"/>
                </w:rPr>
                <w:t>порядок</w:t>
              </w:r>
            </w:hyperlink>
            <w:r>
              <w:t xml:space="preserve"> заполнения, </w:t>
            </w:r>
            <w:hyperlink r:id="rId2122" w:history="1">
              <w:r>
                <w:rPr>
                  <w:color w:val="0000FF"/>
                </w:rPr>
                <w:t>формат</w:t>
              </w:r>
            </w:hyperlink>
            <w:r>
              <w:t xml:space="preserve"> в электронной форме утверждены </w:t>
            </w:r>
            <w:hyperlink r:id="rId2123" w:history="1">
              <w:r>
                <w:rPr>
                  <w:color w:val="0000FF"/>
                </w:rPr>
                <w:t>Приказом</w:t>
              </w:r>
            </w:hyperlink>
            <w:r>
              <w:t xml:space="preserve"> ФНС России от 02.03.2016 N ММВ-7-3/115@.</w:t>
            </w:r>
          </w:p>
          <w:p w:rsidR="0003568C" w:rsidRDefault="0003568C">
            <w:pPr>
              <w:pStyle w:val="ConsPlusNormal"/>
            </w:pPr>
            <w:hyperlink r:id="rId2124"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2125"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 xml:space="preserve">Налоговые агенты, для которых </w:t>
            </w:r>
            <w:hyperlink r:id="rId2126" w:history="1">
              <w:r>
                <w:rPr>
                  <w:color w:val="0000FF"/>
                </w:rPr>
                <w:t>отчетными периодами</w:t>
              </w:r>
            </w:hyperlink>
            <w:r>
              <w:t xml:space="preserve"> являются первый квартал, полугодие и девять месяцев</w:t>
            </w:r>
          </w:p>
        </w:tc>
      </w:tr>
      <w:bookmarkStart w:id="489" w:name="P3667"/>
      <w:bookmarkEnd w:id="48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127" w:history="1">
              <w:r>
                <w:rPr>
                  <w:color w:val="0000FF"/>
                </w:rPr>
                <w:t>уплата</w:t>
              </w:r>
            </w:hyperlink>
            <w:r>
              <w:t xml:space="preserve"> авансового платежа</w:t>
            </w:r>
          </w:p>
          <w:p w:rsidR="0003568C" w:rsidRDefault="0003568C">
            <w:pPr>
              <w:pStyle w:val="ConsPlusNormal"/>
            </w:pPr>
            <w:r>
              <w:t>за июнь 2019 г.</w:t>
            </w:r>
          </w:p>
          <w:p w:rsidR="0003568C" w:rsidRDefault="0003568C">
            <w:pPr>
              <w:pStyle w:val="ConsPlusNormal"/>
            </w:pPr>
            <w:hyperlink r:id="rId2128" w:history="1">
              <w:r>
                <w:rPr>
                  <w:color w:val="0000FF"/>
                </w:rPr>
                <w:t>Форма</w:t>
              </w:r>
            </w:hyperlink>
            <w:r>
              <w:t xml:space="preserve"> декларации, </w:t>
            </w:r>
            <w:hyperlink r:id="rId2129" w:history="1">
              <w:r>
                <w:rPr>
                  <w:color w:val="0000FF"/>
                </w:rPr>
                <w:t>порядок</w:t>
              </w:r>
            </w:hyperlink>
            <w:r>
              <w:t xml:space="preserve"> заполнения, </w:t>
            </w:r>
            <w:hyperlink r:id="rId2130" w:history="1">
              <w:r>
                <w:rPr>
                  <w:color w:val="0000FF"/>
                </w:rPr>
                <w:t>формат</w:t>
              </w:r>
            </w:hyperlink>
            <w:r>
              <w:t xml:space="preserve"> представления в электронной форме утверждены </w:t>
            </w:r>
            <w:hyperlink r:id="rId2131"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2132" w:history="1">
              <w:r>
                <w:rPr>
                  <w:color w:val="0000FF"/>
                </w:rPr>
                <w:t>Приказом</w:t>
              </w:r>
            </w:hyperlink>
            <w:r>
              <w:t xml:space="preserve"> МНС России от 23.12.2003 N БГ-3-23/709@;</w:t>
            </w:r>
          </w:p>
          <w:p w:rsidR="0003568C" w:rsidRDefault="0003568C">
            <w:pPr>
              <w:pStyle w:val="ConsPlusNormal"/>
            </w:pPr>
            <w:r>
              <w:t xml:space="preserve">- </w:t>
            </w:r>
            <w:hyperlink r:id="rId2133" w:history="1">
              <w:r>
                <w:rPr>
                  <w:color w:val="0000FF"/>
                </w:rPr>
                <w:t>Приказом</w:t>
              </w:r>
            </w:hyperlink>
            <w:r>
              <w:t xml:space="preserve"> МНС России от 05.01.2004 N БГ-3-23/1 (</w:t>
            </w:r>
            <w:hyperlink r:id="rId2134" w:history="1">
              <w:r>
                <w:rPr>
                  <w:color w:val="0000FF"/>
                </w:rPr>
                <w:t>Инструкция</w:t>
              </w:r>
            </w:hyperlink>
            <w:r>
              <w:t xml:space="preserve"> по заполнению утверждена </w:t>
            </w:r>
            <w:hyperlink r:id="rId2135" w:history="1">
              <w:r>
                <w:rPr>
                  <w:color w:val="0000FF"/>
                </w:rPr>
                <w:t>Приказом</w:t>
              </w:r>
            </w:hyperlink>
            <w:r>
              <w:t xml:space="preserve"> МНС России от 07.03.2002 N БГ-3-23/118);</w:t>
            </w:r>
          </w:p>
          <w:p w:rsidR="0003568C" w:rsidRDefault="0003568C">
            <w:pPr>
              <w:pStyle w:val="ConsPlusNormal"/>
            </w:pPr>
            <w:r>
              <w:t xml:space="preserve">- </w:t>
            </w:r>
            <w:hyperlink r:id="rId2136"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2137" w:history="1">
              <w:r>
                <w:rPr>
                  <w:color w:val="0000FF"/>
                </w:rPr>
                <w:t>Налогоплательщики</w:t>
              </w:r>
            </w:hyperlink>
            <w:r>
              <w:t xml:space="preserve">, исчисляющие </w:t>
            </w:r>
            <w:hyperlink r:id="rId2138" w:history="1">
              <w:r>
                <w:rPr>
                  <w:color w:val="0000FF"/>
                </w:rPr>
                <w:t>ежемесячные</w:t>
              </w:r>
            </w:hyperlink>
            <w:r>
              <w:t xml:space="preserve"> авансовые платежи по фактически полученной прибыли</w:t>
            </w:r>
          </w:p>
        </w:tc>
      </w:tr>
      <w:bookmarkStart w:id="490" w:name="P3676"/>
      <w:bookmarkEnd w:id="49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июнь 2019 г.</w:t>
            </w:r>
          </w:p>
          <w:p w:rsidR="0003568C" w:rsidRDefault="0003568C">
            <w:pPr>
              <w:pStyle w:val="ConsPlusNormal"/>
            </w:pPr>
            <w:hyperlink r:id="rId2139" w:history="1">
              <w:r>
                <w:rPr>
                  <w:color w:val="0000FF"/>
                </w:rPr>
                <w:t>Форма</w:t>
              </w:r>
            </w:hyperlink>
            <w:r>
              <w:t xml:space="preserve"> расчета о суммах выплаченных иностранным организациям доходов и удержанных налогов, </w:t>
            </w:r>
            <w:hyperlink r:id="rId2140" w:history="1">
              <w:r>
                <w:rPr>
                  <w:color w:val="0000FF"/>
                </w:rPr>
                <w:t>порядок</w:t>
              </w:r>
            </w:hyperlink>
            <w:r>
              <w:t xml:space="preserve"> заполнения, </w:t>
            </w:r>
            <w:hyperlink r:id="rId2141" w:history="1">
              <w:r>
                <w:rPr>
                  <w:color w:val="0000FF"/>
                </w:rPr>
                <w:t>формат</w:t>
              </w:r>
            </w:hyperlink>
            <w:r>
              <w:t xml:space="preserve"> в электронной форме утверждены </w:t>
            </w:r>
            <w:hyperlink r:id="rId2142" w:history="1">
              <w:r>
                <w:rPr>
                  <w:color w:val="0000FF"/>
                </w:rPr>
                <w:t>Приказом</w:t>
              </w:r>
            </w:hyperlink>
            <w:r>
              <w:t xml:space="preserve"> ФНС России от 02.03.2016 N ММВ-7-3/115@.</w:t>
            </w:r>
          </w:p>
          <w:p w:rsidR="0003568C" w:rsidRDefault="0003568C">
            <w:pPr>
              <w:pStyle w:val="ConsPlusNormal"/>
            </w:pPr>
            <w:hyperlink r:id="rId2143" w:history="1">
              <w:r>
                <w:rPr>
                  <w:color w:val="0000FF"/>
                </w:rPr>
                <w:t>Форма</w:t>
              </w:r>
            </w:hyperlink>
            <w:r>
              <w:t xml:space="preserve"> расчета налога на прибыль организаций, </w:t>
            </w:r>
            <w:r>
              <w:lastRenderedPageBreak/>
              <w:t xml:space="preserve">удерживаемого налоговым агентом (источником выплаты доходов), утверждена </w:t>
            </w:r>
            <w:hyperlink r:id="rId2144"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lastRenderedPageBreak/>
              <w:t xml:space="preserve">Налоговые агенты, исчисляющие </w:t>
            </w:r>
            <w:hyperlink r:id="rId2145" w:history="1">
              <w:r>
                <w:rPr>
                  <w:color w:val="0000FF"/>
                </w:rPr>
                <w:t>ежемесячные</w:t>
              </w:r>
            </w:hyperlink>
            <w:r>
              <w:t xml:space="preserve"> авансовые платежи по фактически полученной прибыли</w:t>
            </w:r>
          </w:p>
        </w:tc>
      </w:tr>
      <w:bookmarkStart w:id="491" w:name="P3682"/>
      <w:bookmarkEnd w:id="491"/>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2146"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июне 2019 г.</w:t>
            </w:r>
          </w:p>
        </w:tc>
      </w:tr>
      <w:bookmarkStart w:id="492" w:name="P3684"/>
      <w:bookmarkEnd w:id="49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"consultantplus://offline/ref=EB1A721D3382173FE3EF3A613D025880BD1CD0DF971B5270336A099155120586CD65698F767A5EF8E89CCE5D38D8A2E0B27B91F71BA86DA5o7V9H"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2147" w:history="1">
              <w:r>
                <w:rPr>
                  <w:color w:val="0000FF"/>
                </w:rPr>
                <w:t>организации</w:t>
              </w:r>
            </w:hyperlink>
            <w:r>
              <w:t xml:space="preserve"> в случае превышения выручки от реализации 15 </w:t>
            </w:r>
            <w:proofErr w:type="gramStart"/>
            <w:r>
              <w:t>млн</w:t>
            </w:r>
            <w:proofErr w:type="gramEnd"/>
            <w:r>
              <w:t xml:space="preserve"> руб. во II квартале 2019 г.</w:t>
            </w:r>
          </w:p>
        </w:tc>
      </w:tr>
      <w:bookmarkStart w:id="493" w:name="P3686"/>
      <w:bookmarkEnd w:id="49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"consultantplus://offline/ref=EB1A721D3382173FE3EF3A613D025880BD1CD0DF971B5270336A099155120586CD65698F767A5EF8E89CCE5D38D8A2E0B27B91F71BA86DA5o7V9H" </w:instrText>
            </w:r>
            <w:r>
              <w:fldChar w:fldCharType="separate"/>
            </w:r>
            <w:r>
              <w:rPr>
                <w:color w:val="0000FF"/>
              </w:rPr>
              <w:t>Уплата</w:t>
            </w:r>
            <w:r w:rsidRPr="008A0D29">
              <w:rPr>
                <w:color w:val="0000FF"/>
              </w:rPr>
              <w:fldChar w:fldCharType="end"/>
            </w:r>
            <w:r>
              <w:t xml:space="preserve"> квартального авансового платежа по итогам отчетного периода</w:t>
            </w:r>
          </w:p>
          <w:p w:rsidR="0003568C" w:rsidRDefault="0003568C">
            <w:pPr>
              <w:pStyle w:val="ConsPlusNormal"/>
            </w:pPr>
            <w:r>
              <w:t>за II квартал 2019 г.</w:t>
            </w:r>
          </w:p>
        </w:tc>
        <w:tc>
          <w:tcPr>
            <w:tcW w:w="3960" w:type="dxa"/>
          </w:tcPr>
          <w:p w:rsidR="0003568C" w:rsidRDefault="0003568C">
            <w:pPr>
              <w:pStyle w:val="ConsPlusNormal"/>
            </w:pPr>
            <w:hyperlink r:id="rId2148" w:history="1">
              <w:r>
                <w:rPr>
                  <w:color w:val="0000FF"/>
                </w:rPr>
                <w:t>Организации</w:t>
              </w:r>
            </w:hyperlink>
            <w:r>
              <w:t xml:space="preserve">, у которых за предыдущие четыре квартала доходы от реализации, определяемые в соответствии со </w:t>
            </w:r>
            <w:hyperlink r:id="rId2149" w:history="1">
              <w:r>
                <w:rPr>
                  <w:color w:val="0000FF"/>
                </w:rPr>
                <w:t>ст. 249 НК</w:t>
              </w:r>
            </w:hyperlink>
            <w:r>
              <w:t xml:space="preserve"> РФ, не превышали в среднем 15 </w:t>
            </w:r>
            <w:proofErr w:type="gramStart"/>
            <w:r>
              <w:t>млн</w:t>
            </w:r>
            <w:proofErr w:type="gramEnd"/>
            <w:r>
              <w:t xml:space="preserve"> руб. за каждый квартал</w:t>
            </w:r>
          </w:p>
        </w:tc>
      </w:tr>
      <w:tr w:rsidR="0003568C">
        <w:tc>
          <w:tcPr>
            <w:tcW w:w="9629" w:type="dxa"/>
            <w:gridSpan w:val="2"/>
          </w:tcPr>
          <w:p w:rsidR="0003568C" w:rsidRDefault="0003568C">
            <w:pPr>
              <w:pStyle w:val="ConsPlusNormal"/>
              <w:jc w:val="center"/>
            </w:pPr>
            <w:bookmarkStart w:id="494" w:name="P3689"/>
            <w:bookmarkEnd w:id="494"/>
            <w:r>
              <w:t>Пользователи недр</w:t>
            </w:r>
          </w:p>
        </w:tc>
      </w:tr>
      <w:bookmarkStart w:id="495" w:name="P3690"/>
      <w:bookmarkEnd w:id="49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II квартал 2019 г.</w:t>
            </w:r>
          </w:p>
        </w:tc>
        <w:tc>
          <w:tcPr>
            <w:tcW w:w="3960" w:type="dxa"/>
          </w:tcPr>
          <w:p w:rsidR="0003568C" w:rsidRDefault="0003568C">
            <w:pPr>
              <w:pStyle w:val="ConsPlusNormal"/>
            </w:pPr>
            <w:hyperlink r:id="rId2150" w:history="1">
              <w:r>
                <w:rPr>
                  <w:color w:val="0000FF"/>
                </w:rPr>
                <w:t>Налогоплательщики</w:t>
              </w:r>
            </w:hyperlink>
            <w:r>
              <w:t xml:space="preserve">, для которых </w:t>
            </w:r>
            <w:hyperlink r:id="rId2151" w:history="1">
              <w:r>
                <w:rPr>
                  <w:color w:val="0000FF"/>
                </w:rPr>
                <w:t>отчетными периодами</w:t>
              </w:r>
            </w:hyperlink>
            <w:r>
              <w:t xml:space="preserve"> являются первый квартал, полугодие и девять месяцев</w:t>
            </w:r>
          </w:p>
        </w:tc>
      </w:tr>
      <w:bookmarkStart w:id="496" w:name="P3693"/>
      <w:bookmarkEnd w:id="49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июнь 2019 г.</w:t>
            </w:r>
          </w:p>
        </w:tc>
        <w:tc>
          <w:tcPr>
            <w:tcW w:w="3960" w:type="dxa"/>
          </w:tcPr>
          <w:p w:rsidR="0003568C" w:rsidRDefault="0003568C">
            <w:pPr>
              <w:pStyle w:val="ConsPlusNormal"/>
            </w:pPr>
            <w:hyperlink r:id="rId2152" w:history="1">
              <w:r>
                <w:rPr>
                  <w:color w:val="0000FF"/>
                </w:rPr>
                <w:t>Налогоплательщики</w:t>
              </w:r>
            </w:hyperlink>
            <w:r>
              <w:t xml:space="preserve">, исчисляющие </w:t>
            </w:r>
            <w:hyperlink r:id="rId2153" w:history="1">
              <w:r>
                <w:rPr>
                  <w:color w:val="0000FF"/>
                </w:rPr>
                <w:t>ежемесячные</w:t>
              </w:r>
            </w:hyperlink>
            <w:r>
              <w:t xml:space="preserve"> авансовые платежи по фактически полученной прибыли</w:t>
            </w:r>
          </w:p>
        </w:tc>
      </w:tr>
      <w:bookmarkStart w:id="497" w:name="P3696"/>
      <w:bookmarkEnd w:id="49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"consultantplus://offline/ref=EB1A721D3382173FE3EF3A613D025880BD1CD0DF971B5270336A099155120586CD65698F707958F4E6C3CB482980ADE2AC6492EB07AA6CoAVCH"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154" w:history="1">
              <w:r>
                <w:rPr>
                  <w:color w:val="0000FF"/>
                </w:rPr>
                <w:t>уплата</w:t>
              </w:r>
            </w:hyperlink>
            <w:r>
              <w:t xml:space="preserve"> авансового платежа по налогу на дополнительный доход от добычи углеводородного сырья</w:t>
            </w:r>
          </w:p>
          <w:p w:rsidR="0003568C" w:rsidRDefault="0003568C">
            <w:pPr>
              <w:pStyle w:val="ConsPlusNormal"/>
            </w:pPr>
            <w:r>
              <w:t>за II квартал 2019 г.</w:t>
            </w:r>
          </w:p>
        </w:tc>
        <w:tc>
          <w:tcPr>
            <w:tcW w:w="3960" w:type="dxa"/>
          </w:tcPr>
          <w:p w:rsidR="0003568C" w:rsidRDefault="0003568C">
            <w:pPr>
              <w:pStyle w:val="ConsPlusNormal"/>
            </w:pPr>
            <w:hyperlink r:id="rId2155" w:history="1">
              <w:r>
                <w:rPr>
                  <w:color w:val="0000FF"/>
                </w:rPr>
                <w:t>Налогоплательщики</w:t>
              </w:r>
            </w:hyperlink>
          </w:p>
        </w:tc>
      </w:tr>
    </w:tbl>
    <w:p w:rsidR="0003568C" w:rsidRDefault="0003568C">
      <w:pPr>
        <w:pStyle w:val="ConsPlusNormal"/>
        <w:jc w:val="both"/>
      </w:pPr>
    </w:p>
    <w:p w:rsidR="0003568C" w:rsidRDefault="0003568C">
      <w:pPr>
        <w:pStyle w:val="ConsPlusTitle"/>
        <w:jc w:val="center"/>
        <w:outlineLvl w:val="2"/>
      </w:pPr>
      <w:bookmarkStart w:id="498" w:name="P3700"/>
      <w:bookmarkEnd w:id="498"/>
      <w:r>
        <w:t>30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3711" w:history="1">
              <w:r>
                <w:rPr>
                  <w:color w:val="0000FF"/>
                </w:rPr>
                <w:t>расчет</w:t>
              </w:r>
            </w:hyperlink>
            <w:r>
              <w:t xml:space="preserve"> страховых взносов по пенсионному, социальному, медицинскому страхованию.</w:t>
            </w:r>
          </w:p>
        </w:tc>
      </w:tr>
      <w:tr w:rsidR="0003568C">
        <w:tc>
          <w:tcPr>
            <w:tcW w:w="2551" w:type="dxa"/>
            <w:tcBorders>
              <w:top w:val="nil"/>
              <w:left w:val="nil"/>
              <w:bottom w:val="nil"/>
              <w:right w:val="nil"/>
            </w:tcBorders>
          </w:tcPr>
          <w:p w:rsidR="0003568C" w:rsidRDefault="0003568C">
            <w:pPr>
              <w:pStyle w:val="ConsPlusNormal"/>
              <w:outlineLvl w:val="3"/>
            </w:pPr>
            <w:r>
              <w:t>Налог на имущество организаций</w:t>
            </w:r>
          </w:p>
        </w:tc>
        <w:tc>
          <w:tcPr>
            <w:tcW w:w="6917" w:type="dxa"/>
            <w:tcBorders>
              <w:top w:val="nil"/>
              <w:left w:val="nil"/>
              <w:bottom w:val="nil"/>
              <w:right w:val="nil"/>
            </w:tcBorders>
          </w:tcPr>
          <w:p w:rsidR="0003568C" w:rsidRDefault="0003568C">
            <w:pPr>
              <w:pStyle w:val="ConsPlusNormal"/>
            </w:pPr>
            <w:r>
              <w:t xml:space="preserve">- </w:t>
            </w:r>
            <w:hyperlink w:anchor="P3717" w:history="1">
              <w:r>
                <w:rPr>
                  <w:color w:val="0000FF"/>
                </w:rPr>
                <w:t>расчет</w:t>
              </w:r>
            </w:hyperlink>
            <w:r>
              <w:t xml:space="preserve"> по авансам.</w:t>
            </w:r>
          </w:p>
        </w:tc>
      </w:tr>
      <w:tr w:rsidR="0003568C">
        <w:tc>
          <w:tcPr>
            <w:tcW w:w="2551" w:type="dxa"/>
            <w:tcBorders>
              <w:top w:val="nil"/>
              <w:left w:val="nil"/>
              <w:bottom w:val="nil"/>
              <w:right w:val="nil"/>
            </w:tcBorders>
          </w:tcPr>
          <w:p w:rsidR="0003568C" w:rsidRDefault="0003568C">
            <w:pPr>
              <w:pStyle w:val="ConsPlusNormal"/>
              <w:outlineLvl w:val="3"/>
            </w:pPr>
            <w:r>
              <w:t>Валютный контроль</w:t>
            </w:r>
          </w:p>
        </w:tc>
        <w:tc>
          <w:tcPr>
            <w:tcW w:w="6917" w:type="dxa"/>
            <w:tcBorders>
              <w:top w:val="nil"/>
              <w:left w:val="nil"/>
              <w:bottom w:val="nil"/>
              <w:right w:val="nil"/>
            </w:tcBorders>
          </w:tcPr>
          <w:p w:rsidR="0003568C" w:rsidRDefault="0003568C">
            <w:pPr>
              <w:pStyle w:val="ConsPlusNormal"/>
            </w:pPr>
            <w:r>
              <w:t xml:space="preserve">- </w:t>
            </w:r>
            <w:hyperlink w:anchor="P3723" w:history="1">
              <w:r>
                <w:rPr>
                  <w:color w:val="0000FF"/>
                </w:rPr>
                <w:t>отчет</w:t>
              </w:r>
            </w:hyperlink>
            <w:r>
              <w:t xml:space="preserve"> о движении средств юридических лиц и индивидуальных предпринимателей.</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499" w:name="P3711"/>
            <w:bookmarkEnd w:id="499"/>
            <w:r>
              <w:t>Страховые взносы</w:t>
            </w:r>
          </w:p>
        </w:tc>
      </w:tr>
      <w:tr w:rsidR="0003568C">
        <w:tc>
          <w:tcPr>
            <w:tcW w:w="5669" w:type="dxa"/>
          </w:tcPr>
          <w:p w:rsidR="0003568C" w:rsidRDefault="0003568C">
            <w:pPr>
              <w:pStyle w:val="ConsPlusNormal"/>
            </w:pPr>
            <w:hyperlink r:id="rId2156" w:history="1">
              <w:r>
                <w:rPr>
                  <w:color w:val="0000FF"/>
                </w:rPr>
                <w:t>Представление</w:t>
              </w:r>
            </w:hyperlink>
            <w:r>
              <w:t xml:space="preserve"> расчета по страховым взносам</w:t>
            </w:r>
          </w:p>
          <w:p w:rsidR="0003568C" w:rsidRDefault="0003568C">
            <w:pPr>
              <w:pStyle w:val="ConsPlusNormal"/>
            </w:pPr>
            <w:r>
              <w:t>за I полугодие 2019 г.</w:t>
            </w:r>
          </w:p>
          <w:p w:rsidR="0003568C" w:rsidRDefault="0003568C">
            <w:pPr>
              <w:pStyle w:val="ConsPlusNormal"/>
            </w:pPr>
            <w:hyperlink r:id="rId2157" w:history="1">
              <w:r>
                <w:rPr>
                  <w:color w:val="0000FF"/>
                </w:rPr>
                <w:t>Форма</w:t>
              </w:r>
            </w:hyperlink>
            <w:r>
              <w:t xml:space="preserve"> расчета, </w:t>
            </w:r>
            <w:hyperlink r:id="rId2158" w:history="1">
              <w:r>
                <w:rPr>
                  <w:color w:val="0000FF"/>
                </w:rPr>
                <w:t>порядок</w:t>
              </w:r>
            </w:hyperlink>
            <w:r>
              <w:t xml:space="preserve"> заполнения, </w:t>
            </w:r>
            <w:hyperlink r:id="rId2159" w:history="1">
              <w:r>
                <w:rPr>
                  <w:color w:val="0000FF"/>
                </w:rPr>
                <w:t>формат</w:t>
              </w:r>
            </w:hyperlink>
            <w:r>
              <w:t xml:space="preserve"> в электронной форме утверждены </w:t>
            </w:r>
            <w:hyperlink r:id="rId2160" w:history="1">
              <w:r>
                <w:rPr>
                  <w:color w:val="0000FF"/>
                </w:rPr>
                <w:t>Приказом</w:t>
              </w:r>
            </w:hyperlink>
            <w:r>
              <w:t xml:space="preserve"> ФНС России от 10.10.2016 N ММВ-7-11/551@.</w:t>
            </w:r>
          </w:p>
          <w:p w:rsidR="0003568C" w:rsidRDefault="0003568C">
            <w:pPr>
              <w:pStyle w:val="ConsPlusNormal"/>
            </w:pPr>
            <w:r>
              <w:lastRenderedPageBreak/>
              <w:t xml:space="preserve">См. </w:t>
            </w:r>
            <w:hyperlink r:id="rId2161" w:history="1">
              <w:r>
                <w:rPr>
                  <w:color w:val="0000FF"/>
                </w:rPr>
                <w:t>также</w:t>
              </w:r>
            </w:hyperlink>
          </w:p>
        </w:tc>
        <w:tc>
          <w:tcPr>
            <w:tcW w:w="3960" w:type="dxa"/>
          </w:tcPr>
          <w:p w:rsidR="0003568C" w:rsidRDefault="0003568C">
            <w:pPr>
              <w:pStyle w:val="ConsPlusNormal"/>
            </w:pPr>
            <w:hyperlink r:id="rId2162" w:history="1">
              <w:r>
                <w:rPr>
                  <w:color w:val="0000FF"/>
                </w:rPr>
                <w:t>Плательщики</w:t>
              </w:r>
            </w:hyperlink>
            <w:r>
              <w:t xml:space="preserve"> страховых взносов, производящие выплаты и иные вознаграждения физическим лицам</w:t>
            </w:r>
          </w:p>
        </w:tc>
      </w:tr>
      <w:tr w:rsidR="0003568C">
        <w:tc>
          <w:tcPr>
            <w:tcW w:w="9629" w:type="dxa"/>
            <w:gridSpan w:val="2"/>
          </w:tcPr>
          <w:p w:rsidR="0003568C" w:rsidRDefault="0003568C">
            <w:pPr>
              <w:pStyle w:val="ConsPlusNormal"/>
              <w:jc w:val="center"/>
            </w:pPr>
            <w:bookmarkStart w:id="500" w:name="P3717"/>
            <w:bookmarkEnd w:id="500"/>
            <w:r>
              <w:lastRenderedPageBreak/>
              <w:t>Налог на имущество организаций</w:t>
            </w:r>
          </w:p>
        </w:tc>
      </w:tr>
      <w:tr w:rsidR="0003568C">
        <w:tc>
          <w:tcPr>
            <w:tcW w:w="5669" w:type="dxa"/>
          </w:tcPr>
          <w:p w:rsidR="0003568C" w:rsidRDefault="0003568C">
            <w:pPr>
              <w:pStyle w:val="ConsPlusNormal"/>
            </w:pPr>
            <w:hyperlink r:id="rId2163" w:history="1">
              <w:r>
                <w:rPr>
                  <w:color w:val="0000FF"/>
                </w:rPr>
                <w:t>Представление</w:t>
              </w:r>
            </w:hyperlink>
            <w:r>
              <w:t xml:space="preserve"> налогового расчета по авансовым платежам</w:t>
            </w:r>
          </w:p>
          <w:p w:rsidR="0003568C" w:rsidRDefault="0003568C">
            <w:pPr>
              <w:pStyle w:val="ConsPlusNormal"/>
            </w:pPr>
            <w:r>
              <w:t>за I полугодие 2019 г.</w:t>
            </w:r>
          </w:p>
          <w:p w:rsidR="0003568C" w:rsidRDefault="0003568C">
            <w:pPr>
              <w:pStyle w:val="ConsPlusNormal"/>
            </w:pPr>
            <w:hyperlink r:id="rId2164" w:history="1">
              <w:r>
                <w:rPr>
                  <w:color w:val="0000FF"/>
                </w:rPr>
                <w:t>Форма</w:t>
              </w:r>
            </w:hyperlink>
            <w:r>
              <w:t xml:space="preserve"> расчета, </w:t>
            </w:r>
            <w:hyperlink r:id="rId2165" w:history="1">
              <w:r>
                <w:rPr>
                  <w:color w:val="0000FF"/>
                </w:rPr>
                <w:t>формат</w:t>
              </w:r>
            </w:hyperlink>
            <w:r>
              <w:t xml:space="preserve"> в электронной форме, </w:t>
            </w:r>
            <w:hyperlink r:id="rId2166" w:history="1">
              <w:r>
                <w:rPr>
                  <w:color w:val="0000FF"/>
                </w:rPr>
                <w:t>порядок</w:t>
              </w:r>
            </w:hyperlink>
            <w:r>
              <w:t xml:space="preserve"> заполнения утверждены </w:t>
            </w:r>
            <w:hyperlink r:id="rId2167" w:history="1">
              <w:r>
                <w:rPr>
                  <w:color w:val="0000FF"/>
                </w:rPr>
                <w:t>Приказом</w:t>
              </w:r>
            </w:hyperlink>
            <w:r>
              <w:t xml:space="preserve"> ФНС России от 31.03.2017 N ММВ-7-21/271@.</w:t>
            </w:r>
          </w:p>
          <w:p w:rsidR="0003568C" w:rsidRDefault="0003568C">
            <w:pPr>
              <w:pStyle w:val="ConsPlusNormal"/>
            </w:pPr>
            <w:r>
              <w:t xml:space="preserve">См. </w:t>
            </w:r>
            <w:hyperlink r:id="rId2168" w:history="1">
              <w:r>
                <w:rPr>
                  <w:color w:val="0000FF"/>
                </w:rPr>
                <w:t>также</w:t>
              </w:r>
            </w:hyperlink>
          </w:p>
        </w:tc>
        <w:tc>
          <w:tcPr>
            <w:tcW w:w="3960" w:type="dxa"/>
          </w:tcPr>
          <w:p w:rsidR="0003568C" w:rsidRDefault="0003568C">
            <w:pPr>
              <w:pStyle w:val="ConsPlusNormal"/>
            </w:pPr>
            <w:hyperlink r:id="rId2169"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501" w:name="P3723"/>
            <w:bookmarkEnd w:id="501"/>
            <w:r>
              <w:t>Валютное регулирование и валютный контроль</w:t>
            </w:r>
          </w:p>
        </w:tc>
      </w:tr>
      <w:tr w:rsidR="0003568C">
        <w:tc>
          <w:tcPr>
            <w:tcW w:w="5669" w:type="dxa"/>
          </w:tcPr>
          <w:p w:rsidR="0003568C" w:rsidRDefault="0003568C">
            <w:pPr>
              <w:pStyle w:val="ConsPlusNormal"/>
            </w:pPr>
            <w:r>
              <w:t>Представление отчета о движении средств по счетам (вкладам) в банках за пределами территории РФ</w:t>
            </w:r>
          </w:p>
          <w:p w:rsidR="0003568C" w:rsidRDefault="0003568C">
            <w:pPr>
              <w:pStyle w:val="ConsPlusNormal"/>
            </w:pPr>
            <w:r>
              <w:t>за II квартал 2019 г.</w:t>
            </w:r>
          </w:p>
          <w:p w:rsidR="0003568C" w:rsidRDefault="0003568C">
            <w:pPr>
              <w:pStyle w:val="ConsPlusNormal"/>
            </w:pPr>
            <w:hyperlink r:id="rId2170" w:history="1">
              <w:r>
                <w:rPr>
                  <w:color w:val="0000FF"/>
                </w:rPr>
                <w:t>Правила</w:t>
              </w:r>
            </w:hyperlink>
            <w:r>
              <w:t xml:space="preserve"> представления и </w:t>
            </w:r>
            <w:hyperlink r:id="rId2171" w:history="1">
              <w:r>
                <w:rPr>
                  <w:color w:val="0000FF"/>
                </w:rPr>
                <w:t>Форма</w:t>
              </w:r>
            </w:hyperlink>
            <w:r>
              <w:t xml:space="preserve"> отчета утверждены </w:t>
            </w:r>
            <w:hyperlink r:id="rId2172" w:history="1">
              <w:r>
                <w:rPr>
                  <w:color w:val="0000FF"/>
                </w:rPr>
                <w:t>Постановлением</w:t>
              </w:r>
            </w:hyperlink>
            <w:r>
              <w:t xml:space="preserve"> Правительства РФ от 28.12.2005 N 819.</w:t>
            </w:r>
          </w:p>
          <w:p w:rsidR="0003568C" w:rsidRDefault="0003568C">
            <w:pPr>
              <w:pStyle w:val="ConsPlusNormal"/>
            </w:pPr>
            <w:r>
              <w:t xml:space="preserve">См. </w:t>
            </w:r>
            <w:hyperlink r:id="rId2173" w:history="1">
              <w:r>
                <w:rPr>
                  <w:color w:val="0000FF"/>
                </w:rPr>
                <w:t>также</w:t>
              </w:r>
            </w:hyperlink>
          </w:p>
        </w:tc>
        <w:tc>
          <w:tcPr>
            <w:tcW w:w="3960" w:type="dxa"/>
          </w:tcPr>
          <w:p w:rsidR="0003568C" w:rsidRDefault="0003568C">
            <w:pPr>
              <w:pStyle w:val="ConsPlusNormal"/>
            </w:pPr>
            <w:hyperlink r:id="rId2174" w:history="1">
              <w:r>
                <w:rPr>
                  <w:color w:val="0000FF"/>
                </w:rPr>
                <w:t>Резиденты</w:t>
              </w:r>
            </w:hyperlink>
            <w:r>
              <w:t xml:space="preserve"> - юридические лица и индивидуальные предприниматели</w:t>
            </w:r>
          </w:p>
        </w:tc>
      </w:tr>
    </w:tbl>
    <w:p w:rsidR="0003568C" w:rsidRDefault="0003568C">
      <w:pPr>
        <w:pStyle w:val="ConsPlusNormal"/>
        <w:jc w:val="center"/>
      </w:pPr>
    </w:p>
    <w:p w:rsidR="0003568C" w:rsidRDefault="0003568C">
      <w:pPr>
        <w:pStyle w:val="ConsPlusTitle"/>
        <w:jc w:val="center"/>
        <w:outlineLvl w:val="2"/>
      </w:pPr>
      <w:bookmarkStart w:id="502" w:name="P3730"/>
      <w:bookmarkEnd w:id="502"/>
      <w:r>
        <w:t>31 ИЮЛЯ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3747" w:history="1">
              <w:r>
                <w:rPr>
                  <w:color w:val="0000FF"/>
                </w:rPr>
                <w:t>заявление</w:t>
              </w:r>
            </w:hyperlink>
            <w:r>
              <w:t xml:space="preserve"> о финансовом обеспечении предупредительных мер по травматизму.</w:t>
            </w:r>
          </w:p>
        </w:tc>
      </w:tr>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3755" w:history="1">
              <w:r>
                <w:rPr>
                  <w:color w:val="0000FF"/>
                </w:rPr>
                <w:t>уплата</w:t>
              </w:r>
            </w:hyperlink>
            <w:r>
              <w:t xml:space="preserve"> по больничным и отпускным;</w:t>
            </w:r>
          </w:p>
          <w:p w:rsidR="0003568C" w:rsidRDefault="0003568C">
            <w:pPr>
              <w:pStyle w:val="ConsPlusNormal"/>
            </w:pPr>
            <w:r>
              <w:t xml:space="preserve">- </w:t>
            </w:r>
            <w:hyperlink w:anchor="P3758" w:history="1">
              <w:r>
                <w:rPr>
                  <w:color w:val="0000FF"/>
                </w:rPr>
                <w:t>форма</w:t>
              </w:r>
            </w:hyperlink>
            <w:r>
              <w:t xml:space="preserve"> 6-НДФЛ.</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3766" w:history="1">
              <w:r>
                <w:rPr>
                  <w:color w:val="0000FF"/>
                </w:rPr>
                <w:t>декларация</w:t>
              </w:r>
            </w:hyperlink>
            <w:r>
              <w:t xml:space="preserve"> по НДПИ;</w:t>
            </w:r>
          </w:p>
          <w:p w:rsidR="0003568C" w:rsidRDefault="0003568C">
            <w:pPr>
              <w:pStyle w:val="ConsPlusNormal"/>
            </w:pPr>
            <w:r>
              <w:t xml:space="preserve">- </w:t>
            </w:r>
            <w:hyperlink w:anchor="P3771" w:history="1">
              <w:r>
                <w:rPr>
                  <w:color w:val="0000FF"/>
                </w:rPr>
                <w:t>расчет</w:t>
              </w:r>
            </w:hyperlink>
            <w:r>
              <w:t xml:space="preserve"> платежей и уплата 1/4 платежа за пользование недрами.</w:t>
            </w:r>
          </w:p>
        </w:tc>
      </w:tr>
      <w:tr w:rsidR="0003568C">
        <w:tc>
          <w:tcPr>
            <w:tcW w:w="2551" w:type="dxa"/>
            <w:tcBorders>
              <w:top w:val="nil"/>
              <w:left w:val="nil"/>
              <w:bottom w:val="nil"/>
              <w:right w:val="nil"/>
            </w:tcBorders>
          </w:tcPr>
          <w:p w:rsidR="0003568C" w:rsidRDefault="0003568C">
            <w:pPr>
              <w:pStyle w:val="ConsPlusNormal"/>
              <w:outlineLvl w:val="3"/>
            </w:pPr>
            <w:r>
              <w:t>НДС</w:t>
            </w:r>
          </w:p>
        </w:tc>
        <w:tc>
          <w:tcPr>
            <w:tcW w:w="6917" w:type="dxa"/>
            <w:tcBorders>
              <w:top w:val="nil"/>
              <w:left w:val="nil"/>
              <w:bottom w:val="nil"/>
              <w:right w:val="nil"/>
            </w:tcBorders>
          </w:tcPr>
          <w:p w:rsidR="0003568C" w:rsidRDefault="0003568C">
            <w:pPr>
              <w:pStyle w:val="ConsPlusNormal"/>
            </w:pPr>
            <w:r>
              <w:t xml:space="preserve">- </w:t>
            </w:r>
            <w:hyperlink w:anchor="P3776" w:history="1">
              <w:r>
                <w:rPr>
                  <w:color w:val="0000FF"/>
                </w:rPr>
                <w:t>заявление</w:t>
              </w:r>
            </w:hyperlink>
            <w:r>
              <w:t xml:space="preserve"> о возмещении, банковская гарантия за II кв. 2019 г.</w:t>
            </w:r>
          </w:p>
        </w:tc>
      </w:tr>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91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3781" w:history="1">
              <w:r>
                <w:rPr>
                  <w:color w:val="0000FF"/>
                </w:rPr>
                <w:t>апрель</w:t>
              </w:r>
            </w:hyperlink>
            <w:r>
              <w:t xml:space="preserve"> 2019 г., за </w:t>
            </w:r>
            <w:hyperlink w:anchor="P3784" w:history="1">
              <w:r>
                <w:rPr>
                  <w:color w:val="0000FF"/>
                </w:rPr>
                <w:t>январь</w:t>
              </w:r>
            </w:hyperlink>
            <w:r>
              <w:t xml:space="preserve"> 2019 г.</w:t>
            </w:r>
          </w:p>
        </w:tc>
      </w:tr>
    </w:tbl>
    <w:p w:rsidR="0003568C" w:rsidRDefault="000356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03" w:name="P3747"/>
            <w:bookmarkEnd w:id="503"/>
            <w:r>
              <w:t>Страховые взносы</w:t>
            </w:r>
          </w:p>
        </w:tc>
      </w:tr>
      <w:tr w:rsidR="0003568C">
        <w:tc>
          <w:tcPr>
            <w:tcW w:w="5669" w:type="dxa"/>
          </w:tcPr>
          <w:p w:rsidR="0003568C" w:rsidRDefault="0003568C">
            <w:pPr>
              <w:pStyle w:val="ConsPlusNormal"/>
            </w:pPr>
            <w:hyperlink r:id="rId2175" w:history="1">
              <w:r>
                <w:rPr>
                  <w:color w:val="0000FF"/>
                </w:rPr>
                <w:t>Представление</w:t>
              </w:r>
            </w:hyperlink>
            <w:r>
              <w:t xml:space="preserve"> заявления о финансовом обеспечении предупредительных мер и </w:t>
            </w:r>
            <w:hyperlink r:id="rId2176" w:history="1">
              <w:r>
                <w:rPr>
                  <w:color w:val="0000FF"/>
                </w:rPr>
                <w:t>документов</w:t>
              </w:r>
            </w:hyperlink>
            <w:r>
              <w:t>, прилагаемых к заявлению,</w:t>
            </w:r>
          </w:p>
          <w:p w:rsidR="0003568C" w:rsidRDefault="0003568C">
            <w:pPr>
              <w:pStyle w:val="ConsPlusNormal"/>
            </w:pPr>
            <w:r>
              <w:t>на 2019 г.</w:t>
            </w:r>
          </w:p>
          <w:p w:rsidR="0003568C" w:rsidRDefault="0003568C">
            <w:pPr>
              <w:pStyle w:val="ConsPlusNormal"/>
            </w:pPr>
            <w:hyperlink r:id="rId2177" w:history="1">
              <w:r>
                <w:rPr>
                  <w:color w:val="0000FF"/>
                </w:rPr>
                <w:t>План</w:t>
              </w:r>
            </w:hyperlink>
            <w:r>
              <w:t xml:space="preserve"> финансового обеспечения предупредительных мер утвержден </w:t>
            </w:r>
            <w:hyperlink r:id="rId2178" w:history="1">
              <w:r>
                <w:rPr>
                  <w:color w:val="0000FF"/>
                </w:rPr>
                <w:t>приказом</w:t>
              </w:r>
            </w:hyperlink>
            <w:r>
              <w:t xml:space="preserve"> Минтруда России от 10.12.2012 N 580н.</w:t>
            </w:r>
          </w:p>
          <w:p w:rsidR="0003568C" w:rsidRDefault="0003568C">
            <w:pPr>
              <w:pStyle w:val="ConsPlusNormal"/>
            </w:pPr>
            <w:hyperlink r:id="rId2179" w:history="1">
              <w:r>
                <w:rPr>
                  <w:color w:val="0000FF"/>
                </w:rPr>
                <w:t>Форма</w:t>
              </w:r>
            </w:hyperlink>
            <w:r>
              <w:t xml:space="preserve"> заявления утверждена Приказом Минтруда России от 02.09.2014 N 598н.</w:t>
            </w:r>
          </w:p>
          <w:p w:rsidR="0003568C" w:rsidRDefault="0003568C">
            <w:pPr>
              <w:pStyle w:val="ConsPlusNormal"/>
            </w:pPr>
            <w:r>
              <w:t xml:space="preserve">См. </w:t>
            </w:r>
            <w:hyperlink r:id="rId2180" w:history="1">
              <w:r>
                <w:rPr>
                  <w:color w:val="0000FF"/>
                </w:rPr>
                <w:t>также</w:t>
              </w:r>
            </w:hyperlink>
          </w:p>
        </w:tc>
        <w:tc>
          <w:tcPr>
            <w:tcW w:w="3960" w:type="dxa"/>
          </w:tcPr>
          <w:p w:rsidR="0003568C" w:rsidRDefault="0003568C">
            <w:pPr>
              <w:pStyle w:val="ConsPlusNormal"/>
            </w:pPr>
            <w:hyperlink r:id="rId2181" w:history="1">
              <w:r>
                <w:rPr>
                  <w:color w:val="0000FF"/>
                </w:rPr>
                <w:t>Страхователи</w:t>
              </w:r>
            </w:hyperlink>
            <w:r>
              <w:t xml:space="preserve"> либо лица, представляющее его интересы, по обязательному социальному страхованию от несчастных случаев на производстве и профессиональных заболеваний</w:t>
            </w:r>
          </w:p>
        </w:tc>
      </w:tr>
      <w:tr w:rsidR="0003568C">
        <w:tc>
          <w:tcPr>
            <w:tcW w:w="9629" w:type="dxa"/>
            <w:gridSpan w:val="2"/>
          </w:tcPr>
          <w:p w:rsidR="0003568C" w:rsidRDefault="0003568C">
            <w:pPr>
              <w:pStyle w:val="ConsPlusNormal"/>
              <w:jc w:val="center"/>
            </w:pPr>
            <w:r>
              <w:t>Налог на доходы физических лиц</w:t>
            </w:r>
          </w:p>
        </w:tc>
      </w:tr>
      <w:bookmarkStart w:id="504" w:name="P3755"/>
      <w:bookmarkEnd w:id="50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"consultantplus://offline/ref=EB1A721D3382173FE3EF3A613D025880BD1CD0DF971B5270336A099155120586CD65698F777F51F7E6C3CB482980ADE2AC6492EB07AA6CoAVCH" </w:instrText>
            </w:r>
            <w:r>
              <w:fldChar w:fldCharType="separate"/>
            </w:r>
            <w:r>
              <w:rPr>
                <w:color w:val="0000FF"/>
              </w:rPr>
              <w:t>Уплата</w:t>
            </w:r>
            <w:r w:rsidRPr="008A0D29">
              <w:rPr>
                <w:color w:val="0000FF"/>
              </w:rPr>
              <w:fldChar w:fldCharType="end"/>
            </w:r>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w:t>
            </w:r>
            <w:r>
              <w:lastRenderedPageBreak/>
              <w:t>отпусков</w:t>
            </w:r>
          </w:p>
          <w:p w:rsidR="0003568C" w:rsidRDefault="0003568C">
            <w:pPr>
              <w:pStyle w:val="ConsPlusNormal"/>
            </w:pPr>
            <w:r>
              <w:t>за июль 2019 г.</w:t>
            </w:r>
          </w:p>
        </w:tc>
        <w:tc>
          <w:tcPr>
            <w:tcW w:w="3960" w:type="dxa"/>
          </w:tcPr>
          <w:p w:rsidR="0003568C" w:rsidRDefault="0003568C">
            <w:pPr>
              <w:pStyle w:val="ConsPlusNormal"/>
            </w:pPr>
            <w:r>
              <w:lastRenderedPageBreak/>
              <w:t xml:space="preserve">Налоговые </w:t>
            </w:r>
            <w:hyperlink r:id="rId2182" w:history="1">
              <w:r>
                <w:rPr>
                  <w:color w:val="0000FF"/>
                </w:rPr>
                <w:t>агенты</w:t>
              </w:r>
            </w:hyperlink>
          </w:p>
        </w:tc>
      </w:tr>
      <w:bookmarkStart w:id="505" w:name="P3758"/>
      <w:bookmarkEnd w:id="505"/>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"consultantplus://offline/ref=EB1A721D3382173FE3EF3A613D025880BD1CD0DF971B5270336A099155120586CD65698B71705CFAB9C6DE59718FAFFCB3678EF705ABo6V5H" </w:instrText>
            </w:r>
            <w:r>
              <w:fldChar w:fldCharType="separate"/>
            </w:r>
            <w:r>
              <w:rPr>
                <w:color w:val="0000FF"/>
              </w:rPr>
              <w:t>Представление</w:t>
            </w:r>
            <w:r w:rsidRPr="008A0D29">
              <w:rPr>
                <w:color w:val="0000FF"/>
              </w:rPr>
              <w:fldChar w:fldCharType="end"/>
            </w:r>
            <w:r>
              <w:t xml:space="preserve"> в электронной </w:t>
            </w:r>
            <w:hyperlink r:id="rId2183" w:history="1">
              <w:r>
                <w:rPr>
                  <w:color w:val="0000FF"/>
                </w:rPr>
                <w:t>форме</w:t>
              </w:r>
            </w:hyperlink>
          </w:p>
          <w:p w:rsidR="0003568C" w:rsidRDefault="0003568C">
            <w:pPr>
              <w:pStyle w:val="ConsPlusNormal"/>
            </w:pPr>
            <w:r>
              <w:t xml:space="preserve">(на бумажных </w:t>
            </w:r>
            <w:hyperlink r:id="rId2184" w:history="1">
              <w:r>
                <w:rPr>
                  <w:color w:val="0000FF"/>
                </w:rPr>
                <w:t>носителях</w:t>
              </w:r>
            </w:hyperlink>
            <w:r>
              <w:t xml:space="preserve"> - при численности физических лиц, получивших доходы в налоговом периоде, до 25 человек):</w:t>
            </w:r>
          </w:p>
          <w:p w:rsidR="0003568C" w:rsidRDefault="0003568C">
            <w:pPr>
              <w:pStyle w:val="ConsPlusNormal"/>
            </w:pPr>
            <w:r>
              <w:t xml:space="preserve">- </w:t>
            </w:r>
            <w:hyperlink r:id="rId2185" w:history="1">
              <w:r>
                <w:rPr>
                  <w:color w:val="0000FF"/>
                </w:rPr>
                <w:t>расчета</w:t>
              </w:r>
            </w:hyperlink>
            <w:r>
              <w:t xml:space="preserve"> сумм налога на доходы физических лиц, исчисленных и удержанных налоговым агентом</w:t>
            </w:r>
          </w:p>
          <w:p w:rsidR="0003568C" w:rsidRDefault="0003568C">
            <w:pPr>
              <w:pStyle w:val="ConsPlusNormal"/>
            </w:pPr>
            <w:r>
              <w:t>за I полугодие 2019 г.</w:t>
            </w:r>
          </w:p>
          <w:p w:rsidR="0003568C" w:rsidRDefault="0003568C">
            <w:pPr>
              <w:pStyle w:val="ConsPlusNormal"/>
            </w:pPr>
            <w:hyperlink r:id="rId2186" w:history="1">
              <w:r>
                <w:rPr>
                  <w:color w:val="0000FF"/>
                </w:rPr>
                <w:t>Форма</w:t>
              </w:r>
            </w:hyperlink>
            <w:r>
              <w:t xml:space="preserve"> расчета 6-НДФЛ, </w:t>
            </w:r>
            <w:hyperlink r:id="rId2187" w:history="1">
              <w:r>
                <w:rPr>
                  <w:color w:val="0000FF"/>
                </w:rPr>
                <w:t>порядок</w:t>
              </w:r>
            </w:hyperlink>
            <w:r>
              <w:t xml:space="preserve"> заполнения и представления, </w:t>
            </w:r>
            <w:hyperlink r:id="rId2188" w:history="1">
              <w:r>
                <w:rPr>
                  <w:color w:val="0000FF"/>
                </w:rPr>
                <w:t>формат</w:t>
              </w:r>
            </w:hyperlink>
            <w:r>
              <w:t xml:space="preserve"> представления в электронной форме утверждены </w:t>
            </w:r>
            <w:hyperlink r:id="rId2189" w:history="1">
              <w:r>
                <w:rPr>
                  <w:color w:val="0000FF"/>
                </w:rPr>
                <w:t>Приказом</w:t>
              </w:r>
            </w:hyperlink>
            <w:r>
              <w:t xml:space="preserve"> ФНС России от 14.10.2015 N ММВ-7-11/450@.</w:t>
            </w:r>
          </w:p>
          <w:p w:rsidR="0003568C" w:rsidRDefault="0003568C">
            <w:pPr>
              <w:pStyle w:val="ConsPlusNormal"/>
            </w:pPr>
            <w:r>
              <w:t xml:space="preserve">См. </w:t>
            </w:r>
            <w:hyperlink r:id="rId2190" w:history="1">
              <w:r>
                <w:rPr>
                  <w:color w:val="0000FF"/>
                </w:rPr>
                <w:t>также</w:t>
              </w:r>
            </w:hyperlink>
          </w:p>
        </w:tc>
        <w:tc>
          <w:tcPr>
            <w:tcW w:w="3960" w:type="dxa"/>
          </w:tcPr>
          <w:p w:rsidR="0003568C" w:rsidRDefault="0003568C">
            <w:pPr>
              <w:pStyle w:val="ConsPlusNormal"/>
            </w:pPr>
            <w:hyperlink r:id="rId2191" w:history="1">
              <w:r>
                <w:rPr>
                  <w:color w:val="0000FF"/>
                </w:rPr>
                <w:t>Налоговые агенты</w:t>
              </w:r>
            </w:hyperlink>
            <w:r>
              <w:t xml:space="preserve"> в соответствии с </w:t>
            </w:r>
            <w:hyperlink r:id="rId2192" w:history="1">
              <w:r>
                <w:rPr>
                  <w:color w:val="0000FF"/>
                </w:rPr>
                <w:t>п. 2 ст. 230</w:t>
              </w:r>
            </w:hyperlink>
            <w:r>
              <w:t xml:space="preserve"> НК РФ</w:t>
            </w:r>
          </w:p>
        </w:tc>
      </w:tr>
      <w:tr w:rsidR="0003568C">
        <w:tc>
          <w:tcPr>
            <w:tcW w:w="9629" w:type="dxa"/>
            <w:gridSpan w:val="2"/>
          </w:tcPr>
          <w:p w:rsidR="0003568C" w:rsidRDefault="0003568C">
            <w:pPr>
              <w:pStyle w:val="ConsPlusNormal"/>
              <w:jc w:val="center"/>
            </w:pPr>
            <w:r>
              <w:t>Пользователи недр</w:t>
            </w:r>
          </w:p>
        </w:tc>
      </w:tr>
      <w:bookmarkStart w:id="506" w:name="P3766"/>
      <w:bookmarkEnd w:id="50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"consultantplus://offline/ref=EB1A721D3382173FE3EF3A613D025880BD1CD0DF971B5270336A099155120586CD65698D777B5AFAB9C6DE59718FAFFCB3678EF705ABo6V5H"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по НДПИ</w:t>
            </w:r>
          </w:p>
          <w:p w:rsidR="0003568C" w:rsidRDefault="0003568C">
            <w:pPr>
              <w:pStyle w:val="ConsPlusNormal"/>
            </w:pPr>
            <w:r>
              <w:t>за июнь 2019 г.</w:t>
            </w:r>
          </w:p>
          <w:p w:rsidR="0003568C" w:rsidRDefault="0003568C">
            <w:pPr>
              <w:pStyle w:val="ConsPlusNormal"/>
            </w:pPr>
            <w:hyperlink r:id="rId2193" w:history="1">
              <w:r>
                <w:rPr>
                  <w:color w:val="0000FF"/>
                </w:rPr>
                <w:t>Форма</w:t>
              </w:r>
            </w:hyperlink>
            <w:r>
              <w:t xml:space="preserve"> декларации, </w:t>
            </w:r>
            <w:hyperlink r:id="rId2194" w:history="1">
              <w:r>
                <w:rPr>
                  <w:color w:val="0000FF"/>
                </w:rPr>
                <w:t>формат</w:t>
              </w:r>
            </w:hyperlink>
            <w:r>
              <w:t xml:space="preserve"> представления в электронном виде, </w:t>
            </w:r>
            <w:hyperlink r:id="rId2195" w:history="1">
              <w:r>
                <w:rPr>
                  <w:color w:val="0000FF"/>
                </w:rPr>
                <w:t>порядок</w:t>
              </w:r>
            </w:hyperlink>
            <w:r>
              <w:t xml:space="preserve"> заполнения утверждены </w:t>
            </w:r>
            <w:hyperlink r:id="rId2196"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2197" w:history="1">
              <w:r>
                <w:rPr>
                  <w:color w:val="0000FF"/>
                </w:rPr>
                <w:t>также</w:t>
              </w:r>
            </w:hyperlink>
          </w:p>
        </w:tc>
        <w:tc>
          <w:tcPr>
            <w:tcW w:w="3960" w:type="dxa"/>
          </w:tcPr>
          <w:p w:rsidR="0003568C" w:rsidRDefault="0003568C">
            <w:pPr>
              <w:pStyle w:val="ConsPlusNormal"/>
            </w:pPr>
            <w:hyperlink r:id="rId2198" w:history="1">
              <w:r>
                <w:rPr>
                  <w:color w:val="0000FF"/>
                </w:rPr>
                <w:t>Налогоплательщики</w:t>
              </w:r>
            </w:hyperlink>
            <w:r>
              <w:t>, признаваемые пользователями недр</w:t>
            </w:r>
          </w:p>
        </w:tc>
      </w:tr>
      <w:bookmarkStart w:id="507" w:name="P3771"/>
      <w:bookmarkEnd w:id="507"/>
      <w:tr w:rsidR="0003568C">
        <w:tc>
          <w:tcPr>
            <w:tcW w:w="5669" w:type="dxa"/>
          </w:tcPr>
          <w:p w:rsidR="0003568C" w:rsidRDefault="0003568C">
            <w:pPr>
              <w:pStyle w:val="ConsPlusNormal"/>
            </w:pPr>
            <w:r>
              <w:fldChar w:fldCharType="begin"/>
            </w:r>
            <w:r>
              <w:instrText xml:space="preserve"> HYPERLINK "consultantplus://offline/ref=EB1A721D3382173FE3EF3A613D025880BC15D9DE921C5270336A099155120586CD65698F76785DF1E59CCE5D38D8A2E0B27B91F71BA86DA5o7V9H" </w:instrText>
            </w:r>
            <w:r>
              <w:fldChar w:fldCharType="separate"/>
            </w:r>
            <w:r>
              <w:rPr>
                <w:color w:val="0000FF"/>
              </w:rPr>
              <w:t>Представление</w:t>
            </w:r>
            <w:r w:rsidRPr="008A0D29">
              <w:rPr>
                <w:color w:val="0000FF"/>
              </w:rPr>
              <w:fldChar w:fldCharType="end"/>
            </w:r>
            <w:r>
              <w:t xml:space="preserve"> расчета регулярных платежей и </w:t>
            </w:r>
            <w:hyperlink r:id="rId2199" w:history="1">
              <w:r>
                <w:rPr>
                  <w:color w:val="0000FF"/>
                </w:rPr>
                <w:t>уплата</w:t>
              </w:r>
            </w:hyperlink>
            <w:r>
              <w:t xml:space="preserve"> 1/4 от суммы платежа, рассчитанного за год,</w:t>
            </w:r>
          </w:p>
          <w:p w:rsidR="0003568C" w:rsidRDefault="0003568C">
            <w:pPr>
              <w:pStyle w:val="ConsPlusNormal"/>
            </w:pPr>
            <w:r>
              <w:t>за II квартал 2019 г.</w:t>
            </w:r>
          </w:p>
          <w:p w:rsidR="0003568C" w:rsidRDefault="0003568C">
            <w:pPr>
              <w:pStyle w:val="ConsPlusNormal"/>
            </w:pPr>
            <w:hyperlink r:id="rId2200" w:history="1">
              <w:r>
                <w:rPr>
                  <w:color w:val="0000FF"/>
                </w:rPr>
                <w:t>Форма</w:t>
              </w:r>
            </w:hyperlink>
            <w:r>
              <w:t xml:space="preserve"> расчета, </w:t>
            </w:r>
            <w:hyperlink r:id="rId2201" w:history="1">
              <w:r>
                <w:rPr>
                  <w:color w:val="0000FF"/>
                </w:rPr>
                <w:t>порядок</w:t>
              </w:r>
            </w:hyperlink>
            <w:r>
              <w:t xml:space="preserve"> заполнения утверждены </w:t>
            </w:r>
            <w:hyperlink r:id="rId2202" w:history="1">
              <w:r>
                <w:rPr>
                  <w:color w:val="0000FF"/>
                </w:rPr>
                <w:t>Приказом</w:t>
              </w:r>
            </w:hyperlink>
            <w:r>
              <w:t xml:space="preserve"> МНС России от 11.02.2004 N БГ-3-21/98@.</w:t>
            </w:r>
          </w:p>
          <w:p w:rsidR="0003568C" w:rsidRDefault="0003568C">
            <w:pPr>
              <w:pStyle w:val="ConsPlusNormal"/>
            </w:pPr>
            <w:r>
              <w:t xml:space="preserve">См. </w:t>
            </w:r>
            <w:hyperlink r:id="rId2203" w:history="1">
              <w:r>
                <w:rPr>
                  <w:color w:val="0000FF"/>
                </w:rPr>
                <w:t>также</w:t>
              </w:r>
            </w:hyperlink>
          </w:p>
        </w:tc>
        <w:tc>
          <w:tcPr>
            <w:tcW w:w="3960" w:type="dxa"/>
          </w:tcPr>
          <w:p w:rsidR="0003568C" w:rsidRDefault="0003568C">
            <w:pPr>
              <w:pStyle w:val="ConsPlusNormal"/>
            </w:pPr>
            <w:hyperlink r:id="rId2204" w:history="1">
              <w:r>
                <w:rPr>
                  <w:color w:val="0000FF"/>
                </w:rPr>
                <w:t>Пользователи недр</w:t>
              </w:r>
            </w:hyperlink>
            <w:r>
              <w:t xml:space="preserve"> (Закон РФ от 21.02.1992 N 2395-1 "О недрах")</w:t>
            </w:r>
          </w:p>
        </w:tc>
      </w:tr>
      <w:tr w:rsidR="0003568C">
        <w:tc>
          <w:tcPr>
            <w:tcW w:w="9629" w:type="dxa"/>
            <w:gridSpan w:val="2"/>
          </w:tcPr>
          <w:p w:rsidR="0003568C" w:rsidRDefault="0003568C">
            <w:pPr>
              <w:pStyle w:val="ConsPlusNormal"/>
              <w:jc w:val="center"/>
            </w:pPr>
            <w:bookmarkStart w:id="508" w:name="P3776"/>
            <w:bookmarkEnd w:id="508"/>
            <w:r>
              <w:t>Налог на добавленную стоимость</w:t>
            </w:r>
          </w:p>
        </w:tc>
      </w:tr>
      <w:tr w:rsidR="0003568C">
        <w:tc>
          <w:tcPr>
            <w:tcW w:w="5669" w:type="dxa"/>
          </w:tcPr>
          <w:p w:rsidR="0003568C" w:rsidRDefault="0003568C">
            <w:pPr>
              <w:pStyle w:val="ConsPlusNormal"/>
            </w:pPr>
            <w:hyperlink r:id="rId2205" w:history="1">
              <w:r>
                <w:rPr>
                  <w:color w:val="0000FF"/>
                </w:rPr>
                <w:t>Подача</w:t>
              </w:r>
            </w:hyperlink>
            <w: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2206" w:history="1">
              <w:r>
                <w:rPr>
                  <w:color w:val="0000FF"/>
                </w:rPr>
                <w:t>представление</w:t>
              </w:r>
            </w:hyperlink>
            <w:r>
              <w:t xml:space="preserve"> банковской </w:t>
            </w:r>
            <w:hyperlink r:id="rId2207" w:history="1">
              <w:r>
                <w:rPr>
                  <w:color w:val="0000FF"/>
                </w:rPr>
                <w:t>гарантии</w:t>
              </w:r>
            </w:hyperlink>
            <w:r>
              <w:t xml:space="preserve"> (</w:t>
            </w:r>
            <w:hyperlink r:id="rId2208" w:history="1">
              <w:r>
                <w:rPr>
                  <w:color w:val="0000FF"/>
                </w:rPr>
                <w:t>договора</w:t>
              </w:r>
            </w:hyperlink>
            <w:r>
              <w:t xml:space="preserve"> поручительства)</w:t>
            </w:r>
          </w:p>
          <w:p w:rsidR="0003568C" w:rsidRDefault="0003568C">
            <w:pPr>
              <w:pStyle w:val="ConsPlusNormal"/>
            </w:pPr>
            <w:r>
              <w:t>за II квартал 2019 г.</w:t>
            </w:r>
          </w:p>
        </w:tc>
        <w:tc>
          <w:tcPr>
            <w:tcW w:w="3960" w:type="dxa"/>
          </w:tcPr>
          <w:p w:rsidR="0003568C" w:rsidRDefault="0003568C">
            <w:pPr>
              <w:pStyle w:val="ConsPlusNormal"/>
            </w:pPr>
            <w:r>
              <w:t xml:space="preserve">Налогоплательщики, имеющие право на применение заявительного </w:t>
            </w:r>
            <w:hyperlink r:id="rId2209" w:history="1">
              <w:r>
                <w:rPr>
                  <w:color w:val="0000FF"/>
                </w:rPr>
                <w:t>порядка</w:t>
              </w:r>
            </w:hyperlink>
            <w:r>
              <w:t xml:space="preserve"> возмещения налога</w:t>
            </w:r>
          </w:p>
        </w:tc>
      </w:tr>
      <w:tr w:rsidR="0003568C">
        <w:tc>
          <w:tcPr>
            <w:tcW w:w="9629" w:type="dxa"/>
            <w:gridSpan w:val="2"/>
          </w:tcPr>
          <w:p w:rsidR="0003568C" w:rsidRDefault="0003568C">
            <w:pPr>
              <w:pStyle w:val="ConsPlusNormal"/>
              <w:jc w:val="center"/>
            </w:pPr>
            <w:bookmarkStart w:id="509" w:name="P3780"/>
            <w:bookmarkEnd w:id="509"/>
            <w:r>
              <w:t>Плательщики акцизов</w:t>
            </w:r>
          </w:p>
        </w:tc>
      </w:tr>
      <w:bookmarkStart w:id="510" w:name="P3781"/>
      <w:bookmarkEnd w:id="51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2210" w:history="1">
              <w:r>
                <w:rPr>
                  <w:color w:val="0000FF"/>
                </w:rPr>
                <w:t>представление</w:t>
              </w:r>
            </w:hyperlink>
            <w:r>
              <w:t xml:space="preserve"> банковской </w:t>
            </w:r>
            <w:hyperlink r:id="rId2211" w:history="1">
              <w:r>
                <w:rPr>
                  <w:color w:val="0000FF"/>
                </w:rPr>
                <w:t>гарантии</w:t>
              </w:r>
            </w:hyperlink>
          </w:p>
          <w:p w:rsidR="0003568C" w:rsidRDefault="0003568C">
            <w:pPr>
              <w:pStyle w:val="ConsPlusNormal"/>
            </w:pPr>
            <w:r>
              <w:t>за апрель 2019 г.</w:t>
            </w:r>
          </w:p>
        </w:tc>
        <w:tc>
          <w:tcPr>
            <w:tcW w:w="3960" w:type="dxa"/>
          </w:tcPr>
          <w:p w:rsidR="0003568C" w:rsidRDefault="0003568C">
            <w:pPr>
              <w:pStyle w:val="ConsPlusNormal"/>
            </w:pPr>
            <w:r>
              <w:t xml:space="preserve">Налогоплательщики, указанные в </w:t>
            </w:r>
            <w:hyperlink r:id="rId2212" w:history="1">
              <w:r>
                <w:rPr>
                  <w:color w:val="0000FF"/>
                </w:rPr>
                <w:t>п. 1 ст. 203.1</w:t>
              </w:r>
            </w:hyperlink>
            <w:r>
              <w:t xml:space="preserve"> НК РФ</w:t>
            </w:r>
          </w:p>
        </w:tc>
      </w:tr>
      <w:bookmarkStart w:id="511" w:name="P3784"/>
      <w:bookmarkEnd w:id="51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2213" w:history="1">
              <w:r>
                <w:rPr>
                  <w:color w:val="0000FF"/>
                </w:rPr>
                <w:t>представление</w:t>
              </w:r>
            </w:hyperlink>
            <w:r>
              <w:t xml:space="preserve"> банковской </w:t>
            </w:r>
            <w:hyperlink r:id="rId2214" w:history="1">
              <w:r>
                <w:rPr>
                  <w:color w:val="0000FF"/>
                </w:rPr>
                <w:t>гарантии</w:t>
              </w:r>
            </w:hyperlink>
          </w:p>
          <w:p w:rsidR="0003568C" w:rsidRDefault="0003568C">
            <w:pPr>
              <w:pStyle w:val="ConsPlusNormal"/>
            </w:pPr>
            <w:r>
              <w:t>за январь 2019 г.</w:t>
            </w:r>
          </w:p>
        </w:tc>
        <w:tc>
          <w:tcPr>
            <w:tcW w:w="3960" w:type="dxa"/>
          </w:tcPr>
          <w:p w:rsidR="0003568C" w:rsidRDefault="0003568C">
            <w:pPr>
              <w:pStyle w:val="ConsPlusNormal"/>
            </w:pPr>
            <w:hyperlink r:id="rId2215" w:history="1">
              <w:r>
                <w:rPr>
                  <w:color w:val="0000FF"/>
                </w:rPr>
                <w:t>Налогоплательщики</w:t>
              </w:r>
            </w:hyperlink>
            <w:r>
              <w:t xml:space="preserve">, совершающие операции, указанные в </w:t>
            </w:r>
            <w:hyperlink r:id="rId2216" w:history="1">
              <w:proofErr w:type="spellStart"/>
              <w:r>
                <w:rPr>
                  <w:color w:val="0000FF"/>
                </w:rPr>
                <w:t>пп</w:t>
              </w:r>
              <w:proofErr w:type="spellEnd"/>
              <w:r>
                <w:rPr>
                  <w:color w:val="0000FF"/>
                </w:rPr>
                <w:t>. 30</w:t>
              </w:r>
            </w:hyperlink>
            <w:r>
              <w:t xml:space="preserve"> и (или) </w:t>
            </w:r>
            <w:hyperlink r:id="rId2217"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512" w:name="P3788"/>
      <w:bookmarkEnd w:id="512"/>
      <w:r>
        <w:t>14 АВГУСТА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 xml:space="preserve">Налог на прибыль </w:t>
            </w:r>
            <w:r>
              <w:lastRenderedPageBreak/>
              <w:t>организаций</w:t>
            </w:r>
          </w:p>
        </w:tc>
        <w:tc>
          <w:tcPr>
            <w:tcW w:w="6917" w:type="dxa"/>
            <w:tcBorders>
              <w:top w:val="nil"/>
              <w:left w:val="nil"/>
              <w:bottom w:val="nil"/>
              <w:right w:val="nil"/>
            </w:tcBorders>
          </w:tcPr>
          <w:p w:rsidR="0003568C" w:rsidRDefault="0003568C">
            <w:pPr>
              <w:pStyle w:val="ConsPlusNormal"/>
            </w:pPr>
            <w:r>
              <w:lastRenderedPageBreak/>
              <w:t xml:space="preserve">- </w:t>
            </w:r>
            <w:hyperlink w:anchor="P3795" w:history="1">
              <w:r>
                <w:rPr>
                  <w:color w:val="0000FF"/>
                </w:rPr>
                <w:t>уплата</w:t>
              </w:r>
            </w:hyperlink>
            <w:r>
              <w:t xml:space="preserve"> с доходов по государственным и муниципальным ценным </w:t>
            </w:r>
            <w:r>
              <w:lastRenderedPageBreak/>
              <w:t>бумагам.</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bookmarkStart w:id="513" w:name="P3795"/>
            <w:bookmarkEnd w:id="513"/>
            <w:r>
              <w:t>Налог на прибыль организаций</w:t>
            </w:r>
          </w:p>
        </w:tc>
      </w:tr>
      <w:tr w:rsidR="0003568C">
        <w:tc>
          <w:tcPr>
            <w:tcW w:w="5669" w:type="dxa"/>
          </w:tcPr>
          <w:p w:rsidR="0003568C" w:rsidRDefault="0003568C">
            <w:pPr>
              <w:pStyle w:val="ConsPlusNormal"/>
            </w:pPr>
            <w:hyperlink r:id="rId2218" w:history="1">
              <w:r>
                <w:rPr>
                  <w:color w:val="0000FF"/>
                </w:rPr>
                <w:t>Уплата</w:t>
              </w:r>
            </w:hyperlink>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219" w:history="1">
              <w:r>
                <w:rPr>
                  <w:color w:val="0000FF"/>
                </w:rPr>
                <w:t>п. 4 ст. 284</w:t>
              </w:r>
            </w:hyperlink>
            <w:r>
              <w:t xml:space="preserve"> НК РФ,</w:t>
            </w:r>
          </w:p>
          <w:p w:rsidR="0003568C" w:rsidRDefault="0003568C">
            <w:pPr>
              <w:pStyle w:val="ConsPlusNormal"/>
            </w:pPr>
            <w:r>
              <w:t>за июль 2019 г.</w:t>
            </w:r>
          </w:p>
        </w:tc>
        <w:tc>
          <w:tcPr>
            <w:tcW w:w="3962" w:type="dxa"/>
          </w:tcPr>
          <w:p w:rsidR="0003568C" w:rsidRDefault="0003568C">
            <w:pPr>
              <w:pStyle w:val="ConsPlusNormal"/>
            </w:pPr>
            <w:hyperlink r:id="rId2220" w:history="1">
              <w:r>
                <w:rPr>
                  <w:color w:val="0000FF"/>
                </w:rPr>
                <w:t>Налогоплательщики</w:t>
              </w:r>
            </w:hyperlink>
            <w:r>
              <w:t xml:space="preserve">, исчисляющие </w:t>
            </w:r>
            <w:hyperlink r:id="rId2221" w:history="1">
              <w:r>
                <w:rPr>
                  <w:color w:val="0000FF"/>
                </w:rPr>
                <w:t>ежемесячные</w:t>
              </w:r>
            </w:hyperlink>
            <w:r>
              <w:t xml:space="preserve"> авансовые платежи исходя из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514" w:name="P3800"/>
      <w:bookmarkEnd w:id="514"/>
      <w:r>
        <w:t>15 АВГУСТА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3814"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3817" w:history="1">
              <w:r>
                <w:rPr>
                  <w:color w:val="0000FF"/>
                </w:rPr>
                <w:t>уплата</w:t>
              </w:r>
            </w:hyperlink>
            <w:r>
              <w:t xml:space="preserve"> взносов по травматизму;</w:t>
            </w:r>
          </w:p>
          <w:p w:rsidR="0003568C" w:rsidRDefault="0003568C">
            <w:pPr>
              <w:pStyle w:val="ConsPlusNormal"/>
            </w:pPr>
            <w:r>
              <w:t xml:space="preserve">- </w:t>
            </w:r>
            <w:hyperlink w:anchor="P3820"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3823"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3833"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3836" w:history="1">
              <w:r>
                <w:rPr>
                  <w:color w:val="0000FF"/>
                </w:rPr>
                <w:t>представление</w:t>
              </w:r>
            </w:hyperlink>
            <w:r>
              <w:t xml:space="preserve"> декларации и </w:t>
            </w:r>
            <w:hyperlink w:anchor="P3836" w:history="1">
              <w:r>
                <w:rPr>
                  <w:color w:val="0000FF"/>
                </w:rPr>
                <w:t>уплата</w:t>
              </w:r>
            </w:hyperlink>
            <w:r>
              <w:t xml:space="preserve"> акциза по нефтяному сырью.</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r>
              <w:t>Страховые взносы</w:t>
            </w:r>
          </w:p>
        </w:tc>
      </w:tr>
      <w:bookmarkStart w:id="515" w:name="P3814"/>
      <w:bookmarkEnd w:id="51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июль 2019 г.</w:t>
            </w:r>
          </w:p>
        </w:tc>
        <w:tc>
          <w:tcPr>
            <w:tcW w:w="3962" w:type="dxa"/>
          </w:tcPr>
          <w:p w:rsidR="0003568C" w:rsidRDefault="0003568C">
            <w:pPr>
              <w:pStyle w:val="ConsPlusNormal"/>
            </w:pPr>
            <w:hyperlink r:id="rId2222"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516" w:name="P3817"/>
      <w:bookmarkEnd w:id="516"/>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июль 2019 г.</w:t>
            </w:r>
          </w:p>
        </w:tc>
        <w:tc>
          <w:tcPr>
            <w:tcW w:w="3962" w:type="dxa"/>
          </w:tcPr>
          <w:p w:rsidR="0003568C" w:rsidRDefault="0003568C">
            <w:pPr>
              <w:pStyle w:val="ConsPlusNormal"/>
            </w:pPr>
            <w:hyperlink r:id="rId2223"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517" w:name="P3820"/>
            <w:bookmarkEnd w:id="517"/>
            <w:r>
              <w:t>Уплата платежа по дополнительным взносам на накопительную пенсию и взносам работодателя</w:t>
            </w:r>
          </w:p>
          <w:p w:rsidR="0003568C" w:rsidRDefault="0003568C">
            <w:pPr>
              <w:pStyle w:val="ConsPlusNormal"/>
            </w:pPr>
            <w:r>
              <w:t>за июль 2019 г.</w:t>
            </w:r>
          </w:p>
        </w:tc>
        <w:tc>
          <w:tcPr>
            <w:tcW w:w="3962" w:type="dxa"/>
          </w:tcPr>
          <w:p w:rsidR="0003568C" w:rsidRDefault="0003568C">
            <w:pPr>
              <w:pStyle w:val="ConsPlusNormal"/>
            </w:pPr>
            <w:hyperlink r:id="rId2224" w:history="1">
              <w:r>
                <w:rPr>
                  <w:color w:val="0000FF"/>
                </w:rPr>
                <w:t>Работодатели</w:t>
              </w:r>
            </w:hyperlink>
          </w:p>
        </w:tc>
      </w:tr>
      <w:bookmarkStart w:id="518" w:name="P3823"/>
      <w:bookmarkEnd w:id="518"/>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w:t>
            </w:r>
            <w:r>
              <w:lastRenderedPageBreak/>
              <w:t>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июль 2019 г.</w:t>
            </w:r>
          </w:p>
          <w:p w:rsidR="0003568C" w:rsidRDefault="0003568C">
            <w:pPr>
              <w:pStyle w:val="ConsPlusNormal"/>
            </w:pPr>
            <w:hyperlink r:id="rId2225" w:history="1">
              <w:r>
                <w:rPr>
                  <w:color w:val="0000FF"/>
                </w:rPr>
                <w:t>Форма СЗВ-М</w:t>
              </w:r>
            </w:hyperlink>
            <w:r>
              <w:t xml:space="preserve"> утверждена </w:t>
            </w:r>
            <w:hyperlink r:id="rId2226" w:history="1">
              <w:r>
                <w:rPr>
                  <w:color w:val="0000FF"/>
                </w:rPr>
                <w:t>Постановлением</w:t>
              </w:r>
            </w:hyperlink>
            <w:r>
              <w:t xml:space="preserve"> Правления ПФ РФ от 01.02.2016 N 83п.</w:t>
            </w:r>
          </w:p>
          <w:p w:rsidR="0003568C" w:rsidRDefault="0003568C">
            <w:pPr>
              <w:pStyle w:val="ConsPlusNormal"/>
            </w:pPr>
            <w:hyperlink r:id="rId2227" w:history="1">
              <w:r>
                <w:rPr>
                  <w:color w:val="0000FF"/>
                </w:rPr>
                <w:t>Формат</w:t>
              </w:r>
            </w:hyperlink>
            <w:r>
              <w:t xml:space="preserve"> в форме электронного документа утвержден </w:t>
            </w:r>
            <w:hyperlink r:id="rId2228"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2229" w:history="1">
              <w:r>
                <w:rPr>
                  <w:color w:val="0000FF"/>
                </w:rPr>
                <w:t>также</w:t>
              </w:r>
            </w:hyperlink>
          </w:p>
        </w:tc>
        <w:tc>
          <w:tcPr>
            <w:tcW w:w="3962" w:type="dxa"/>
          </w:tcPr>
          <w:p w:rsidR="0003568C" w:rsidRDefault="0003568C">
            <w:pPr>
              <w:pStyle w:val="ConsPlusNormal"/>
            </w:pPr>
            <w:hyperlink r:id="rId2230" w:history="1">
              <w:r>
                <w:rPr>
                  <w:color w:val="0000FF"/>
                </w:rPr>
                <w:t>Страхователи</w:t>
              </w:r>
            </w:hyperlink>
            <w:r>
              <w:t xml:space="preserve"> по индивидуальному (персонифицированному) учету</w:t>
            </w:r>
          </w:p>
        </w:tc>
      </w:tr>
      <w:tr w:rsidR="0003568C">
        <w:tc>
          <w:tcPr>
            <w:tcW w:w="9631" w:type="dxa"/>
            <w:gridSpan w:val="2"/>
          </w:tcPr>
          <w:p w:rsidR="0003568C" w:rsidRDefault="0003568C">
            <w:pPr>
              <w:pStyle w:val="ConsPlusNormal"/>
              <w:jc w:val="center"/>
            </w:pPr>
            <w:r>
              <w:lastRenderedPageBreak/>
              <w:t>Участники ЕГАИС и другие плательщики акцизов</w:t>
            </w:r>
          </w:p>
        </w:tc>
      </w:tr>
      <w:bookmarkStart w:id="519" w:name="P3833"/>
      <w:bookmarkEnd w:id="51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"consultantplus://offline/ref=EB1A721D3382173FE3EF3A613D025880BD1CD0DF971B5270336A099155120586CD65698F747A5AF6E6C3CB482980ADE2AC6492EB07AA6CoAVCH"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август 2019 г.</w:t>
            </w:r>
          </w:p>
        </w:tc>
        <w:tc>
          <w:tcPr>
            <w:tcW w:w="3962" w:type="dxa"/>
          </w:tcPr>
          <w:p w:rsidR="0003568C" w:rsidRDefault="0003568C">
            <w:pPr>
              <w:pStyle w:val="ConsPlusNormal"/>
            </w:pPr>
            <w:r>
              <w:t>Налогоплательщики (</w:t>
            </w:r>
            <w:hyperlink r:id="rId2231" w:history="1">
              <w:r>
                <w:rPr>
                  <w:color w:val="0000FF"/>
                </w:rPr>
                <w:t>организации</w:t>
              </w:r>
            </w:hyperlink>
            <w:r>
              <w:t xml:space="preserve"> - производители алкогольной и (или) подакцизной спиртосодержащей продукции)</w:t>
            </w:r>
          </w:p>
        </w:tc>
      </w:tr>
      <w:bookmarkStart w:id="520" w:name="P3836"/>
      <w:bookmarkEnd w:id="52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232" w:history="1">
              <w:r>
                <w:rPr>
                  <w:color w:val="0000FF"/>
                </w:rPr>
                <w:t>уплата</w:t>
              </w:r>
            </w:hyperlink>
            <w:r>
              <w:t xml:space="preserve"> акциза по нефтяному сырью</w:t>
            </w:r>
          </w:p>
          <w:p w:rsidR="0003568C" w:rsidRDefault="0003568C">
            <w:pPr>
              <w:pStyle w:val="ConsPlusNormal"/>
            </w:pPr>
            <w:r>
              <w:t>за июль 2019 г.</w:t>
            </w:r>
          </w:p>
        </w:tc>
        <w:tc>
          <w:tcPr>
            <w:tcW w:w="3962"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2233" w:history="1">
              <w:proofErr w:type="spellStart"/>
              <w:r>
                <w:rPr>
                  <w:color w:val="0000FF"/>
                </w:rPr>
                <w:t>пп</w:t>
              </w:r>
              <w:proofErr w:type="spellEnd"/>
              <w:r>
                <w:rPr>
                  <w:color w:val="0000FF"/>
                </w:rPr>
                <w:t>. 34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521" w:name="P3840"/>
      <w:bookmarkEnd w:id="521"/>
      <w:r>
        <w:t>19 АВГУСТА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3849"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3856"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22" w:name="P3848"/>
            <w:bookmarkEnd w:id="522"/>
            <w:r>
              <w:t>Участники ЕГАИС и другие плательщики акцизов</w:t>
            </w:r>
          </w:p>
        </w:tc>
      </w:tr>
      <w:bookmarkStart w:id="523" w:name="P3849"/>
      <w:bookmarkEnd w:id="52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август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2234"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2235"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2236" w:history="1">
              <w:r>
                <w:rPr>
                  <w:color w:val="0000FF"/>
                </w:rPr>
                <w:t>Форма</w:t>
              </w:r>
            </w:hyperlink>
            <w:r>
              <w:t xml:space="preserve"> извещения об уплате авансового платежа акциза, </w:t>
            </w:r>
            <w:hyperlink r:id="rId2237" w:history="1">
              <w:r>
                <w:rPr>
                  <w:color w:val="0000FF"/>
                </w:rPr>
                <w:t>формат</w:t>
              </w:r>
            </w:hyperlink>
            <w:r>
              <w:t xml:space="preserve"> в электронном виде утверждены </w:t>
            </w:r>
            <w:hyperlink r:id="rId2238"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2239" w:history="1">
              <w:r>
                <w:rPr>
                  <w:color w:val="0000FF"/>
                </w:rPr>
                <w:t>также</w:t>
              </w:r>
            </w:hyperlink>
          </w:p>
        </w:tc>
        <w:tc>
          <w:tcPr>
            <w:tcW w:w="3960" w:type="dxa"/>
          </w:tcPr>
          <w:p w:rsidR="0003568C" w:rsidRDefault="0003568C">
            <w:pPr>
              <w:pStyle w:val="ConsPlusNormal"/>
            </w:pPr>
            <w:r>
              <w:t xml:space="preserve">Налогоплательщики, </w:t>
            </w:r>
            <w:hyperlink r:id="rId2240"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524" w:name="P3856"/>
      <w:bookmarkEnd w:id="52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"consultantplus://offline/ref=EB1A721D3382173FE3EF3A613D025880BD1CD0DF971B5270336A099155120586CD65698F747A5BF5E6C3CB482980ADE2AC6492EB07AA6CoAVCH" </w:instrText>
            </w:r>
            <w:r>
              <w:fldChar w:fldCharType="separate"/>
            </w:r>
            <w:r>
              <w:rPr>
                <w:color w:val="0000FF"/>
              </w:rPr>
              <w:t>Представление</w:t>
            </w:r>
            <w:r w:rsidRPr="008A0D29">
              <w:rPr>
                <w:color w:val="0000FF"/>
              </w:rPr>
              <w:fldChar w:fldCharType="end"/>
            </w:r>
            <w:r>
              <w:t xml:space="preserve"> за август 2019 г.:</w:t>
            </w:r>
          </w:p>
          <w:p w:rsidR="0003568C" w:rsidRDefault="0003568C">
            <w:pPr>
              <w:pStyle w:val="ConsPlusNormal"/>
            </w:pPr>
            <w:r>
              <w:t xml:space="preserve">- </w:t>
            </w:r>
            <w:hyperlink r:id="rId2241"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lastRenderedPageBreak/>
              <w:t>- банковской гарантии.</w:t>
            </w:r>
          </w:p>
          <w:p w:rsidR="0003568C" w:rsidRDefault="0003568C">
            <w:pPr>
              <w:pStyle w:val="ConsPlusNormal"/>
            </w:pPr>
            <w:hyperlink r:id="rId2242" w:history="1">
              <w:r>
                <w:rPr>
                  <w:color w:val="0000FF"/>
                </w:rPr>
                <w:t>Форма</w:t>
              </w:r>
            </w:hyperlink>
            <w:r>
              <w:t xml:space="preserve"> извещения об освобождении от уплаты авансового платежа акциза, </w:t>
            </w:r>
            <w:hyperlink r:id="rId2243" w:history="1">
              <w:r>
                <w:rPr>
                  <w:color w:val="0000FF"/>
                </w:rPr>
                <w:t>формат</w:t>
              </w:r>
            </w:hyperlink>
            <w:r>
              <w:t xml:space="preserve"> в электронном виде утверждены </w:t>
            </w:r>
            <w:hyperlink r:id="rId2244"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2245" w:history="1">
              <w:r>
                <w:rPr>
                  <w:color w:val="0000FF"/>
                </w:rPr>
                <w:t>также</w:t>
              </w:r>
            </w:hyperlink>
          </w:p>
        </w:tc>
        <w:tc>
          <w:tcPr>
            <w:tcW w:w="3960" w:type="dxa"/>
          </w:tcPr>
          <w:p w:rsidR="0003568C" w:rsidRDefault="0003568C">
            <w:pPr>
              <w:pStyle w:val="ConsPlusNormal"/>
            </w:pPr>
            <w:r>
              <w:lastRenderedPageBreak/>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525" w:name="P3863"/>
      <w:bookmarkEnd w:id="525"/>
      <w:r>
        <w:t>20 АВГУСТА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03"/>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03" w:type="dxa"/>
            <w:tcBorders>
              <w:top w:val="nil"/>
              <w:left w:val="nil"/>
              <w:bottom w:val="nil"/>
              <w:right w:val="nil"/>
            </w:tcBorders>
          </w:tcPr>
          <w:p w:rsidR="0003568C" w:rsidRDefault="0003568C">
            <w:pPr>
              <w:pStyle w:val="ConsPlusNormal"/>
            </w:pPr>
            <w:r>
              <w:t xml:space="preserve">- </w:t>
            </w:r>
            <w:hyperlink w:anchor="P3876" w:history="1">
              <w:r>
                <w:rPr>
                  <w:color w:val="0000FF"/>
                </w:rPr>
                <w:t>организации</w:t>
              </w:r>
            </w:hyperlink>
            <w:r>
              <w:t>, созданные (реорганизованные) в июле 2019 г.</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803" w:type="dxa"/>
            <w:tcBorders>
              <w:top w:val="nil"/>
              <w:left w:val="nil"/>
              <w:bottom w:val="nil"/>
              <w:right w:val="nil"/>
            </w:tcBorders>
          </w:tcPr>
          <w:p w:rsidR="0003568C" w:rsidRDefault="0003568C">
            <w:pPr>
              <w:pStyle w:val="ConsPlusNormal"/>
            </w:pPr>
            <w:r>
              <w:t xml:space="preserve">- </w:t>
            </w:r>
            <w:hyperlink w:anchor="P3882"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3887"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803" w:type="dxa"/>
            <w:tcBorders>
              <w:top w:val="nil"/>
              <w:left w:val="nil"/>
              <w:bottom w:val="nil"/>
              <w:right w:val="nil"/>
            </w:tcBorders>
          </w:tcPr>
          <w:p w:rsidR="0003568C" w:rsidRDefault="0003568C">
            <w:pPr>
              <w:pStyle w:val="ConsPlusNormal"/>
            </w:pPr>
            <w:r>
              <w:t xml:space="preserve">- </w:t>
            </w:r>
            <w:hyperlink w:anchor="P3896" w:history="1">
              <w:r>
                <w:rPr>
                  <w:color w:val="0000FF"/>
                </w:rPr>
                <w:t>уплата</w:t>
              </w:r>
            </w:hyperlink>
            <w:r>
              <w:t xml:space="preserve"> налога;</w:t>
            </w:r>
          </w:p>
          <w:p w:rsidR="0003568C" w:rsidRDefault="0003568C">
            <w:pPr>
              <w:pStyle w:val="ConsPlusNormal"/>
            </w:pPr>
            <w:r>
              <w:t xml:space="preserve">- </w:t>
            </w:r>
            <w:hyperlink w:anchor="P3901"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26" w:name="P3876"/>
            <w:bookmarkEnd w:id="526"/>
            <w:r>
              <w:t>Сведения о среднесписочной численности работников</w:t>
            </w:r>
          </w:p>
        </w:tc>
      </w:tr>
      <w:tr w:rsidR="0003568C">
        <w:tc>
          <w:tcPr>
            <w:tcW w:w="5669" w:type="dxa"/>
          </w:tcPr>
          <w:p w:rsidR="0003568C" w:rsidRDefault="0003568C">
            <w:pPr>
              <w:pStyle w:val="ConsPlusNormal"/>
            </w:pPr>
            <w:hyperlink r:id="rId2246" w:history="1">
              <w:r>
                <w:rPr>
                  <w:color w:val="0000FF"/>
                </w:rPr>
                <w:t>Представление</w:t>
              </w:r>
            </w:hyperlink>
            <w:r>
              <w:t xml:space="preserve"> сведений.</w:t>
            </w:r>
          </w:p>
          <w:p w:rsidR="0003568C" w:rsidRDefault="0003568C">
            <w:pPr>
              <w:pStyle w:val="ConsPlusNormal"/>
            </w:pPr>
            <w:hyperlink r:id="rId2247" w:history="1">
              <w:r>
                <w:rPr>
                  <w:color w:val="0000FF"/>
                </w:rPr>
                <w:t>Форма</w:t>
              </w:r>
            </w:hyperlink>
            <w:r>
              <w:t xml:space="preserve"> сведений утверждена </w:t>
            </w:r>
            <w:hyperlink r:id="rId2248"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2249" w:history="1">
              <w:r>
                <w:rPr>
                  <w:color w:val="0000FF"/>
                </w:rPr>
                <w:t>также</w:t>
              </w:r>
            </w:hyperlink>
          </w:p>
        </w:tc>
        <w:tc>
          <w:tcPr>
            <w:tcW w:w="3960" w:type="dxa"/>
          </w:tcPr>
          <w:p w:rsidR="0003568C" w:rsidRDefault="0003568C">
            <w:pPr>
              <w:pStyle w:val="ConsPlusNormal"/>
            </w:pPr>
            <w:r>
              <w:t>Организации, созданные (реорганизованные) в июле 2019 г.</w:t>
            </w:r>
          </w:p>
        </w:tc>
      </w:tr>
      <w:tr w:rsidR="0003568C">
        <w:tc>
          <w:tcPr>
            <w:tcW w:w="9629" w:type="dxa"/>
            <w:gridSpan w:val="2"/>
          </w:tcPr>
          <w:p w:rsidR="0003568C" w:rsidRDefault="0003568C">
            <w:pPr>
              <w:pStyle w:val="ConsPlusNormal"/>
              <w:jc w:val="center"/>
            </w:pPr>
            <w:r>
              <w:t>Налог на добавленную стоимость</w:t>
            </w:r>
          </w:p>
        </w:tc>
      </w:tr>
      <w:bookmarkStart w:id="527" w:name="P3882"/>
      <w:bookmarkEnd w:id="52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2250" w:history="1">
              <w:r>
                <w:rPr>
                  <w:color w:val="0000FF"/>
                </w:rPr>
                <w:t>п. 1 ст. 145</w:t>
              </w:r>
            </w:hyperlink>
            <w:r>
              <w:t xml:space="preserve"> НК РФ и </w:t>
            </w:r>
            <w:hyperlink r:id="rId2251" w:history="1">
              <w:r>
                <w:rPr>
                  <w:color w:val="0000FF"/>
                </w:rPr>
                <w:t>документов</w:t>
              </w:r>
            </w:hyperlink>
            <w:r>
              <w:t>, подтверждающих право на такое освобождение,</w:t>
            </w:r>
          </w:p>
          <w:p w:rsidR="0003568C" w:rsidRDefault="0003568C">
            <w:pPr>
              <w:pStyle w:val="ConsPlusNormal"/>
            </w:pPr>
            <w:r>
              <w:t>начиная с августа 2019 г.</w:t>
            </w:r>
          </w:p>
          <w:p w:rsidR="0003568C" w:rsidRDefault="0003568C">
            <w:pPr>
              <w:pStyle w:val="ConsPlusNormal"/>
            </w:pPr>
            <w:hyperlink r:id="rId2252" w:history="1">
              <w:r>
                <w:rPr>
                  <w:color w:val="0000FF"/>
                </w:rPr>
                <w:t>Форма</w:t>
              </w:r>
            </w:hyperlink>
            <w:r>
              <w:t xml:space="preserve"> уведомления утверждена </w:t>
            </w:r>
            <w:hyperlink r:id="rId2253"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2254" w:history="1">
              <w:r>
                <w:rPr>
                  <w:color w:val="0000FF"/>
                </w:rPr>
                <w:t>также</w:t>
              </w:r>
            </w:hyperlink>
          </w:p>
        </w:tc>
        <w:tc>
          <w:tcPr>
            <w:tcW w:w="3960" w:type="dxa"/>
          </w:tcPr>
          <w:p w:rsidR="0003568C" w:rsidRDefault="0003568C">
            <w:pPr>
              <w:pStyle w:val="ConsPlusNormal"/>
            </w:pPr>
            <w:hyperlink r:id="rId2255"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май, июнь и июль 2019 г.</w:t>
            </w:r>
          </w:p>
        </w:tc>
      </w:tr>
      <w:bookmarkStart w:id="528" w:name="P3887"/>
      <w:bookmarkEnd w:id="52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2256"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257" w:history="1">
              <w:r>
                <w:rPr>
                  <w:color w:val="0000FF"/>
                </w:rPr>
                <w:t>п. 1 ст. 145</w:t>
              </w:r>
            </w:hyperlink>
            <w:r>
              <w:t xml:space="preserve"> НК РФ,</w:t>
            </w:r>
          </w:p>
          <w:p w:rsidR="0003568C" w:rsidRDefault="0003568C">
            <w:pPr>
              <w:pStyle w:val="ConsPlusNormal"/>
            </w:pPr>
            <w:r>
              <w:t xml:space="preserve">- или </w:t>
            </w:r>
            <w:hyperlink r:id="rId2258"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августа 2019 г.</w:t>
            </w:r>
          </w:p>
          <w:p w:rsidR="0003568C" w:rsidRDefault="0003568C">
            <w:pPr>
              <w:pStyle w:val="ConsPlusNormal"/>
            </w:pPr>
            <w:hyperlink r:id="rId2259" w:history="1">
              <w:r>
                <w:rPr>
                  <w:color w:val="0000FF"/>
                </w:rPr>
                <w:t>Форма</w:t>
              </w:r>
            </w:hyperlink>
            <w:r>
              <w:t xml:space="preserve"> уведомления утверждена </w:t>
            </w:r>
            <w:hyperlink r:id="rId2260"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2261" w:history="1">
              <w:r>
                <w:rPr>
                  <w:color w:val="0000FF"/>
                </w:rPr>
                <w:t>также</w:t>
              </w:r>
            </w:hyperlink>
          </w:p>
        </w:tc>
        <w:tc>
          <w:tcPr>
            <w:tcW w:w="3960" w:type="dxa"/>
          </w:tcPr>
          <w:p w:rsidR="0003568C" w:rsidRDefault="0003568C">
            <w:pPr>
              <w:pStyle w:val="ConsPlusNormal"/>
            </w:pPr>
            <w:hyperlink r:id="rId2262" w:history="1">
              <w:r>
                <w:rPr>
                  <w:color w:val="0000FF"/>
                </w:rPr>
                <w:t>Налогоплательщики</w:t>
              </w:r>
            </w:hyperlink>
            <w:r>
              <w:t>, которые использовали право на освобождение в течение 12 календарных месяцев (с августа 2018 г. по июль 2019 г.)</w:t>
            </w:r>
          </w:p>
        </w:tc>
      </w:tr>
      <w:tr w:rsidR="0003568C">
        <w:tc>
          <w:tcPr>
            <w:tcW w:w="9629"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529" w:name="P3896"/>
            <w:bookmarkEnd w:id="529"/>
            <w:r>
              <w:t xml:space="preserve">Уплата косвенных </w:t>
            </w:r>
            <w:hyperlink r:id="rId2263" w:history="1">
              <w:r>
                <w:rPr>
                  <w:color w:val="0000FF"/>
                </w:rPr>
                <w:t>налогов</w:t>
              </w:r>
            </w:hyperlink>
            <w:r>
              <w:t xml:space="preserve">, за исключением акцизов по </w:t>
            </w:r>
            <w:r>
              <w:lastRenderedPageBreak/>
              <w:t>маркируемым подакцизным товарам,</w:t>
            </w:r>
          </w:p>
          <w:p w:rsidR="0003568C" w:rsidRDefault="0003568C">
            <w:pPr>
              <w:pStyle w:val="ConsPlusNormal"/>
            </w:pPr>
            <w:r>
              <w:t>за июль 2019 г.</w:t>
            </w:r>
          </w:p>
        </w:tc>
        <w:tc>
          <w:tcPr>
            <w:tcW w:w="3960" w:type="dxa"/>
          </w:tcPr>
          <w:p w:rsidR="0003568C" w:rsidRDefault="0003568C">
            <w:pPr>
              <w:pStyle w:val="ConsPlusNormal"/>
            </w:pPr>
            <w:hyperlink r:id="rId2264" w:history="1">
              <w:r>
                <w:rPr>
                  <w:color w:val="0000FF"/>
                </w:rPr>
                <w:t>Налогоплательщики</w:t>
              </w:r>
            </w:hyperlink>
            <w:r>
              <w:t xml:space="preserve"> при </w:t>
            </w:r>
            <w:hyperlink r:id="rId2265" w:history="1">
              <w:r>
                <w:rPr>
                  <w:color w:val="0000FF"/>
                </w:rPr>
                <w:t>импорте</w:t>
              </w:r>
            </w:hyperlink>
            <w:r>
              <w:t xml:space="preserve"> </w:t>
            </w:r>
            <w:r>
              <w:lastRenderedPageBreak/>
              <w:t>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530" w:name="P3901"/>
            <w:bookmarkEnd w:id="530"/>
            <w:r>
              <w:lastRenderedPageBreak/>
              <w:t xml:space="preserve">Представление налоговой декларации по </w:t>
            </w:r>
            <w:hyperlink r:id="rId2266" w:history="1">
              <w:r>
                <w:rPr>
                  <w:color w:val="0000FF"/>
                </w:rPr>
                <w:t>косвенным</w:t>
              </w:r>
            </w:hyperlink>
            <w:r>
              <w:t xml:space="preserve"> налогам и документов</w:t>
            </w:r>
          </w:p>
          <w:p w:rsidR="0003568C" w:rsidRDefault="0003568C">
            <w:pPr>
              <w:pStyle w:val="ConsPlusNormal"/>
            </w:pPr>
            <w:r>
              <w:t>за июль 2019 г.</w:t>
            </w:r>
          </w:p>
          <w:p w:rsidR="0003568C" w:rsidRDefault="0003568C">
            <w:pPr>
              <w:pStyle w:val="ConsPlusNormal"/>
            </w:pPr>
            <w:hyperlink r:id="rId2267" w:history="1">
              <w:r>
                <w:rPr>
                  <w:color w:val="0000FF"/>
                </w:rPr>
                <w:t>Форма</w:t>
              </w:r>
            </w:hyperlink>
            <w:r>
              <w:t xml:space="preserve"> декларации, </w:t>
            </w:r>
            <w:hyperlink r:id="rId2268" w:history="1">
              <w:r>
                <w:rPr>
                  <w:color w:val="0000FF"/>
                </w:rPr>
                <w:t>порядок</w:t>
              </w:r>
            </w:hyperlink>
            <w:r>
              <w:t xml:space="preserve"> заполнения, </w:t>
            </w:r>
            <w:hyperlink r:id="rId2269" w:history="1">
              <w:r>
                <w:rPr>
                  <w:color w:val="0000FF"/>
                </w:rPr>
                <w:t>формат</w:t>
              </w:r>
            </w:hyperlink>
            <w:r>
              <w:t xml:space="preserve"> в электронной форме утверждены </w:t>
            </w:r>
            <w:hyperlink r:id="rId2270"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0" w:type="dxa"/>
          </w:tcPr>
          <w:p w:rsidR="0003568C" w:rsidRDefault="0003568C">
            <w:pPr>
              <w:pStyle w:val="ConsPlusNormal"/>
            </w:pPr>
            <w:hyperlink r:id="rId2271" w:history="1">
              <w:r>
                <w:rPr>
                  <w:color w:val="0000FF"/>
                </w:rPr>
                <w:t>Налогоплательщики</w:t>
              </w:r>
            </w:hyperlink>
            <w:r>
              <w:t xml:space="preserve"> при </w:t>
            </w:r>
            <w:hyperlink r:id="rId2272"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bl>
    <w:p w:rsidR="0003568C" w:rsidRDefault="0003568C">
      <w:pPr>
        <w:pStyle w:val="ConsPlusNormal"/>
        <w:jc w:val="both"/>
      </w:pPr>
    </w:p>
    <w:p w:rsidR="0003568C" w:rsidRDefault="0003568C">
      <w:pPr>
        <w:pStyle w:val="ConsPlusTitle"/>
        <w:jc w:val="center"/>
        <w:outlineLvl w:val="2"/>
      </w:pPr>
      <w:bookmarkStart w:id="531" w:name="P3909"/>
      <w:bookmarkEnd w:id="531"/>
      <w:r>
        <w:t>26 АВГУСТА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36"/>
      </w:tblGrid>
      <w:tr w:rsidR="0003568C">
        <w:tc>
          <w:tcPr>
            <w:tcW w:w="3061" w:type="dxa"/>
            <w:tcBorders>
              <w:top w:val="nil"/>
              <w:left w:val="nil"/>
              <w:bottom w:val="nil"/>
              <w:right w:val="nil"/>
            </w:tcBorders>
          </w:tcPr>
          <w:p w:rsidR="0003568C" w:rsidRDefault="0003568C">
            <w:pPr>
              <w:pStyle w:val="ConsPlusNormal"/>
              <w:outlineLvl w:val="3"/>
            </w:pPr>
            <w:r>
              <w:t>НДС</w:t>
            </w:r>
          </w:p>
        </w:tc>
        <w:tc>
          <w:tcPr>
            <w:tcW w:w="6236" w:type="dxa"/>
            <w:tcBorders>
              <w:top w:val="nil"/>
              <w:left w:val="nil"/>
              <w:bottom w:val="nil"/>
              <w:right w:val="nil"/>
            </w:tcBorders>
          </w:tcPr>
          <w:p w:rsidR="0003568C" w:rsidRDefault="0003568C">
            <w:pPr>
              <w:pStyle w:val="ConsPlusNormal"/>
            </w:pPr>
            <w:r>
              <w:t xml:space="preserve">- </w:t>
            </w:r>
            <w:hyperlink w:anchor="P3925" w:history="1">
              <w:r>
                <w:rPr>
                  <w:color w:val="0000FF"/>
                </w:rPr>
                <w:t>уплата</w:t>
              </w:r>
            </w:hyperlink>
            <w:r>
              <w:t xml:space="preserve"> 1/3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36" w:type="dxa"/>
            <w:tcBorders>
              <w:top w:val="nil"/>
              <w:left w:val="nil"/>
              <w:bottom w:val="nil"/>
              <w:right w:val="nil"/>
            </w:tcBorders>
          </w:tcPr>
          <w:p w:rsidR="0003568C" w:rsidRDefault="0003568C">
            <w:pPr>
              <w:pStyle w:val="ConsPlusNormal"/>
            </w:pPr>
            <w:r>
              <w:t xml:space="preserve">- </w:t>
            </w:r>
            <w:hyperlink w:anchor="P3935" w:history="1">
              <w:r>
                <w:rPr>
                  <w:color w:val="0000FF"/>
                </w:rPr>
                <w:t>декларация и уплата</w:t>
              </w:r>
            </w:hyperlink>
            <w:r>
              <w:t xml:space="preserve"> налога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36" w:type="dxa"/>
            <w:tcBorders>
              <w:top w:val="nil"/>
              <w:left w:val="nil"/>
              <w:bottom w:val="nil"/>
              <w:right w:val="nil"/>
            </w:tcBorders>
          </w:tcPr>
          <w:p w:rsidR="0003568C" w:rsidRDefault="0003568C">
            <w:pPr>
              <w:pStyle w:val="ConsPlusNormal"/>
            </w:pPr>
            <w:r>
              <w:t xml:space="preserve">- </w:t>
            </w:r>
            <w:hyperlink w:anchor="P3941"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36" w:type="dxa"/>
            <w:tcBorders>
              <w:top w:val="nil"/>
              <w:left w:val="nil"/>
              <w:bottom w:val="nil"/>
              <w:right w:val="nil"/>
            </w:tcBorders>
          </w:tcPr>
          <w:p w:rsidR="0003568C" w:rsidRDefault="0003568C">
            <w:pPr>
              <w:pStyle w:val="ConsPlusNormal"/>
            </w:pPr>
            <w:r>
              <w:t xml:space="preserve">- </w:t>
            </w:r>
            <w:hyperlink w:anchor="P3947"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36" w:type="dxa"/>
            <w:tcBorders>
              <w:top w:val="nil"/>
              <w:left w:val="nil"/>
              <w:bottom w:val="nil"/>
              <w:right w:val="nil"/>
            </w:tcBorders>
          </w:tcPr>
          <w:p w:rsidR="0003568C" w:rsidRDefault="0003568C">
            <w:pPr>
              <w:pStyle w:val="ConsPlusNormal"/>
            </w:pPr>
            <w:r>
              <w:t xml:space="preserve">- декларация и уплата акцизов за </w:t>
            </w:r>
            <w:hyperlink w:anchor="P3952" w:history="1">
              <w:r>
                <w:rPr>
                  <w:color w:val="0000FF"/>
                </w:rPr>
                <w:t>июль</w:t>
              </w:r>
            </w:hyperlink>
            <w:r>
              <w:t xml:space="preserve"> 2019 г., за </w:t>
            </w:r>
            <w:hyperlink w:anchor="P3960" w:history="1">
              <w:r>
                <w:rPr>
                  <w:color w:val="0000FF"/>
                </w:rPr>
                <w:t>май</w:t>
              </w:r>
            </w:hyperlink>
            <w:r>
              <w:t xml:space="preserve"> 2019 г., за </w:t>
            </w:r>
            <w:hyperlink w:anchor="P3966" w:history="1">
              <w:r>
                <w:rPr>
                  <w:color w:val="0000FF"/>
                </w:rPr>
                <w:t>февраль</w:t>
              </w:r>
            </w:hyperlink>
            <w:r>
              <w:t xml:space="preserve"> 2019 г.;</w:t>
            </w:r>
          </w:p>
          <w:p w:rsidR="0003568C" w:rsidRDefault="0003568C">
            <w:pPr>
              <w:pStyle w:val="ConsPlusNormal"/>
            </w:pPr>
            <w:r>
              <w:t xml:space="preserve">- банковская гарантия для освобождения от акциза за </w:t>
            </w:r>
            <w:hyperlink w:anchor="P3971" w:history="1">
              <w:r>
                <w:rPr>
                  <w:color w:val="0000FF"/>
                </w:rPr>
                <w:t>июль</w:t>
              </w:r>
            </w:hyperlink>
            <w:r>
              <w:t xml:space="preserve"> 2019 г., за </w:t>
            </w:r>
            <w:hyperlink w:anchor="P3974" w:history="1">
              <w:r>
                <w:rPr>
                  <w:color w:val="0000FF"/>
                </w:rPr>
                <w:t>май</w:t>
              </w:r>
            </w:hyperlink>
            <w:r>
              <w:t xml:space="preserve"> 2019 г., за </w:t>
            </w:r>
            <w:hyperlink w:anchor="P3977" w:history="1">
              <w:r>
                <w:rPr>
                  <w:color w:val="0000FF"/>
                </w:rPr>
                <w:t>февраль</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32" w:name="P3925"/>
            <w:bookmarkEnd w:id="532"/>
            <w:r>
              <w:t>Налог на добавленную стоимость</w:t>
            </w:r>
          </w:p>
        </w:tc>
      </w:tr>
      <w:tr w:rsidR="0003568C">
        <w:tc>
          <w:tcPr>
            <w:tcW w:w="5669" w:type="dxa"/>
          </w:tcPr>
          <w:p w:rsidR="0003568C" w:rsidRDefault="0003568C">
            <w:pPr>
              <w:pStyle w:val="ConsPlusNormal"/>
            </w:pPr>
            <w:hyperlink r:id="rId2273" w:history="1">
              <w:r>
                <w:rPr>
                  <w:color w:val="0000FF"/>
                </w:rPr>
                <w:t>Уплата</w:t>
              </w:r>
            </w:hyperlink>
            <w:r>
              <w:t xml:space="preserve"> 1/3 налога</w:t>
            </w:r>
          </w:p>
          <w:p w:rsidR="0003568C" w:rsidRDefault="0003568C">
            <w:pPr>
              <w:pStyle w:val="ConsPlusNormal"/>
            </w:pPr>
            <w:r>
              <w:t>за II квартал 2019 г.</w:t>
            </w:r>
          </w:p>
        </w:tc>
        <w:tc>
          <w:tcPr>
            <w:tcW w:w="3960" w:type="dxa"/>
          </w:tcPr>
          <w:p w:rsidR="0003568C" w:rsidRDefault="0003568C">
            <w:pPr>
              <w:pStyle w:val="ConsPlusNormal"/>
            </w:pPr>
            <w:hyperlink r:id="rId2274" w:history="1">
              <w:r>
                <w:rPr>
                  <w:color w:val="0000FF"/>
                </w:rPr>
                <w:t>Налогоплательщики</w:t>
              </w:r>
            </w:hyperlink>
            <w:r>
              <w:t xml:space="preserve"> (</w:t>
            </w:r>
            <w:hyperlink r:id="rId2275"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2276" w:history="1">
              <w:r>
                <w:rPr>
                  <w:color w:val="0000FF"/>
                </w:rPr>
                <w:t>Налоговые агенты</w:t>
              </w:r>
            </w:hyperlink>
            <w:r>
              <w:t>.</w:t>
            </w:r>
          </w:p>
          <w:p w:rsidR="0003568C" w:rsidRDefault="0003568C">
            <w:pPr>
              <w:pStyle w:val="ConsPlusNormal"/>
            </w:pPr>
            <w:hyperlink r:id="rId2277"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2278"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2279"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2280" w:history="1">
              <w:r>
                <w:rPr>
                  <w:color w:val="0000FF"/>
                </w:rPr>
                <w:t>соглашением</w:t>
              </w:r>
            </w:hyperlink>
            <w:r>
              <w:t>;</w:t>
            </w:r>
          </w:p>
          <w:p w:rsidR="0003568C" w:rsidRDefault="0003568C">
            <w:pPr>
              <w:pStyle w:val="ConsPlusNormal"/>
            </w:pPr>
            <w:r>
              <w:t xml:space="preserve">- </w:t>
            </w:r>
            <w:hyperlink r:id="rId2281" w:history="1">
              <w:r>
                <w:rPr>
                  <w:color w:val="0000FF"/>
                </w:rPr>
                <w:t>договором</w:t>
              </w:r>
            </w:hyperlink>
            <w:r>
              <w:t xml:space="preserve"> доверительного управления имуществом</w:t>
            </w:r>
          </w:p>
        </w:tc>
      </w:tr>
      <w:tr w:rsidR="0003568C">
        <w:tc>
          <w:tcPr>
            <w:tcW w:w="9629" w:type="dxa"/>
            <w:gridSpan w:val="2"/>
          </w:tcPr>
          <w:p w:rsidR="0003568C" w:rsidRDefault="0003568C">
            <w:pPr>
              <w:pStyle w:val="ConsPlusNormal"/>
              <w:jc w:val="center"/>
            </w:pPr>
            <w:bookmarkStart w:id="533" w:name="P3935"/>
            <w:bookmarkEnd w:id="533"/>
            <w:r>
              <w:t>Упрощенная система налогообложения</w:t>
            </w:r>
          </w:p>
        </w:tc>
      </w:tr>
      <w:tr w:rsidR="0003568C">
        <w:tc>
          <w:tcPr>
            <w:tcW w:w="5669" w:type="dxa"/>
          </w:tcPr>
          <w:p w:rsidR="0003568C" w:rsidRDefault="0003568C">
            <w:pPr>
              <w:pStyle w:val="ConsPlusNormal"/>
            </w:pPr>
            <w:hyperlink r:id="rId2282" w:history="1">
              <w:r>
                <w:rPr>
                  <w:color w:val="0000FF"/>
                </w:rPr>
                <w:t>Представление</w:t>
              </w:r>
            </w:hyperlink>
            <w:r>
              <w:t xml:space="preserve"> налоговой декларации и </w:t>
            </w:r>
            <w:hyperlink r:id="rId2283"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lastRenderedPageBreak/>
              <w:t>в июле 2019 г.</w:t>
            </w:r>
          </w:p>
          <w:p w:rsidR="0003568C" w:rsidRDefault="0003568C">
            <w:pPr>
              <w:pStyle w:val="ConsPlusNormal"/>
            </w:pPr>
            <w:hyperlink r:id="rId2284" w:history="1">
              <w:r>
                <w:rPr>
                  <w:color w:val="0000FF"/>
                </w:rPr>
                <w:t>Форма</w:t>
              </w:r>
            </w:hyperlink>
            <w:r>
              <w:t xml:space="preserve"> декларации, </w:t>
            </w:r>
            <w:hyperlink r:id="rId2285" w:history="1">
              <w:r>
                <w:rPr>
                  <w:color w:val="0000FF"/>
                </w:rPr>
                <w:t>формат</w:t>
              </w:r>
            </w:hyperlink>
            <w:r>
              <w:t xml:space="preserve"> представления в электронной форме, </w:t>
            </w:r>
            <w:hyperlink r:id="rId2286" w:history="1">
              <w:r>
                <w:rPr>
                  <w:color w:val="0000FF"/>
                </w:rPr>
                <w:t>порядок</w:t>
              </w:r>
            </w:hyperlink>
            <w:r>
              <w:t xml:space="preserve"> заполнения утверждены </w:t>
            </w:r>
            <w:hyperlink r:id="rId2287"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2288" w:history="1">
              <w:r>
                <w:rPr>
                  <w:color w:val="0000FF"/>
                </w:rPr>
                <w:t>также</w:t>
              </w:r>
            </w:hyperlink>
          </w:p>
        </w:tc>
        <w:tc>
          <w:tcPr>
            <w:tcW w:w="3960" w:type="dxa"/>
          </w:tcPr>
          <w:p w:rsidR="0003568C" w:rsidRDefault="0003568C">
            <w:pPr>
              <w:pStyle w:val="ConsPlusNormal"/>
            </w:pPr>
            <w:hyperlink r:id="rId2289"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534" w:name="P3941"/>
            <w:bookmarkEnd w:id="534"/>
            <w:r>
              <w:lastRenderedPageBreak/>
              <w:t>Сельскохозяйственные товаропроизводители</w:t>
            </w:r>
          </w:p>
        </w:tc>
      </w:tr>
      <w:tr w:rsidR="0003568C">
        <w:tc>
          <w:tcPr>
            <w:tcW w:w="5669" w:type="dxa"/>
          </w:tcPr>
          <w:p w:rsidR="0003568C" w:rsidRDefault="0003568C">
            <w:pPr>
              <w:pStyle w:val="ConsPlusNormal"/>
            </w:pPr>
            <w:hyperlink r:id="rId2290" w:history="1">
              <w:r>
                <w:rPr>
                  <w:color w:val="0000FF"/>
                </w:rPr>
                <w:t>Представление</w:t>
              </w:r>
            </w:hyperlink>
            <w:r>
              <w:t xml:space="preserve"> налоговой декларации и </w:t>
            </w:r>
            <w:hyperlink r:id="rId2291"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июле 2019 г.</w:t>
            </w:r>
          </w:p>
          <w:p w:rsidR="0003568C" w:rsidRDefault="0003568C">
            <w:pPr>
              <w:pStyle w:val="ConsPlusNormal"/>
            </w:pPr>
            <w:hyperlink r:id="rId2292" w:history="1">
              <w:r>
                <w:rPr>
                  <w:color w:val="0000FF"/>
                </w:rPr>
                <w:t>Форма</w:t>
              </w:r>
            </w:hyperlink>
            <w:r>
              <w:t xml:space="preserve"> декларации, </w:t>
            </w:r>
            <w:hyperlink r:id="rId2293" w:history="1">
              <w:r>
                <w:rPr>
                  <w:color w:val="0000FF"/>
                </w:rPr>
                <w:t>формат</w:t>
              </w:r>
            </w:hyperlink>
            <w:r>
              <w:t xml:space="preserve"> представления в электронной форме, </w:t>
            </w:r>
            <w:hyperlink r:id="rId2294" w:history="1">
              <w:r>
                <w:rPr>
                  <w:color w:val="0000FF"/>
                </w:rPr>
                <w:t>порядок</w:t>
              </w:r>
            </w:hyperlink>
            <w:r>
              <w:t xml:space="preserve"> заполнения утверждены </w:t>
            </w:r>
            <w:hyperlink r:id="rId2295"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2296" w:history="1">
              <w:r>
                <w:rPr>
                  <w:color w:val="0000FF"/>
                </w:rPr>
                <w:t>также</w:t>
              </w:r>
            </w:hyperlink>
          </w:p>
        </w:tc>
        <w:tc>
          <w:tcPr>
            <w:tcW w:w="3960" w:type="dxa"/>
          </w:tcPr>
          <w:p w:rsidR="0003568C" w:rsidRDefault="0003568C">
            <w:pPr>
              <w:pStyle w:val="ConsPlusNormal"/>
            </w:pPr>
            <w:hyperlink r:id="rId2297"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535" w:name="P3947"/>
            <w:bookmarkEnd w:id="535"/>
            <w:r>
              <w:t>Пользователи недр</w:t>
            </w:r>
          </w:p>
        </w:tc>
      </w:tr>
      <w:tr w:rsidR="0003568C">
        <w:tc>
          <w:tcPr>
            <w:tcW w:w="5669" w:type="dxa"/>
          </w:tcPr>
          <w:p w:rsidR="0003568C" w:rsidRDefault="0003568C">
            <w:pPr>
              <w:pStyle w:val="ConsPlusNormal"/>
            </w:pPr>
            <w:hyperlink r:id="rId2298" w:history="1">
              <w:r>
                <w:rPr>
                  <w:color w:val="0000FF"/>
                </w:rPr>
                <w:t>Уплата</w:t>
              </w:r>
            </w:hyperlink>
            <w:r>
              <w:t xml:space="preserve"> НДПИ</w:t>
            </w:r>
          </w:p>
          <w:p w:rsidR="0003568C" w:rsidRDefault="0003568C">
            <w:pPr>
              <w:pStyle w:val="ConsPlusNormal"/>
            </w:pPr>
            <w:r>
              <w:t>за июль 2019 г.</w:t>
            </w:r>
          </w:p>
        </w:tc>
        <w:tc>
          <w:tcPr>
            <w:tcW w:w="3960" w:type="dxa"/>
          </w:tcPr>
          <w:p w:rsidR="0003568C" w:rsidRDefault="0003568C">
            <w:pPr>
              <w:pStyle w:val="ConsPlusNormal"/>
            </w:pPr>
            <w:hyperlink r:id="rId2299" w:history="1">
              <w:r>
                <w:rPr>
                  <w:color w:val="0000FF"/>
                </w:rPr>
                <w:t>Налогоплательщики</w:t>
              </w:r>
            </w:hyperlink>
            <w:r>
              <w:t>, признаваемые пользователями недр</w:t>
            </w:r>
          </w:p>
        </w:tc>
      </w:tr>
      <w:tr w:rsidR="0003568C">
        <w:tc>
          <w:tcPr>
            <w:tcW w:w="9629" w:type="dxa"/>
            <w:gridSpan w:val="2"/>
          </w:tcPr>
          <w:p w:rsidR="0003568C" w:rsidRDefault="0003568C">
            <w:pPr>
              <w:pStyle w:val="ConsPlusNormal"/>
              <w:jc w:val="center"/>
            </w:pPr>
            <w:bookmarkStart w:id="536" w:name="P3951"/>
            <w:bookmarkEnd w:id="536"/>
            <w:r>
              <w:t>Участники ЕГАИС и другие плательщики акцизов</w:t>
            </w:r>
          </w:p>
        </w:tc>
      </w:tr>
      <w:tr w:rsidR="0003568C">
        <w:tc>
          <w:tcPr>
            <w:tcW w:w="5669" w:type="dxa"/>
          </w:tcPr>
          <w:p w:rsidR="0003568C" w:rsidRDefault="0003568C">
            <w:pPr>
              <w:pStyle w:val="ConsPlusNormal"/>
            </w:pPr>
            <w:bookmarkStart w:id="537" w:name="P3952"/>
            <w:bookmarkEnd w:id="537"/>
            <w:r>
              <w:t>Представление декларации и уплата акциза</w:t>
            </w:r>
          </w:p>
          <w:p w:rsidR="0003568C" w:rsidRDefault="0003568C">
            <w:pPr>
              <w:pStyle w:val="ConsPlusNormal"/>
            </w:pPr>
            <w:r>
              <w:t>за июль 2019 г.</w:t>
            </w:r>
          </w:p>
          <w:p w:rsidR="0003568C" w:rsidRDefault="0003568C">
            <w:pPr>
              <w:pStyle w:val="ConsPlusNormal"/>
              <w:ind w:firstLine="283"/>
            </w:pPr>
            <w:hyperlink r:id="rId2300"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301" w:history="1">
              <w:r>
                <w:rPr>
                  <w:color w:val="0000FF"/>
                </w:rPr>
                <w:t>формат</w:t>
              </w:r>
            </w:hyperlink>
            <w:r>
              <w:t xml:space="preserve"> в электронной форме, </w:t>
            </w:r>
            <w:hyperlink r:id="rId2302" w:history="1">
              <w:r>
                <w:rPr>
                  <w:color w:val="0000FF"/>
                </w:rPr>
                <w:t>порядок</w:t>
              </w:r>
            </w:hyperlink>
            <w:r>
              <w:t xml:space="preserve"> заполнения утверждены </w:t>
            </w:r>
            <w:hyperlink r:id="rId2303" w:history="1">
              <w:r>
                <w:rPr>
                  <w:color w:val="0000FF"/>
                </w:rPr>
                <w:t>Приказом</w:t>
              </w:r>
            </w:hyperlink>
            <w:r>
              <w:t xml:space="preserve"> ФНС России от 12.01.2016 N ММВ-7-3/1@.</w:t>
            </w:r>
          </w:p>
          <w:p w:rsidR="0003568C" w:rsidRDefault="0003568C">
            <w:pPr>
              <w:pStyle w:val="ConsPlusNormal"/>
              <w:ind w:firstLine="283"/>
            </w:pPr>
            <w:hyperlink r:id="rId2304"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305" w:history="1">
              <w:r>
                <w:rPr>
                  <w:color w:val="0000FF"/>
                </w:rPr>
                <w:t>формат</w:t>
              </w:r>
            </w:hyperlink>
            <w:r>
              <w:t xml:space="preserve"> в электронной форме, </w:t>
            </w:r>
            <w:hyperlink r:id="rId2306" w:history="1">
              <w:r>
                <w:rPr>
                  <w:color w:val="0000FF"/>
                </w:rPr>
                <w:t>порядок</w:t>
              </w:r>
            </w:hyperlink>
            <w:r>
              <w:t xml:space="preserve"> заполнения утверждены </w:t>
            </w:r>
            <w:hyperlink r:id="rId2307" w:history="1">
              <w:r>
                <w:rPr>
                  <w:color w:val="0000FF"/>
                </w:rPr>
                <w:t>Приказом</w:t>
              </w:r>
            </w:hyperlink>
            <w:r>
              <w:t xml:space="preserve"> ФНС России от 12.01.2016 N ММВ-7-3/1@.</w:t>
            </w:r>
          </w:p>
          <w:p w:rsidR="0003568C" w:rsidRDefault="0003568C">
            <w:pPr>
              <w:pStyle w:val="ConsPlusNormal"/>
              <w:ind w:firstLine="283"/>
            </w:pPr>
            <w:hyperlink r:id="rId2308"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2309" w:history="1">
              <w:r>
                <w:rPr>
                  <w:color w:val="0000FF"/>
                </w:rPr>
                <w:t>порядок</w:t>
              </w:r>
            </w:hyperlink>
            <w:r>
              <w:t xml:space="preserve"> заполнения, </w:t>
            </w:r>
            <w:hyperlink r:id="rId2310" w:history="1">
              <w:r>
                <w:rPr>
                  <w:color w:val="0000FF"/>
                </w:rPr>
                <w:t>формат</w:t>
              </w:r>
            </w:hyperlink>
            <w:r>
              <w:t xml:space="preserve"> представления в электронной форме утверждены </w:t>
            </w:r>
            <w:hyperlink r:id="rId2311"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2312" w:history="1">
              <w:r>
                <w:rPr>
                  <w:color w:val="0000FF"/>
                </w:rPr>
                <w:t>Налогоплательщики</w:t>
              </w:r>
            </w:hyperlink>
            <w:r>
              <w:t xml:space="preserve"> (за исключением указанных в </w:t>
            </w:r>
            <w:hyperlink r:id="rId2313" w:history="1">
              <w:r>
                <w:rPr>
                  <w:color w:val="0000FF"/>
                </w:rPr>
                <w:t>п. 3.1</w:t>
              </w:r>
            </w:hyperlink>
            <w:r>
              <w:t xml:space="preserve">, </w:t>
            </w:r>
            <w:hyperlink r:id="rId2314" w:history="1">
              <w:r>
                <w:rPr>
                  <w:color w:val="0000FF"/>
                </w:rPr>
                <w:t>п. 3.2</w:t>
              </w:r>
            </w:hyperlink>
            <w:r>
              <w:t xml:space="preserve"> и </w:t>
            </w:r>
            <w:hyperlink r:id="rId2315" w:history="1">
              <w:r>
                <w:rPr>
                  <w:color w:val="0000FF"/>
                </w:rPr>
                <w:t>п. 5.1 ст. 204</w:t>
              </w:r>
            </w:hyperlink>
            <w:r>
              <w:t xml:space="preserve"> НК РФ).</w:t>
            </w:r>
          </w:p>
          <w:p w:rsidR="0003568C" w:rsidRDefault="0003568C">
            <w:pPr>
              <w:pStyle w:val="ConsPlusNormal"/>
            </w:pPr>
            <w:hyperlink r:id="rId2316" w:history="1">
              <w:r>
                <w:rPr>
                  <w:color w:val="0000FF"/>
                </w:rPr>
                <w:t>Налогоплательщики</w:t>
              </w:r>
            </w:hyperlink>
            <w:r>
              <w:t xml:space="preserve"> по реализованному (переданному) </w:t>
            </w:r>
            <w:hyperlink r:id="rId2317" w:history="1">
              <w:r>
                <w:rPr>
                  <w:color w:val="0000FF"/>
                </w:rPr>
                <w:t>природному газу</w:t>
              </w:r>
            </w:hyperlink>
          </w:p>
        </w:tc>
      </w:tr>
      <w:bookmarkStart w:id="538" w:name="P3960"/>
      <w:bookmarkEnd w:id="53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318" w:history="1">
              <w:r>
                <w:rPr>
                  <w:color w:val="0000FF"/>
                </w:rPr>
                <w:t>уплата</w:t>
              </w:r>
            </w:hyperlink>
            <w:r>
              <w:t xml:space="preserve"> акциза</w:t>
            </w:r>
          </w:p>
          <w:p w:rsidR="0003568C" w:rsidRDefault="0003568C">
            <w:pPr>
              <w:pStyle w:val="ConsPlusNormal"/>
            </w:pPr>
            <w:r>
              <w:t>за май 2019 г.</w:t>
            </w:r>
          </w:p>
          <w:p w:rsidR="0003568C" w:rsidRDefault="0003568C">
            <w:pPr>
              <w:pStyle w:val="ConsPlusNormal"/>
              <w:ind w:firstLine="283"/>
            </w:pPr>
            <w:hyperlink r:id="rId2319"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320" w:history="1">
              <w:r>
                <w:rPr>
                  <w:color w:val="0000FF"/>
                </w:rPr>
                <w:t>формат</w:t>
              </w:r>
            </w:hyperlink>
            <w:r>
              <w:t xml:space="preserve"> в электронной форме, </w:t>
            </w:r>
            <w:hyperlink r:id="rId2321" w:history="1">
              <w:r>
                <w:rPr>
                  <w:color w:val="0000FF"/>
                </w:rPr>
                <w:t>порядок</w:t>
              </w:r>
            </w:hyperlink>
            <w:r>
              <w:t xml:space="preserve"> заполнения утверждены </w:t>
            </w:r>
            <w:hyperlink r:id="rId2322" w:history="1">
              <w:r>
                <w:rPr>
                  <w:color w:val="0000FF"/>
                </w:rPr>
                <w:t>Приказом</w:t>
              </w:r>
            </w:hyperlink>
            <w:r>
              <w:t xml:space="preserve"> ФНС России от 12.01.2016 N ММВ-7-3/1@.</w:t>
            </w:r>
          </w:p>
          <w:p w:rsidR="0003568C" w:rsidRDefault="0003568C">
            <w:pPr>
              <w:pStyle w:val="ConsPlusNormal"/>
              <w:ind w:firstLine="283"/>
            </w:pPr>
            <w:hyperlink r:id="rId2323"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r>
              <w:lastRenderedPageBreak/>
              <w:t>(</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324" w:history="1">
              <w:r>
                <w:rPr>
                  <w:color w:val="0000FF"/>
                </w:rPr>
                <w:t>формат</w:t>
              </w:r>
            </w:hyperlink>
            <w:r>
              <w:t xml:space="preserve"> в электронной форме, </w:t>
            </w:r>
            <w:hyperlink r:id="rId2325" w:history="1">
              <w:r>
                <w:rPr>
                  <w:color w:val="0000FF"/>
                </w:rPr>
                <w:t>порядок</w:t>
              </w:r>
            </w:hyperlink>
            <w:r>
              <w:t xml:space="preserve"> заполнения утверждены </w:t>
            </w:r>
            <w:hyperlink r:id="rId2326"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2327" w:history="1">
              <w:r>
                <w:rPr>
                  <w:color w:val="0000FF"/>
                </w:rPr>
                <w:t>Налогоплательщики</w:t>
              </w:r>
            </w:hyperlink>
            <w:r>
              <w:t xml:space="preserve">, указанные в </w:t>
            </w:r>
            <w:hyperlink r:id="rId2328" w:history="1">
              <w:r>
                <w:rPr>
                  <w:color w:val="0000FF"/>
                </w:rPr>
                <w:t>п. 3.1 ст. 204</w:t>
              </w:r>
            </w:hyperlink>
            <w:r>
              <w:t xml:space="preserve"> НК РФ</w:t>
            </w:r>
          </w:p>
        </w:tc>
      </w:tr>
      <w:bookmarkStart w:id="539" w:name="P3966"/>
      <w:bookmarkEnd w:id="539"/>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329" w:history="1">
              <w:r>
                <w:rPr>
                  <w:color w:val="0000FF"/>
                </w:rPr>
                <w:t>уплата</w:t>
              </w:r>
            </w:hyperlink>
            <w:r>
              <w:t xml:space="preserve"> акциза</w:t>
            </w:r>
          </w:p>
          <w:p w:rsidR="0003568C" w:rsidRDefault="0003568C">
            <w:pPr>
              <w:pStyle w:val="ConsPlusNormal"/>
            </w:pPr>
            <w:r>
              <w:t>за февраль 2019 г.</w:t>
            </w:r>
          </w:p>
          <w:p w:rsidR="0003568C" w:rsidRDefault="0003568C">
            <w:pPr>
              <w:pStyle w:val="ConsPlusNormal"/>
            </w:pPr>
            <w:hyperlink r:id="rId2330"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331" w:history="1">
              <w:r>
                <w:rPr>
                  <w:color w:val="0000FF"/>
                </w:rPr>
                <w:t>формат</w:t>
              </w:r>
            </w:hyperlink>
            <w:r>
              <w:t xml:space="preserve"> в электронной форме, </w:t>
            </w:r>
            <w:hyperlink r:id="rId2332" w:history="1">
              <w:r>
                <w:rPr>
                  <w:color w:val="0000FF"/>
                </w:rPr>
                <w:t>порядок</w:t>
              </w:r>
            </w:hyperlink>
            <w:r>
              <w:t xml:space="preserve"> заполнения утверждены </w:t>
            </w:r>
            <w:hyperlink r:id="rId2333"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2334" w:history="1">
              <w:r>
                <w:rPr>
                  <w:color w:val="0000FF"/>
                </w:rPr>
                <w:t>также</w:t>
              </w:r>
            </w:hyperlink>
          </w:p>
        </w:tc>
        <w:tc>
          <w:tcPr>
            <w:tcW w:w="3960" w:type="dxa"/>
          </w:tcPr>
          <w:p w:rsidR="0003568C" w:rsidRDefault="0003568C">
            <w:pPr>
              <w:pStyle w:val="ConsPlusNormal"/>
            </w:pPr>
            <w:hyperlink r:id="rId2335" w:history="1">
              <w:r>
                <w:rPr>
                  <w:color w:val="0000FF"/>
                </w:rPr>
                <w:t>Налогоплательщики</w:t>
              </w:r>
            </w:hyperlink>
            <w:r>
              <w:t xml:space="preserve">,  указанные в </w:t>
            </w:r>
            <w:hyperlink r:id="rId2336" w:history="1">
              <w:r>
                <w:rPr>
                  <w:color w:val="0000FF"/>
                </w:rPr>
                <w:t>п. 3.2</w:t>
              </w:r>
            </w:hyperlink>
            <w:r>
              <w:t xml:space="preserve"> и </w:t>
            </w:r>
            <w:hyperlink r:id="rId2337" w:history="1">
              <w:r>
                <w:rPr>
                  <w:color w:val="0000FF"/>
                </w:rPr>
                <w:t>п. 5.1 ст. 204</w:t>
              </w:r>
            </w:hyperlink>
            <w:r>
              <w:t xml:space="preserve"> НК РФ</w:t>
            </w:r>
          </w:p>
        </w:tc>
      </w:tr>
      <w:bookmarkStart w:id="540" w:name="P3971"/>
      <w:bookmarkEnd w:id="54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338" w:history="1">
              <w:proofErr w:type="spellStart"/>
              <w:r>
                <w:rPr>
                  <w:color w:val="0000FF"/>
                </w:rPr>
                <w:t>пп</w:t>
              </w:r>
              <w:proofErr w:type="spellEnd"/>
              <w:r>
                <w:rPr>
                  <w:color w:val="0000FF"/>
                </w:rPr>
                <w:t>. 4</w:t>
              </w:r>
            </w:hyperlink>
            <w:r>
              <w:t xml:space="preserve">, </w:t>
            </w:r>
            <w:hyperlink r:id="rId2339" w:history="1">
              <w:proofErr w:type="spellStart"/>
              <w:r>
                <w:rPr>
                  <w:color w:val="0000FF"/>
                </w:rPr>
                <w:t>пп</w:t>
              </w:r>
              <w:proofErr w:type="spellEnd"/>
              <w:r>
                <w:rPr>
                  <w:color w:val="0000FF"/>
                </w:rPr>
                <w:t>. 4.1</w:t>
              </w:r>
            </w:hyperlink>
            <w:r>
              <w:t xml:space="preserve">, </w:t>
            </w:r>
            <w:hyperlink r:id="rId2340"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341" w:history="1">
              <w:r>
                <w:rPr>
                  <w:color w:val="0000FF"/>
                </w:rPr>
                <w:t>ст. 195</w:t>
              </w:r>
            </w:hyperlink>
            <w:r>
              <w:t xml:space="preserve"> НК РФ,</w:t>
            </w:r>
          </w:p>
          <w:p w:rsidR="0003568C" w:rsidRDefault="0003568C">
            <w:pPr>
              <w:pStyle w:val="ConsPlusNormal"/>
            </w:pPr>
            <w:r>
              <w:t>за июль 2019 г.</w:t>
            </w:r>
          </w:p>
        </w:tc>
        <w:tc>
          <w:tcPr>
            <w:tcW w:w="3960" w:type="dxa"/>
          </w:tcPr>
          <w:p w:rsidR="0003568C" w:rsidRDefault="0003568C">
            <w:pPr>
              <w:pStyle w:val="ConsPlusNormal"/>
            </w:pPr>
            <w:hyperlink r:id="rId2342" w:history="1">
              <w:r>
                <w:rPr>
                  <w:color w:val="0000FF"/>
                </w:rPr>
                <w:t>Налогоплательщики</w:t>
              </w:r>
            </w:hyperlink>
            <w:r>
              <w:t xml:space="preserve"> (за исключением указанных в </w:t>
            </w:r>
            <w:hyperlink r:id="rId2343" w:history="1">
              <w:r>
                <w:rPr>
                  <w:color w:val="0000FF"/>
                </w:rPr>
                <w:t>п. 3.1</w:t>
              </w:r>
            </w:hyperlink>
            <w:r>
              <w:t xml:space="preserve">, </w:t>
            </w:r>
            <w:hyperlink r:id="rId2344" w:history="1">
              <w:r>
                <w:rPr>
                  <w:color w:val="0000FF"/>
                </w:rPr>
                <w:t>п. 3.2</w:t>
              </w:r>
            </w:hyperlink>
            <w:r>
              <w:t xml:space="preserve"> и </w:t>
            </w:r>
            <w:hyperlink r:id="rId2345" w:history="1">
              <w:r>
                <w:rPr>
                  <w:color w:val="0000FF"/>
                </w:rPr>
                <w:t>п. 5.1 ст. 204</w:t>
              </w:r>
            </w:hyperlink>
            <w:r>
              <w:t xml:space="preserve"> НК РФ)</w:t>
            </w:r>
          </w:p>
        </w:tc>
      </w:tr>
      <w:bookmarkStart w:id="541" w:name="P3974"/>
      <w:bookmarkEnd w:id="54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346" w:history="1">
              <w:proofErr w:type="spellStart"/>
              <w:r>
                <w:rPr>
                  <w:color w:val="0000FF"/>
                </w:rPr>
                <w:t>пп</w:t>
              </w:r>
              <w:proofErr w:type="spellEnd"/>
              <w:r>
                <w:rPr>
                  <w:color w:val="0000FF"/>
                </w:rPr>
                <w:t>. 4</w:t>
              </w:r>
            </w:hyperlink>
            <w:r>
              <w:t xml:space="preserve">, </w:t>
            </w:r>
            <w:hyperlink r:id="rId2347" w:history="1">
              <w:proofErr w:type="spellStart"/>
              <w:r>
                <w:rPr>
                  <w:color w:val="0000FF"/>
                </w:rPr>
                <w:t>пп</w:t>
              </w:r>
              <w:proofErr w:type="spellEnd"/>
              <w:r>
                <w:rPr>
                  <w:color w:val="0000FF"/>
                </w:rPr>
                <w:t>. 4.1</w:t>
              </w:r>
            </w:hyperlink>
            <w:r>
              <w:t xml:space="preserve">, </w:t>
            </w:r>
            <w:hyperlink r:id="rId2348"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349" w:history="1">
              <w:r>
                <w:rPr>
                  <w:color w:val="0000FF"/>
                </w:rPr>
                <w:t>ст. 195</w:t>
              </w:r>
            </w:hyperlink>
            <w:r>
              <w:t xml:space="preserve"> НК РФ,</w:t>
            </w:r>
          </w:p>
          <w:p w:rsidR="0003568C" w:rsidRDefault="0003568C">
            <w:pPr>
              <w:pStyle w:val="ConsPlusNormal"/>
            </w:pPr>
            <w:r>
              <w:t>за май 2019 г.</w:t>
            </w:r>
          </w:p>
        </w:tc>
        <w:tc>
          <w:tcPr>
            <w:tcW w:w="3960" w:type="dxa"/>
          </w:tcPr>
          <w:p w:rsidR="0003568C" w:rsidRDefault="0003568C">
            <w:pPr>
              <w:pStyle w:val="ConsPlusNormal"/>
            </w:pPr>
            <w:hyperlink r:id="rId2350" w:history="1">
              <w:r>
                <w:rPr>
                  <w:color w:val="0000FF"/>
                </w:rPr>
                <w:t>Налогоплательщики</w:t>
              </w:r>
            </w:hyperlink>
            <w:r>
              <w:t xml:space="preserve">, указанные в </w:t>
            </w:r>
            <w:hyperlink r:id="rId2351" w:history="1">
              <w:r>
                <w:rPr>
                  <w:color w:val="0000FF"/>
                </w:rPr>
                <w:t>п. 3.1 ст. 204</w:t>
              </w:r>
            </w:hyperlink>
            <w:r>
              <w:t xml:space="preserve"> НК РФ</w:t>
            </w:r>
          </w:p>
        </w:tc>
      </w:tr>
      <w:bookmarkStart w:id="542" w:name="P3977"/>
      <w:bookmarkEnd w:id="54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352" w:history="1">
              <w:proofErr w:type="spellStart"/>
              <w:r>
                <w:rPr>
                  <w:color w:val="0000FF"/>
                </w:rPr>
                <w:t>пп</w:t>
              </w:r>
              <w:proofErr w:type="spellEnd"/>
              <w:r>
                <w:rPr>
                  <w:color w:val="0000FF"/>
                </w:rPr>
                <w:t>. 4</w:t>
              </w:r>
            </w:hyperlink>
            <w:r>
              <w:t xml:space="preserve">, </w:t>
            </w:r>
            <w:hyperlink r:id="rId2353" w:history="1">
              <w:proofErr w:type="spellStart"/>
              <w:r>
                <w:rPr>
                  <w:color w:val="0000FF"/>
                </w:rPr>
                <w:t>пп</w:t>
              </w:r>
              <w:proofErr w:type="spellEnd"/>
              <w:r>
                <w:rPr>
                  <w:color w:val="0000FF"/>
                </w:rPr>
                <w:t>. 4.1</w:t>
              </w:r>
            </w:hyperlink>
            <w:r>
              <w:t xml:space="preserve">, </w:t>
            </w:r>
            <w:hyperlink r:id="rId2354"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355" w:history="1">
              <w:r>
                <w:rPr>
                  <w:color w:val="0000FF"/>
                </w:rPr>
                <w:t>ст. 195</w:t>
              </w:r>
            </w:hyperlink>
            <w:r>
              <w:t xml:space="preserve"> НК РФ,</w:t>
            </w:r>
          </w:p>
          <w:p w:rsidR="0003568C" w:rsidRDefault="0003568C">
            <w:pPr>
              <w:pStyle w:val="ConsPlusNormal"/>
            </w:pPr>
            <w:r>
              <w:t>за февраль 2019 г.</w:t>
            </w:r>
          </w:p>
        </w:tc>
        <w:tc>
          <w:tcPr>
            <w:tcW w:w="3960" w:type="dxa"/>
          </w:tcPr>
          <w:p w:rsidR="0003568C" w:rsidRDefault="0003568C">
            <w:pPr>
              <w:pStyle w:val="ConsPlusNormal"/>
            </w:pPr>
            <w:hyperlink r:id="rId2356" w:history="1">
              <w:r>
                <w:rPr>
                  <w:color w:val="0000FF"/>
                </w:rPr>
                <w:t>Налогоплательщики</w:t>
              </w:r>
            </w:hyperlink>
            <w:r>
              <w:t xml:space="preserve">,  указанные в </w:t>
            </w:r>
            <w:hyperlink r:id="rId2357" w:history="1">
              <w:r>
                <w:rPr>
                  <w:color w:val="0000FF"/>
                </w:rPr>
                <w:t>п. 3.2</w:t>
              </w:r>
            </w:hyperlink>
            <w:r>
              <w:t xml:space="preserve"> и </w:t>
            </w:r>
            <w:hyperlink r:id="rId2358"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543" w:name="P3981"/>
      <w:bookmarkEnd w:id="543"/>
      <w:r>
        <w:t>28 АВГУСТА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3994" w:history="1">
              <w:r>
                <w:rPr>
                  <w:color w:val="0000FF"/>
                </w:rPr>
                <w:t>уплата</w:t>
              </w:r>
            </w:hyperlink>
            <w:r>
              <w:t xml:space="preserve"> второго аванса в III квартале;</w:t>
            </w:r>
          </w:p>
          <w:p w:rsidR="0003568C" w:rsidRDefault="0003568C">
            <w:pPr>
              <w:pStyle w:val="ConsPlusNormal"/>
            </w:pPr>
            <w:r>
              <w:t xml:space="preserve">- </w:t>
            </w:r>
            <w:hyperlink w:anchor="P3997" w:history="1">
              <w:r>
                <w:rPr>
                  <w:color w:val="0000FF"/>
                </w:rPr>
                <w:t>декларация и уплата</w:t>
              </w:r>
            </w:hyperlink>
            <w:r>
              <w:t xml:space="preserve"> аванса за июль;</w:t>
            </w:r>
          </w:p>
          <w:p w:rsidR="0003568C" w:rsidRDefault="0003568C">
            <w:pPr>
              <w:pStyle w:val="ConsPlusNormal"/>
            </w:pPr>
            <w:r>
              <w:t xml:space="preserve">- </w:t>
            </w:r>
            <w:hyperlink w:anchor="P4006" w:history="1">
              <w:r>
                <w:rPr>
                  <w:color w:val="0000FF"/>
                </w:rPr>
                <w:t>налоговый</w:t>
              </w:r>
            </w:hyperlink>
            <w:r>
              <w:t xml:space="preserve"> расчет за июль;</w:t>
            </w:r>
          </w:p>
          <w:p w:rsidR="0003568C" w:rsidRDefault="0003568C">
            <w:pPr>
              <w:pStyle w:val="ConsPlusNormal"/>
            </w:pPr>
            <w:r>
              <w:t xml:space="preserve">- </w:t>
            </w:r>
            <w:hyperlink w:anchor="P4012" w:history="1">
              <w:r>
                <w:rPr>
                  <w:color w:val="0000FF"/>
                </w:rPr>
                <w:t>уплата</w:t>
              </w:r>
            </w:hyperlink>
            <w:r>
              <w:t xml:space="preserve"> аванса в случае превышения выручки от реализации 5 </w:t>
            </w:r>
            <w:proofErr w:type="gramStart"/>
            <w:r>
              <w:t>млн</w:t>
            </w:r>
            <w:proofErr w:type="gramEnd"/>
            <w:r>
              <w:t xml:space="preserve"> руб.</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4014" w:history="1">
              <w:r>
                <w:rPr>
                  <w:color w:val="0000FF"/>
                </w:rPr>
                <w:t>уведомление</w:t>
              </w:r>
            </w:hyperlink>
            <w:r>
              <w:t xml:space="preserve"> по налогу на прибыль о непродуктивной скважине.</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4"/>
      </w:tblGrid>
      <w:tr w:rsidR="0003568C">
        <w:tc>
          <w:tcPr>
            <w:tcW w:w="5669" w:type="dxa"/>
          </w:tcPr>
          <w:p w:rsidR="0003568C" w:rsidRDefault="0003568C">
            <w:pPr>
              <w:pStyle w:val="ConsPlusNormal"/>
              <w:jc w:val="center"/>
            </w:pPr>
            <w:r>
              <w:t>Вид отчетности или платежа</w:t>
            </w:r>
          </w:p>
        </w:tc>
        <w:tc>
          <w:tcPr>
            <w:tcW w:w="3964" w:type="dxa"/>
          </w:tcPr>
          <w:p w:rsidR="0003568C" w:rsidRDefault="0003568C">
            <w:pPr>
              <w:pStyle w:val="ConsPlusNormal"/>
              <w:jc w:val="center"/>
            </w:pPr>
            <w:r>
              <w:t>Плательщики</w:t>
            </w:r>
          </w:p>
        </w:tc>
      </w:tr>
      <w:tr w:rsidR="0003568C">
        <w:tc>
          <w:tcPr>
            <w:tcW w:w="9633" w:type="dxa"/>
            <w:gridSpan w:val="2"/>
          </w:tcPr>
          <w:p w:rsidR="0003568C" w:rsidRDefault="0003568C">
            <w:pPr>
              <w:pStyle w:val="ConsPlusNormal"/>
              <w:jc w:val="center"/>
            </w:pPr>
            <w:bookmarkStart w:id="544" w:name="P3993"/>
            <w:bookmarkEnd w:id="544"/>
            <w:r>
              <w:t>Налог на прибыль организаций</w:t>
            </w:r>
          </w:p>
        </w:tc>
      </w:tr>
      <w:bookmarkStart w:id="545" w:name="P3994"/>
      <w:bookmarkEnd w:id="545"/>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второго ежемесячного авансового платежа, подлежащего уплате</w:t>
            </w:r>
          </w:p>
          <w:p w:rsidR="0003568C" w:rsidRDefault="0003568C">
            <w:pPr>
              <w:pStyle w:val="ConsPlusNormal"/>
            </w:pPr>
            <w:r>
              <w:t>в III квартале 2019 г.</w:t>
            </w:r>
          </w:p>
        </w:tc>
        <w:tc>
          <w:tcPr>
            <w:tcW w:w="3964" w:type="dxa"/>
          </w:tcPr>
          <w:p w:rsidR="0003568C" w:rsidRDefault="0003568C">
            <w:pPr>
              <w:pStyle w:val="ConsPlusNormal"/>
            </w:pPr>
            <w:hyperlink r:id="rId2359" w:history="1">
              <w:r>
                <w:rPr>
                  <w:color w:val="0000FF"/>
                </w:rPr>
                <w:t>Налогоплательщики</w:t>
              </w:r>
            </w:hyperlink>
            <w:r>
              <w:t xml:space="preserve">, для которых </w:t>
            </w:r>
            <w:hyperlink r:id="rId2360" w:history="1">
              <w:r>
                <w:rPr>
                  <w:color w:val="0000FF"/>
                </w:rPr>
                <w:t>отчетными периодами</w:t>
              </w:r>
            </w:hyperlink>
            <w:r>
              <w:t xml:space="preserve"> являются первый квартал, полугодие и девять месяцев</w:t>
            </w:r>
          </w:p>
        </w:tc>
      </w:tr>
      <w:bookmarkStart w:id="546" w:name="P3997"/>
      <w:bookmarkEnd w:id="54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361" w:history="1">
              <w:r>
                <w:rPr>
                  <w:color w:val="0000FF"/>
                </w:rPr>
                <w:t>уплата</w:t>
              </w:r>
            </w:hyperlink>
            <w:r>
              <w:t xml:space="preserve"> авансового платежа</w:t>
            </w:r>
          </w:p>
          <w:p w:rsidR="0003568C" w:rsidRDefault="0003568C">
            <w:pPr>
              <w:pStyle w:val="ConsPlusNormal"/>
            </w:pPr>
            <w:r>
              <w:t>за июль 2019 г.</w:t>
            </w:r>
          </w:p>
          <w:p w:rsidR="0003568C" w:rsidRDefault="0003568C">
            <w:pPr>
              <w:pStyle w:val="ConsPlusNormal"/>
            </w:pPr>
            <w:hyperlink r:id="rId2362" w:history="1">
              <w:r>
                <w:rPr>
                  <w:color w:val="0000FF"/>
                </w:rPr>
                <w:t>Форма</w:t>
              </w:r>
            </w:hyperlink>
            <w:r>
              <w:t xml:space="preserve"> декларации, </w:t>
            </w:r>
            <w:hyperlink r:id="rId2363" w:history="1">
              <w:r>
                <w:rPr>
                  <w:color w:val="0000FF"/>
                </w:rPr>
                <w:t>порядок</w:t>
              </w:r>
            </w:hyperlink>
            <w:r>
              <w:t xml:space="preserve"> заполнения, </w:t>
            </w:r>
            <w:hyperlink r:id="rId2364" w:history="1">
              <w:r>
                <w:rPr>
                  <w:color w:val="0000FF"/>
                </w:rPr>
                <w:t>формат</w:t>
              </w:r>
            </w:hyperlink>
            <w:r>
              <w:t xml:space="preserve"> представления в электронной форме утверждены </w:t>
            </w:r>
            <w:hyperlink r:id="rId2365"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2366" w:history="1">
              <w:r>
                <w:rPr>
                  <w:color w:val="0000FF"/>
                </w:rPr>
                <w:t>Приказом</w:t>
              </w:r>
            </w:hyperlink>
            <w:r>
              <w:t xml:space="preserve"> МНС России от 23.12.2003 N БГ-3-23/709@;</w:t>
            </w:r>
          </w:p>
          <w:p w:rsidR="0003568C" w:rsidRDefault="0003568C">
            <w:pPr>
              <w:pStyle w:val="ConsPlusNormal"/>
            </w:pPr>
            <w:r>
              <w:t xml:space="preserve">- </w:t>
            </w:r>
            <w:hyperlink r:id="rId2367" w:history="1">
              <w:r>
                <w:rPr>
                  <w:color w:val="0000FF"/>
                </w:rPr>
                <w:t>Приказом</w:t>
              </w:r>
            </w:hyperlink>
            <w:r>
              <w:t xml:space="preserve"> МНС России от 05.01.2004 N БГ-3-23/1 (</w:t>
            </w:r>
            <w:hyperlink r:id="rId2368" w:history="1">
              <w:r>
                <w:rPr>
                  <w:color w:val="0000FF"/>
                </w:rPr>
                <w:t>Инструкция</w:t>
              </w:r>
            </w:hyperlink>
            <w:r>
              <w:t xml:space="preserve"> по заполнению утверждена </w:t>
            </w:r>
            <w:hyperlink r:id="rId2369" w:history="1">
              <w:r>
                <w:rPr>
                  <w:color w:val="0000FF"/>
                </w:rPr>
                <w:t>Приказом</w:t>
              </w:r>
            </w:hyperlink>
            <w:r>
              <w:t xml:space="preserve"> МНС России от 07.03.2002 N БГ-3-23/118);</w:t>
            </w:r>
          </w:p>
          <w:p w:rsidR="0003568C" w:rsidRDefault="0003568C">
            <w:pPr>
              <w:pStyle w:val="ConsPlusNormal"/>
            </w:pPr>
            <w:r>
              <w:t xml:space="preserve">- </w:t>
            </w:r>
            <w:hyperlink r:id="rId2370"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4" w:type="dxa"/>
          </w:tcPr>
          <w:p w:rsidR="0003568C" w:rsidRDefault="0003568C">
            <w:pPr>
              <w:pStyle w:val="ConsPlusNormal"/>
            </w:pPr>
            <w:hyperlink r:id="rId2371" w:history="1">
              <w:r>
                <w:rPr>
                  <w:color w:val="0000FF"/>
                </w:rPr>
                <w:t>Налогоплательщики</w:t>
              </w:r>
            </w:hyperlink>
            <w:r>
              <w:t xml:space="preserve">, исчисляющие </w:t>
            </w:r>
            <w:hyperlink r:id="rId2372" w:history="1">
              <w:r>
                <w:rPr>
                  <w:color w:val="0000FF"/>
                </w:rPr>
                <w:t>ежемесячные</w:t>
              </w:r>
            </w:hyperlink>
            <w:r>
              <w:t xml:space="preserve"> авансовые платежи по фактически полученной прибыли</w:t>
            </w:r>
          </w:p>
        </w:tc>
      </w:tr>
      <w:bookmarkStart w:id="547" w:name="P4006"/>
      <w:bookmarkEnd w:id="54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июль 2019 г.</w:t>
            </w:r>
          </w:p>
          <w:p w:rsidR="0003568C" w:rsidRDefault="0003568C">
            <w:pPr>
              <w:pStyle w:val="ConsPlusNormal"/>
            </w:pPr>
            <w:hyperlink r:id="rId2373" w:history="1">
              <w:r>
                <w:rPr>
                  <w:color w:val="0000FF"/>
                </w:rPr>
                <w:t>Форма</w:t>
              </w:r>
            </w:hyperlink>
            <w:r>
              <w:t xml:space="preserve"> расчета о суммах выплаченных иностранным организациям доходов и удержанных налогов, </w:t>
            </w:r>
            <w:hyperlink r:id="rId2374" w:history="1">
              <w:r>
                <w:rPr>
                  <w:color w:val="0000FF"/>
                </w:rPr>
                <w:t>порядок</w:t>
              </w:r>
            </w:hyperlink>
            <w:r>
              <w:t xml:space="preserve"> заполнения, </w:t>
            </w:r>
            <w:hyperlink r:id="rId2375" w:history="1">
              <w:r>
                <w:rPr>
                  <w:color w:val="0000FF"/>
                </w:rPr>
                <w:t>формат</w:t>
              </w:r>
            </w:hyperlink>
            <w:r>
              <w:t xml:space="preserve"> представления в электронной форме утверждены </w:t>
            </w:r>
            <w:hyperlink r:id="rId2376" w:history="1">
              <w:r>
                <w:rPr>
                  <w:color w:val="0000FF"/>
                </w:rPr>
                <w:t>Приказом</w:t>
              </w:r>
            </w:hyperlink>
            <w:r>
              <w:t xml:space="preserve"> МНС России от 02.03.2016 N ММВ-7-3/115@.</w:t>
            </w:r>
          </w:p>
          <w:p w:rsidR="0003568C" w:rsidRDefault="0003568C">
            <w:pPr>
              <w:pStyle w:val="ConsPlusNormal"/>
            </w:pPr>
            <w:hyperlink r:id="rId2377"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2378"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4" w:type="dxa"/>
          </w:tcPr>
          <w:p w:rsidR="0003568C" w:rsidRDefault="0003568C">
            <w:pPr>
              <w:pStyle w:val="ConsPlusNormal"/>
            </w:pPr>
            <w:r>
              <w:t xml:space="preserve">Налоговые агенты, исчисляющие </w:t>
            </w:r>
            <w:hyperlink r:id="rId2379" w:history="1">
              <w:r>
                <w:rPr>
                  <w:color w:val="0000FF"/>
                </w:rPr>
                <w:t>ежемесячные</w:t>
              </w:r>
            </w:hyperlink>
            <w:r>
              <w:t xml:space="preserve"> авансовые платежи по фактически полученной прибыли</w:t>
            </w:r>
          </w:p>
        </w:tc>
      </w:tr>
      <w:bookmarkStart w:id="548" w:name="P4012"/>
      <w:bookmarkEnd w:id="54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4" w:type="dxa"/>
          </w:tcPr>
          <w:p w:rsidR="0003568C" w:rsidRDefault="0003568C">
            <w:pPr>
              <w:pStyle w:val="ConsPlusNormal"/>
            </w:pPr>
            <w:r>
              <w:t xml:space="preserve">Вновь созданные </w:t>
            </w:r>
            <w:hyperlink r:id="rId2380"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июле 2019 г.</w:t>
            </w:r>
          </w:p>
        </w:tc>
      </w:tr>
      <w:tr w:rsidR="0003568C">
        <w:tc>
          <w:tcPr>
            <w:tcW w:w="9633" w:type="dxa"/>
            <w:gridSpan w:val="2"/>
          </w:tcPr>
          <w:p w:rsidR="0003568C" w:rsidRDefault="0003568C">
            <w:pPr>
              <w:pStyle w:val="ConsPlusNormal"/>
              <w:jc w:val="center"/>
            </w:pPr>
            <w:bookmarkStart w:id="549" w:name="P4014"/>
            <w:bookmarkEnd w:id="549"/>
            <w:r>
              <w:t>Пользователи недр</w:t>
            </w:r>
          </w:p>
        </w:tc>
      </w:tr>
      <w:tr w:rsidR="0003568C">
        <w:tc>
          <w:tcPr>
            <w:tcW w:w="5669" w:type="dxa"/>
          </w:tcPr>
          <w:p w:rsidR="0003568C" w:rsidRDefault="0003568C">
            <w:pPr>
              <w:pStyle w:val="ConsPlusNormal"/>
            </w:pPr>
            <w:hyperlink r:id="rId2381" w:history="1">
              <w:r>
                <w:rPr>
                  <w:color w:val="0000FF"/>
                </w:rPr>
                <w:t>Представление</w:t>
              </w:r>
            </w:hyperlink>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июль 2019 г.</w:t>
            </w:r>
          </w:p>
        </w:tc>
        <w:tc>
          <w:tcPr>
            <w:tcW w:w="3964" w:type="dxa"/>
          </w:tcPr>
          <w:p w:rsidR="0003568C" w:rsidRDefault="0003568C">
            <w:pPr>
              <w:pStyle w:val="ConsPlusNormal"/>
            </w:pPr>
            <w:hyperlink r:id="rId2382" w:history="1">
              <w:r>
                <w:rPr>
                  <w:color w:val="0000FF"/>
                </w:rPr>
                <w:t>Налогоплательщики</w:t>
              </w:r>
            </w:hyperlink>
            <w:r>
              <w:t xml:space="preserve">, исчисляющие </w:t>
            </w:r>
            <w:hyperlink r:id="rId2383" w:history="1">
              <w:r>
                <w:rPr>
                  <w:color w:val="0000FF"/>
                </w:rPr>
                <w:t>ежемесячные</w:t>
              </w:r>
            </w:hyperlink>
            <w:r>
              <w:t xml:space="preserve"> авансовые платежи по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550" w:name="P4019"/>
      <w:bookmarkEnd w:id="550"/>
      <w:r>
        <w:t>30 АВГУСТА</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91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4027" w:history="1">
              <w:r>
                <w:rPr>
                  <w:color w:val="0000FF"/>
                </w:rPr>
                <w:t>май</w:t>
              </w:r>
            </w:hyperlink>
            <w:r>
              <w:t xml:space="preserve"> 2019 г., за </w:t>
            </w:r>
            <w:hyperlink w:anchor="P4030" w:history="1">
              <w:r>
                <w:rPr>
                  <w:color w:val="0000FF"/>
                </w:rPr>
                <w:t>февраль</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4"/>
      </w:tblGrid>
      <w:tr w:rsidR="0003568C">
        <w:tc>
          <w:tcPr>
            <w:tcW w:w="5669" w:type="dxa"/>
          </w:tcPr>
          <w:p w:rsidR="0003568C" w:rsidRDefault="0003568C">
            <w:pPr>
              <w:pStyle w:val="ConsPlusNormal"/>
              <w:jc w:val="center"/>
            </w:pPr>
            <w:r>
              <w:t>Вид отчетности или платежа</w:t>
            </w:r>
          </w:p>
        </w:tc>
        <w:tc>
          <w:tcPr>
            <w:tcW w:w="3964" w:type="dxa"/>
          </w:tcPr>
          <w:p w:rsidR="0003568C" w:rsidRDefault="0003568C">
            <w:pPr>
              <w:pStyle w:val="ConsPlusNormal"/>
              <w:jc w:val="center"/>
            </w:pPr>
            <w:r>
              <w:t>Плательщики</w:t>
            </w:r>
          </w:p>
        </w:tc>
      </w:tr>
      <w:tr w:rsidR="0003568C">
        <w:tc>
          <w:tcPr>
            <w:tcW w:w="9633" w:type="dxa"/>
            <w:gridSpan w:val="2"/>
          </w:tcPr>
          <w:p w:rsidR="0003568C" w:rsidRDefault="0003568C">
            <w:pPr>
              <w:pStyle w:val="ConsPlusNormal"/>
              <w:jc w:val="center"/>
            </w:pPr>
            <w:bookmarkStart w:id="551" w:name="P4026"/>
            <w:bookmarkEnd w:id="551"/>
            <w:r>
              <w:t>Плательщики акцизов</w:t>
            </w:r>
          </w:p>
        </w:tc>
      </w:tr>
      <w:bookmarkStart w:id="552" w:name="P4027"/>
      <w:bookmarkEnd w:id="55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2384" w:history="1">
              <w:r>
                <w:rPr>
                  <w:color w:val="0000FF"/>
                </w:rPr>
                <w:t>представление</w:t>
              </w:r>
            </w:hyperlink>
            <w:r>
              <w:t xml:space="preserve"> банковской </w:t>
            </w:r>
            <w:hyperlink r:id="rId2385" w:history="1">
              <w:r>
                <w:rPr>
                  <w:color w:val="0000FF"/>
                </w:rPr>
                <w:t>гарантии</w:t>
              </w:r>
            </w:hyperlink>
          </w:p>
          <w:p w:rsidR="0003568C" w:rsidRDefault="0003568C">
            <w:pPr>
              <w:pStyle w:val="ConsPlusNormal"/>
            </w:pPr>
            <w:r>
              <w:t>за май 2019 г.</w:t>
            </w:r>
          </w:p>
        </w:tc>
        <w:tc>
          <w:tcPr>
            <w:tcW w:w="3964" w:type="dxa"/>
          </w:tcPr>
          <w:p w:rsidR="0003568C" w:rsidRDefault="0003568C">
            <w:pPr>
              <w:pStyle w:val="ConsPlusNormal"/>
            </w:pPr>
            <w:r>
              <w:t xml:space="preserve">Налогоплательщики, указанные в </w:t>
            </w:r>
            <w:hyperlink r:id="rId2386" w:history="1">
              <w:r>
                <w:rPr>
                  <w:color w:val="0000FF"/>
                </w:rPr>
                <w:t>п. 1 ст. 203.1</w:t>
              </w:r>
            </w:hyperlink>
            <w:r>
              <w:t xml:space="preserve"> НК РФ</w:t>
            </w:r>
          </w:p>
        </w:tc>
      </w:tr>
      <w:bookmarkStart w:id="553" w:name="P4030"/>
      <w:bookmarkEnd w:id="55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2387" w:history="1">
              <w:r>
                <w:rPr>
                  <w:color w:val="0000FF"/>
                </w:rPr>
                <w:t>представление</w:t>
              </w:r>
            </w:hyperlink>
            <w:r>
              <w:t xml:space="preserve"> банковской </w:t>
            </w:r>
            <w:hyperlink r:id="rId2388" w:history="1">
              <w:r>
                <w:rPr>
                  <w:color w:val="0000FF"/>
                </w:rPr>
                <w:t>гарантии</w:t>
              </w:r>
            </w:hyperlink>
          </w:p>
          <w:p w:rsidR="0003568C" w:rsidRDefault="0003568C">
            <w:pPr>
              <w:pStyle w:val="ConsPlusNormal"/>
            </w:pPr>
            <w:r>
              <w:t>за февраль 2019 г.</w:t>
            </w:r>
          </w:p>
        </w:tc>
        <w:tc>
          <w:tcPr>
            <w:tcW w:w="3964" w:type="dxa"/>
          </w:tcPr>
          <w:p w:rsidR="0003568C" w:rsidRDefault="0003568C">
            <w:pPr>
              <w:pStyle w:val="ConsPlusNormal"/>
            </w:pPr>
            <w:hyperlink r:id="rId2389" w:history="1">
              <w:r>
                <w:rPr>
                  <w:color w:val="0000FF"/>
                </w:rPr>
                <w:t>Налогоплательщики</w:t>
              </w:r>
            </w:hyperlink>
            <w:r>
              <w:t xml:space="preserve">, совершающие операции, указанные в </w:t>
            </w:r>
            <w:hyperlink r:id="rId2390" w:history="1">
              <w:proofErr w:type="spellStart"/>
              <w:r>
                <w:rPr>
                  <w:color w:val="0000FF"/>
                </w:rPr>
                <w:t>пп</w:t>
              </w:r>
              <w:proofErr w:type="spellEnd"/>
              <w:r>
                <w:rPr>
                  <w:color w:val="0000FF"/>
                </w:rPr>
                <w:t>. 30</w:t>
              </w:r>
            </w:hyperlink>
            <w:r>
              <w:t xml:space="preserve"> и (или) </w:t>
            </w:r>
            <w:hyperlink r:id="rId2391"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554" w:name="P4034"/>
      <w:bookmarkEnd w:id="554"/>
      <w:r>
        <w:t>2 СЕНТЯБРЯ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4043" w:history="1">
              <w:r>
                <w:rPr>
                  <w:color w:val="0000FF"/>
                </w:rPr>
                <w:t>уплата</w:t>
              </w:r>
            </w:hyperlink>
            <w:r>
              <w:t xml:space="preserve"> по больничным и отпускным.</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4047" w:history="1">
              <w:r>
                <w:rPr>
                  <w:color w:val="0000FF"/>
                </w:rPr>
                <w:t>декларация</w:t>
              </w:r>
            </w:hyperlink>
            <w:r>
              <w:t xml:space="preserve"> по НДПИ.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4"/>
      </w:tblGrid>
      <w:tr w:rsidR="0003568C">
        <w:tc>
          <w:tcPr>
            <w:tcW w:w="5669" w:type="dxa"/>
          </w:tcPr>
          <w:p w:rsidR="0003568C" w:rsidRDefault="0003568C">
            <w:pPr>
              <w:pStyle w:val="ConsPlusNormal"/>
              <w:jc w:val="center"/>
            </w:pPr>
            <w:r>
              <w:t>Вид отчетности или платежа</w:t>
            </w:r>
          </w:p>
        </w:tc>
        <w:tc>
          <w:tcPr>
            <w:tcW w:w="3964" w:type="dxa"/>
          </w:tcPr>
          <w:p w:rsidR="0003568C" w:rsidRDefault="0003568C">
            <w:pPr>
              <w:pStyle w:val="ConsPlusNormal"/>
              <w:jc w:val="center"/>
            </w:pPr>
            <w:r>
              <w:t>Плательщики</w:t>
            </w:r>
          </w:p>
        </w:tc>
      </w:tr>
      <w:tr w:rsidR="0003568C">
        <w:tc>
          <w:tcPr>
            <w:tcW w:w="9633" w:type="dxa"/>
            <w:gridSpan w:val="2"/>
          </w:tcPr>
          <w:p w:rsidR="0003568C" w:rsidRDefault="0003568C">
            <w:pPr>
              <w:pStyle w:val="ConsPlusNormal"/>
              <w:jc w:val="center"/>
            </w:pPr>
            <w:bookmarkStart w:id="555" w:name="P4043"/>
            <w:bookmarkEnd w:id="555"/>
            <w:r>
              <w:t>Налог на доходы физических лиц</w:t>
            </w:r>
          </w:p>
        </w:tc>
      </w:tr>
      <w:tr w:rsidR="0003568C">
        <w:tc>
          <w:tcPr>
            <w:tcW w:w="5669" w:type="dxa"/>
          </w:tcPr>
          <w:p w:rsidR="0003568C" w:rsidRDefault="0003568C">
            <w:pPr>
              <w:pStyle w:val="ConsPlusNormal"/>
            </w:pPr>
            <w:hyperlink r:id="rId2392" w:history="1">
              <w:r>
                <w:rPr>
                  <w:color w:val="0000FF"/>
                </w:rPr>
                <w:t>Уплата</w:t>
              </w:r>
            </w:hyperlink>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август 2019 г.</w:t>
            </w:r>
          </w:p>
        </w:tc>
        <w:tc>
          <w:tcPr>
            <w:tcW w:w="3964" w:type="dxa"/>
          </w:tcPr>
          <w:p w:rsidR="0003568C" w:rsidRDefault="0003568C">
            <w:pPr>
              <w:pStyle w:val="ConsPlusNormal"/>
            </w:pPr>
            <w:r>
              <w:t xml:space="preserve">Налоговые </w:t>
            </w:r>
            <w:hyperlink r:id="rId2393" w:history="1">
              <w:r>
                <w:rPr>
                  <w:color w:val="0000FF"/>
                </w:rPr>
                <w:t>агенты</w:t>
              </w:r>
            </w:hyperlink>
          </w:p>
        </w:tc>
      </w:tr>
      <w:tr w:rsidR="0003568C">
        <w:tc>
          <w:tcPr>
            <w:tcW w:w="9633" w:type="dxa"/>
            <w:gridSpan w:val="2"/>
          </w:tcPr>
          <w:p w:rsidR="0003568C" w:rsidRDefault="0003568C">
            <w:pPr>
              <w:pStyle w:val="ConsPlusNormal"/>
              <w:jc w:val="center"/>
            </w:pPr>
            <w:bookmarkStart w:id="556" w:name="P4047"/>
            <w:bookmarkEnd w:id="556"/>
            <w:r>
              <w:t>Пользователи недр</w:t>
            </w:r>
          </w:p>
        </w:tc>
      </w:tr>
      <w:tr w:rsidR="0003568C">
        <w:tc>
          <w:tcPr>
            <w:tcW w:w="5669" w:type="dxa"/>
          </w:tcPr>
          <w:p w:rsidR="0003568C" w:rsidRDefault="0003568C">
            <w:pPr>
              <w:pStyle w:val="ConsPlusNormal"/>
            </w:pPr>
            <w:hyperlink r:id="rId2394" w:history="1">
              <w:r>
                <w:rPr>
                  <w:color w:val="0000FF"/>
                </w:rPr>
                <w:t>Представление</w:t>
              </w:r>
            </w:hyperlink>
            <w:r>
              <w:t xml:space="preserve"> налоговой декларации по НДПИ</w:t>
            </w:r>
          </w:p>
          <w:p w:rsidR="0003568C" w:rsidRDefault="0003568C">
            <w:pPr>
              <w:pStyle w:val="ConsPlusNormal"/>
            </w:pPr>
            <w:r>
              <w:t>за июль 2019 г.</w:t>
            </w:r>
          </w:p>
          <w:p w:rsidR="0003568C" w:rsidRDefault="0003568C">
            <w:pPr>
              <w:pStyle w:val="ConsPlusNormal"/>
            </w:pPr>
            <w:hyperlink r:id="rId2395" w:history="1">
              <w:r>
                <w:rPr>
                  <w:color w:val="0000FF"/>
                </w:rPr>
                <w:t>Форма</w:t>
              </w:r>
            </w:hyperlink>
            <w:r>
              <w:t xml:space="preserve"> декларации, </w:t>
            </w:r>
            <w:hyperlink r:id="rId2396" w:history="1">
              <w:r>
                <w:rPr>
                  <w:color w:val="0000FF"/>
                </w:rPr>
                <w:t>формат</w:t>
              </w:r>
            </w:hyperlink>
            <w:r>
              <w:t xml:space="preserve"> представления в электронном виде, </w:t>
            </w:r>
            <w:hyperlink r:id="rId2397" w:history="1">
              <w:r>
                <w:rPr>
                  <w:color w:val="0000FF"/>
                </w:rPr>
                <w:t>порядок</w:t>
              </w:r>
            </w:hyperlink>
            <w:r>
              <w:t xml:space="preserve"> заполнения утверждены </w:t>
            </w:r>
            <w:hyperlink r:id="rId2398"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2399" w:history="1">
              <w:r>
                <w:rPr>
                  <w:color w:val="0000FF"/>
                </w:rPr>
                <w:t>также</w:t>
              </w:r>
            </w:hyperlink>
          </w:p>
        </w:tc>
        <w:tc>
          <w:tcPr>
            <w:tcW w:w="3964" w:type="dxa"/>
          </w:tcPr>
          <w:p w:rsidR="0003568C" w:rsidRDefault="0003568C">
            <w:pPr>
              <w:pStyle w:val="ConsPlusNormal"/>
            </w:pPr>
            <w:hyperlink r:id="rId2400" w:history="1">
              <w:r>
                <w:rPr>
                  <w:color w:val="0000FF"/>
                </w:rPr>
                <w:t>Налогоплательщики</w:t>
              </w:r>
            </w:hyperlink>
            <w:r>
              <w:t>, признаваемые пользователями недр</w:t>
            </w:r>
          </w:p>
        </w:tc>
      </w:tr>
    </w:tbl>
    <w:p w:rsidR="0003568C" w:rsidRDefault="0003568C">
      <w:pPr>
        <w:pStyle w:val="ConsPlusNormal"/>
        <w:jc w:val="both"/>
      </w:pPr>
    </w:p>
    <w:p w:rsidR="0003568C" w:rsidRDefault="0003568C">
      <w:pPr>
        <w:pStyle w:val="ConsPlusTitle"/>
        <w:jc w:val="center"/>
        <w:outlineLvl w:val="2"/>
      </w:pPr>
      <w:bookmarkStart w:id="557" w:name="P4054"/>
      <w:bookmarkEnd w:id="557"/>
      <w:r>
        <w:t>13 СЕНТЯБРЯ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4061" w:history="1">
              <w:r>
                <w:rPr>
                  <w:color w:val="0000FF"/>
                </w:rPr>
                <w:t>уплата</w:t>
              </w:r>
            </w:hyperlink>
            <w:r>
              <w:t xml:space="preserve"> с доходов по государственным и муниципальным ценным бумагам.</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58" w:name="P4061"/>
            <w:bookmarkEnd w:id="558"/>
            <w:r>
              <w:t>Налог на прибыль организаций</w:t>
            </w:r>
          </w:p>
        </w:tc>
      </w:tr>
      <w:tr w:rsidR="0003568C">
        <w:tc>
          <w:tcPr>
            <w:tcW w:w="5669" w:type="dxa"/>
          </w:tcPr>
          <w:p w:rsidR="0003568C" w:rsidRDefault="0003568C">
            <w:pPr>
              <w:pStyle w:val="ConsPlusNormal"/>
            </w:pPr>
            <w:hyperlink r:id="rId2401" w:history="1">
              <w:r>
                <w:rPr>
                  <w:color w:val="0000FF"/>
                </w:rPr>
                <w:t>Уплата</w:t>
              </w:r>
            </w:hyperlink>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402" w:history="1">
              <w:r>
                <w:rPr>
                  <w:color w:val="0000FF"/>
                </w:rPr>
                <w:t>п. 4 ст. 284</w:t>
              </w:r>
            </w:hyperlink>
            <w:r>
              <w:t xml:space="preserve"> НК РФ,</w:t>
            </w:r>
          </w:p>
          <w:p w:rsidR="0003568C" w:rsidRDefault="0003568C">
            <w:pPr>
              <w:pStyle w:val="ConsPlusNormal"/>
            </w:pPr>
            <w:r>
              <w:t>за август 2019 г.</w:t>
            </w:r>
          </w:p>
        </w:tc>
        <w:tc>
          <w:tcPr>
            <w:tcW w:w="3960" w:type="dxa"/>
          </w:tcPr>
          <w:p w:rsidR="0003568C" w:rsidRDefault="0003568C">
            <w:pPr>
              <w:pStyle w:val="ConsPlusNormal"/>
            </w:pPr>
            <w:hyperlink r:id="rId2403" w:history="1">
              <w:r>
                <w:rPr>
                  <w:color w:val="0000FF"/>
                </w:rPr>
                <w:t>Налогоплательщики</w:t>
              </w:r>
            </w:hyperlink>
            <w:r>
              <w:t xml:space="preserve">, исчисляющие </w:t>
            </w:r>
            <w:hyperlink r:id="rId2404" w:history="1">
              <w:r>
                <w:rPr>
                  <w:color w:val="0000FF"/>
                </w:rPr>
                <w:t>ежемесячные</w:t>
              </w:r>
            </w:hyperlink>
            <w:r>
              <w:t xml:space="preserve"> авансовые платежи исходя из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559" w:name="P4066"/>
      <w:bookmarkEnd w:id="559"/>
      <w:r>
        <w:t>16 СЕНТЯБРЯ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4080"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4083" w:history="1">
              <w:r>
                <w:rPr>
                  <w:color w:val="0000FF"/>
                </w:rPr>
                <w:t>уплата</w:t>
              </w:r>
            </w:hyperlink>
            <w:r>
              <w:t xml:space="preserve"> взносов по травматизму;</w:t>
            </w:r>
          </w:p>
          <w:p w:rsidR="0003568C" w:rsidRDefault="0003568C">
            <w:pPr>
              <w:pStyle w:val="ConsPlusNormal"/>
            </w:pPr>
            <w:r>
              <w:lastRenderedPageBreak/>
              <w:t xml:space="preserve">- </w:t>
            </w:r>
            <w:hyperlink w:anchor="P4086"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4089"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lastRenderedPageBreak/>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4099"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4102" w:history="1">
              <w:r>
                <w:rPr>
                  <w:color w:val="0000FF"/>
                </w:rPr>
                <w:t>представление</w:t>
              </w:r>
            </w:hyperlink>
            <w:r>
              <w:t xml:space="preserve"> декларации и </w:t>
            </w:r>
            <w:hyperlink w:anchor="P4102" w:history="1">
              <w:r>
                <w:rPr>
                  <w:color w:val="0000FF"/>
                </w:rPr>
                <w:t>уплата</w:t>
              </w:r>
            </w:hyperlink>
            <w:r>
              <w:t xml:space="preserve"> акциза по нефтяному сырью.</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560" w:name="P4080"/>
      <w:bookmarkEnd w:id="56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август 2019 г.</w:t>
            </w:r>
          </w:p>
        </w:tc>
        <w:tc>
          <w:tcPr>
            <w:tcW w:w="3960" w:type="dxa"/>
          </w:tcPr>
          <w:p w:rsidR="0003568C" w:rsidRDefault="0003568C">
            <w:pPr>
              <w:pStyle w:val="ConsPlusNormal"/>
            </w:pPr>
            <w:hyperlink r:id="rId2405"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561" w:name="P4083"/>
      <w:bookmarkEnd w:id="561"/>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август 2019 г.</w:t>
            </w:r>
          </w:p>
        </w:tc>
        <w:tc>
          <w:tcPr>
            <w:tcW w:w="3960" w:type="dxa"/>
          </w:tcPr>
          <w:p w:rsidR="0003568C" w:rsidRDefault="0003568C">
            <w:pPr>
              <w:pStyle w:val="ConsPlusNormal"/>
            </w:pPr>
            <w:hyperlink r:id="rId2406"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562" w:name="P4086"/>
            <w:bookmarkEnd w:id="562"/>
            <w:r>
              <w:t>Уплата платежа по дополнительным взносам на накопительную пенсию и взносам работодателя</w:t>
            </w:r>
          </w:p>
          <w:p w:rsidR="0003568C" w:rsidRDefault="0003568C">
            <w:pPr>
              <w:pStyle w:val="ConsPlusNormal"/>
            </w:pPr>
            <w:r>
              <w:t>за август 2019 г.</w:t>
            </w:r>
          </w:p>
        </w:tc>
        <w:tc>
          <w:tcPr>
            <w:tcW w:w="3960" w:type="dxa"/>
          </w:tcPr>
          <w:p w:rsidR="0003568C" w:rsidRDefault="0003568C">
            <w:pPr>
              <w:pStyle w:val="ConsPlusNormal"/>
            </w:pPr>
            <w:hyperlink r:id="rId2407" w:history="1">
              <w:r>
                <w:rPr>
                  <w:color w:val="0000FF"/>
                </w:rPr>
                <w:t>Работодатели</w:t>
              </w:r>
            </w:hyperlink>
          </w:p>
        </w:tc>
      </w:tr>
      <w:bookmarkStart w:id="563" w:name="P4089"/>
      <w:bookmarkEnd w:id="563"/>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август 2019 г.</w:t>
            </w:r>
          </w:p>
          <w:p w:rsidR="0003568C" w:rsidRDefault="0003568C">
            <w:pPr>
              <w:pStyle w:val="ConsPlusNormal"/>
            </w:pPr>
            <w:hyperlink r:id="rId2408" w:history="1">
              <w:r>
                <w:rPr>
                  <w:color w:val="0000FF"/>
                </w:rPr>
                <w:t>Форма СЗВ-М</w:t>
              </w:r>
            </w:hyperlink>
            <w:r>
              <w:t xml:space="preserve"> утверждена </w:t>
            </w:r>
            <w:hyperlink r:id="rId2409" w:history="1">
              <w:r>
                <w:rPr>
                  <w:color w:val="0000FF"/>
                </w:rPr>
                <w:t>Постановлением</w:t>
              </w:r>
            </w:hyperlink>
            <w:r>
              <w:t xml:space="preserve"> Правления ПФ РФ от 01.02.2016 N 83п.</w:t>
            </w:r>
          </w:p>
          <w:p w:rsidR="0003568C" w:rsidRDefault="0003568C">
            <w:pPr>
              <w:pStyle w:val="ConsPlusNormal"/>
            </w:pPr>
            <w:hyperlink r:id="rId2410" w:history="1">
              <w:r>
                <w:rPr>
                  <w:color w:val="0000FF"/>
                </w:rPr>
                <w:t>Формат</w:t>
              </w:r>
            </w:hyperlink>
            <w:r>
              <w:t xml:space="preserve"> в форме электронного документа утвержден </w:t>
            </w:r>
            <w:hyperlink r:id="rId2411"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2412" w:history="1">
              <w:r>
                <w:rPr>
                  <w:color w:val="0000FF"/>
                </w:rPr>
                <w:t>также</w:t>
              </w:r>
            </w:hyperlink>
          </w:p>
        </w:tc>
        <w:tc>
          <w:tcPr>
            <w:tcW w:w="3960" w:type="dxa"/>
          </w:tcPr>
          <w:p w:rsidR="0003568C" w:rsidRDefault="0003568C">
            <w:pPr>
              <w:pStyle w:val="ConsPlusNormal"/>
            </w:pPr>
            <w:hyperlink r:id="rId2413" w:history="1">
              <w:r>
                <w:rPr>
                  <w:color w:val="0000FF"/>
                </w:rPr>
                <w:t>Страхователи</w:t>
              </w:r>
            </w:hyperlink>
            <w:r>
              <w:t xml:space="preserve"> по индивидуальному (персонифицированному) учету</w:t>
            </w:r>
          </w:p>
        </w:tc>
      </w:tr>
      <w:tr w:rsidR="0003568C">
        <w:tc>
          <w:tcPr>
            <w:tcW w:w="9629" w:type="dxa"/>
            <w:gridSpan w:val="2"/>
          </w:tcPr>
          <w:p w:rsidR="0003568C" w:rsidRDefault="0003568C">
            <w:pPr>
              <w:pStyle w:val="ConsPlusNormal"/>
              <w:jc w:val="center"/>
            </w:pPr>
            <w:r>
              <w:t>Участники ЕГАИС и другие плательщики акцизов</w:t>
            </w:r>
          </w:p>
        </w:tc>
      </w:tr>
      <w:bookmarkStart w:id="564" w:name="P4099"/>
      <w:bookmarkEnd w:id="56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"consultantplus://offline/ref=EB1A721D3382173FE3EF3A613D025880BD1CD0DF971B5270336A099155120586CD65698F747A5AF6E6C3CB482980ADE2AC6492EB07AA6CoAVCH"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сентябрь 2019 г.</w:t>
            </w:r>
          </w:p>
        </w:tc>
        <w:tc>
          <w:tcPr>
            <w:tcW w:w="3960" w:type="dxa"/>
          </w:tcPr>
          <w:p w:rsidR="0003568C" w:rsidRDefault="0003568C">
            <w:pPr>
              <w:pStyle w:val="ConsPlusNormal"/>
            </w:pPr>
            <w:r>
              <w:t>Налогоплательщики (</w:t>
            </w:r>
            <w:hyperlink r:id="rId2414" w:history="1">
              <w:r>
                <w:rPr>
                  <w:color w:val="0000FF"/>
                </w:rPr>
                <w:t>организации</w:t>
              </w:r>
            </w:hyperlink>
            <w:r>
              <w:t xml:space="preserve"> - производители алкогольной и (или) подакцизной спиртосодержащей продукции)</w:t>
            </w:r>
          </w:p>
        </w:tc>
      </w:tr>
      <w:bookmarkStart w:id="565" w:name="P4102"/>
      <w:bookmarkEnd w:id="56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415" w:history="1">
              <w:r>
                <w:rPr>
                  <w:color w:val="0000FF"/>
                </w:rPr>
                <w:t>уплата</w:t>
              </w:r>
            </w:hyperlink>
            <w:r>
              <w:t xml:space="preserve"> акциза по нефтяному сырью</w:t>
            </w:r>
          </w:p>
          <w:p w:rsidR="0003568C" w:rsidRDefault="0003568C">
            <w:pPr>
              <w:pStyle w:val="ConsPlusNormal"/>
            </w:pPr>
            <w:r>
              <w:t>за август 2019 г.</w:t>
            </w:r>
          </w:p>
        </w:tc>
        <w:tc>
          <w:tcPr>
            <w:tcW w:w="3960"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2416" w:history="1">
              <w:proofErr w:type="spellStart"/>
              <w:r>
                <w:rPr>
                  <w:color w:val="0000FF"/>
                </w:rPr>
                <w:t>пп</w:t>
              </w:r>
              <w:proofErr w:type="spellEnd"/>
              <w:r>
                <w:rPr>
                  <w:color w:val="0000FF"/>
                </w:rPr>
                <w:t xml:space="preserve">. </w:t>
              </w:r>
              <w:r>
                <w:rPr>
                  <w:color w:val="0000FF"/>
                </w:rPr>
                <w:lastRenderedPageBreak/>
                <w:t>34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566" w:name="P4106"/>
      <w:bookmarkEnd w:id="566"/>
      <w:r>
        <w:t>18 СЕНТЯБРЯ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4115"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4122"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67" w:name="P4114"/>
            <w:bookmarkEnd w:id="567"/>
            <w:r>
              <w:t>Участники ЕГАИС и другие плательщики акцизов</w:t>
            </w:r>
          </w:p>
        </w:tc>
      </w:tr>
      <w:bookmarkStart w:id="568" w:name="P4115"/>
      <w:bookmarkEnd w:id="56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сентябрь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2417"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2418"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2419" w:history="1">
              <w:r>
                <w:rPr>
                  <w:color w:val="0000FF"/>
                </w:rPr>
                <w:t>Форма</w:t>
              </w:r>
            </w:hyperlink>
            <w:r>
              <w:t xml:space="preserve"> извещения об уплате авансового платежа акциза, </w:t>
            </w:r>
            <w:hyperlink r:id="rId2420" w:history="1">
              <w:r>
                <w:rPr>
                  <w:color w:val="0000FF"/>
                </w:rPr>
                <w:t>формат</w:t>
              </w:r>
            </w:hyperlink>
            <w:r>
              <w:t xml:space="preserve"> в электронном виде утверждены </w:t>
            </w:r>
            <w:hyperlink r:id="rId2421"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2422" w:history="1">
              <w:r>
                <w:rPr>
                  <w:color w:val="0000FF"/>
                </w:rPr>
                <w:t>также</w:t>
              </w:r>
            </w:hyperlink>
          </w:p>
        </w:tc>
        <w:tc>
          <w:tcPr>
            <w:tcW w:w="3960" w:type="dxa"/>
          </w:tcPr>
          <w:p w:rsidR="0003568C" w:rsidRDefault="0003568C">
            <w:pPr>
              <w:pStyle w:val="ConsPlusNormal"/>
            </w:pPr>
            <w:r>
              <w:t xml:space="preserve">Налогоплательщики, </w:t>
            </w:r>
            <w:hyperlink r:id="rId2423"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569" w:name="P4122"/>
      <w:bookmarkEnd w:id="56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"consultantplus://offline/ref=EB1A721D3382173FE3EF3A613D025880BD1CD0DF971B5270336A099155120586CD656988737F50FAB9C6DE59718FAFFCB3678EF705ABo6V5H" </w:instrText>
            </w:r>
            <w:r>
              <w:fldChar w:fldCharType="separate"/>
            </w:r>
            <w:r>
              <w:rPr>
                <w:color w:val="0000FF"/>
              </w:rPr>
              <w:t>Представление</w:t>
            </w:r>
            <w:r w:rsidRPr="008A0D29">
              <w:rPr>
                <w:color w:val="0000FF"/>
              </w:rPr>
              <w:fldChar w:fldCharType="end"/>
            </w:r>
            <w:r>
              <w:t xml:space="preserve"> за сентябрь 2019 г.:</w:t>
            </w:r>
          </w:p>
          <w:p w:rsidR="0003568C" w:rsidRDefault="0003568C">
            <w:pPr>
              <w:pStyle w:val="ConsPlusNormal"/>
            </w:pPr>
            <w:r>
              <w:t xml:space="preserve">- </w:t>
            </w:r>
            <w:hyperlink r:id="rId2424"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2425" w:history="1">
              <w:r>
                <w:rPr>
                  <w:color w:val="0000FF"/>
                </w:rPr>
                <w:t>Форма</w:t>
              </w:r>
            </w:hyperlink>
            <w:r>
              <w:t xml:space="preserve"> извещения об освобождении от уплаты авансового платежа акциза, </w:t>
            </w:r>
            <w:hyperlink r:id="rId2426" w:history="1">
              <w:r>
                <w:rPr>
                  <w:color w:val="0000FF"/>
                </w:rPr>
                <w:t>формат</w:t>
              </w:r>
            </w:hyperlink>
            <w:r>
              <w:t xml:space="preserve"> в электронном виде утверждены </w:t>
            </w:r>
            <w:hyperlink r:id="rId2427"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2428" w:history="1">
              <w:r>
                <w:rPr>
                  <w:color w:val="0000FF"/>
                </w:rPr>
                <w:t>также</w:t>
              </w:r>
            </w:hyperlink>
          </w:p>
        </w:tc>
        <w:tc>
          <w:tcPr>
            <w:tcW w:w="3960"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570" w:name="P4129"/>
      <w:bookmarkEnd w:id="570"/>
      <w:r>
        <w:t>20 СЕНТЯБРЯ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03"/>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03" w:type="dxa"/>
            <w:tcBorders>
              <w:top w:val="nil"/>
              <w:left w:val="nil"/>
              <w:bottom w:val="nil"/>
              <w:right w:val="nil"/>
            </w:tcBorders>
          </w:tcPr>
          <w:p w:rsidR="0003568C" w:rsidRDefault="0003568C">
            <w:pPr>
              <w:pStyle w:val="ConsPlusNormal"/>
            </w:pPr>
            <w:r>
              <w:t xml:space="preserve">- </w:t>
            </w:r>
            <w:hyperlink w:anchor="P4142" w:history="1">
              <w:r>
                <w:rPr>
                  <w:color w:val="0000FF"/>
                </w:rPr>
                <w:t>организации</w:t>
              </w:r>
            </w:hyperlink>
            <w:r>
              <w:t>, созданные (реорганизованные) в августе 2019 г.</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803" w:type="dxa"/>
            <w:tcBorders>
              <w:top w:val="nil"/>
              <w:left w:val="nil"/>
              <w:bottom w:val="nil"/>
              <w:right w:val="nil"/>
            </w:tcBorders>
          </w:tcPr>
          <w:p w:rsidR="0003568C" w:rsidRDefault="0003568C">
            <w:pPr>
              <w:pStyle w:val="ConsPlusNormal"/>
            </w:pPr>
            <w:r>
              <w:t xml:space="preserve">- </w:t>
            </w:r>
            <w:hyperlink w:anchor="P4148"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4153"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803" w:type="dxa"/>
            <w:tcBorders>
              <w:top w:val="nil"/>
              <w:left w:val="nil"/>
              <w:bottom w:val="nil"/>
              <w:right w:val="nil"/>
            </w:tcBorders>
          </w:tcPr>
          <w:p w:rsidR="0003568C" w:rsidRDefault="0003568C">
            <w:pPr>
              <w:pStyle w:val="ConsPlusNormal"/>
            </w:pPr>
            <w:r>
              <w:t xml:space="preserve">- </w:t>
            </w:r>
            <w:hyperlink w:anchor="P4162" w:history="1">
              <w:r>
                <w:rPr>
                  <w:color w:val="0000FF"/>
                </w:rPr>
                <w:t>уплата</w:t>
              </w:r>
            </w:hyperlink>
            <w:r>
              <w:t xml:space="preserve"> налога;</w:t>
            </w:r>
          </w:p>
          <w:p w:rsidR="0003568C" w:rsidRDefault="0003568C">
            <w:pPr>
              <w:pStyle w:val="ConsPlusNormal"/>
            </w:pPr>
            <w:r>
              <w:t xml:space="preserve">- </w:t>
            </w:r>
            <w:hyperlink w:anchor="P4167"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571" w:name="P4142"/>
            <w:bookmarkEnd w:id="571"/>
            <w:r>
              <w:lastRenderedPageBreak/>
              <w:t>Сведения о среднесписочной численности работников</w:t>
            </w:r>
          </w:p>
        </w:tc>
      </w:tr>
      <w:tr w:rsidR="0003568C">
        <w:tc>
          <w:tcPr>
            <w:tcW w:w="5669" w:type="dxa"/>
          </w:tcPr>
          <w:p w:rsidR="0003568C" w:rsidRDefault="0003568C">
            <w:pPr>
              <w:pStyle w:val="ConsPlusNormal"/>
            </w:pPr>
            <w:hyperlink r:id="rId2429" w:history="1">
              <w:r>
                <w:rPr>
                  <w:color w:val="0000FF"/>
                </w:rPr>
                <w:t>Представление</w:t>
              </w:r>
            </w:hyperlink>
            <w:r>
              <w:t xml:space="preserve"> сведений.</w:t>
            </w:r>
          </w:p>
          <w:p w:rsidR="0003568C" w:rsidRDefault="0003568C">
            <w:pPr>
              <w:pStyle w:val="ConsPlusNormal"/>
            </w:pPr>
            <w:hyperlink r:id="rId2430" w:history="1">
              <w:r>
                <w:rPr>
                  <w:color w:val="0000FF"/>
                </w:rPr>
                <w:t>Форма</w:t>
              </w:r>
            </w:hyperlink>
            <w:r>
              <w:t xml:space="preserve"> сведений утверждена </w:t>
            </w:r>
            <w:hyperlink r:id="rId2431"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2432" w:history="1">
              <w:r>
                <w:rPr>
                  <w:color w:val="0000FF"/>
                </w:rPr>
                <w:t>также</w:t>
              </w:r>
            </w:hyperlink>
          </w:p>
        </w:tc>
        <w:tc>
          <w:tcPr>
            <w:tcW w:w="3969" w:type="dxa"/>
          </w:tcPr>
          <w:p w:rsidR="0003568C" w:rsidRDefault="0003568C">
            <w:pPr>
              <w:pStyle w:val="ConsPlusNormal"/>
            </w:pPr>
            <w:r>
              <w:t>Организации, созданные (реорганизованные) в августе 2019 г.</w:t>
            </w:r>
          </w:p>
        </w:tc>
      </w:tr>
      <w:tr w:rsidR="0003568C">
        <w:tc>
          <w:tcPr>
            <w:tcW w:w="9638" w:type="dxa"/>
            <w:gridSpan w:val="2"/>
          </w:tcPr>
          <w:p w:rsidR="0003568C" w:rsidRDefault="0003568C">
            <w:pPr>
              <w:pStyle w:val="ConsPlusNormal"/>
              <w:jc w:val="center"/>
            </w:pPr>
            <w:r>
              <w:t>Налог на добавленную стоимость</w:t>
            </w:r>
          </w:p>
        </w:tc>
      </w:tr>
      <w:bookmarkStart w:id="572" w:name="P4148"/>
      <w:bookmarkEnd w:id="57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2433" w:history="1">
              <w:r>
                <w:rPr>
                  <w:color w:val="0000FF"/>
                </w:rPr>
                <w:t>п. 1 ст. 145</w:t>
              </w:r>
            </w:hyperlink>
            <w:r>
              <w:t xml:space="preserve"> НК РФ и </w:t>
            </w:r>
            <w:hyperlink r:id="rId2434" w:history="1">
              <w:r>
                <w:rPr>
                  <w:color w:val="0000FF"/>
                </w:rPr>
                <w:t>документов</w:t>
              </w:r>
            </w:hyperlink>
            <w:r>
              <w:t>, подтверждающих право на такое освобождение,</w:t>
            </w:r>
          </w:p>
          <w:p w:rsidR="0003568C" w:rsidRDefault="0003568C">
            <w:pPr>
              <w:pStyle w:val="ConsPlusNormal"/>
            </w:pPr>
            <w:r>
              <w:t>начиная с сентября 2019 г.</w:t>
            </w:r>
          </w:p>
          <w:p w:rsidR="0003568C" w:rsidRDefault="0003568C">
            <w:pPr>
              <w:pStyle w:val="ConsPlusNormal"/>
            </w:pPr>
            <w:hyperlink r:id="rId2435" w:history="1">
              <w:r>
                <w:rPr>
                  <w:color w:val="0000FF"/>
                </w:rPr>
                <w:t>Форма</w:t>
              </w:r>
            </w:hyperlink>
            <w:r>
              <w:t xml:space="preserve"> уведомления утверждена </w:t>
            </w:r>
            <w:hyperlink r:id="rId2436"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2437" w:history="1">
              <w:r>
                <w:rPr>
                  <w:color w:val="0000FF"/>
                </w:rPr>
                <w:t>также</w:t>
              </w:r>
            </w:hyperlink>
          </w:p>
        </w:tc>
        <w:tc>
          <w:tcPr>
            <w:tcW w:w="3969" w:type="dxa"/>
          </w:tcPr>
          <w:p w:rsidR="0003568C" w:rsidRDefault="0003568C">
            <w:pPr>
              <w:pStyle w:val="ConsPlusNormal"/>
            </w:pPr>
            <w:hyperlink r:id="rId2438"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июнь, июль, август 2019 г.</w:t>
            </w:r>
          </w:p>
        </w:tc>
      </w:tr>
      <w:bookmarkStart w:id="573" w:name="P4153"/>
      <w:bookmarkEnd w:id="57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2439"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440" w:history="1">
              <w:r>
                <w:rPr>
                  <w:color w:val="0000FF"/>
                </w:rPr>
                <w:t>п. 1 ст. 145</w:t>
              </w:r>
            </w:hyperlink>
            <w:r>
              <w:t xml:space="preserve"> НК РФ,</w:t>
            </w:r>
          </w:p>
          <w:p w:rsidR="0003568C" w:rsidRDefault="0003568C">
            <w:pPr>
              <w:pStyle w:val="ConsPlusNormal"/>
            </w:pPr>
            <w:r>
              <w:t xml:space="preserve">- или </w:t>
            </w:r>
            <w:hyperlink r:id="rId2441"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сентября 2019 г.</w:t>
            </w:r>
          </w:p>
          <w:p w:rsidR="0003568C" w:rsidRDefault="0003568C">
            <w:pPr>
              <w:pStyle w:val="ConsPlusNormal"/>
            </w:pPr>
            <w:hyperlink r:id="rId2442" w:history="1">
              <w:r>
                <w:rPr>
                  <w:color w:val="0000FF"/>
                </w:rPr>
                <w:t>Форма</w:t>
              </w:r>
            </w:hyperlink>
            <w:r>
              <w:t xml:space="preserve"> уведомления утверждена </w:t>
            </w:r>
            <w:hyperlink r:id="rId2443"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2444" w:history="1">
              <w:r>
                <w:rPr>
                  <w:color w:val="0000FF"/>
                </w:rPr>
                <w:t>также</w:t>
              </w:r>
            </w:hyperlink>
          </w:p>
        </w:tc>
        <w:tc>
          <w:tcPr>
            <w:tcW w:w="3969" w:type="dxa"/>
          </w:tcPr>
          <w:p w:rsidR="0003568C" w:rsidRDefault="0003568C">
            <w:pPr>
              <w:pStyle w:val="ConsPlusNormal"/>
            </w:pPr>
            <w:hyperlink r:id="rId2445" w:history="1">
              <w:r>
                <w:rPr>
                  <w:color w:val="0000FF"/>
                </w:rPr>
                <w:t>Налогоплательщики</w:t>
              </w:r>
            </w:hyperlink>
            <w:r>
              <w:t>, которые использовали право на освобождение в течение 12 календарных месяцев (с сентября 2018 г. по август 2019 г.)</w:t>
            </w:r>
          </w:p>
        </w:tc>
      </w:tr>
      <w:tr w:rsidR="0003568C">
        <w:tc>
          <w:tcPr>
            <w:tcW w:w="9638"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574" w:name="P4162"/>
            <w:bookmarkEnd w:id="574"/>
            <w:r>
              <w:t xml:space="preserve">Уплата косвенных </w:t>
            </w:r>
            <w:hyperlink r:id="rId2446"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август 2019 г.</w:t>
            </w:r>
          </w:p>
        </w:tc>
        <w:tc>
          <w:tcPr>
            <w:tcW w:w="3969" w:type="dxa"/>
          </w:tcPr>
          <w:p w:rsidR="0003568C" w:rsidRDefault="0003568C">
            <w:pPr>
              <w:pStyle w:val="ConsPlusNormal"/>
            </w:pPr>
            <w:hyperlink r:id="rId2447" w:history="1">
              <w:r>
                <w:rPr>
                  <w:color w:val="0000FF"/>
                </w:rPr>
                <w:t>Налогоплательщики</w:t>
              </w:r>
            </w:hyperlink>
            <w:r>
              <w:t xml:space="preserve"> при </w:t>
            </w:r>
            <w:hyperlink r:id="rId2448"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575" w:name="P4167"/>
            <w:bookmarkEnd w:id="575"/>
            <w:r>
              <w:t xml:space="preserve">Представление налоговой декларации по </w:t>
            </w:r>
            <w:hyperlink r:id="rId2449" w:history="1">
              <w:r>
                <w:rPr>
                  <w:color w:val="0000FF"/>
                </w:rPr>
                <w:t>косвенным</w:t>
              </w:r>
            </w:hyperlink>
            <w:r>
              <w:t xml:space="preserve"> налогам и документов</w:t>
            </w:r>
          </w:p>
          <w:p w:rsidR="0003568C" w:rsidRDefault="0003568C">
            <w:pPr>
              <w:pStyle w:val="ConsPlusNormal"/>
            </w:pPr>
            <w:r>
              <w:t>за август 2019 г.</w:t>
            </w:r>
          </w:p>
          <w:p w:rsidR="0003568C" w:rsidRDefault="0003568C">
            <w:pPr>
              <w:pStyle w:val="ConsPlusNormal"/>
            </w:pPr>
            <w:hyperlink r:id="rId2450" w:history="1">
              <w:r>
                <w:rPr>
                  <w:color w:val="0000FF"/>
                </w:rPr>
                <w:t>Форма</w:t>
              </w:r>
            </w:hyperlink>
            <w:r>
              <w:t xml:space="preserve"> декларации, </w:t>
            </w:r>
            <w:hyperlink r:id="rId2451" w:history="1">
              <w:r>
                <w:rPr>
                  <w:color w:val="0000FF"/>
                </w:rPr>
                <w:t>порядок</w:t>
              </w:r>
            </w:hyperlink>
            <w:r>
              <w:t xml:space="preserve"> заполнения, </w:t>
            </w:r>
            <w:hyperlink r:id="rId2452" w:history="1">
              <w:r>
                <w:rPr>
                  <w:color w:val="0000FF"/>
                </w:rPr>
                <w:t>формат</w:t>
              </w:r>
            </w:hyperlink>
            <w:r>
              <w:t xml:space="preserve"> в электронной форме утверждены </w:t>
            </w:r>
            <w:hyperlink r:id="rId2453"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2454" w:history="1">
              <w:r>
                <w:rPr>
                  <w:color w:val="0000FF"/>
                </w:rPr>
                <w:t>Налогоплательщики</w:t>
              </w:r>
            </w:hyperlink>
            <w:r>
              <w:t xml:space="preserve"> при </w:t>
            </w:r>
            <w:hyperlink r:id="rId2455"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bl>
    <w:p w:rsidR="0003568C" w:rsidRDefault="0003568C">
      <w:pPr>
        <w:pStyle w:val="ConsPlusNormal"/>
        <w:jc w:val="both"/>
      </w:pPr>
    </w:p>
    <w:p w:rsidR="0003568C" w:rsidRDefault="0003568C">
      <w:pPr>
        <w:pStyle w:val="ConsPlusTitle"/>
        <w:jc w:val="center"/>
        <w:outlineLvl w:val="2"/>
      </w:pPr>
      <w:bookmarkStart w:id="576" w:name="P4175"/>
      <w:bookmarkEnd w:id="576"/>
      <w:r>
        <w:t>25 СЕНТЯБРЯ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93"/>
      </w:tblGrid>
      <w:tr w:rsidR="0003568C">
        <w:tc>
          <w:tcPr>
            <w:tcW w:w="3061" w:type="dxa"/>
            <w:tcBorders>
              <w:top w:val="nil"/>
              <w:left w:val="nil"/>
              <w:bottom w:val="nil"/>
              <w:right w:val="nil"/>
            </w:tcBorders>
          </w:tcPr>
          <w:p w:rsidR="0003568C" w:rsidRDefault="0003568C">
            <w:pPr>
              <w:pStyle w:val="ConsPlusNormal"/>
              <w:outlineLvl w:val="3"/>
            </w:pPr>
            <w:r>
              <w:t>НДС</w:t>
            </w:r>
          </w:p>
        </w:tc>
        <w:tc>
          <w:tcPr>
            <w:tcW w:w="6293" w:type="dxa"/>
            <w:tcBorders>
              <w:top w:val="nil"/>
              <w:left w:val="nil"/>
              <w:bottom w:val="nil"/>
              <w:right w:val="nil"/>
            </w:tcBorders>
          </w:tcPr>
          <w:p w:rsidR="0003568C" w:rsidRDefault="0003568C">
            <w:pPr>
              <w:pStyle w:val="ConsPlusNormal"/>
            </w:pPr>
            <w:r>
              <w:t xml:space="preserve">- </w:t>
            </w:r>
            <w:hyperlink w:anchor="P4191" w:history="1">
              <w:r>
                <w:rPr>
                  <w:color w:val="0000FF"/>
                </w:rPr>
                <w:t>уплата</w:t>
              </w:r>
            </w:hyperlink>
            <w:r>
              <w:t xml:space="preserve"> 1/3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93" w:type="dxa"/>
            <w:tcBorders>
              <w:top w:val="nil"/>
              <w:left w:val="nil"/>
              <w:bottom w:val="nil"/>
              <w:right w:val="nil"/>
            </w:tcBorders>
          </w:tcPr>
          <w:p w:rsidR="0003568C" w:rsidRDefault="0003568C">
            <w:pPr>
              <w:pStyle w:val="ConsPlusNormal"/>
            </w:pPr>
            <w:r>
              <w:t xml:space="preserve">- </w:t>
            </w:r>
            <w:hyperlink w:anchor="P4202" w:history="1">
              <w:r>
                <w:rPr>
                  <w:color w:val="0000FF"/>
                </w:rPr>
                <w:t>декларация и уплата</w:t>
              </w:r>
            </w:hyperlink>
            <w:r>
              <w:t xml:space="preserve"> налога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lastRenderedPageBreak/>
              <w:t>Сельскохозяйственным товаропроизводителям</w:t>
            </w:r>
          </w:p>
        </w:tc>
        <w:tc>
          <w:tcPr>
            <w:tcW w:w="6293" w:type="dxa"/>
            <w:tcBorders>
              <w:top w:val="nil"/>
              <w:left w:val="nil"/>
              <w:bottom w:val="nil"/>
              <w:right w:val="nil"/>
            </w:tcBorders>
          </w:tcPr>
          <w:p w:rsidR="0003568C" w:rsidRDefault="0003568C">
            <w:pPr>
              <w:pStyle w:val="ConsPlusNormal"/>
            </w:pPr>
            <w:r>
              <w:t xml:space="preserve">- </w:t>
            </w:r>
            <w:hyperlink w:anchor="P4208"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93" w:type="dxa"/>
            <w:tcBorders>
              <w:top w:val="nil"/>
              <w:left w:val="nil"/>
              <w:bottom w:val="nil"/>
              <w:right w:val="nil"/>
            </w:tcBorders>
          </w:tcPr>
          <w:p w:rsidR="0003568C" w:rsidRDefault="0003568C">
            <w:pPr>
              <w:pStyle w:val="ConsPlusNormal"/>
            </w:pPr>
            <w:r>
              <w:t xml:space="preserve">- </w:t>
            </w:r>
            <w:hyperlink w:anchor="P4214"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93" w:type="dxa"/>
            <w:tcBorders>
              <w:top w:val="nil"/>
              <w:left w:val="nil"/>
              <w:bottom w:val="nil"/>
              <w:right w:val="nil"/>
            </w:tcBorders>
          </w:tcPr>
          <w:p w:rsidR="0003568C" w:rsidRDefault="0003568C">
            <w:pPr>
              <w:pStyle w:val="ConsPlusNormal"/>
            </w:pPr>
            <w:r>
              <w:t xml:space="preserve">- декларация и уплата акцизов за </w:t>
            </w:r>
            <w:hyperlink w:anchor="P4219" w:history="1">
              <w:r>
                <w:rPr>
                  <w:color w:val="0000FF"/>
                </w:rPr>
                <w:t>август</w:t>
              </w:r>
            </w:hyperlink>
            <w:r>
              <w:t xml:space="preserve"> 2019 г., за </w:t>
            </w:r>
            <w:hyperlink w:anchor="P4227" w:history="1">
              <w:r>
                <w:rPr>
                  <w:color w:val="0000FF"/>
                </w:rPr>
                <w:t>июнь</w:t>
              </w:r>
            </w:hyperlink>
            <w:r>
              <w:t xml:space="preserve"> 2019 г., за </w:t>
            </w:r>
            <w:hyperlink w:anchor="P4233" w:history="1">
              <w:r>
                <w:rPr>
                  <w:color w:val="0000FF"/>
                </w:rPr>
                <w:t>март</w:t>
              </w:r>
            </w:hyperlink>
            <w:r>
              <w:t xml:space="preserve"> 2019 г.;</w:t>
            </w:r>
          </w:p>
          <w:p w:rsidR="0003568C" w:rsidRDefault="0003568C">
            <w:pPr>
              <w:pStyle w:val="ConsPlusNormal"/>
            </w:pPr>
            <w:r>
              <w:t xml:space="preserve">- банковская гарантия для освобождения от акциза за </w:t>
            </w:r>
            <w:hyperlink w:anchor="P4238" w:history="1">
              <w:r>
                <w:rPr>
                  <w:color w:val="0000FF"/>
                </w:rPr>
                <w:t>август</w:t>
              </w:r>
            </w:hyperlink>
            <w:r>
              <w:t xml:space="preserve"> 2019 г., за </w:t>
            </w:r>
            <w:hyperlink w:anchor="P4241" w:history="1">
              <w:r>
                <w:rPr>
                  <w:color w:val="0000FF"/>
                </w:rPr>
                <w:t>июнь</w:t>
              </w:r>
            </w:hyperlink>
            <w:r>
              <w:t xml:space="preserve"> 2019 г., за </w:t>
            </w:r>
            <w:hyperlink w:anchor="P4244" w:history="1">
              <w:r>
                <w:rPr>
                  <w:color w:val="0000FF"/>
                </w:rPr>
                <w:t>март</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77" w:name="P4191"/>
            <w:bookmarkEnd w:id="577"/>
            <w:r>
              <w:t>Налог на добавленную стоимость</w:t>
            </w:r>
          </w:p>
        </w:tc>
      </w:tr>
      <w:tr w:rsidR="0003568C">
        <w:tc>
          <w:tcPr>
            <w:tcW w:w="5669" w:type="dxa"/>
          </w:tcPr>
          <w:p w:rsidR="0003568C" w:rsidRDefault="0003568C">
            <w:pPr>
              <w:pStyle w:val="ConsPlusNormal"/>
            </w:pPr>
            <w:hyperlink r:id="rId2456" w:history="1">
              <w:r>
                <w:rPr>
                  <w:color w:val="0000FF"/>
                </w:rPr>
                <w:t>Уплата</w:t>
              </w:r>
            </w:hyperlink>
            <w:r>
              <w:t xml:space="preserve"> 1/3 налога</w:t>
            </w:r>
          </w:p>
          <w:p w:rsidR="0003568C" w:rsidRDefault="0003568C">
            <w:pPr>
              <w:pStyle w:val="ConsPlusNormal"/>
            </w:pPr>
            <w:r>
              <w:t>за II квартал 2019 г.</w:t>
            </w:r>
          </w:p>
        </w:tc>
        <w:tc>
          <w:tcPr>
            <w:tcW w:w="3960" w:type="dxa"/>
          </w:tcPr>
          <w:p w:rsidR="0003568C" w:rsidRDefault="0003568C">
            <w:pPr>
              <w:pStyle w:val="ConsPlusNormal"/>
            </w:pPr>
            <w:hyperlink r:id="rId2457" w:history="1">
              <w:r>
                <w:rPr>
                  <w:color w:val="0000FF"/>
                </w:rPr>
                <w:t>Налогоплательщики</w:t>
              </w:r>
            </w:hyperlink>
          </w:p>
          <w:p w:rsidR="0003568C" w:rsidRDefault="0003568C">
            <w:pPr>
              <w:pStyle w:val="ConsPlusNormal"/>
            </w:pPr>
            <w:r>
              <w:t>(</w:t>
            </w:r>
            <w:hyperlink r:id="rId2458"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2459" w:history="1">
              <w:r>
                <w:rPr>
                  <w:color w:val="0000FF"/>
                </w:rPr>
                <w:t>Налоговые агенты</w:t>
              </w:r>
            </w:hyperlink>
            <w:r>
              <w:t>.</w:t>
            </w:r>
          </w:p>
          <w:p w:rsidR="0003568C" w:rsidRDefault="0003568C">
            <w:pPr>
              <w:pStyle w:val="ConsPlusNormal"/>
            </w:pPr>
            <w:hyperlink r:id="rId2460"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2461"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2462"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2463" w:history="1">
              <w:r>
                <w:rPr>
                  <w:color w:val="0000FF"/>
                </w:rPr>
                <w:t>соглашением</w:t>
              </w:r>
            </w:hyperlink>
            <w:r>
              <w:t>;</w:t>
            </w:r>
          </w:p>
          <w:p w:rsidR="0003568C" w:rsidRDefault="0003568C">
            <w:pPr>
              <w:pStyle w:val="ConsPlusNormal"/>
            </w:pPr>
            <w:r>
              <w:t xml:space="preserve">- </w:t>
            </w:r>
            <w:hyperlink r:id="rId2464" w:history="1">
              <w:r>
                <w:rPr>
                  <w:color w:val="0000FF"/>
                </w:rPr>
                <w:t>договором</w:t>
              </w:r>
            </w:hyperlink>
            <w:r>
              <w:t xml:space="preserve"> доверительного управления имуществом</w:t>
            </w:r>
          </w:p>
        </w:tc>
      </w:tr>
      <w:tr w:rsidR="0003568C">
        <w:tc>
          <w:tcPr>
            <w:tcW w:w="9629" w:type="dxa"/>
            <w:gridSpan w:val="2"/>
          </w:tcPr>
          <w:p w:rsidR="0003568C" w:rsidRDefault="0003568C">
            <w:pPr>
              <w:pStyle w:val="ConsPlusNormal"/>
              <w:jc w:val="center"/>
            </w:pPr>
            <w:bookmarkStart w:id="578" w:name="P4202"/>
            <w:bookmarkEnd w:id="578"/>
            <w:r>
              <w:t>Упрощенная система налогообложения</w:t>
            </w:r>
          </w:p>
        </w:tc>
      </w:tr>
      <w:tr w:rsidR="0003568C">
        <w:tc>
          <w:tcPr>
            <w:tcW w:w="5669" w:type="dxa"/>
          </w:tcPr>
          <w:p w:rsidR="0003568C" w:rsidRDefault="0003568C">
            <w:pPr>
              <w:pStyle w:val="ConsPlusNormal"/>
            </w:pPr>
            <w:hyperlink r:id="rId2465" w:history="1">
              <w:r>
                <w:rPr>
                  <w:color w:val="0000FF"/>
                </w:rPr>
                <w:t>Представление</w:t>
              </w:r>
            </w:hyperlink>
            <w:r>
              <w:t xml:space="preserve"> налоговой декларации и </w:t>
            </w:r>
            <w:hyperlink r:id="rId2466"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августе 2019 г.</w:t>
            </w:r>
          </w:p>
          <w:p w:rsidR="0003568C" w:rsidRDefault="0003568C">
            <w:pPr>
              <w:pStyle w:val="ConsPlusNormal"/>
            </w:pPr>
            <w:hyperlink r:id="rId2467" w:history="1">
              <w:r>
                <w:rPr>
                  <w:color w:val="0000FF"/>
                </w:rPr>
                <w:t>Форма</w:t>
              </w:r>
            </w:hyperlink>
            <w:r>
              <w:t xml:space="preserve"> декларации, </w:t>
            </w:r>
            <w:hyperlink r:id="rId2468" w:history="1">
              <w:r>
                <w:rPr>
                  <w:color w:val="0000FF"/>
                </w:rPr>
                <w:t>формат</w:t>
              </w:r>
            </w:hyperlink>
            <w:r>
              <w:t xml:space="preserve"> представления в электронной форме, </w:t>
            </w:r>
            <w:hyperlink r:id="rId2469" w:history="1">
              <w:r>
                <w:rPr>
                  <w:color w:val="0000FF"/>
                </w:rPr>
                <w:t>порядок</w:t>
              </w:r>
            </w:hyperlink>
            <w:r>
              <w:t xml:space="preserve"> заполнения утверждены </w:t>
            </w:r>
            <w:hyperlink r:id="rId2470"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2471" w:history="1">
              <w:r>
                <w:rPr>
                  <w:color w:val="0000FF"/>
                </w:rPr>
                <w:t>также</w:t>
              </w:r>
            </w:hyperlink>
          </w:p>
        </w:tc>
        <w:tc>
          <w:tcPr>
            <w:tcW w:w="3960" w:type="dxa"/>
          </w:tcPr>
          <w:p w:rsidR="0003568C" w:rsidRDefault="0003568C">
            <w:pPr>
              <w:pStyle w:val="ConsPlusNormal"/>
            </w:pPr>
            <w:hyperlink r:id="rId2472"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579" w:name="P4208"/>
            <w:bookmarkEnd w:id="579"/>
            <w:r>
              <w:t>Сельскохозяйственные товаропроизводители</w:t>
            </w:r>
          </w:p>
        </w:tc>
      </w:tr>
      <w:tr w:rsidR="0003568C">
        <w:tc>
          <w:tcPr>
            <w:tcW w:w="5669" w:type="dxa"/>
          </w:tcPr>
          <w:p w:rsidR="0003568C" w:rsidRDefault="0003568C">
            <w:pPr>
              <w:pStyle w:val="ConsPlusNormal"/>
            </w:pPr>
            <w:hyperlink r:id="rId2473" w:history="1">
              <w:r>
                <w:rPr>
                  <w:color w:val="0000FF"/>
                </w:rPr>
                <w:t>Представление</w:t>
              </w:r>
            </w:hyperlink>
            <w:r>
              <w:t xml:space="preserve"> налоговой декларации и </w:t>
            </w:r>
            <w:hyperlink r:id="rId2474"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августе 2019 г.</w:t>
            </w:r>
          </w:p>
          <w:p w:rsidR="0003568C" w:rsidRDefault="0003568C">
            <w:pPr>
              <w:pStyle w:val="ConsPlusNormal"/>
            </w:pPr>
            <w:hyperlink r:id="rId2475" w:history="1">
              <w:r>
                <w:rPr>
                  <w:color w:val="0000FF"/>
                </w:rPr>
                <w:t>Форма</w:t>
              </w:r>
            </w:hyperlink>
            <w:r>
              <w:t xml:space="preserve"> декларации, </w:t>
            </w:r>
            <w:hyperlink r:id="rId2476" w:history="1">
              <w:r>
                <w:rPr>
                  <w:color w:val="0000FF"/>
                </w:rPr>
                <w:t>формат</w:t>
              </w:r>
            </w:hyperlink>
            <w:r>
              <w:t xml:space="preserve"> представления в электронной форме, </w:t>
            </w:r>
            <w:hyperlink r:id="rId2477" w:history="1">
              <w:r>
                <w:rPr>
                  <w:color w:val="0000FF"/>
                </w:rPr>
                <w:t>порядок</w:t>
              </w:r>
            </w:hyperlink>
            <w:r>
              <w:t xml:space="preserve"> заполнения утверждены </w:t>
            </w:r>
            <w:hyperlink r:id="rId2478"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2479" w:history="1">
              <w:r>
                <w:rPr>
                  <w:color w:val="0000FF"/>
                </w:rPr>
                <w:t>также</w:t>
              </w:r>
            </w:hyperlink>
          </w:p>
        </w:tc>
        <w:tc>
          <w:tcPr>
            <w:tcW w:w="3960" w:type="dxa"/>
          </w:tcPr>
          <w:p w:rsidR="0003568C" w:rsidRDefault="0003568C">
            <w:pPr>
              <w:pStyle w:val="ConsPlusNormal"/>
            </w:pPr>
            <w:hyperlink r:id="rId2480"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580" w:name="P4214"/>
            <w:bookmarkEnd w:id="580"/>
            <w:r>
              <w:t>Пользователи недр</w:t>
            </w:r>
          </w:p>
        </w:tc>
      </w:tr>
      <w:tr w:rsidR="0003568C">
        <w:tc>
          <w:tcPr>
            <w:tcW w:w="5669" w:type="dxa"/>
          </w:tcPr>
          <w:p w:rsidR="0003568C" w:rsidRDefault="0003568C">
            <w:pPr>
              <w:pStyle w:val="ConsPlusNormal"/>
            </w:pPr>
            <w:hyperlink r:id="rId2481" w:history="1">
              <w:r>
                <w:rPr>
                  <w:color w:val="0000FF"/>
                </w:rPr>
                <w:t>Уплата</w:t>
              </w:r>
            </w:hyperlink>
            <w:r>
              <w:t xml:space="preserve"> НДПИ</w:t>
            </w:r>
          </w:p>
          <w:p w:rsidR="0003568C" w:rsidRDefault="0003568C">
            <w:pPr>
              <w:pStyle w:val="ConsPlusNormal"/>
            </w:pPr>
            <w:r>
              <w:t>за август 2019 г.</w:t>
            </w:r>
          </w:p>
        </w:tc>
        <w:tc>
          <w:tcPr>
            <w:tcW w:w="3960" w:type="dxa"/>
          </w:tcPr>
          <w:p w:rsidR="0003568C" w:rsidRDefault="0003568C">
            <w:pPr>
              <w:pStyle w:val="ConsPlusNormal"/>
            </w:pPr>
            <w:hyperlink r:id="rId2482" w:history="1">
              <w:r>
                <w:rPr>
                  <w:color w:val="0000FF"/>
                </w:rPr>
                <w:t>Налогоплательщики</w:t>
              </w:r>
            </w:hyperlink>
            <w:r>
              <w:t>, признаваемые пользователями недр</w:t>
            </w:r>
          </w:p>
        </w:tc>
      </w:tr>
      <w:tr w:rsidR="0003568C">
        <w:tc>
          <w:tcPr>
            <w:tcW w:w="9629" w:type="dxa"/>
            <w:gridSpan w:val="2"/>
          </w:tcPr>
          <w:p w:rsidR="0003568C" w:rsidRDefault="0003568C">
            <w:pPr>
              <w:pStyle w:val="ConsPlusNormal"/>
              <w:jc w:val="center"/>
            </w:pPr>
            <w:bookmarkStart w:id="581" w:name="P4218"/>
            <w:bookmarkEnd w:id="581"/>
            <w:r>
              <w:lastRenderedPageBreak/>
              <w:t>Участники ЕГАИС и другие плательщики акцизов</w:t>
            </w:r>
          </w:p>
        </w:tc>
      </w:tr>
      <w:tr w:rsidR="0003568C">
        <w:tc>
          <w:tcPr>
            <w:tcW w:w="5669" w:type="dxa"/>
          </w:tcPr>
          <w:p w:rsidR="0003568C" w:rsidRDefault="0003568C">
            <w:pPr>
              <w:pStyle w:val="ConsPlusNormal"/>
            </w:pPr>
            <w:bookmarkStart w:id="582" w:name="P4219"/>
            <w:bookmarkEnd w:id="582"/>
            <w:r>
              <w:t>Представление декларации и уплата акциза</w:t>
            </w:r>
          </w:p>
          <w:p w:rsidR="0003568C" w:rsidRDefault="0003568C">
            <w:pPr>
              <w:pStyle w:val="ConsPlusNormal"/>
            </w:pPr>
            <w:r>
              <w:t>за август 2019 г.</w:t>
            </w:r>
          </w:p>
          <w:p w:rsidR="0003568C" w:rsidRDefault="0003568C">
            <w:pPr>
              <w:pStyle w:val="ConsPlusNormal"/>
              <w:ind w:firstLine="283"/>
            </w:pPr>
            <w:hyperlink r:id="rId2483"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484" w:history="1">
              <w:r>
                <w:rPr>
                  <w:color w:val="0000FF"/>
                </w:rPr>
                <w:t>формат</w:t>
              </w:r>
            </w:hyperlink>
            <w:r>
              <w:t xml:space="preserve"> в электронной форме, </w:t>
            </w:r>
            <w:hyperlink r:id="rId2485" w:history="1">
              <w:r>
                <w:rPr>
                  <w:color w:val="0000FF"/>
                </w:rPr>
                <w:t>порядок</w:t>
              </w:r>
            </w:hyperlink>
            <w:r>
              <w:t xml:space="preserve"> заполнения утверждены </w:t>
            </w:r>
            <w:hyperlink r:id="rId2486" w:history="1">
              <w:r>
                <w:rPr>
                  <w:color w:val="0000FF"/>
                </w:rPr>
                <w:t>Приказом</w:t>
              </w:r>
            </w:hyperlink>
            <w:r>
              <w:t xml:space="preserve"> ФНС России от 12.01.2016 N ММВ-7-3/1@.</w:t>
            </w:r>
          </w:p>
          <w:p w:rsidR="0003568C" w:rsidRDefault="0003568C">
            <w:pPr>
              <w:pStyle w:val="ConsPlusNormal"/>
              <w:ind w:firstLine="283"/>
            </w:pPr>
            <w:hyperlink r:id="rId2487"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488" w:history="1">
              <w:r>
                <w:rPr>
                  <w:color w:val="0000FF"/>
                </w:rPr>
                <w:t>формат</w:t>
              </w:r>
            </w:hyperlink>
            <w:r>
              <w:t xml:space="preserve"> в электронной форме, </w:t>
            </w:r>
            <w:hyperlink r:id="rId2489" w:history="1">
              <w:r>
                <w:rPr>
                  <w:color w:val="0000FF"/>
                </w:rPr>
                <w:t>порядок</w:t>
              </w:r>
            </w:hyperlink>
            <w:r>
              <w:t xml:space="preserve"> заполнения утверждены </w:t>
            </w:r>
            <w:hyperlink r:id="rId2490" w:history="1">
              <w:r>
                <w:rPr>
                  <w:color w:val="0000FF"/>
                </w:rPr>
                <w:t>Приказом</w:t>
              </w:r>
            </w:hyperlink>
            <w:r>
              <w:t xml:space="preserve"> ФНС России от 12.01.2016 N ММВ-7-3/1@.</w:t>
            </w:r>
          </w:p>
          <w:p w:rsidR="0003568C" w:rsidRDefault="0003568C">
            <w:pPr>
              <w:pStyle w:val="ConsPlusNormal"/>
              <w:ind w:firstLine="283"/>
            </w:pPr>
            <w:hyperlink r:id="rId2491"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2492" w:history="1">
              <w:r>
                <w:rPr>
                  <w:color w:val="0000FF"/>
                </w:rPr>
                <w:t>порядок</w:t>
              </w:r>
            </w:hyperlink>
            <w:r>
              <w:t xml:space="preserve"> заполнения, </w:t>
            </w:r>
            <w:hyperlink r:id="rId2493" w:history="1">
              <w:r>
                <w:rPr>
                  <w:color w:val="0000FF"/>
                </w:rPr>
                <w:t>формат</w:t>
              </w:r>
            </w:hyperlink>
            <w:r>
              <w:t xml:space="preserve"> представления в электронной форме утверждены </w:t>
            </w:r>
            <w:hyperlink r:id="rId2494"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2495" w:history="1">
              <w:r>
                <w:rPr>
                  <w:color w:val="0000FF"/>
                </w:rPr>
                <w:t>Налогоплательщики</w:t>
              </w:r>
            </w:hyperlink>
            <w:r>
              <w:t xml:space="preserve"> (за исключением указанных в </w:t>
            </w:r>
            <w:hyperlink r:id="rId2496" w:history="1">
              <w:r>
                <w:rPr>
                  <w:color w:val="0000FF"/>
                </w:rPr>
                <w:t>п. 3.1</w:t>
              </w:r>
            </w:hyperlink>
            <w:r>
              <w:t xml:space="preserve">, </w:t>
            </w:r>
            <w:hyperlink r:id="rId2497" w:history="1">
              <w:r>
                <w:rPr>
                  <w:color w:val="0000FF"/>
                </w:rPr>
                <w:t>п. 3.2</w:t>
              </w:r>
            </w:hyperlink>
            <w:r>
              <w:t xml:space="preserve"> и </w:t>
            </w:r>
            <w:hyperlink r:id="rId2498" w:history="1">
              <w:r>
                <w:rPr>
                  <w:color w:val="0000FF"/>
                </w:rPr>
                <w:t>п. 5.1 ст. 204</w:t>
              </w:r>
            </w:hyperlink>
            <w:r>
              <w:t xml:space="preserve"> НК РФ).</w:t>
            </w:r>
          </w:p>
          <w:p w:rsidR="0003568C" w:rsidRDefault="0003568C">
            <w:pPr>
              <w:pStyle w:val="ConsPlusNormal"/>
            </w:pPr>
            <w:hyperlink r:id="rId2499" w:history="1">
              <w:r>
                <w:rPr>
                  <w:color w:val="0000FF"/>
                </w:rPr>
                <w:t>Налогоплательщики</w:t>
              </w:r>
            </w:hyperlink>
            <w:r>
              <w:t xml:space="preserve"> по реализованному (переданному) </w:t>
            </w:r>
            <w:hyperlink r:id="rId2500" w:history="1">
              <w:r>
                <w:rPr>
                  <w:color w:val="0000FF"/>
                </w:rPr>
                <w:t>природному газу</w:t>
              </w:r>
            </w:hyperlink>
          </w:p>
        </w:tc>
      </w:tr>
      <w:bookmarkStart w:id="583" w:name="P4227"/>
      <w:bookmarkEnd w:id="58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501" w:history="1">
              <w:r>
                <w:rPr>
                  <w:color w:val="0000FF"/>
                </w:rPr>
                <w:t>уплата</w:t>
              </w:r>
            </w:hyperlink>
            <w:r>
              <w:t xml:space="preserve"> акциза</w:t>
            </w:r>
          </w:p>
          <w:p w:rsidR="0003568C" w:rsidRDefault="0003568C">
            <w:pPr>
              <w:pStyle w:val="ConsPlusNormal"/>
            </w:pPr>
            <w:r>
              <w:t>за июнь 2019 г.</w:t>
            </w:r>
          </w:p>
          <w:p w:rsidR="0003568C" w:rsidRDefault="0003568C">
            <w:pPr>
              <w:pStyle w:val="ConsPlusNormal"/>
              <w:ind w:firstLine="283"/>
            </w:pPr>
            <w:hyperlink r:id="rId2502"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503" w:history="1">
              <w:r>
                <w:rPr>
                  <w:color w:val="0000FF"/>
                </w:rPr>
                <w:t>формат</w:t>
              </w:r>
            </w:hyperlink>
            <w:r>
              <w:t xml:space="preserve"> в электронной форме, </w:t>
            </w:r>
            <w:hyperlink r:id="rId2504" w:history="1">
              <w:r>
                <w:rPr>
                  <w:color w:val="0000FF"/>
                </w:rPr>
                <w:t>порядок</w:t>
              </w:r>
            </w:hyperlink>
            <w:r>
              <w:t xml:space="preserve"> заполнения утверждены </w:t>
            </w:r>
            <w:hyperlink r:id="rId2505" w:history="1">
              <w:r>
                <w:rPr>
                  <w:color w:val="0000FF"/>
                </w:rPr>
                <w:t>Приказом</w:t>
              </w:r>
            </w:hyperlink>
            <w:r>
              <w:t xml:space="preserve"> ФНС России от 12.01.2016 N ММВ-7-3/1@.</w:t>
            </w:r>
          </w:p>
          <w:p w:rsidR="0003568C" w:rsidRDefault="0003568C">
            <w:pPr>
              <w:pStyle w:val="ConsPlusNormal"/>
              <w:ind w:firstLine="283"/>
            </w:pPr>
            <w:hyperlink r:id="rId2506"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507" w:history="1">
              <w:r>
                <w:rPr>
                  <w:color w:val="0000FF"/>
                </w:rPr>
                <w:t>формат</w:t>
              </w:r>
            </w:hyperlink>
            <w:r>
              <w:t xml:space="preserve"> в электронной форме, </w:t>
            </w:r>
            <w:hyperlink r:id="rId2508" w:history="1">
              <w:r>
                <w:rPr>
                  <w:color w:val="0000FF"/>
                </w:rPr>
                <w:t>порядок</w:t>
              </w:r>
            </w:hyperlink>
            <w:r>
              <w:t xml:space="preserve"> заполнения утверждены </w:t>
            </w:r>
            <w:hyperlink r:id="rId2509"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2510" w:history="1">
              <w:r>
                <w:rPr>
                  <w:color w:val="0000FF"/>
                </w:rPr>
                <w:t>Налогоплательщики</w:t>
              </w:r>
            </w:hyperlink>
            <w:r>
              <w:t xml:space="preserve">, указанные в </w:t>
            </w:r>
            <w:hyperlink r:id="rId2511" w:history="1">
              <w:r>
                <w:rPr>
                  <w:color w:val="0000FF"/>
                </w:rPr>
                <w:t>п. 3.1 ст. 204</w:t>
              </w:r>
            </w:hyperlink>
            <w:r>
              <w:t xml:space="preserve"> НК РФ</w:t>
            </w:r>
          </w:p>
        </w:tc>
      </w:tr>
      <w:bookmarkStart w:id="584" w:name="P4233"/>
      <w:bookmarkEnd w:id="58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512" w:history="1">
              <w:r>
                <w:rPr>
                  <w:color w:val="0000FF"/>
                </w:rPr>
                <w:t>уплата</w:t>
              </w:r>
            </w:hyperlink>
            <w:r>
              <w:t xml:space="preserve"> акциза</w:t>
            </w:r>
          </w:p>
          <w:p w:rsidR="0003568C" w:rsidRDefault="0003568C">
            <w:pPr>
              <w:pStyle w:val="ConsPlusNormal"/>
            </w:pPr>
            <w:r>
              <w:t>за март 2019 г.</w:t>
            </w:r>
          </w:p>
          <w:p w:rsidR="0003568C" w:rsidRDefault="0003568C">
            <w:pPr>
              <w:pStyle w:val="ConsPlusNormal"/>
            </w:pPr>
            <w:hyperlink r:id="rId2513"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514" w:history="1">
              <w:r>
                <w:rPr>
                  <w:color w:val="0000FF"/>
                </w:rPr>
                <w:t>формат</w:t>
              </w:r>
            </w:hyperlink>
            <w:r>
              <w:t xml:space="preserve"> в электронной форме, </w:t>
            </w:r>
            <w:hyperlink r:id="rId2515" w:history="1">
              <w:r>
                <w:rPr>
                  <w:color w:val="0000FF"/>
                </w:rPr>
                <w:t>порядок</w:t>
              </w:r>
            </w:hyperlink>
            <w:r>
              <w:t xml:space="preserve"> заполнения утверждены </w:t>
            </w:r>
            <w:hyperlink r:id="rId2516"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2517" w:history="1">
              <w:r>
                <w:rPr>
                  <w:color w:val="0000FF"/>
                </w:rPr>
                <w:t>также</w:t>
              </w:r>
            </w:hyperlink>
          </w:p>
        </w:tc>
        <w:tc>
          <w:tcPr>
            <w:tcW w:w="3960" w:type="dxa"/>
          </w:tcPr>
          <w:p w:rsidR="0003568C" w:rsidRDefault="0003568C">
            <w:pPr>
              <w:pStyle w:val="ConsPlusNormal"/>
            </w:pPr>
            <w:hyperlink r:id="rId2518" w:history="1">
              <w:r>
                <w:rPr>
                  <w:color w:val="0000FF"/>
                </w:rPr>
                <w:t>Налогоплательщики</w:t>
              </w:r>
            </w:hyperlink>
            <w:r>
              <w:t xml:space="preserve">,  указанные в </w:t>
            </w:r>
            <w:hyperlink r:id="rId2519" w:history="1">
              <w:r>
                <w:rPr>
                  <w:color w:val="0000FF"/>
                </w:rPr>
                <w:t>п. 3.2</w:t>
              </w:r>
            </w:hyperlink>
            <w:r>
              <w:t xml:space="preserve"> и </w:t>
            </w:r>
            <w:hyperlink r:id="rId2520" w:history="1">
              <w:r>
                <w:rPr>
                  <w:color w:val="0000FF"/>
                </w:rPr>
                <w:t>п. 5.1 ст. 204</w:t>
              </w:r>
            </w:hyperlink>
            <w:r>
              <w:t xml:space="preserve"> НК РФ</w:t>
            </w:r>
          </w:p>
        </w:tc>
      </w:tr>
      <w:bookmarkStart w:id="585" w:name="P4238"/>
      <w:bookmarkEnd w:id="58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w:t>
            </w:r>
            <w:r>
              <w:lastRenderedPageBreak/>
              <w:t xml:space="preserve">от уплаты акциза при совершении операций, предусмотренных </w:t>
            </w:r>
            <w:hyperlink r:id="rId2521" w:history="1">
              <w:proofErr w:type="spellStart"/>
              <w:r>
                <w:rPr>
                  <w:color w:val="0000FF"/>
                </w:rPr>
                <w:t>пп</w:t>
              </w:r>
              <w:proofErr w:type="spellEnd"/>
              <w:r>
                <w:rPr>
                  <w:color w:val="0000FF"/>
                </w:rPr>
                <w:t>. 4</w:t>
              </w:r>
            </w:hyperlink>
            <w:r>
              <w:t xml:space="preserve">, </w:t>
            </w:r>
            <w:hyperlink r:id="rId2522" w:history="1">
              <w:proofErr w:type="spellStart"/>
              <w:r>
                <w:rPr>
                  <w:color w:val="0000FF"/>
                </w:rPr>
                <w:t>пп</w:t>
              </w:r>
              <w:proofErr w:type="spellEnd"/>
              <w:r>
                <w:rPr>
                  <w:color w:val="0000FF"/>
                </w:rPr>
                <w:t>. 4.1</w:t>
              </w:r>
            </w:hyperlink>
            <w:r>
              <w:t xml:space="preserve">, </w:t>
            </w:r>
            <w:hyperlink r:id="rId2523"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524" w:history="1">
              <w:r>
                <w:rPr>
                  <w:color w:val="0000FF"/>
                </w:rPr>
                <w:t>ст. 195</w:t>
              </w:r>
            </w:hyperlink>
            <w:r>
              <w:t xml:space="preserve"> НК РФ,</w:t>
            </w:r>
          </w:p>
          <w:p w:rsidR="0003568C" w:rsidRDefault="0003568C">
            <w:pPr>
              <w:pStyle w:val="ConsPlusNormal"/>
            </w:pPr>
            <w:r>
              <w:t>за август 2019 г.</w:t>
            </w:r>
          </w:p>
        </w:tc>
        <w:tc>
          <w:tcPr>
            <w:tcW w:w="3960" w:type="dxa"/>
          </w:tcPr>
          <w:p w:rsidR="0003568C" w:rsidRDefault="0003568C">
            <w:pPr>
              <w:pStyle w:val="ConsPlusNormal"/>
            </w:pPr>
            <w:hyperlink r:id="rId2525" w:history="1">
              <w:r>
                <w:rPr>
                  <w:color w:val="0000FF"/>
                </w:rPr>
                <w:t>Налогоплательщики</w:t>
              </w:r>
            </w:hyperlink>
            <w:r>
              <w:t xml:space="preserve"> (за исключением </w:t>
            </w:r>
            <w:r>
              <w:lastRenderedPageBreak/>
              <w:t xml:space="preserve">указанных в </w:t>
            </w:r>
            <w:hyperlink r:id="rId2526" w:history="1">
              <w:r>
                <w:rPr>
                  <w:color w:val="0000FF"/>
                </w:rPr>
                <w:t>п. 3.1</w:t>
              </w:r>
            </w:hyperlink>
            <w:r>
              <w:t xml:space="preserve">, </w:t>
            </w:r>
            <w:hyperlink r:id="rId2527" w:history="1">
              <w:r>
                <w:rPr>
                  <w:color w:val="0000FF"/>
                </w:rPr>
                <w:t>п. 3.2</w:t>
              </w:r>
            </w:hyperlink>
            <w:r>
              <w:t xml:space="preserve"> и </w:t>
            </w:r>
            <w:hyperlink r:id="rId2528" w:history="1">
              <w:r>
                <w:rPr>
                  <w:color w:val="0000FF"/>
                </w:rPr>
                <w:t>п. 5.1 ст. 204</w:t>
              </w:r>
            </w:hyperlink>
            <w:r>
              <w:t xml:space="preserve"> НК РФ)</w:t>
            </w:r>
          </w:p>
        </w:tc>
      </w:tr>
      <w:bookmarkStart w:id="586" w:name="P4241"/>
      <w:bookmarkEnd w:id="586"/>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529" w:history="1">
              <w:proofErr w:type="spellStart"/>
              <w:r>
                <w:rPr>
                  <w:color w:val="0000FF"/>
                </w:rPr>
                <w:t>пп</w:t>
              </w:r>
              <w:proofErr w:type="spellEnd"/>
              <w:r>
                <w:rPr>
                  <w:color w:val="0000FF"/>
                </w:rPr>
                <w:t>. 4</w:t>
              </w:r>
            </w:hyperlink>
            <w:r>
              <w:t xml:space="preserve">, </w:t>
            </w:r>
            <w:hyperlink r:id="rId2530" w:history="1">
              <w:proofErr w:type="spellStart"/>
              <w:r>
                <w:rPr>
                  <w:color w:val="0000FF"/>
                </w:rPr>
                <w:t>пп</w:t>
              </w:r>
              <w:proofErr w:type="spellEnd"/>
              <w:r>
                <w:rPr>
                  <w:color w:val="0000FF"/>
                </w:rPr>
                <w:t>. 4.1</w:t>
              </w:r>
            </w:hyperlink>
            <w:r>
              <w:t xml:space="preserve">, </w:t>
            </w:r>
            <w:hyperlink r:id="rId2531"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532" w:history="1">
              <w:r>
                <w:rPr>
                  <w:color w:val="0000FF"/>
                </w:rPr>
                <w:t>ст. 195</w:t>
              </w:r>
            </w:hyperlink>
            <w:r>
              <w:t xml:space="preserve"> НК РФ,</w:t>
            </w:r>
          </w:p>
          <w:p w:rsidR="0003568C" w:rsidRDefault="0003568C">
            <w:pPr>
              <w:pStyle w:val="ConsPlusNormal"/>
            </w:pPr>
            <w:r>
              <w:t>за июнь 2019 г.</w:t>
            </w:r>
          </w:p>
        </w:tc>
        <w:tc>
          <w:tcPr>
            <w:tcW w:w="3960" w:type="dxa"/>
          </w:tcPr>
          <w:p w:rsidR="0003568C" w:rsidRDefault="0003568C">
            <w:pPr>
              <w:pStyle w:val="ConsPlusNormal"/>
            </w:pPr>
            <w:hyperlink r:id="rId2533" w:history="1">
              <w:r>
                <w:rPr>
                  <w:color w:val="0000FF"/>
                </w:rPr>
                <w:t>Налогоплательщики</w:t>
              </w:r>
            </w:hyperlink>
            <w:r>
              <w:t xml:space="preserve">, указанные в </w:t>
            </w:r>
            <w:hyperlink r:id="rId2534" w:history="1">
              <w:r>
                <w:rPr>
                  <w:color w:val="0000FF"/>
                </w:rPr>
                <w:t>п. 3.1 ст. 204</w:t>
              </w:r>
            </w:hyperlink>
            <w:r>
              <w:t xml:space="preserve"> НК РФ</w:t>
            </w:r>
          </w:p>
        </w:tc>
      </w:tr>
      <w:bookmarkStart w:id="587" w:name="P4244"/>
      <w:bookmarkEnd w:id="58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535" w:history="1">
              <w:proofErr w:type="spellStart"/>
              <w:r>
                <w:rPr>
                  <w:color w:val="0000FF"/>
                </w:rPr>
                <w:t>пп</w:t>
              </w:r>
              <w:proofErr w:type="spellEnd"/>
              <w:r>
                <w:rPr>
                  <w:color w:val="0000FF"/>
                </w:rPr>
                <w:t>. 4</w:t>
              </w:r>
            </w:hyperlink>
            <w:r>
              <w:t xml:space="preserve">, </w:t>
            </w:r>
            <w:hyperlink r:id="rId2536" w:history="1">
              <w:proofErr w:type="spellStart"/>
              <w:r>
                <w:rPr>
                  <w:color w:val="0000FF"/>
                </w:rPr>
                <w:t>пп</w:t>
              </w:r>
              <w:proofErr w:type="spellEnd"/>
              <w:r>
                <w:rPr>
                  <w:color w:val="0000FF"/>
                </w:rPr>
                <w:t>. 4.1</w:t>
              </w:r>
            </w:hyperlink>
            <w:r>
              <w:t xml:space="preserve">, </w:t>
            </w:r>
            <w:hyperlink r:id="rId2537"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538" w:history="1">
              <w:r>
                <w:rPr>
                  <w:color w:val="0000FF"/>
                </w:rPr>
                <w:t>ст. 195</w:t>
              </w:r>
            </w:hyperlink>
            <w:r>
              <w:t xml:space="preserve"> НК РФ,</w:t>
            </w:r>
          </w:p>
          <w:p w:rsidR="0003568C" w:rsidRDefault="0003568C">
            <w:pPr>
              <w:pStyle w:val="ConsPlusNormal"/>
            </w:pPr>
            <w:r>
              <w:t>за март 2019 г.</w:t>
            </w:r>
          </w:p>
        </w:tc>
        <w:tc>
          <w:tcPr>
            <w:tcW w:w="3960" w:type="dxa"/>
          </w:tcPr>
          <w:p w:rsidR="0003568C" w:rsidRDefault="0003568C">
            <w:pPr>
              <w:pStyle w:val="ConsPlusNormal"/>
            </w:pPr>
            <w:hyperlink r:id="rId2539" w:history="1">
              <w:r>
                <w:rPr>
                  <w:color w:val="0000FF"/>
                </w:rPr>
                <w:t>Налогоплательщики</w:t>
              </w:r>
            </w:hyperlink>
            <w:r>
              <w:t xml:space="preserve">,  указанные в </w:t>
            </w:r>
            <w:hyperlink r:id="rId2540" w:history="1">
              <w:r>
                <w:rPr>
                  <w:color w:val="0000FF"/>
                </w:rPr>
                <w:t>п. 3.2</w:t>
              </w:r>
            </w:hyperlink>
            <w:r>
              <w:t xml:space="preserve"> и </w:t>
            </w:r>
            <w:hyperlink r:id="rId2541"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588" w:name="P4248"/>
      <w:bookmarkEnd w:id="588"/>
      <w:r>
        <w:t>27 СЕНТЯБРЯ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Иностранным организациям</w:t>
            </w:r>
          </w:p>
        </w:tc>
        <w:tc>
          <w:tcPr>
            <w:tcW w:w="6917" w:type="dxa"/>
            <w:tcBorders>
              <w:top w:val="nil"/>
              <w:left w:val="nil"/>
              <w:bottom w:val="nil"/>
              <w:right w:val="nil"/>
            </w:tcBorders>
          </w:tcPr>
          <w:p w:rsidR="0003568C" w:rsidRDefault="0003568C">
            <w:pPr>
              <w:pStyle w:val="ConsPlusNormal"/>
            </w:pPr>
            <w:r>
              <w:t xml:space="preserve">- </w:t>
            </w:r>
            <w:hyperlink w:anchor="P4255" w:history="1">
              <w:r>
                <w:rPr>
                  <w:color w:val="0000FF"/>
                </w:rPr>
                <w:t>сообщение</w:t>
              </w:r>
            </w:hyperlink>
            <w:r>
              <w:t xml:space="preserve"> о реквизитах открытых счетов (вкладов).</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89" w:name="P4255"/>
            <w:bookmarkEnd w:id="589"/>
            <w:r>
              <w:t>Иностранные организации</w:t>
            </w:r>
          </w:p>
        </w:tc>
      </w:tr>
      <w:tr w:rsidR="0003568C">
        <w:tc>
          <w:tcPr>
            <w:tcW w:w="9629" w:type="dxa"/>
            <w:gridSpan w:val="2"/>
          </w:tcPr>
          <w:p w:rsidR="0003568C" w:rsidRDefault="0003568C">
            <w:pPr>
              <w:pStyle w:val="ConsPlusNormal"/>
            </w:pPr>
            <w:r>
              <w:rPr>
                <w:b/>
              </w:rPr>
              <w:t>Внимание!</w:t>
            </w:r>
            <w:r>
              <w:t xml:space="preserve"> Последний день срока попадает на </w:t>
            </w:r>
            <w:r>
              <w:rPr>
                <w:b/>
              </w:rPr>
              <w:t>29.09.2018</w:t>
            </w:r>
            <w:r>
              <w:t xml:space="preserve"> (воскресенье). </w:t>
            </w:r>
            <w:hyperlink w:anchor="P6751" w:history="1">
              <w:r>
                <w:rPr>
                  <w:color w:val="0000FF"/>
                </w:rPr>
                <w:t>Перенос</w:t>
              </w:r>
            </w:hyperlink>
            <w:r>
              <w:t xml:space="preserve"> срока не установлен</w:t>
            </w:r>
          </w:p>
        </w:tc>
      </w:tr>
      <w:tr w:rsidR="0003568C">
        <w:tc>
          <w:tcPr>
            <w:tcW w:w="5669" w:type="dxa"/>
          </w:tcPr>
          <w:p w:rsidR="0003568C" w:rsidRDefault="0003568C">
            <w:pPr>
              <w:pStyle w:val="ConsPlusNormal"/>
            </w:pPr>
            <w:hyperlink r:id="rId2542" w:history="1">
              <w:r>
                <w:rPr>
                  <w:color w:val="0000FF"/>
                </w:rPr>
                <w:t>Сообщение</w:t>
              </w:r>
            </w:hyperlink>
            <w:r>
              <w:t xml:space="preserve"> о реквизитах открытых счетов (вкладов) граждан РФ и юридических лиц, которые прямо или косвенно контролируются гражданами РФ.</w:t>
            </w:r>
          </w:p>
          <w:p w:rsidR="0003568C" w:rsidRDefault="0003568C">
            <w:pPr>
              <w:pStyle w:val="ConsPlusNormal"/>
            </w:pPr>
            <w:hyperlink r:id="rId2543" w:history="1">
              <w:r>
                <w:rPr>
                  <w:color w:val="0000FF"/>
                </w:rPr>
                <w:t>Форма</w:t>
              </w:r>
            </w:hyperlink>
            <w:r>
              <w:t xml:space="preserve"> сообщения о реквизитах открытых счетов (вкладов) граждан РФ,</w:t>
            </w:r>
          </w:p>
          <w:p w:rsidR="0003568C" w:rsidRDefault="0003568C">
            <w:pPr>
              <w:pStyle w:val="ConsPlusNormal"/>
            </w:pPr>
            <w:hyperlink r:id="rId2544" w:history="1">
              <w:r>
                <w:rPr>
                  <w:color w:val="0000FF"/>
                </w:rPr>
                <w:t>Форма</w:t>
              </w:r>
            </w:hyperlink>
            <w:r>
              <w:t xml:space="preserve"> сообщения о реквизитах открытых счетов юридических лиц, которые прямо или косвенно контролируются гражданами РФ,</w:t>
            </w:r>
          </w:p>
          <w:p w:rsidR="0003568C" w:rsidRDefault="0003568C">
            <w:pPr>
              <w:pStyle w:val="ConsPlusNormal"/>
            </w:pPr>
            <w:proofErr w:type="gramStart"/>
            <w:r>
              <w:t>утверждены</w:t>
            </w:r>
            <w:proofErr w:type="gramEnd"/>
            <w:r>
              <w:t xml:space="preserve"> </w:t>
            </w:r>
            <w:hyperlink r:id="rId2545" w:history="1">
              <w:r>
                <w:rPr>
                  <w:color w:val="0000FF"/>
                </w:rPr>
                <w:t>Приказом</w:t>
              </w:r>
            </w:hyperlink>
            <w:r>
              <w:t xml:space="preserve"> ФНС России от 09.11.2015 N ММВ-7-14/501@.</w:t>
            </w:r>
          </w:p>
          <w:p w:rsidR="0003568C" w:rsidRDefault="0003568C">
            <w:pPr>
              <w:pStyle w:val="ConsPlusNormal"/>
            </w:pPr>
            <w:r>
              <w:t>См. также</w:t>
            </w:r>
          </w:p>
        </w:tc>
        <w:tc>
          <w:tcPr>
            <w:tcW w:w="3960" w:type="dxa"/>
          </w:tcPr>
          <w:p w:rsidR="0003568C" w:rsidRDefault="0003568C">
            <w:pPr>
              <w:pStyle w:val="ConsPlusNormal"/>
            </w:pPr>
            <w:r>
              <w:t>Иностранные организации финансового рынка, расположенные за пределами территории РФ</w:t>
            </w:r>
          </w:p>
        </w:tc>
      </w:tr>
    </w:tbl>
    <w:p w:rsidR="0003568C" w:rsidRDefault="0003568C">
      <w:pPr>
        <w:pStyle w:val="ConsPlusNormal"/>
        <w:jc w:val="both"/>
      </w:pPr>
    </w:p>
    <w:p w:rsidR="0003568C" w:rsidRDefault="0003568C">
      <w:pPr>
        <w:pStyle w:val="ConsPlusTitle"/>
        <w:jc w:val="center"/>
        <w:outlineLvl w:val="2"/>
      </w:pPr>
      <w:bookmarkStart w:id="590" w:name="P4264"/>
      <w:bookmarkEnd w:id="590"/>
      <w:r>
        <w:t>30 СЕНТЯБРЯ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4279" w:history="1">
              <w:r>
                <w:rPr>
                  <w:color w:val="0000FF"/>
                </w:rPr>
                <w:t>уплата</w:t>
              </w:r>
            </w:hyperlink>
            <w:r>
              <w:t xml:space="preserve"> по больничным и отпускным.</w:t>
            </w:r>
          </w:p>
        </w:tc>
      </w:tr>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4284" w:history="1">
              <w:r>
                <w:rPr>
                  <w:color w:val="0000FF"/>
                </w:rPr>
                <w:t>уплата</w:t>
              </w:r>
            </w:hyperlink>
            <w:r>
              <w:t xml:space="preserve"> третьего аванса в III квартале;</w:t>
            </w:r>
          </w:p>
          <w:p w:rsidR="0003568C" w:rsidRDefault="0003568C">
            <w:pPr>
              <w:pStyle w:val="ConsPlusNormal"/>
            </w:pPr>
            <w:r>
              <w:t xml:space="preserve">- </w:t>
            </w:r>
            <w:hyperlink w:anchor="P4287" w:history="1">
              <w:r>
                <w:rPr>
                  <w:color w:val="0000FF"/>
                </w:rPr>
                <w:t>декларация и уплата</w:t>
              </w:r>
            </w:hyperlink>
            <w:r>
              <w:t xml:space="preserve"> аванса за август;</w:t>
            </w:r>
          </w:p>
          <w:p w:rsidR="0003568C" w:rsidRDefault="0003568C">
            <w:pPr>
              <w:pStyle w:val="ConsPlusNormal"/>
            </w:pPr>
            <w:r>
              <w:t xml:space="preserve">- </w:t>
            </w:r>
            <w:hyperlink w:anchor="P4297" w:history="1">
              <w:r>
                <w:rPr>
                  <w:color w:val="0000FF"/>
                </w:rPr>
                <w:t>налоговый</w:t>
              </w:r>
            </w:hyperlink>
            <w:r>
              <w:t xml:space="preserve"> расчет за август;</w:t>
            </w:r>
          </w:p>
          <w:p w:rsidR="0003568C" w:rsidRDefault="0003568C">
            <w:pPr>
              <w:pStyle w:val="ConsPlusNormal"/>
            </w:pPr>
            <w:r>
              <w:t xml:space="preserve">- </w:t>
            </w:r>
            <w:hyperlink w:anchor="P4303" w:history="1">
              <w:r>
                <w:rPr>
                  <w:color w:val="0000FF"/>
                </w:rPr>
                <w:t>уплата</w:t>
              </w:r>
            </w:hyperlink>
            <w:r>
              <w:t xml:space="preserve"> аванса в случае превышения выручки от реализации 5 </w:t>
            </w:r>
            <w:proofErr w:type="gramStart"/>
            <w:r>
              <w:t>млн</w:t>
            </w:r>
            <w:proofErr w:type="gramEnd"/>
            <w:r>
              <w:t xml:space="preserve"> руб.</w:t>
            </w:r>
          </w:p>
        </w:tc>
      </w:tr>
      <w:tr w:rsidR="0003568C">
        <w:tc>
          <w:tcPr>
            <w:tcW w:w="2551" w:type="dxa"/>
            <w:tcBorders>
              <w:top w:val="nil"/>
              <w:left w:val="nil"/>
              <w:bottom w:val="nil"/>
              <w:right w:val="nil"/>
            </w:tcBorders>
          </w:tcPr>
          <w:p w:rsidR="0003568C" w:rsidRDefault="0003568C">
            <w:pPr>
              <w:pStyle w:val="ConsPlusNormal"/>
              <w:outlineLvl w:val="3"/>
            </w:pPr>
            <w:r>
              <w:lastRenderedPageBreak/>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4306" w:history="1">
              <w:r>
                <w:rPr>
                  <w:color w:val="0000FF"/>
                </w:rPr>
                <w:t>декларация</w:t>
              </w:r>
            </w:hyperlink>
            <w:r>
              <w:t xml:space="preserve"> по НДПИ;</w:t>
            </w:r>
          </w:p>
          <w:p w:rsidR="0003568C" w:rsidRDefault="0003568C">
            <w:pPr>
              <w:pStyle w:val="ConsPlusNormal"/>
            </w:pPr>
            <w:r>
              <w:t xml:space="preserve">- </w:t>
            </w:r>
            <w:hyperlink w:anchor="P4311" w:history="1">
              <w:r>
                <w:rPr>
                  <w:color w:val="0000FF"/>
                </w:rPr>
                <w:t>уведомления</w:t>
              </w:r>
            </w:hyperlink>
            <w:r>
              <w:t xml:space="preserve"> по налогу на прибыль о непродуктивной скважине за август.</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591" w:name="P4279"/>
            <w:bookmarkEnd w:id="591"/>
            <w:r>
              <w:t>Налог на доходы физических лиц</w:t>
            </w:r>
          </w:p>
        </w:tc>
      </w:tr>
      <w:tr w:rsidR="0003568C">
        <w:tc>
          <w:tcPr>
            <w:tcW w:w="5669" w:type="dxa"/>
          </w:tcPr>
          <w:p w:rsidR="0003568C" w:rsidRDefault="0003568C">
            <w:pPr>
              <w:pStyle w:val="ConsPlusNormal"/>
            </w:pPr>
            <w:hyperlink r:id="rId2546" w:history="1">
              <w:r>
                <w:rPr>
                  <w:color w:val="0000FF"/>
                </w:rPr>
                <w:t>Уплата</w:t>
              </w:r>
            </w:hyperlink>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сентябрь 2019 г.</w:t>
            </w:r>
          </w:p>
        </w:tc>
        <w:tc>
          <w:tcPr>
            <w:tcW w:w="3960" w:type="dxa"/>
          </w:tcPr>
          <w:p w:rsidR="0003568C" w:rsidRDefault="0003568C">
            <w:pPr>
              <w:pStyle w:val="ConsPlusNormal"/>
            </w:pPr>
            <w:r>
              <w:t xml:space="preserve">Налоговые </w:t>
            </w:r>
            <w:hyperlink r:id="rId2547" w:history="1">
              <w:r>
                <w:rPr>
                  <w:color w:val="0000FF"/>
                </w:rPr>
                <w:t>агенты</w:t>
              </w:r>
            </w:hyperlink>
          </w:p>
        </w:tc>
      </w:tr>
      <w:tr w:rsidR="0003568C">
        <w:tc>
          <w:tcPr>
            <w:tcW w:w="9629" w:type="dxa"/>
            <w:gridSpan w:val="2"/>
          </w:tcPr>
          <w:p w:rsidR="0003568C" w:rsidRDefault="0003568C">
            <w:pPr>
              <w:pStyle w:val="ConsPlusNormal"/>
              <w:jc w:val="center"/>
            </w:pPr>
            <w:bookmarkStart w:id="592" w:name="P4283"/>
            <w:bookmarkEnd w:id="592"/>
            <w:r>
              <w:t>Налог на прибыль организаций</w:t>
            </w:r>
          </w:p>
        </w:tc>
      </w:tr>
      <w:bookmarkStart w:id="593" w:name="P4284"/>
      <w:bookmarkEnd w:id="59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третьего ежемесячного авансового платежа, подлежащего уплате</w:t>
            </w:r>
          </w:p>
          <w:p w:rsidR="0003568C" w:rsidRDefault="0003568C">
            <w:pPr>
              <w:pStyle w:val="ConsPlusNormal"/>
            </w:pPr>
            <w:r>
              <w:t>в III квартале 2019 г.</w:t>
            </w:r>
          </w:p>
        </w:tc>
        <w:tc>
          <w:tcPr>
            <w:tcW w:w="3960" w:type="dxa"/>
          </w:tcPr>
          <w:p w:rsidR="0003568C" w:rsidRDefault="0003568C">
            <w:pPr>
              <w:pStyle w:val="ConsPlusNormal"/>
            </w:pPr>
            <w:hyperlink r:id="rId2548" w:history="1">
              <w:r>
                <w:rPr>
                  <w:color w:val="0000FF"/>
                </w:rPr>
                <w:t>Налогоплательщики</w:t>
              </w:r>
            </w:hyperlink>
            <w:r>
              <w:t xml:space="preserve">, для которых </w:t>
            </w:r>
            <w:hyperlink r:id="rId2549" w:history="1">
              <w:r>
                <w:rPr>
                  <w:color w:val="0000FF"/>
                </w:rPr>
                <w:t>отчетными периодами</w:t>
              </w:r>
            </w:hyperlink>
            <w:r>
              <w:t xml:space="preserve"> являются первый квартал, полугодие и девять месяцев</w:t>
            </w:r>
          </w:p>
        </w:tc>
      </w:tr>
      <w:bookmarkStart w:id="594" w:name="P4287"/>
      <w:bookmarkEnd w:id="59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550" w:history="1">
              <w:r>
                <w:rPr>
                  <w:color w:val="0000FF"/>
                </w:rPr>
                <w:t>уплата</w:t>
              </w:r>
            </w:hyperlink>
            <w:r>
              <w:t xml:space="preserve"> авансового платежа</w:t>
            </w:r>
          </w:p>
          <w:p w:rsidR="0003568C" w:rsidRDefault="0003568C">
            <w:pPr>
              <w:pStyle w:val="ConsPlusNormal"/>
            </w:pPr>
            <w:r>
              <w:t>за август 2019 г.</w:t>
            </w:r>
          </w:p>
          <w:p w:rsidR="0003568C" w:rsidRDefault="0003568C">
            <w:pPr>
              <w:pStyle w:val="ConsPlusNormal"/>
            </w:pPr>
            <w:hyperlink r:id="rId2551" w:history="1">
              <w:r>
                <w:rPr>
                  <w:color w:val="0000FF"/>
                </w:rPr>
                <w:t>Форма</w:t>
              </w:r>
            </w:hyperlink>
            <w:r>
              <w:t xml:space="preserve"> декларации, </w:t>
            </w:r>
            <w:hyperlink r:id="rId2552" w:history="1">
              <w:r>
                <w:rPr>
                  <w:color w:val="0000FF"/>
                </w:rPr>
                <w:t>порядок</w:t>
              </w:r>
            </w:hyperlink>
            <w:r>
              <w:t xml:space="preserve"> заполнения, </w:t>
            </w:r>
            <w:hyperlink r:id="rId2553" w:history="1">
              <w:r>
                <w:rPr>
                  <w:color w:val="0000FF"/>
                </w:rPr>
                <w:t>формат</w:t>
              </w:r>
            </w:hyperlink>
            <w:r>
              <w:t xml:space="preserve"> представления в электронной форме утверждены </w:t>
            </w:r>
            <w:hyperlink r:id="rId2554"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2555" w:history="1">
              <w:r>
                <w:rPr>
                  <w:color w:val="0000FF"/>
                </w:rPr>
                <w:t>Приказом</w:t>
              </w:r>
            </w:hyperlink>
            <w:r>
              <w:t xml:space="preserve"> МНС России от 23.12.2003 N БГ-3-23/709@;</w:t>
            </w:r>
          </w:p>
          <w:p w:rsidR="0003568C" w:rsidRDefault="0003568C">
            <w:pPr>
              <w:pStyle w:val="ConsPlusNormal"/>
            </w:pPr>
            <w:r>
              <w:t xml:space="preserve">- </w:t>
            </w:r>
            <w:hyperlink r:id="rId2556" w:history="1">
              <w:r>
                <w:rPr>
                  <w:color w:val="0000FF"/>
                </w:rPr>
                <w:t>Приказом</w:t>
              </w:r>
            </w:hyperlink>
            <w:r>
              <w:t xml:space="preserve"> МНС России от 05.01.2004 N БГ-3-23/1</w:t>
            </w:r>
          </w:p>
          <w:p w:rsidR="0003568C" w:rsidRDefault="0003568C">
            <w:pPr>
              <w:pStyle w:val="ConsPlusNormal"/>
            </w:pPr>
            <w:r>
              <w:t>(</w:t>
            </w:r>
            <w:hyperlink r:id="rId2557" w:history="1">
              <w:r>
                <w:rPr>
                  <w:color w:val="0000FF"/>
                </w:rPr>
                <w:t>Инструкция</w:t>
              </w:r>
            </w:hyperlink>
            <w:r>
              <w:t xml:space="preserve"> по заполнению утверждена </w:t>
            </w:r>
            <w:hyperlink r:id="rId2558" w:history="1">
              <w:r>
                <w:rPr>
                  <w:color w:val="0000FF"/>
                </w:rPr>
                <w:t>Приказом</w:t>
              </w:r>
            </w:hyperlink>
            <w:r>
              <w:t xml:space="preserve"> МНС России от 07.03.2002 N БГ-3-23/118);</w:t>
            </w:r>
          </w:p>
          <w:p w:rsidR="0003568C" w:rsidRDefault="0003568C">
            <w:pPr>
              <w:pStyle w:val="ConsPlusNormal"/>
            </w:pPr>
            <w:r>
              <w:t xml:space="preserve">- </w:t>
            </w:r>
            <w:hyperlink r:id="rId2559"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2560" w:history="1">
              <w:r>
                <w:rPr>
                  <w:color w:val="0000FF"/>
                </w:rPr>
                <w:t>Налогоплательщики</w:t>
              </w:r>
            </w:hyperlink>
            <w:r>
              <w:t xml:space="preserve">, исчисляющие </w:t>
            </w:r>
            <w:hyperlink r:id="rId2561" w:history="1">
              <w:r>
                <w:rPr>
                  <w:color w:val="0000FF"/>
                </w:rPr>
                <w:t>ежемесячные</w:t>
              </w:r>
            </w:hyperlink>
            <w:r>
              <w:t xml:space="preserve"> авансовые платежи по фактически полученной прибыли</w:t>
            </w:r>
          </w:p>
        </w:tc>
      </w:tr>
      <w:bookmarkStart w:id="595" w:name="P4297"/>
      <w:bookmarkEnd w:id="59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август 2019 г.</w:t>
            </w:r>
          </w:p>
          <w:p w:rsidR="0003568C" w:rsidRDefault="0003568C">
            <w:pPr>
              <w:pStyle w:val="ConsPlusNormal"/>
            </w:pPr>
            <w:hyperlink r:id="rId2562" w:history="1">
              <w:r>
                <w:rPr>
                  <w:color w:val="0000FF"/>
                </w:rPr>
                <w:t>Форма</w:t>
              </w:r>
            </w:hyperlink>
            <w:r>
              <w:t xml:space="preserve"> расчета о суммах выплаченных иностранным организациям доходов и удержанных налогов, </w:t>
            </w:r>
            <w:hyperlink r:id="rId2563" w:history="1">
              <w:r>
                <w:rPr>
                  <w:color w:val="0000FF"/>
                </w:rPr>
                <w:t>порядок</w:t>
              </w:r>
            </w:hyperlink>
            <w:r>
              <w:t xml:space="preserve"> заполнения, </w:t>
            </w:r>
            <w:hyperlink r:id="rId2564" w:history="1">
              <w:r>
                <w:rPr>
                  <w:color w:val="0000FF"/>
                </w:rPr>
                <w:t>формат</w:t>
              </w:r>
            </w:hyperlink>
            <w:r>
              <w:t xml:space="preserve"> представления в электронной форме утверждены </w:t>
            </w:r>
            <w:hyperlink r:id="rId2565" w:history="1">
              <w:r>
                <w:rPr>
                  <w:color w:val="0000FF"/>
                </w:rPr>
                <w:t>Приказом</w:t>
              </w:r>
            </w:hyperlink>
            <w:r>
              <w:t xml:space="preserve"> МНС России от 02.03.2016 N ММВ-7-3/115@.</w:t>
            </w:r>
          </w:p>
          <w:p w:rsidR="0003568C" w:rsidRDefault="0003568C">
            <w:pPr>
              <w:pStyle w:val="ConsPlusNormal"/>
            </w:pPr>
            <w:hyperlink r:id="rId2566"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2567"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 xml:space="preserve">Налоговые агенты, исчисляющие </w:t>
            </w:r>
            <w:hyperlink r:id="rId2568" w:history="1">
              <w:r>
                <w:rPr>
                  <w:color w:val="0000FF"/>
                </w:rPr>
                <w:t>ежемесячные</w:t>
              </w:r>
            </w:hyperlink>
            <w:r>
              <w:t xml:space="preserve"> авансовые платежи по фактически полученной прибыли</w:t>
            </w:r>
          </w:p>
        </w:tc>
      </w:tr>
      <w:bookmarkStart w:id="596" w:name="P4303"/>
      <w:bookmarkEnd w:id="59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2569"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августе 2019 г.</w:t>
            </w:r>
          </w:p>
        </w:tc>
      </w:tr>
      <w:tr w:rsidR="0003568C">
        <w:tc>
          <w:tcPr>
            <w:tcW w:w="9629" w:type="dxa"/>
            <w:gridSpan w:val="2"/>
          </w:tcPr>
          <w:p w:rsidR="0003568C" w:rsidRDefault="0003568C">
            <w:pPr>
              <w:pStyle w:val="ConsPlusNormal"/>
              <w:jc w:val="center"/>
            </w:pPr>
            <w:r>
              <w:t>Пользователи недр</w:t>
            </w:r>
          </w:p>
        </w:tc>
      </w:tr>
      <w:bookmarkStart w:id="597" w:name="P4306"/>
      <w:bookmarkEnd w:id="59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"consultantplus://offline/ref=EB1A721D3382173FE3EF3A613D025880BD1CD0DF971B5270336A099155120586CD65698D777B5AFAB9C6DE59718FAFFCB3678EF705ABo6V5H"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по НДПИ</w:t>
            </w:r>
          </w:p>
          <w:p w:rsidR="0003568C" w:rsidRDefault="0003568C">
            <w:pPr>
              <w:pStyle w:val="ConsPlusNormal"/>
            </w:pPr>
            <w:r>
              <w:t>за август 2019 г.</w:t>
            </w:r>
          </w:p>
          <w:p w:rsidR="0003568C" w:rsidRDefault="0003568C">
            <w:pPr>
              <w:pStyle w:val="ConsPlusNormal"/>
            </w:pPr>
            <w:hyperlink r:id="rId2570" w:history="1">
              <w:r>
                <w:rPr>
                  <w:color w:val="0000FF"/>
                </w:rPr>
                <w:t>Форма</w:t>
              </w:r>
            </w:hyperlink>
            <w:r>
              <w:t xml:space="preserve"> декларации, </w:t>
            </w:r>
            <w:hyperlink r:id="rId2571" w:history="1">
              <w:r>
                <w:rPr>
                  <w:color w:val="0000FF"/>
                </w:rPr>
                <w:t>формат</w:t>
              </w:r>
            </w:hyperlink>
            <w:r>
              <w:t xml:space="preserve"> представления в электронном виде, </w:t>
            </w:r>
            <w:hyperlink r:id="rId2572" w:history="1">
              <w:r>
                <w:rPr>
                  <w:color w:val="0000FF"/>
                </w:rPr>
                <w:t>порядок</w:t>
              </w:r>
            </w:hyperlink>
            <w:r>
              <w:t xml:space="preserve"> заполнения утверждены </w:t>
            </w:r>
            <w:hyperlink r:id="rId2573" w:history="1">
              <w:r>
                <w:rPr>
                  <w:color w:val="0000FF"/>
                </w:rPr>
                <w:t>Приказом</w:t>
              </w:r>
            </w:hyperlink>
            <w:r>
              <w:t xml:space="preserve"> ФНС </w:t>
            </w:r>
            <w:r>
              <w:lastRenderedPageBreak/>
              <w:t>России от 14.05.2015 N ММВ-7-3/197@.</w:t>
            </w:r>
          </w:p>
          <w:p w:rsidR="0003568C" w:rsidRDefault="0003568C">
            <w:pPr>
              <w:pStyle w:val="ConsPlusNormal"/>
            </w:pPr>
            <w:r>
              <w:t xml:space="preserve">См. </w:t>
            </w:r>
            <w:hyperlink r:id="rId2574" w:history="1">
              <w:r>
                <w:rPr>
                  <w:color w:val="0000FF"/>
                </w:rPr>
                <w:t>также</w:t>
              </w:r>
            </w:hyperlink>
          </w:p>
        </w:tc>
        <w:tc>
          <w:tcPr>
            <w:tcW w:w="3960" w:type="dxa"/>
          </w:tcPr>
          <w:p w:rsidR="0003568C" w:rsidRDefault="0003568C">
            <w:pPr>
              <w:pStyle w:val="ConsPlusNormal"/>
            </w:pPr>
            <w:hyperlink r:id="rId2575" w:history="1">
              <w:r>
                <w:rPr>
                  <w:color w:val="0000FF"/>
                </w:rPr>
                <w:t>Налогоплательщики</w:t>
              </w:r>
            </w:hyperlink>
            <w:r>
              <w:t>, являющиеся пользователями недр</w:t>
            </w:r>
          </w:p>
        </w:tc>
      </w:tr>
      <w:bookmarkStart w:id="598" w:name="P4311"/>
      <w:bookmarkEnd w:id="598"/>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август 2019 г.</w:t>
            </w:r>
          </w:p>
        </w:tc>
        <w:tc>
          <w:tcPr>
            <w:tcW w:w="3960" w:type="dxa"/>
          </w:tcPr>
          <w:p w:rsidR="0003568C" w:rsidRDefault="0003568C">
            <w:pPr>
              <w:pStyle w:val="ConsPlusNormal"/>
            </w:pPr>
            <w:hyperlink r:id="rId2576" w:history="1">
              <w:r>
                <w:rPr>
                  <w:color w:val="0000FF"/>
                </w:rPr>
                <w:t>Налогоплательщики</w:t>
              </w:r>
            </w:hyperlink>
            <w:r>
              <w:t xml:space="preserve">, исчисляющие </w:t>
            </w:r>
            <w:hyperlink r:id="rId2577" w:history="1">
              <w:r>
                <w:rPr>
                  <w:color w:val="0000FF"/>
                </w:rPr>
                <w:t>ежемесячные</w:t>
              </w:r>
            </w:hyperlink>
            <w:r>
              <w:t xml:space="preserve"> авансовые платежи по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599" w:name="P4315"/>
      <w:bookmarkEnd w:id="599"/>
      <w:r>
        <w:t>1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НДС</w:t>
            </w:r>
          </w:p>
        </w:tc>
        <w:tc>
          <w:tcPr>
            <w:tcW w:w="6917" w:type="dxa"/>
            <w:tcBorders>
              <w:top w:val="nil"/>
              <w:left w:val="nil"/>
              <w:bottom w:val="nil"/>
              <w:right w:val="nil"/>
            </w:tcBorders>
          </w:tcPr>
          <w:p w:rsidR="0003568C" w:rsidRDefault="0003568C">
            <w:pPr>
              <w:pStyle w:val="ConsPlusNormal"/>
            </w:pPr>
            <w:r>
              <w:t xml:space="preserve">- </w:t>
            </w:r>
            <w:hyperlink w:anchor="P4324" w:history="1">
              <w:r>
                <w:rPr>
                  <w:color w:val="0000FF"/>
                </w:rPr>
                <w:t>заявление</w:t>
              </w:r>
            </w:hyperlink>
            <w:r>
              <w:t xml:space="preserve"> об отказе от освобождения от НДС или о его приостановлении.</w:t>
            </w:r>
          </w:p>
        </w:tc>
      </w:tr>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91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4331" w:history="1">
              <w:r>
                <w:rPr>
                  <w:color w:val="0000FF"/>
                </w:rPr>
                <w:t>июнь</w:t>
              </w:r>
            </w:hyperlink>
            <w:r>
              <w:t xml:space="preserve"> 2019 г., за </w:t>
            </w:r>
            <w:hyperlink w:anchor="P4334" w:history="1">
              <w:r>
                <w:rPr>
                  <w:color w:val="0000FF"/>
                </w:rPr>
                <w:t>март</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600" w:name="P4324"/>
            <w:bookmarkEnd w:id="600"/>
            <w:r>
              <w:t>Налог на добавленную стоимость</w:t>
            </w:r>
          </w:p>
        </w:tc>
      </w:tr>
      <w:tr w:rsidR="0003568C">
        <w:tc>
          <w:tcPr>
            <w:tcW w:w="5669" w:type="dxa"/>
          </w:tcPr>
          <w:p w:rsidR="0003568C" w:rsidRDefault="0003568C">
            <w:pPr>
              <w:pStyle w:val="ConsPlusNormal"/>
            </w:pPr>
            <w:hyperlink r:id="rId2578" w:history="1">
              <w:r>
                <w:rPr>
                  <w:color w:val="0000FF"/>
                </w:rPr>
                <w:t>Представление</w:t>
              </w:r>
            </w:hyperlink>
            <w:r>
              <w:t xml:space="preserve"> заявления:</w:t>
            </w:r>
          </w:p>
          <w:p w:rsidR="0003568C" w:rsidRDefault="0003568C">
            <w:pPr>
              <w:pStyle w:val="ConsPlusNormal"/>
            </w:pPr>
            <w:r>
              <w:t>- об отказе от освобождения от НДС;</w:t>
            </w:r>
          </w:p>
          <w:p w:rsidR="0003568C" w:rsidRDefault="0003568C">
            <w:pPr>
              <w:pStyle w:val="ConsPlusNormal"/>
            </w:pPr>
            <w:r>
              <w:t>- о приостановлении использования освобождения от НДС,</w:t>
            </w:r>
          </w:p>
          <w:p w:rsidR="0003568C" w:rsidRDefault="0003568C">
            <w:pPr>
              <w:pStyle w:val="ConsPlusNormal"/>
            </w:pPr>
            <w:r>
              <w:t>начиная с IV квартала 2019 г.</w:t>
            </w:r>
          </w:p>
        </w:tc>
        <w:tc>
          <w:tcPr>
            <w:tcW w:w="3960" w:type="dxa"/>
          </w:tcPr>
          <w:p w:rsidR="0003568C" w:rsidRDefault="0003568C">
            <w:pPr>
              <w:pStyle w:val="ConsPlusNormal"/>
            </w:pPr>
            <w:hyperlink r:id="rId2579" w:history="1">
              <w:r>
                <w:rPr>
                  <w:color w:val="0000FF"/>
                </w:rPr>
                <w:t>Налогоплательщики</w:t>
              </w:r>
            </w:hyperlink>
            <w:r>
              <w:t xml:space="preserve">, осуществляющие операции по реализации товаров (работ, услуг), предусмотренные </w:t>
            </w:r>
            <w:hyperlink r:id="rId2580" w:history="1">
              <w:r>
                <w:rPr>
                  <w:color w:val="0000FF"/>
                </w:rPr>
                <w:t>п. 3 ст. 149</w:t>
              </w:r>
            </w:hyperlink>
            <w:r>
              <w:t xml:space="preserve"> НК РФ</w:t>
            </w:r>
          </w:p>
        </w:tc>
      </w:tr>
      <w:tr w:rsidR="0003568C">
        <w:tc>
          <w:tcPr>
            <w:tcW w:w="9629" w:type="dxa"/>
            <w:gridSpan w:val="2"/>
          </w:tcPr>
          <w:p w:rsidR="0003568C" w:rsidRDefault="0003568C">
            <w:pPr>
              <w:pStyle w:val="ConsPlusNormal"/>
              <w:jc w:val="center"/>
            </w:pPr>
            <w:bookmarkStart w:id="601" w:name="P4330"/>
            <w:bookmarkEnd w:id="601"/>
            <w:r>
              <w:t>Плательщики акцизов</w:t>
            </w:r>
          </w:p>
        </w:tc>
      </w:tr>
      <w:bookmarkStart w:id="602" w:name="P4331"/>
      <w:bookmarkEnd w:id="60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2581" w:history="1">
              <w:r>
                <w:rPr>
                  <w:color w:val="0000FF"/>
                </w:rPr>
                <w:t>представление</w:t>
              </w:r>
            </w:hyperlink>
            <w:r>
              <w:t xml:space="preserve"> банковской </w:t>
            </w:r>
            <w:hyperlink r:id="rId2582" w:history="1">
              <w:r>
                <w:rPr>
                  <w:color w:val="0000FF"/>
                </w:rPr>
                <w:t>гарантии</w:t>
              </w:r>
            </w:hyperlink>
          </w:p>
          <w:p w:rsidR="0003568C" w:rsidRDefault="0003568C">
            <w:pPr>
              <w:pStyle w:val="ConsPlusNormal"/>
            </w:pPr>
            <w:r>
              <w:t>за июнь 2019 г.</w:t>
            </w:r>
          </w:p>
        </w:tc>
        <w:tc>
          <w:tcPr>
            <w:tcW w:w="3960" w:type="dxa"/>
          </w:tcPr>
          <w:p w:rsidR="0003568C" w:rsidRDefault="0003568C">
            <w:pPr>
              <w:pStyle w:val="ConsPlusNormal"/>
            </w:pPr>
            <w:r>
              <w:t xml:space="preserve">Налогоплательщики, указанные в </w:t>
            </w:r>
            <w:hyperlink r:id="rId2583" w:history="1">
              <w:r>
                <w:rPr>
                  <w:color w:val="0000FF"/>
                </w:rPr>
                <w:t>п. 1 ст. 203.1</w:t>
              </w:r>
            </w:hyperlink>
            <w:r>
              <w:t xml:space="preserve"> НК РФ</w:t>
            </w:r>
          </w:p>
        </w:tc>
      </w:tr>
      <w:bookmarkStart w:id="603" w:name="P4334"/>
      <w:bookmarkEnd w:id="60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2584" w:history="1">
              <w:r>
                <w:rPr>
                  <w:color w:val="0000FF"/>
                </w:rPr>
                <w:t>представление</w:t>
              </w:r>
            </w:hyperlink>
            <w:r>
              <w:t xml:space="preserve"> банковской </w:t>
            </w:r>
            <w:hyperlink r:id="rId2585" w:history="1">
              <w:r>
                <w:rPr>
                  <w:color w:val="0000FF"/>
                </w:rPr>
                <w:t>гарантии</w:t>
              </w:r>
            </w:hyperlink>
          </w:p>
          <w:p w:rsidR="0003568C" w:rsidRDefault="0003568C">
            <w:pPr>
              <w:pStyle w:val="ConsPlusNormal"/>
            </w:pPr>
            <w:r>
              <w:t>за март 2019 г.</w:t>
            </w:r>
          </w:p>
        </w:tc>
        <w:tc>
          <w:tcPr>
            <w:tcW w:w="3960" w:type="dxa"/>
          </w:tcPr>
          <w:p w:rsidR="0003568C" w:rsidRDefault="0003568C">
            <w:pPr>
              <w:pStyle w:val="ConsPlusNormal"/>
            </w:pPr>
            <w:hyperlink r:id="rId2586" w:history="1">
              <w:r>
                <w:rPr>
                  <w:color w:val="0000FF"/>
                </w:rPr>
                <w:t>Налогоплательщики</w:t>
              </w:r>
            </w:hyperlink>
            <w:r>
              <w:t xml:space="preserve">, совершающие операции, указанные в </w:t>
            </w:r>
            <w:hyperlink r:id="rId2587" w:history="1">
              <w:proofErr w:type="spellStart"/>
              <w:r>
                <w:rPr>
                  <w:color w:val="0000FF"/>
                </w:rPr>
                <w:t>пп</w:t>
              </w:r>
              <w:proofErr w:type="spellEnd"/>
              <w:r>
                <w:rPr>
                  <w:color w:val="0000FF"/>
                </w:rPr>
                <w:t>. 30</w:t>
              </w:r>
            </w:hyperlink>
            <w:r>
              <w:t xml:space="preserve"> и (или) </w:t>
            </w:r>
            <w:hyperlink r:id="rId2588"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604" w:name="P4338"/>
      <w:bookmarkEnd w:id="604"/>
      <w:r>
        <w:t>9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4345" w:history="1">
              <w:r>
                <w:rPr>
                  <w:color w:val="0000FF"/>
                </w:rPr>
                <w:t>сообщение</w:t>
              </w:r>
            </w:hyperlink>
            <w:r>
              <w:t xml:space="preserve"> о неполном использовании сумм взносов предупредительных мер по травматизму.</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605" w:name="P4345"/>
            <w:bookmarkEnd w:id="605"/>
            <w:r>
              <w:t>Страховые взносы</w:t>
            </w:r>
          </w:p>
        </w:tc>
      </w:tr>
      <w:tr w:rsidR="0003568C">
        <w:tc>
          <w:tcPr>
            <w:tcW w:w="5669" w:type="dxa"/>
          </w:tcPr>
          <w:p w:rsidR="0003568C" w:rsidRDefault="0003568C">
            <w:pPr>
              <w:pStyle w:val="ConsPlusNormal"/>
            </w:pPr>
            <w:r>
              <w:t>Представление сообщения о неполном использовании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w:t>
            </w:r>
          </w:p>
          <w:p w:rsidR="0003568C" w:rsidRDefault="0003568C">
            <w:pPr>
              <w:pStyle w:val="ConsPlusNormal"/>
            </w:pPr>
            <w:r>
              <w:t>в 2019 г.</w:t>
            </w:r>
          </w:p>
        </w:tc>
        <w:tc>
          <w:tcPr>
            <w:tcW w:w="3960" w:type="dxa"/>
          </w:tcPr>
          <w:p w:rsidR="0003568C" w:rsidRDefault="0003568C">
            <w:pPr>
              <w:pStyle w:val="ConsPlusNormal"/>
            </w:pPr>
            <w:hyperlink r:id="rId2589"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bl>
    <w:p w:rsidR="0003568C" w:rsidRDefault="0003568C">
      <w:pPr>
        <w:pStyle w:val="ConsPlusNormal"/>
        <w:jc w:val="both"/>
      </w:pPr>
    </w:p>
    <w:p w:rsidR="0003568C" w:rsidRDefault="0003568C">
      <w:pPr>
        <w:pStyle w:val="ConsPlusTitle"/>
        <w:jc w:val="center"/>
        <w:outlineLvl w:val="2"/>
      </w:pPr>
      <w:bookmarkStart w:id="606" w:name="P4350"/>
      <w:bookmarkEnd w:id="606"/>
      <w:r>
        <w:t>14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jc w:val="both"/>
            </w:pPr>
            <w:r>
              <w:t xml:space="preserve">- уплата налога по государственным и муниципальным ценным бумагам по </w:t>
            </w:r>
            <w:hyperlink w:anchor="P4358" w:history="1">
              <w:r>
                <w:rPr>
                  <w:color w:val="0000FF"/>
                </w:rPr>
                <w:t>месячным</w:t>
              </w:r>
            </w:hyperlink>
            <w:r>
              <w:t xml:space="preserve"> и </w:t>
            </w:r>
            <w:hyperlink w:anchor="P4361" w:history="1">
              <w:r>
                <w:rPr>
                  <w:color w:val="0000FF"/>
                </w:rPr>
                <w:t>квартальным</w:t>
              </w:r>
            </w:hyperlink>
            <w:r>
              <w:t xml:space="preserve"> отчетным периодам.</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607" w:name="P4357"/>
            <w:bookmarkEnd w:id="607"/>
            <w:r>
              <w:t>Налог на прибыль организаций</w:t>
            </w:r>
          </w:p>
        </w:tc>
      </w:tr>
      <w:bookmarkStart w:id="608" w:name="P4358"/>
      <w:bookmarkEnd w:id="60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"consultantplus://offline/ref=EB1A721D3382173FE3EF3A613D025880BD1CD0DF971B5270336A099155120586CD65698C75795EFAB9C6DE59718FAFFCB3678EF705ABo6V5H" </w:instrText>
            </w:r>
            <w:r>
              <w:fldChar w:fldCharType="separate"/>
            </w:r>
            <w:r>
              <w:rPr>
                <w:color w:val="0000FF"/>
              </w:rPr>
              <w:t>Уплата</w:t>
            </w:r>
            <w:r w:rsidRPr="008A0D29">
              <w:rPr>
                <w:color w:val="0000FF"/>
              </w:rPr>
              <w:fldChar w:fldCharType="end"/>
            </w:r>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590" w:history="1">
              <w:r>
                <w:rPr>
                  <w:color w:val="0000FF"/>
                </w:rPr>
                <w:t>п. 4 ст. 284</w:t>
              </w:r>
            </w:hyperlink>
            <w:r>
              <w:t xml:space="preserve"> НК РФ,</w:t>
            </w:r>
          </w:p>
          <w:p w:rsidR="0003568C" w:rsidRDefault="0003568C">
            <w:pPr>
              <w:pStyle w:val="ConsPlusNormal"/>
            </w:pPr>
            <w:r>
              <w:t>за сентябрь 2019 г.</w:t>
            </w:r>
          </w:p>
        </w:tc>
        <w:tc>
          <w:tcPr>
            <w:tcW w:w="3960" w:type="dxa"/>
          </w:tcPr>
          <w:p w:rsidR="0003568C" w:rsidRDefault="0003568C">
            <w:pPr>
              <w:pStyle w:val="ConsPlusNormal"/>
            </w:pPr>
            <w:hyperlink r:id="rId2591" w:history="1">
              <w:r>
                <w:rPr>
                  <w:color w:val="0000FF"/>
                </w:rPr>
                <w:t>Налогоплательщики</w:t>
              </w:r>
            </w:hyperlink>
            <w:r>
              <w:t xml:space="preserve">, исчисляющие </w:t>
            </w:r>
            <w:hyperlink r:id="rId2592" w:history="1">
              <w:r>
                <w:rPr>
                  <w:color w:val="0000FF"/>
                </w:rPr>
                <w:t>ежемесячные</w:t>
              </w:r>
            </w:hyperlink>
            <w:r>
              <w:t xml:space="preserve"> авансовые платежи исходя из фактически полученной прибыли</w:t>
            </w:r>
          </w:p>
        </w:tc>
      </w:tr>
      <w:bookmarkStart w:id="609" w:name="P4361"/>
      <w:bookmarkEnd w:id="60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"consultantplus://offline/ref=EB1A721D3382173FE3EF3A613D025880BD1CD0DF971B5270336A099155120586CD65698C75795EFAB9C6DE59718FAFFCB3678EF705ABo6V5H" </w:instrText>
            </w:r>
            <w:r>
              <w:fldChar w:fldCharType="separate"/>
            </w:r>
            <w:r>
              <w:rPr>
                <w:color w:val="0000FF"/>
              </w:rPr>
              <w:t>Уплата</w:t>
            </w:r>
            <w:r w:rsidRPr="008A0D29">
              <w:rPr>
                <w:color w:val="0000FF"/>
              </w:rPr>
              <w:fldChar w:fldCharType="end"/>
            </w:r>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593" w:history="1">
              <w:r>
                <w:rPr>
                  <w:color w:val="0000FF"/>
                </w:rPr>
                <w:t>п. 4 ст. 284</w:t>
              </w:r>
            </w:hyperlink>
            <w:r>
              <w:t xml:space="preserve"> НК РФ,</w:t>
            </w:r>
          </w:p>
          <w:p w:rsidR="0003568C" w:rsidRDefault="0003568C">
            <w:pPr>
              <w:pStyle w:val="ConsPlusNormal"/>
            </w:pPr>
            <w:r>
              <w:t>за 9 месяцев 2019 г.</w:t>
            </w:r>
          </w:p>
        </w:tc>
        <w:tc>
          <w:tcPr>
            <w:tcW w:w="3960" w:type="dxa"/>
          </w:tcPr>
          <w:p w:rsidR="0003568C" w:rsidRDefault="0003568C">
            <w:pPr>
              <w:pStyle w:val="ConsPlusNormal"/>
            </w:pPr>
            <w:hyperlink r:id="rId2594" w:history="1">
              <w:r>
                <w:rPr>
                  <w:color w:val="0000FF"/>
                </w:rPr>
                <w:t>Налогоплательщики</w:t>
              </w:r>
            </w:hyperlink>
            <w:r>
              <w:t xml:space="preserve">, для которых </w:t>
            </w:r>
            <w:hyperlink r:id="rId2595" w:history="1">
              <w:r>
                <w:rPr>
                  <w:color w:val="0000FF"/>
                </w:rPr>
                <w:t>отчетными периодами</w:t>
              </w:r>
            </w:hyperlink>
            <w:r>
              <w:t xml:space="preserve"> являются первый квартал, полугодие и девять месяцев</w:t>
            </w:r>
          </w:p>
        </w:tc>
      </w:tr>
    </w:tbl>
    <w:p w:rsidR="0003568C" w:rsidRDefault="0003568C">
      <w:pPr>
        <w:pStyle w:val="ConsPlusNormal"/>
        <w:jc w:val="both"/>
      </w:pPr>
    </w:p>
    <w:p w:rsidR="0003568C" w:rsidRDefault="0003568C">
      <w:pPr>
        <w:pStyle w:val="ConsPlusTitle"/>
        <w:jc w:val="center"/>
        <w:outlineLvl w:val="2"/>
      </w:pPr>
      <w:bookmarkStart w:id="610" w:name="P4365"/>
      <w:bookmarkEnd w:id="610"/>
      <w:r>
        <w:t>15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4383"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4386" w:history="1">
              <w:r>
                <w:rPr>
                  <w:color w:val="0000FF"/>
                </w:rPr>
                <w:t>уплата</w:t>
              </w:r>
            </w:hyperlink>
            <w:r>
              <w:t xml:space="preserve"> взносов по травматизму;</w:t>
            </w:r>
          </w:p>
          <w:p w:rsidR="0003568C" w:rsidRDefault="0003568C">
            <w:pPr>
              <w:pStyle w:val="ConsPlusNormal"/>
            </w:pPr>
            <w:r>
              <w:t xml:space="preserve">- </w:t>
            </w:r>
            <w:hyperlink w:anchor="P4389"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4392"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4401" w:history="1">
              <w:r>
                <w:rPr>
                  <w:color w:val="0000FF"/>
                </w:rPr>
                <w:t>уплата</w:t>
              </w:r>
            </w:hyperlink>
            <w:r>
              <w:t xml:space="preserve"> аванса индивидуальными предпринимателями, нотариусами, адвокатами, другими лицами, занимающимися частной практикой.</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4411"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4414" w:history="1">
              <w:r>
                <w:rPr>
                  <w:color w:val="0000FF"/>
                </w:rPr>
                <w:t>представление</w:t>
              </w:r>
            </w:hyperlink>
            <w:r>
              <w:t xml:space="preserve"> декларации и </w:t>
            </w:r>
            <w:hyperlink w:anchor="P4414" w:history="1">
              <w:r>
                <w:rPr>
                  <w:color w:val="0000FF"/>
                </w:rPr>
                <w:t>уплата</w:t>
              </w:r>
            </w:hyperlink>
            <w:r>
              <w:t xml:space="preserve"> акциза по нефтяному сырью.</w:t>
            </w:r>
          </w:p>
        </w:tc>
      </w:tr>
      <w:tr w:rsidR="0003568C">
        <w:tc>
          <w:tcPr>
            <w:tcW w:w="2551" w:type="dxa"/>
            <w:tcBorders>
              <w:top w:val="nil"/>
              <w:left w:val="nil"/>
              <w:bottom w:val="nil"/>
              <w:right w:val="nil"/>
            </w:tcBorders>
          </w:tcPr>
          <w:p w:rsidR="0003568C" w:rsidRDefault="0003568C">
            <w:pPr>
              <w:pStyle w:val="ConsPlusNormal"/>
              <w:outlineLvl w:val="3"/>
            </w:pPr>
            <w:r>
              <w:t>УСН</w:t>
            </w:r>
          </w:p>
        </w:tc>
        <w:tc>
          <w:tcPr>
            <w:tcW w:w="6917" w:type="dxa"/>
            <w:tcBorders>
              <w:top w:val="nil"/>
              <w:left w:val="nil"/>
              <w:bottom w:val="nil"/>
              <w:right w:val="nil"/>
            </w:tcBorders>
          </w:tcPr>
          <w:p w:rsidR="0003568C" w:rsidRDefault="0003568C">
            <w:pPr>
              <w:pStyle w:val="ConsPlusNormal"/>
            </w:pPr>
            <w:r>
              <w:t xml:space="preserve">- </w:t>
            </w:r>
            <w:hyperlink w:anchor="P4417" w:history="1">
              <w:r>
                <w:rPr>
                  <w:color w:val="0000FF"/>
                </w:rPr>
                <w:t>сообщение</w:t>
              </w:r>
            </w:hyperlink>
            <w:r>
              <w:t xml:space="preserve"> об утрате права на применение УСН.</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611" w:name="P4383"/>
      <w:bookmarkEnd w:id="61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сентябрь 2019 г.</w:t>
            </w:r>
          </w:p>
        </w:tc>
        <w:tc>
          <w:tcPr>
            <w:tcW w:w="3960" w:type="dxa"/>
          </w:tcPr>
          <w:p w:rsidR="0003568C" w:rsidRDefault="0003568C">
            <w:pPr>
              <w:pStyle w:val="ConsPlusNormal"/>
            </w:pPr>
            <w:hyperlink r:id="rId2596"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612" w:name="P4386"/>
      <w:bookmarkEnd w:id="612"/>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сентябрь 2019 г.</w:t>
            </w:r>
          </w:p>
        </w:tc>
        <w:tc>
          <w:tcPr>
            <w:tcW w:w="3960" w:type="dxa"/>
          </w:tcPr>
          <w:p w:rsidR="0003568C" w:rsidRDefault="0003568C">
            <w:pPr>
              <w:pStyle w:val="ConsPlusNormal"/>
            </w:pPr>
            <w:hyperlink r:id="rId2597" w:history="1">
              <w:r>
                <w:rPr>
                  <w:color w:val="0000FF"/>
                </w:rPr>
                <w:t>Страхователи</w:t>
              </w:r>
            </w:hyperlink>
            <w:r>
              <w:t xml:space="preserve"> по обязательному социальному страхованию от несчастных случаев на производстве и </w:t>
            </w:r>
            <w:r>
              <w:lastRenderedPageBreak/>
              <w:t>профессиональных заболеваний</w:t>
            </w:r>
          </w:p>
        </w:tc>
      </w:tr>
      <w:tr w:rsidR="0003568C">
        <w:tc>
          <w:tcPr>
            <w:tcW w:w="5669" w:type="dxa"/>
          </w:tcPr>
          <w:p w:rsidR="0003568C" w:rsidRDefault="0003568C">
            <w:pPr>
              <w:pStyle w:val="ConsPlusNormal"/>
            </w:pPr>
            <w:bookmarkStart w:id="613" w:name="P4389"/>
            <w:bookmarkEnd w:id="613"/>
            <w:r>
              <w:lastRenderedPageBreak/>
              <w:t>Уплата платежа по дополнительным взносам на накопительную пенсию и взносам работодателя</w:t>
            </w:r>
          </w:p>
          <w:p w:rsidR="0003568C" w:rsidRDefault="0003568C">
            <w:pPr>
              <w:pStyle w:val="ConsPlusNormal"/>
            </w:pPr>
            <w:r>
              <w:t>за сентябрь 2019 г.</w:t>
            </w:r>
          </w:p>
        </w:tc>
        <w:tc>
          <w:tcPr>
            <w:tcW w:w="3960" w:type="dxa"/>
          </w:tcPr>
          <w:p w:rsidR="0003568C" w:rsidRDefault="0003568C">
            <w:pPr>
              <w:pStyle w:val="ConsPlusNormal"/>
            </w:pPr>
            <w:hyperlink r:id="rId2598" w:history="1">
              <w:r>
                <w:rPr>
                  <w:color w:val="0000FF"/>
                </w:rPr>
                <w:t>Работодатели</w:t>
              </w:r>
            </w:hyperlink>
          </w:p>
        </w:tc>
      </w:tr>
      <w:bookmarkStart w:id="614" w:name="P4392"/>
      <w:bookmarkEnd w:id="614"/>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сентябрь 2019 г.</w:t>
            </w:r>
          </w:p>
          <w:p w:rsidR="0003568C" w:rsidRDefault="0003568C">
            <w:pPr>
              <w:pStyle w:val="ConsPlusNormal"/>
            </w:pPr>
            <w:hyperlink r:id="rId2599" w:history="1">
              <w:r>
                <w:rPr>
                  <w:color w:val="0000FF"/>
                </w:rPr>
                <w:t>Форма СЗВ-М</w:t>
              </w:r>
            </w:hyperlink>
            <w:r>
              <w:t xml:space="preserve"> утверждена </w:t>
            </w:r>
            <w:hyperlink r:id="rId2600" w:history="1">
              <w:r>
                <w:rPr>
                  <w:color w:val="0000FF"/>
                </w:rPr>
                <w:t>Постановлением</w:t>
              </w:r>
            </w:hyperlink>
            <w:r>
              <w:t xml:space="preserve"> Правления ПФ РФ от 01.02.2016 N 83п.</w:t>
            </w:r>
          </w:p>
          <w:p w:rsidR="0003568C" w:rsidRDefault="0003568C">
            <w:pPr>
              <w:pStyle w:val="ConsPlusNormal"/>
            </w:pPr>
            <w:hyperlink r:id="rId2601" w:history="1">
              <w:r>
                <w:rPr>
                  <w:color w:val="0000FF"/>
                </w:rPr>
                <w:t>Формат</w:t>
              </w:r>
            </w:hyperlink>
            <w:r>
              <w:t xml:space="preserve"> в форме электронного документа утвержден </w:t>
            </w:r>
            <w:hyperlink r:id="rId2602"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2603" w:history="1">
              <w:r>
                <w:rPr>
                  <w:color w:val="0000FF"/>
                </w:rPr>
                <w:t>также</w:t>
              </w:r>
            </w:hyperlink>
          </w:p>
        </w:tc>
        <w:tc>
          <w:tcPr>
            <w:tcW w:w="3960" w:type="dxa"/>
          </w:tcPr>
          <w:p w:rsidR="0003568C" w:rsidRDefault="0003568C">
            <w:pPr>
              <w:pStyle w:val="ConsPlusNormal"/>
            </w:pPr>
            <w:hyperlink r:id="rId2604" w:history="1">
              <w:r>
                <w:rPr>
                  <w:color w:val="0000FF"/>
                </w:rPr>
                <w:t>Страхователи</w:t>
              </w:r>
            </w:hyperlink>
            <w:r>
              <w:t xml:space="preserve"> по индивидуальному (персонифицированному) учету</w:t>
            </w:r>
          </w:p>
        </w:tc>
      </w:tr>
      <w:tr w:rsidR="0003568C">
        <w:tc>
          <w:tcPr>
            <w:tcW w:w="9629" w:type="dxa"/>
            <w:gridSpan w:val="2"/>
          </w:tcPr>
          <w:p w:rsidR="0003568C" w:rsidRDefault="0003568C">
            <w:pPr>
              <w:pStyle w:val="ConsPlusNormal"/>
              <w:jc w:val="center"/>
            </w:pPr>
            <w:bookmarkStart w:id="615" w:name="P4401"/>
            <w:bookmarkEnd w:id="615"/>
            <w:r>
              <w:t>Налог на доходы физических лиц</w:t>
            </w:r>
          </w:p>
        </w:tc>
      </w:tr>
      <w:tr w:rsidR="0003568C">
        <w:tc>
          <w:tcPr>
            <w:tcW w:w="5669" w:type="dxa"/>
          </w:tcPr>
          <w:p w:rsidR="0003568C" w:rsidRDefault="0003568C">
            <w:pPr>
              <w:pStyle w:val="ConsPlusNormal"/>
            </w:pPr>
            <w:hyperlink r:id="rId2605" w:history="1">
              <w:r>
                <w:rPr>
                  <w:color w:val="0000FF"/>
                </w:rPr>
                <w:t>Уплата</w:t>
              </w:r>
            </w:hyperlink>
            <w:r>
              <w:t xml:space="preserve"> авансового платежа по налогу на основании налогового уведомления</w:t>
            </w:r>
          </w:p>
          <w:p w:rsidR="0003568C" w:rsidRDefault="0003568C">
            <w:pPr>
              <w:pStyle w:val="ConsPlusNormal"/>
            </w:pPr>
            <w:r>
              <w:t>за июль - сентябрь 2019 г.</w:t>
            </w:r>
          </w:p>
          <w:p w:rsidR="0003568C" w:rsidRDefault="0003568C">
            <w:pPr>
              <w:pStyle w:val="ConsPlusNormal"/>
            </w:pPr>
            <w:hyperlink r:id="rId2606" w:history="1">
              <w:r>
                <w:rPr>
                  <w:color w:val="0000FF"/>
                </w:rPr>
                <w:t>Форма</w:t>
              </w:r>
            </w:hyperlink>
            <w:r>
              <w:t xml:space="preserve"> уведомления утверждена </w:t>
            </w:r>
            <w:hyperlink r:id="rId2607" w:history="1">
              <w:r>
                <w:rPr>
                  <w:color w:val="0000FF"/>
                </w:rPr>
                <w:t>Приказом</w:t>
              </w:r>
            </w:hyperlink>
            <w:r>
              <w:t xml:space="preserve"> МНС России от 27.07.2004 N САЭ-3-04/440@</w:t>
            </w:r>
          </w:p>
        </w:tc>
        <w:tc>
          <w:tcPr>
            <w:tcW w:w="3960" w:type="dxa"/>
          </w:tcPr>
          <w:p w:rsidR="0003568C" w:rsidRDefault="0003568C">
            <w:pPr>
              <w:pStyle w:val="ConsPlusNormal"/>
            </w:pPr>
            <w:hyperlink r:id="rId2608" w:history="1">
              <w:r>
                <w:rPr>
                  <w:color w:val="0000FF"/>
                </w:rPr>
                <w:t>Налогоплательщики</w:t>
              </w:r>
            </w:hyperlink>
            <w:r>
              <w:t>:</w:t>
            </w:r>
          </w:p>
          <w:p w:rsidR="0003568C" w:rsidRDefault="0003568C">
            <w:pPr>
              <w:pStyle w:val="ConsPlusNormal"/>
            </w:pPr>
            <w:r>
              <w:t>- индивидуальные предприниматели;</w:t>
            </w:r>
          </w:p>
          <w:p w:rsidR="0003568C" w:rsidRDefault="0003568C">
            <w:pPr>
              <w:pStyle w:val="ConsPlusNormal"/>
            </w:pPr>
            <w:r>
              <w:t>- нотариусы, занимающиеся частной практикой;</w:t>
            </w:r>
          </w:p>
          <w:p w:rsidR="0003568C" w:rsidRDefault="0003568C">
            <w:pPr>
              <w:pStyle w:val="ConsPlusNormal"/>
            </w:pPr>
            <w:r>
              <w:t>- адвокаты, учредившие адвокатские кабинеты;</w:t>
            </w:r>
          </w:p>
          <w:p w:rsidR="0003568C" w:rsidRDefault="0003568C">
            <w:pPr>
              <w:pStyle w:val="ConsPlusNormal"/>
            </w:pPr>
            <w:r>
              <w:t>- другие лица, занимающиеся частной практикой</w:t>
            </w:r>
          </w:p>
        </w:tc>
      </w:tr>
      <w:tr w:rsidR="0003568C">
        <w:tc>
          <w:tcPr>
            <w:tcW w:w="9629" w:type="dxa"/>
            <w:gridSpan w:val="2"/>
          </w:tcPr>
          <w:p w:rsidR="0003568C" w:rsidRDefault="0003568C">
            <w:pPr>
              <w:pStyle w:val="ConsPlusNormal"/>
              <w:jc w:val="center"/>
            </w:pPr>
            <w:r>
              <w:t>Участники ЕГАИС и другие плательщики акцизов</w:t>
            </w:r>
          </w:p>
        </w:tc>
      </w:tr>
      <w:bookmarkStart w:id="616" w:name="P4411"/>
      <w:bookmarkEnd w:id="61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"consultantplus://offline/ref=EB1A721D3382173FE3EF3A613D025880BD1CD0DF971B5270336A099155120586CD656988737C58FAB9C6DE59718FAFFCB3678EF705ABo6V5H"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октябрь 2019 г.</w:t>
            </w:r>
          </w:p>
        </w:tc>
        <w:tc>
          <w:tcPr>
            <w:tcW w:w="3960" w:type="dxa"/>
          </w:tcPr>
          <w:p w:rsidR="0003568C" w:rsidRDefault="0003568C">
            <w:pPr>
              <w:pStyle w:val="ConsPlusNormal"/>
            </w:pPr>
            <w:r>
              <w:t>Налогоплательщики (</w:t>
            </w:r>
            <w:hyperlink r:id="rId2609" w:history="1">
              <w:r>
                <w:rPr>
                  <w:color w:val="0000FF"/>
                </w:rPr>
                <w:t>организации</w:t>
              </w:r>
            </w:hyperlink>
            <w:r>
              <w:t xml:space="preserve"> - производители алкогольной и (или) подакцизной спиртосодержащей продукции)</w:t>
            </w:r>
          </w:p>
        </w:tc>
      </w:tr>
      <w:bookmarkStart w:id="617" w:name="P4414"/>
      <w:bookmarkEnd w:id="61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610" w:history="1">
              <w:r>
                <w:rPr>
                  <w:color w:val="0000FF"/>
                </w:rPr>
                <w:t>уплата</w:t>
              </w:r>
            </w:hyperlink>
            <w:r>
              <w:t xml:space="preserve"> акциза по нефтяному сырью</w:t>
            </w:r>
          </w:p>
          <w:p w:rsidR="0003568C" w:rsidRDefault="0003568C">
            <w:pPr>
              <w:pStyle w:val="ConsPlusNormal"/>
            </w:pPr>
            <w:r>
              <w:t>за сентябрь 2019 г.</w:t>
            </w:r>
          </w:p>
        </w:tc>
        <w:tc>
          <w:tcPr>
            <w:tcW w:w="3960"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2611" w:history="1">
              <w:proofErr w:type="spellStart"/>
              <w:r>
                <w:rPr>
                  <w:color w:val="0000FF"/>
                </w:rPr>
                <w:t>пп</w:t>
              </w:r>
              <w:proofErr w:type="spellEnd"/>
              <w:r>
                <w:rPr>
                  <w:color w:val="0000FF"/>
                </w:rPr>
                <w:t>. 34 п. 1 ст. 182</w:t>
              </w:r>
            </w:hyperlink>
            <w:r>
              <w:t xml:space="preserve"> НК РФ</w:t>
            </w:r>
          </w:p>
        </w:tc>
      </w:tr>
      <w:tr w:rsidR="0003568C">
        <w:tc>
          <w:tcPr>
            <w:tcW w:w="9629" w:type="dxa"/>
            <w:gridSpan w:val="2"/>
          </w:tcPr>
          <w:p w:rsidR="0003568C" w:rsidRDefault="0003568C">
            <w:pPr>
              <w:pStyle w:val="ConsPlusNormal"/>
              <w:jc w:val="center"/>
            </w:pPr>
            <w:bookmarkStart w:id="618" w:name="P4417"/>
            <w:bookmarkEnd w:id="618"/>
            <w:r>
              <w:t>Упрощенная система налогообложения</w:t>
            </w:r>
          </w:p>
        </w:tc>
      </w:tr>
      <w:tr w:rsidR="0003568C">
        <w:tc>
          <w:tcPr>
            <w:tcW w:w="5669" w:type="dxa"/>
          </w:tcPr>
          <w:p w:rsidR="0003568C" w:rsidRDefault="0003568C">
            <w:pPr>
              <w:pStyle w:val="ConsPlusNormal"/>
            </w:pPr>
            <w:hyperlink r:id="rId2612" w:history="1">
              <w:r>
                <w:rPr>
                  <w:color w:val="0000FF"/>
                </w:rPr>
                <w:t>Представление</w:t>
              </w:r>
            </w:hyperlink>
            <w:r>
              <w:t xml:space="preserve"> сообщения об утрате права на применение УСН и переходе на иной режим налогообложения.</w:t>
            </w:r>
          </w:p>
          <w:p w:rsidR="0003568C" w:rsidRDefault="0003568C">
            <w:pPr>
              <w:pStyle w:val="ConsPlusNormal"/>
            </w:pPr>
            <w:r>
              <w:t xml:space="preserve">Рекомендуемая </w:t>
            </w:r>
            <w:hyperlink r:id="rId2613" w:history="1">
              <w:r>
                <w:rPr>
                  <w:color w:val="0000FF"/>
                </w:rPr>
                <w:t>форма</w:t>
              </w:r>
            </w:hyperlink>
            <w:r>
              <w:t xml:space="preserve"> сообщения N 26.2-2 утверждена </w:t>
            </w:r>
            <w:hyperlink r:id="rId2614" w:history="1">
              <w:r>
                <w:rPr>
                  <w:color w:val="0000FF"/>
                </w:rPr>
                <w:t>Приказом</w:t>
              </w:r>
            </w:hyperlink>
            <w:r>
              <w:t xml:space="preserve"> ФНС России от 02.11.2012 N ММВ-7-3/829@.</w:t>
            </w:r>
          </w:p>
          <w:p w:rsidR="0003568C" w:rsidRDefault="0003568C">
            <w:pPr>
              <w:pStyle w:val="ConsPlusNormal"/>
            </w:pPr>
            <w:r>
              <w:lastRenderedPageBreak/>
              <w:t xml:space="preserve">См. </w:t>
            </w:r>
            <w:hyperlink r:id="rId2615" w:history="1">
              <w:r>
                <w:rPr>
                  <w:color w:val="0000FF"/>
                </w:rPr>
                <w:t>также</w:t>
              </w:r>
            </w:hyperlink>
          </w:p>
        </w:tc>
        <w:tc>
          <w:tcPr>
            <w:tcW w:w="3960" w:type="dxa"/>
          </w:tcPr>
          <w:p w:rsidR="0003568C" w:rsidRDefault="0003568C">
            <w:pPr>
              <w:pStyle w:val="ConsPlusNormal"/>
            </w:pPr>
            <w:hyperlink r:id="rId2616" w:history="1">
              <w:r>
                <w:rPr>
                  <w:color w:val="0000FF"/>
                </w:rPr>
                <w:t>Налогоплательщики</w:t>
              </w:r>
            </w:hyperlink>
          </w:p>
        </w:tc>
      </w:tr>
    </w:tbl>
    <w:p w:rsidR="0003568C" w:rsidRDefault="0003568C">
      <w:pPr>
        <w:pStyle w:val="ConsPlusNormal"/>
        <w:jc w:val="both"/>
      </w:pPr>
    </w:p>
    <w:p w:rsidR="0003568C" w:rsidRDefault="0003568C">
      <w:pPr>
        <w:pStyle w:val="ConsPlusTitle"/>
        <w:jc w:val="center"/>
        <w:outlineLvl w:val="2"/>
      </w:pPr>
      <w:bookmarkStart w:id="619" w:name="P4423"/>
      <w:bookmarkEnd w:id="619"/>
      <w:r>
        <w:t>18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Негативное воздействие на окружающую среду</w:t>
            </w:r>
          </w:p>
        </w:tc>
        <w:tc>
          <w:tcPr>
            <w:tcW w:w="6917" w:type="dxa"/>
            <w:tcBorders>
              <w:top w:val="nil"/>
              <w:left w:val="nil"/>
              <w:bottom w:val="nil"/>
              <w:right w:val="nil"/>
            </w:tcBorders>
          </w:tcPr>
          <w:p w:rsidR="0003568C" w:rsidRDefault="0003568C">
            <w:pPr>
              <w:pStyle w:val="ConsPlusNormal"/>
            </w:pPr>
            <w:r>
              <w:t xml:space="preserve">- </w:t>
            </w:r>
            <w:hyperlink w:anchor="P4435" w:history="1">
              <w:r>
                <w:rPr>
                  <w:color w:val="0000FF"/>
                </w:rPr>
                <w:t>уплата</w:t>
              </w:r>
            </w:hyperlink>
            <w:r>
              <w:t xml:space="preserve"> квартальных авансовых платежей.</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17" w:type="dxa"/>
            <w:tcBorders>
              <w:top w:val="nil"/>
              <w:left w:val="nil"/>
              <w:bottom w:val="nil"/>
              <w:right w:val="nil"/>
            </w:tcBorders>
          </w:tcPr>
          <w:p w:rsidR="0003568C" w:rsidRDefault="0003568C">
            <w:pPr>
              <w:pStyle w:val="ConsPlusNormal"/>
            </w:pPr>
            <w:r>
              <w:t xml:space="preserve">- </w:t>
            </w:r>
            <w:hyperlink w:anchor="P4441"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4448"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p w:rsidR="0003568C" w:rsidRDefault="0003568C">
            <w:pPr>
              <w:pStyle w:val="ConsPlusNormal"/>
            </w:pPr>
            <w:r>
              <w:t xml:space="preserve">- </w:t>
            </w:r>
            <w:hyperlink w:anchor="P4456" w:history="1">
              <w:r>
                <w:rPr>
                  <w:color w:val="0000FF"/>
                </w:rPr>
                <w:t>декларации</w:t>
              </w:r>
            </w:hyperlink>
            <w:r>
              <w:t xml:space="preserve"> по объему этилового спирта, алкогольной и спиртосодержащей продукции, использованию производственных мощностей (за исключением объема винограда);</w:t>
            </w:r>
          </w:p>
          <w:p w:rsidR="0003568C" w:rsidRDefault="0003568C">
            <w:pPr>
              <w:pStyle w:val="ConsPlusNormal"/>
            </w:pPr>
            <w:r>
              <w:t xml:space="preserve">- </w:t>
            </w:r>
            <w:hyperlink w:anchor="P4467" w:history="1">
              <w:r>
                <w:rPr>
                  <w:color w:val="0000FF"/>
                </w:rPr>
                <w:t>корректирующие</w:t>
              </w:r>
            </w:hyperlink>
            <w:r>
              <w:t xml:space="preserve"> декларации по объему этилового спирта, алкогольной и спиртосодержащей продукции, использованию производственных мощностей (за исключением объема винограда).</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620" w:name="P4435"/>
            <w:bookmarkEnd w:id="620"/>
            <w:r>
              <w:t>Негативное воздействие на окружающую среду</w:t>
            </w:r>
          </w:p>
        </w:tc>
      </w:tr>
      <w:tr w:rsidR="0003568C">
        <w:tc>
          <w:tcPr>
            <w:tcW w:w="9629" w:type="dxa"/>
            <w:gridSpan w:val="2"/>
          </w:tcPr>
          <w:p w:rsidR="0003568C" w:rsidRDefault="0003568C">
            <w:pPr>
              <w:pStyle w:val="ConsPlusNormal"/>
            </w:pPr>
            <w:r>
              <w:rPr>
                <w:b/>
              </w:rPr>
              <w:t>Внимание!</w:t>
            </w:r>
            <w:r>
              <w:t xml:space="preserve"> Последний день срока попадает на </w:t>
            </w:r>
            <w:r>
              <w:rPr>
                <w:b/>
              </w:rPr>
              <w:t>20.10.2019</w:t>
            </w:r>
            <w:r>
              <w:t xml:space="preserve"> (воскресенье). </w:t>
            </w:r>
            <w:hyperlink w:anchor="P6751" w:history="1">
              <w:r>
                <w:rPr>
                  <w:color w:val="0000FF"/>
                </w:rPr>
                <w:t>Перенос</w:t>
              </w:r>
            </w:hyperlink>
            <w:r>
              <w:t xml:space="preserve"> срока не установлен.</w:t>
            </w:r>
          </w:p>
        </w:tc>
      </w:tr>
      <w:tr w:rsidR="0003568C">
        <w:tc>
          <w:tcPr>
            <w:tcW w:w="5669" w:type="dxa"/>
          </w:tcPr>
          <w:p w:rsidR="0003568C" w:rsidRDefault="0003568C">
            <w:pPr>
              <w:pStyle w:val="ConsPlusNormal"/>
              <w:jc w:val="both"/>
            </w:pPr>
            <w:r>
              <w:t>Уплата квартальных авансовых платежей за негативное воздействие на окружающую среду</w:t>
            </w:r>
          </w:p>
          <w:p w:rsidR="0003568C" w:rsidRDefault="0003568C">
            <w:pPr>
              <w:pStyle w:val="ConsPlusNormal"/>
              <w:jc w:val="both"/>
            </w:pPr>
            <w:r>
              <w:t>за III квартал 2019 г.</w:t>
            </w:r>
          </w:p>
        </w:tc>
        <w:tc>
          <w:tcPr>
            <w:tcW w:w="3960" w:type="dxa"/>
          </w:tcPr>
          <w:p w:rsidR="0003568C" w:rsidRDefault="0003568C">
            <w:pPr>
              <w:pStyle w:val="ConsPlusNormal"/>
              <w:jc w:val="both"/>
            </w:pPr>
            <w:hyperlink r:id="rId2617" w:history="1">
              <w:r>
                <w:rPr>
                  <w:color w:val="0000FF"/>
                </w:rPr>
                <w:t>Лица</w:t>
              </w:r>
            </w:hyperlink>
            <w:r>
              <w:t xml:space="preserve">, обязанные вносить плату, </w:t>
            </w:r>
            <w:hyperlink r:id="rId2618" w:history="1">
              <w:r>
                <w:rPr>
                  <w:color w:val="0000FF"/>
                </w:rPr>
                <w:t>за исключением</w:t>
              </w:r>
            </w:hyperlink>
            <w:r>
              <w:t xml:space="preserve"> субъектов малого и среднего предпринимательства</w:t>
            </w:r>
          </w:p>
        </w:tc>
      </w:tr>
      <w:tr w:rsidR="0003568C">
        <w:tc>
          <w:tcPr>
            <w:tcW w:w="9629" w:type="dxa"/>
            <w:gridSpan w:val="2"/>
          </w:tcPr>
          <w:p w:rsidR="0003568C" w:rsidRDefault="0003568C">
            <w:pPr>
              <w:pStyle w:val="ConsPlusNormal"/>
              <w:jc w:val="center"/>
            </w:pPr>
            <w:bookmarkStart w:id="621" w:name="P4440"/>
            <w:bookmarkEnd w:id="621"/>
            <w:r>
              <w:t>Участники ЕГАИС и другие плательщики акцизов</w:t>
            </w:r>
          </w:p>
        </w:tc>
      </w:tr>
      <w:bookmarkStart w:id="622" w:name="P4441"/>
      <w:bookmarkEnd w:id="62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октябрь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2619"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2620"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2621" w:history="1">
              <w:r>
                <w:rPr>
                  <w:color w:val="0000FF"/>
                </w:rPr>
                <w:t>Форма</w:t>
              </w:r>
            </w:hyperlink>
            <w:r>
              <w:t xml:space="preserve"> извещения об уплате авансового платежа акциза, </w:t>
            </w:r>
            <w:hyperlink r:id="rId2622" w:history="1">
              <w:r>
                <w:rPr>
                  <w:color w:val="0000FF"/>
                </w:rPr>
                <w:t>формат</w:t>
              </w:r>
            </w:hyperlink>
            <w:r>
              <w:t xml:space="preserve"> в электронном виде утверждены </w:t>
            </w:r>
            <w:hyperlink r:id="rId2623"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2624" w:history="1">
              <w:r>
                <w:rPr>
                  <w:color w:val="0000FF"/>
                </w:rPr>
                <w:t>также</w:t>
              </w:r>
            </w:hyperlink>
          </w:p>
        </w:tc>
        <w:tc>
          <w:tcPr>
            <w:tcW w:w="3960" w:type="dxa"/>
          </w:tcPr>
          <w:p w:rsidR="0003568C" w:rsidRDefault="0003568C">
            <w:pPr>
              <w:pStyle w:val="ConsPlusNormal"/>
            </w:pPr>
            <w:r>
              <w:t xml:space="preserve">Налогоплательщики, </w:t>
            </w:r>
            <w:hyperlink r:id="rId2625"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623" w:name="P4448"/>
      <w:bookmarkEnd w:id="62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"consultantplus://offline/ref=EB1A721D3382173FE3EF3A613D025880BD1CD0DF971B5270336A099155120586CD65698F747A5BF5E6C3CB482980ADE2AC6492EB07AA6CoAVCH" </w:instrText>
            </w:r>
            <w:r>
              <w:fldChar w:fldCharType="separate"/>
            </w:r>
            <w:r>
              <w:rPr>
                <w:color w:val="0000FF"/>
              </w:rPr>
              <w:t>Представление</w:t>
            </w:r>
            <w:r w:rsidRPr="008A0D29">
              <w:rPr>
                <w:color w:val="0000FF"/>
              </w:rPr>
              <w:fldChar w:fldCharType="end"/>
            </w:r>
            <w:r>
              <w:t xml:space="preserve"> за октябрь 2019 г.:</w:t>
            </w:r>
          </w:p>
          <w:p w:rsidR="0003568C" w:rsidRDefault="0003568C">
            <w:pPr>
              <w:pStyle w:val="ConsPlusNormal"/>
            </w:pPr>
            <w:r>
              <w:t xml:space="preserve">- </w:t>
            </w:r>
            <w:hyperlink r:id="rId2626"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2627" w:history="1">
              <w:r>
                <w:rPr>
                  <w:color w:val="0000FF"/>
                </w:rPr>
                <w:t>Форма</w:t>
              </w:r>
            </w:hyperlink>
            <w:r>
              <w:t xml:space="preserve"> извещения об освобождении от уплаты авансового платежа акциза, </w:t>
            </w:r>
            <w:hyperlink r:id="rId2628" w:history="1">
              <w:r>
                <w:rPr>
                  <w:color w:val="0000FF"/>
                </w:rPr>
                <w:t>формат</w:t>
              </w:r>
            </w:hyperlink>
            <w:r>
              <w:t xml:space="preserve"> в электронном виде утверждены </w:t>
            </w:r>
            <w:hyperlink r:id="rId2629" w:history="1">
              <w:r>
                <w:rPr>
                  <w:color w:val="0000FF"/>
                </w:rPr>
                <w:t>Приказом</w:t>
              </w:r>
            </w:hyperlink>
            <w:r>
              <w:t xml:space="preserve"> ФНС России от 14.06.2012 N ММВ-7-3/405@.</w:t>
            </w:r>
          </w:p>
          <w:p w:rsidR="0003568C" w:rsidRDefault="0003568C">
            <w:pPr>
              <w:pStyle w:val="ConsPlusNormal"/>
            </w:pPr>
            <w:r>
              <w:lastRenderedPageBreak/>
              <w:t xml:space="preserve">См. </w:t>
            </w:r>
            <w:hyperlink r:id="rId2630" w:history="1">
              <w:r>
                <w:rPr>
                  <w:color w:val="0000FF"/>
                </w:rPr>
                <w:t>также</w:t>
              </w:r>
            </w:hyperlink>
          </w:p>
        </w:tc>
        <w:tc>
          <w:tcPr>
            <w:tcW w:w="3960" w:type="dxa"/>
          </w:tcPr>
          <w:p w:rsidR="0003568C" w:rsidRDefault="0003568C">
            <w:pPr>
              <w:pStyle w:val="ConsPlusNormal"/>
            </w:pPr>
            <w:r>
              <w:lastRenderedPageBreak/>
              <w:t>Налогоплательщики - производители алкогольной и (или) подакцизной спиртосодержащей продукции</w:t>
            </w:r>
          </w:p>
        </w:tc>
      </w:tr>
      <w:tr w:rsidR="0003568C">
        <w:tc>
          <w:tcPr>
            <w:tcW w:w="9629" w:type="dxa"/>
            <w:gridSpan w:val="2"/>
          </w:tcPr>
          <w:p w:rsidR="0003568C" w:rsidRDefault="0003568C">
            <w:pPr>
              <w:pStyle w:val="ConsPlusNormal"/>
              <w:jc w:val="both"/>
            </w:pPr>
            <w:r>
              <w:rPr>
                <w:b/>
              </w:rPr>
              <w:lastRenderedPageBreak/>
              <w:t>Внимание!</w:t>
            </w:r>
            <w:r>
              <w:t xml:space="preserve"> Последний день срока попадает на </w:t>
            </w:r>
            <w:r>
              <w:rPr>
                <w:b/>
              </w:rPr>
              <w:t>20.10.2019</w:t>
            </w:r>
            <w:r>
              <w:t xml:space="preserve"> (воскресенье).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2631"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bookmarkStart w:id="624" w:name="P4456"/>
            <w:bookmarkEnd w:id="624"/>
            <w:r>
              <w:t>Представление деклараций по объему производства, оборота и (или) использованию этилового спирта, алкогольной и спиртосодержащей продукции, использованию производственных мощностей</w:t>
            </w:r>
          </w:p>
          <w:p w:rsidR="0003568C" w:rsidRDefault="0003568C">
            <w:pPr>
              <w:pStyle w:val="ConsPlusNormal"/>
            </w:pPr>
            <w:r>
              <w:t>(за исключением деклараций по объему винограда)</w:t>
            </w:r>
          </w:p>
          <w:p w:rsidR="0003568C" w:rsidRDefault="0003568C">
            <w:pPr>
              <w:pStyle w:val="ConsPlusNormal"/>
            </w:pPr>
            <w:r>
              <w:t>за III квартал 2019 г.</w:t>
            </w:r>
          </w:p>
          <w:p w:rsidR="0003568C" w:rsidRDefault="0003568C">
            <w:pPr>
              <w:pStyle w:val="ConsPlusNormal"/>
            </w:pPr>
            <w:r>
              <w:t xml:space="preserve">(декларации, предусмотренные приложениями 1 - 10, </w:t>
            </w:r>
            <w:hyperlink r:id="rId2632" w:history="1">
              <w:r>
                <w:rPr>
                  <w:color w:val="0000FF"/>
                </w:rPr>
                <w:t>представляются</w:t>
              </w:r>
            </w:hyperlink>
            <w:r>
              <w:t xml:space="preserve"> в </w:t>
            </w:r>
            <w:proofErr w:type="spellStart"/>
            <w:r>
              <w:t>Росалкогольрегулирование</w:t>
            </w:r>
            <w:proofErr w:type="spellEnd"/>
            <w:r>
              <w:t>;</w:t>
            </w:r>
          </w:p>
          <w:p w:rsidR="0003568C" w:rsidRDefault="0003568C">
            <w:pPr>
              <w:pStyle w:val="ConsPlusNormal"/>
            </w:pPr>
            <w:r>
              <w:t xml:space="preserve">декларации, предусмотренные приложениями 11 - 12, </w:t>
            </w:r>
            <w:hyperlink r:id="rId2633" w:history="1">
              <w:r>
                <w:rPr>
                  <w:color w:val="0000FF"/>
                </w:rPr>
                <w:t>представляются</w:t>
              </w:r>
            </w:hyperlink>
            <w:r>
              <w:t xml:space="preserve"> в органы исполнительной власти субъектов РФ.)</w:t>
            </w:r>
          </w:p>
          <w:p w:rsidR="0003568C" w:rsidRDefault="0003568C">
            <w:pPr>
              <w:pStyle w:val="ConsPlusNormal"/>
            </w:pPr>
            <w:r>
              <w:t xml:space="preserve">Формы деклараций утверждены </w:t>
            </w:r>
            <w:hyperlink r:id="rId2634" w:history="1">
              <w:r>
                <w:rPr>
                  <w:color w:val="0000FF"/>
                </w:rPr>
                <w:t>Постановлением</w:t>
              </w:r>
            </w:hyperlink>
            <w:r>
              <w:t xml:space="preserve"> Правительства РФ от 09.08.2012 N 815.</w:t>
            </w:r>
          </w:p>
          <w:p w:rsidR="0003568C" w:rsidRDefault="0003568C">
            <w:pPr>
              <w:pStyle w:val="ConsPlusNormal"/>
            </w:pPr>
            <w:hyperlink r:id="rId2635" w:history="1">
              <w:r>
                <w:rPr>
                  <w:color w:val="0000FF"/>
                </w:rPr>
                <w:t>Порядок</w:t>
              </w:r>
            </w:hyperlink>
            <w:r>
              <w:t xml:space="preserve"> заполнения деклараций утвержден </w:t>
            </w:r>
            <w:hyperlink r:id="rId2636"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2637"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0" w:type="dxa"/>
          </w:tcPr>
          <w:p w:rsidR="0003568C" w:rsidRDefault="0003568C">
            <w:pPr>
              <w:pStyle w:val="ConsPlusNormal"/>
            </w:pPr>
            <w:hyperlink r:id="rId2638" w:history="1">
              <w:r>
                <w:rPr>
                  <w:color w:val="0000FF"/>
                </w:rPr>
                <w:t>Организации</w:t>
              </w:r>
            </w:hyperlink>
            <w:r>
              <w:t>, индивидуальные предприниматели, сельскохозяйственные товаропроизводители</w:t>
            </w:r>
          </w:p>
        </w:tc>
      </w:tr>
      <w:tr w:rsidR="0003568C">
        <w:tc>
          <w:tcPr>
            <w:tcW w:w="9629" w:type="dxa"/>
            <w:gridSpan w:val="2"/>
          </w:tcPr>
          <w:p w:rsidR="0003568C" w:rsidRDefault="0003568C">
            <w:pPr>
              <w:pStyle w:val="ConsPlusNormal"/>
              <w:jc w:val="both"/>
            </w:pPr>
            <w:r>
              <w:rPr>
                <w:b/>
              </w:rPr>
              <w:t>Внимание!</w:t>
            </w:r>
            <w:r>
              <w:t xml:space="preserve"> Последний день срока попадает на </w:t>
            </w:r>
            <w:r>
              <w:rPr>
                <w:b/>
              </w:rPr>
              <w:t>20.10.2019</w:t>
            </w:r>
            <w:r>
              <w:t xml:space="preserve"> (воскресенье). </w:t>
            </w:r>
            <w:hyperlink w:anchor="P6751" w:history="1">
              <w:r>
                <w:rPr>
                  <w:color w:val="0000FF"/>
                </w:rPr>
                <w:t>Перенос</w:t>
              </w:r>
            </w:hyperlink>
            <w:r>
              <w:t xml:space="preserve"> срока не установлен.</w:t>
            </w:r>
          </w:p>
          <w:p w:rsidR="0003568C" w:rsidRDefault="0003568C">
            <w:pPr>
              <w:pStyle w:val="ConsPlusNormal"/>
              <w:jc w:val="both"/>
            </w:pPr>
            <w:r>
              <w:t xml:space="preserve">О сроке представления деклараций см. </w:t>
            </w:r>
            <w:hyperlink r:id="rId2639" w:history="1">
              <w:r>
                <w:rPr>
                  <w:color w:val="0000FF"/>
                </w:rPr>
                <w:t>информацию</w:t>
              </w:r>
            </w:hyperlink>
            <w:r>
              <w:t xml:space="preserve"> </w:t>
            </w:r>
            <w:proofErr w:type="spellStart"/>
            <w:r>
              <w:t>Росалкогольрегулирования</w:t>
            </w:r>
            <w:proofErr w:type="spellEnd"/>
            <w:r>
              <w:t>.</w:t>
            </w:r>
          </w:p>
        </w:tc>
      </w:tr>
      <w:tr w:rsidR="0003568C">
        <w:tc>
          <w:tcPr>
            <w:tcW w:w="5669" w:type="dxa"/>
          </w:tcPr>
          <w:p w:rsidR="0003568C" w:rsidRDefault="0003568C">
            <w:pPr>
              <w:pStyle w:val="ConsPlusNormal"/>
            </w:pPr>
            <w:bookmarkStart w:id="625" w:name="P4467"/>
            <w:bookmarkEnd w:id="625"/>
            <w:r>
              <w:t>Представление корректирующих деклараций по объему производства, оборота и (или) использованию этилового спирта, алкогольной и спиртосодержащей продукции, использованию производственных мощностей</w:t>
            </w:r>
          </w:p>
          <w:p w:rsidR="0003568C" w:rsidRDefault="0003568C">
            <w:pPr>
              <w:pStyle w:val="ConsPlusNormal"/>
            </w:pPr>
            <w:r>
              <w:t>(за исключением деклараций по объему винограда)</w:t>
            </w:r>
          </w:p>
          <w:p w:rsidR="0003568C" w:rsidRDefault="0003568C">
            <w:pPr>
              <w:pStyle w:val="ConsPlusNormal"/>
            </w:pPr>
            <w:r>
              <w:t>за II квартал 2019 г.</w:t>
            </w:r>
          </w:p>
          <w:p w:rsidR="0003568C" w:rsidRDefault="0003568C">
            <w:pPr>
              <w:pStyle w:val="ConsPlusNormal"/>
            </w:pPr>
            <w:r>
              <w:t xml:space="preserve">(декларации, предусмотренные приложениями 1 - 10, </w:t>
            </w:r>
            <w:hyperlink r:id="rId2640" w:history="1">
              <w:r>
                <w:rPr>
                  <w:color w:val="0000FF"/>
                </w:rPr>
                <w:t>представляются</w:t>
              </w:r>
            </w:hyperlink>
            <w:r>
              <w:t xml:space="preserve"> в </w:t>
            </w:r>
            <w:proofErr w:type="spellStart"/>
            <w:r>
              <w:t>Росалкогольрегулирование</w:t>
            </w:r>
            <w:proofErr w:type="spellEnd"/>
            <w:r>
              <w:t>;</w:t>
            </w:r>
          </w:p>
          <w:p w:rsidR="0003568C" w:rsidRDefault="0003568C">
            <w:pPr>
              <w:pStyle w:val="ConsPlusNormal"/>
            </w:pPr>
            <w:r>
              <w:t xml:space="preserve">декларации, предусмотренные приложениями 11 - 12, </w:t>
            </w:r>
            <w:hyperlink r:id="rId2641" w:history="1">
              <w:r>
                <w:rPr>
                  <w:color w:val="0000FF"/>
                </w:rPr>
                <w:t>представляются</w:t>
              </w:r>
            </w:hyperlink>
            <w:r>
              <w:t xml:space="preserve"> в органы исполнительной власти субъектов РФ.)</w:t>
            </w:r>
          </w:p>
          <w:p w:rsidR="0003568C" w:rsidRDefault="0003568C">
            <w:pPr>
              <w:pStyle w:val="ConsPlusNormal"/>
            </w:pPr>
            <w:r>
              <w:t xml:space="preserve">Формы деклараций утверждены </w:t>
            </w:r>
            <w:hyperlink r:id="rId2642" w:history="1">
              <w:r>
                <w:rPr>
                  <w:color w:val="0000FF"/>
                </w:rPr>
                <w:t>Постановлением</w:t>
              </w:r>
            </w:hyperlink>
            <w:r>
              <w:t xml:space="preserve"> Правительства РФ от 09.08.2012 N 815.</w:t>
            </w:r>
          </w:p>
          <w:p w:rsidR="0003568C" w:rsidRDefault="0003568C">
            <w:pPr>
              <w:pStyle w:val="ConsPlusNormal"/>
            </w:pPr>
            <w:hyperlink r:id="rId2643" w:history="1">
              <w:r>
                <w:rPr>
                  <w:color w:val="0000FF"/>
                </w:rPr>
                <w:t>Порядок</w:t>
              </w:r>
            </w:hyperlink>
            <w:r>
              <w:t xml:space="preserve"> заполнения деклараций утвержден </w:t>
            </w:r>
            <w:hyperlink r:id="rId2644"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2645"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0" w:type="dxa"/>
          </w:tcPr>
          <w:p w:rsidR="0003568C" w:rsidRDefault="0003568C">
            <w:pPr>
              <w:pStyle w:val="ConsPlusNormal"/>
            </w:pPr>
            <w:hyperlink r:id="rId2646" w:history="1">
              <w:r>
                <w:rPr>
                  <w:color w:val="0000FF"/>
                </w:rPr>
                <w:t>Организации</w:t>
              </w:r>
            </w:hyperlink>
            <w:r>
              <w:t>, индивидуальные предприниматели, сельскохозяйственные товаропроизводители</w:t>
            </w:r>
          </w:p>
        </w:tc>
      </w:tr>
    </w:tbl>
    <w:p w:rsidR="0003568C" w:rsidRDefault="0003568C">
      <w:pPr>
        <w:pStyle w:val="ConsPlusNormal"/>
        <w:jc w:val="both"/>
      </w:pPr>
    </w:p>
    <w:p w:rsidR="0003568C" w:rsidRDefault="0003568C">
      <w:pPr>
        <w:pStyle w:val="ConsPlusTitle"/>
        <w:jc w:val="center"/>
        <w:outlineLvl w:val="2"/>
      </w:pPr>
      <w:bookmarkStart w:id="626" w:name="P4477"/>
      <w:bookmarkEnd w:id="626"/>
      <w:r>
        <w:t>21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60"/>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60" w:type="dxa"/>
            <w:tcBorders>
              <w:top w:val="nil"/>
              <w:left w:val="nil"/>
              <w:bottom w:val="nil"/>
              <w:right w:val="nil"/>
            </w:tcBorders>
          </w:tcPr>
          <w:p w:rsidR="0003568C" w:rsidRDefault="0003568C">
            <w:pPr>
              <w:pStyle w:val="ConsPlusNormal"/>
            </w:pPr>
            <w:r>
              <w:t xml:space="preserve">- </w:t>
            </w:r>
            <w:hyperlink w:anchor="P4504" w:history="1">
              <w:r>
                <w:rPr>
                  <w:color w:val="0000FF"/>
                </w:rPr>
                <w:t>организации</w:t>
              </w:r>
            </w:hyperlink>
            <w:r>
              <w:t>, созданные (реорганизованные) в сентябре 2019 г.</w:t>
            </w:r>
          </w:p>
        </w:tc>
      </w:tr>
      <w:tr w:rsidR="0003568C">
        <w:tc>
          <w:tcPr>
            <w:tcW w:w="2665" w:type="dxa"/>
            <w:tcBorders>
              <w:top w:val="nil"/>
              <w:left w:val="nil"/>
              <w:bottom w:val="nil"/>
              <w:right w:val="nil"/>
            </w:tcBorders>
          </w:tcPr>
          <w:p w:rsidR="0003568C" w:rsidRDefault="0003568C">
            <w:pPr>
              <w:pStyle w:val="ConsPlusNormal"/>
              <w:outlineLvl w:val="3"/>
            </w:pPr>
            <w:r>
              <w:t>Единая (упрощенная) налоговая декларация</w:t>
            </w:r>
          </w:p>
        </w:tc>
        <w:tc>
          <w:tcPr>
            <w:tcW w:w="6860" w:type="dxa"/>
            <w:tcBorders>
              <w:top w:val="nil"/>
              <w:left w:val="nil"/>
              <w:bottom w:val="nil"/>
              <w:right w:val="nil"/>
            </w:tcBorders>
          </w:tcPr>
          <w:p w:rsidR="0003568C" w:rsidRDefault="0003568C">
            <w:pPr>
              <w:pStyle w:val="ConsPlusNormal"/>
            </w:pPr>
            <w:r>
              <w:t xml:space="preserve">- </w:t>
            </w:r>
            <w:hyperlink w:anchor="P4509" w:history="1">
              <w:r>
                <w:rPr>
                  <w:color w:val="0000FF"/>
                </w:rPr>
                <w:t>декларация</w:t>
              </w:r>
            </w:hyperlink>
            <w:r>
              <w:t xml:space="preserve"> за 9 месяцев 2019 г.</w:t>
            </w:r>
          </w:p>
        </w:tc>
      </w:tr>
      <w:tr w:rsidR="0003568C">
        <w:tc>
          <w:tcPr>
            <w:tcW w:w="2665" w:type="dxa"/>
            <w:tcBorders>
              <w:top w:val="nil"/>
              <w:left w:val="nil"/>
              <w:bottom w:val="nil"/>
              <w:right w:val="nil"/>
            </w:tcBorders>
          </w:tcPr>
          <w:p w:rsidR="0003568C" w:rsidRDefault="0003568C">
            <w:pPr>
              <w:pStyle w:val="ConsPlusNormal"/>
              <w:outlineLvl w:val="3"/>
            </w:pPr>
            <w:r>
              <w:t>Страховые взносы</w:t>
            </w:r>
          </w:p>
        </w:tc>
        <w:tc>
          <w:tcPr>
            <w:tcW w:w="6860" w:type="dxa"/>
            <w:tcBorders>
              <w:top w:val="nil"/>
              <w:left w:val="nil"/>
              <w:bottom w:val="nil"/>
              <w:right w:val="nil"/>
            </w:tcBorders>
          </w:tcPr>
          <w:p w:rsidR="0003568C" w:rsidRDefault="0003568C">
            <w:pPr>
              <w:pStyle w:val="ConsPlusNormal"/>
            </w:pPr>
            <w:r>
              <w:t xml:space="preserve">- </w:t>
            </w:r>
            <w:hyperlink w:anchor="P4516" w:history="1">
              <w:r>
                <w:rPr>
                  <w:color w:val="0000FF"/>
                </w:rPr>
                <w:t>форма</w:t>
              </w:r>
            </w:hyperlink>
            <w:r>
              <w:t xml:space="preserve"> 4-ФСС (на бумажном носителе) по травматизму;</w:t>
            </w:r>
          </w:p>
          <w:p w:rsidR="0003568C" w:rsidRDefault="0003568C">
            <w:pPr>
              <w:pStyle w:val="ConsPlusNormal"/>
            </w:pPr>
            <w:r>
              <w:lastRenderedPageBreak/>
              <w:t xml:space="preserve">- </w:t>
            </w:r>
            <w:hyperlink w:anchor="P4521" w:history="1">
              <w:r>
                <w:rPr>
                  <w:color w:val="0000FF"/>
                </w:rPr>
                <w:t>отчет</w:t>
              </w:r>
            </w:hyperlink>
            <w:r>
              <w:t xml:space="preserve"> по травматизму;</w:t>
            </w:r>
          </w:p>
          <w:p w:rsidR="0003568C" w:rsidRDefault="0003568C">
            <w:pPr>
              <w:pStyle w:val="ConsPlusNormal"/>
            </w:pPr>
            <w:r>
              <w:t xml:space="preserve">- </w:t>
            </w:r>
            <w:hyperlink w:anchor="P4527" w:history="1">
              <w:r>
                <w:rPr>
                  <w:color w:val="0000FF"/>
                </w:rPr>
                <w:t>форма</w:t>
              </w:r>
            </w:hyperlink>
            <w:r>
              <w:t xml:space="preserve"> ДСВ-3 по индивидуальному (персонифицированному) учету;</w:t>
            </w:r>
          </w:p>
          <w:p w:rsidR="0003568C" w:rsidRDefault="0003568C">
            <w:pPr>
              <w:pStyle w:val="ConsPlusNormal"/>
            </w:pPr>
            <w:r>
              <w:t xml:space="preserve">- </w:t>
            </w:r>
            <w:hyperlink w:anchor="P4532" w:history="1">
              <w:r>
                <w:rPr>
                  <w:color w:val="0000FF"/>
                </w:rPr>
                <w:t>сведения</w:t>
              </w:r>
            </w:hyperlink>
            <w:r>
              <w:t xml:space="preserve"> об уплате дополнительных страховых взносов на накопительную пенсию для индивидуального (персонифицированного) учета.</w:t>
            </w:r>
          </w:p>
        </w:tc>
      </w:tr>
      <w:tr w:rsidR="0003568C">
        <w:tc>
          <w:tcPr>
            <w:tcW w:w="2665" w:type="dxa"/>
            <w:tcBorders>
              <w:top w:val="nil"/>
              <w:left w:val="nil"/>
              <w:bottom w:val="nil"/>
              <w:right w:val="nil"/>
            </w:tcBorders>
          </w:tcPr>
          <w:p w:rsidR="0003568C" w:rsidRDefault="0003568C">
            <w:pPr>
              <w:pStyle w:val="ConsPlusNormal"/>
              <w:outlineLvl w:val="3"/>
            </w:pPr>
            <w:r>
              <w:lastRenderedPageBreak/>
              <w:t>НДС</w:t>
            </w:r>
          </w:p>
        </w:tc>
        <w:tc>
          <w:tcPr>
            <w:tcW w:w="6860" w:type="dxa"/>
            <w:tcBorders>
              <w:top w:val="nil"/>
              <w:left w:val="nil"/>
              <w:bottom w:val="nil"/>
              <w:right w:val="nil"/>
            </w:tcBorders>
          </w:tcPr>
          <w:p w:rsidR="0003568C" w:rsidRDefault="0003568C">
            <w:pPr>
              <w:pStyle w:val="ConsPlusNormal"/>
            </w:pPr>
            <w:r>
              <w:t xml:space="preserve">- </w:t>
            </w:r>
            <w:hyperlink w:anchor="P4538" w:history="1">
              <w:r>
                <w:rPr>
                  <w:color w:val="0000FF"/>
                </w:rPr>
                <w:t>журнал</w:t>
              </w:r>
            </w:hyperlink>
            <w:r>
              <w:t xml:space="preserve"> учета счетов-фактур;</w:t>
            </w:r>
          </w:p>
          <w:p w:rsidR="0003568C" w:rsidRDefault="0003568C">
            <w:pPr>
              <w:pStyle w:val="ConsPlusNormal"/>
            </w:pPr>
            <w:r>
              <w:t xml:space="preserve">- </w:t>
            </w:r>
            <w:hyperlink w:anchor="P4545"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4550"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860" w:type="dxa"/>
            <w:tcBorders>
              <w:top w:val="nil"/>
              <w:left w:val="nil"/>
              <w:bottom w:val="nil"/>
              <w:right w:val="nil"/>
            </w:tcBorders>
          </w:tcPr>
          <w:p w:rsidR="0003568C" w:rsidRDefault="0003568C">
            <w:pPr>
              <w:pStyle w:val="ConsPlusNormal"/>
            </w:pPr>
            <w:r>
              <w:t xml:space="preserve">- </w:t>
            </w:r>
            <w:hyperlink w:anchor="P4559" w:history="1">
              <w:r>
                <w:rPr>
                  <w:color w:val="0000FF"/>
                </w:rPr>
                <w:t>уплата</w:t>
              </w:r>
            </w:hyperlink>
            <w:r>
              <w:t xml:space="preserve"> налога;</w:t>
            </w:r>
          </w:p>
          <w:p w:rsidR="0003568C" w:rsidRDefault="0003568C">
            <w:pPr>
              <w:pStyle w:val="ConsPlusNormal"/>
            </w:pPr>
            <w:r>
              <w:t xml:space="preserve">- </w:t>
            </w:r>
            <w:hyperlink w:anchor="P4564" w:history="1">
              <w:r>
                <w:rPr>
                  <w:color w:val="0000FF"/>
                </w:rPr>
                <w:t>декларация</w:t>
              </w:r>
            </w:hyperlink>
            <w:r>
              <w:t>.</w:t>
            </w:r>
          </w:p>
        </w:tc>
      </w:tr>
      <w:tr w:rsidR="0003568C">
        <w:tc>
          <w:tcPr>
            <w:tcW w:w="2665" w:type="dxa"/>
            <w:tcBorders>
              <w:top w:val="nil"/>
              <w:left w:val="nil"/>
              <w:bottom w:val="nil"/>
              <w:right w:val="nil"/>
            </w:tcBorders>
          </w:tcPr>
          <w:p w:rsidR="0003568C" w:rsidRDefault="0003568C">
            <w:pPr>
              <w:pStyle w:val="ConsPlusNormal"/>
              <w:outlineLvl w:val="3"/>
            </w:pPr>
            <w:r>
              <w:t>Водный налог</w:t>
            </w:r>
          </w:p>
        </w:tc>
        <w:tc>
          <w:tcPr>
            <w:tcW w:w="6860" w:type="dxa"/>
            <w:tcBorders>
              <w:top w:val="nil"/>
              <w:left w:val="nil"/>
              <w:bottom w:val="nil"/>
              <w:right w:val="nil"/>
            </w:tcBorders>
          </w:tcPr>
          <w:p w:rsidR="0003568C" w:rsidRDefault="0003568C">
            <w:pPr>
              <w:pStyle w:val="ConsPlusNormal"/>
            </w:pPr>
            <w:r>
              <w:t xml:space="preserve">- </w:t>
            </w:r>
            <w:hyperlink w:anchor="P4571" w:history="1">
              <w:r>
                <w:rPr>
                  <w:color w:val="0000FF"/>
                </w:rPr>
                <w:t>декларация и уплата</w:t>
              </w:r>
            </w:hyperlink>
            <w:r>
              <w:t xml:space="preserve"> налога.</w:t>
            </w:r>
          </w:p>
        </w:tc>
      </w:tr>
      <w:tr w:rsidR="0003568C">
        <w:tc>
          <w:tcPr>
            <w:tcW w:w="2665" w:type="dxa"/>
            <w:tcBorders>
              <w:top w:val="nil"/>
              <w:left w:val="nil"/>
              <w:bottom w:val="nil"/>
              <w:right w:val="nil"/>
            </w:tcBorders>
          </w:tcPr>
          <w:p w:rsidR="0003568C" w:rsidRDefault="0003568C">
            <w:pPr>
              <w:pStyle w:val="ConsPlusNormal"/>
              <w:outlineLvl w:val="3"/>
            </w:pPr>
            <w:r>
              <w:t>ЕНВД</w:t>
            </w:r>
          </w:p>
        </w:tc>
        <w:tc>
          <w:tcPr>
            <w:tcW w:w="6860" w:type="dxa"/>
            <w:tcBorders>
              <w:top w:val="nil"/>
              <w:left w:val="nil"/>
              <w:bottom w:val="nil"/>
              <w:right w:val="nil"/>
            </w:tcBorders>
          </w:tcPr>
          <w:p w:rsidR="0003568C" w:rsidRDefault="0003568C">
            <w:pPr>
              <w:pStyle w:val="ConsPlusNormal"/>
            </w:pPr>
            <w:r>
              <w:t xml:space="preserve">- </w:t>
            </w:r>
            <w:hyperlink w:anchor="P4577" w:history="1">
              <w:r>
                <w:rPr>
                  <w:color w:val="0000FF"/>
                </w:rPr>
                <w:t>декларация</w:t>
              </w:r>
            </w:hyperlink>
            <w:r>
              <w:t>.</w:t>
            </w:r>
          </w:p>
        </w:tc>
      </w:tr>
      <w:tr w:rsidR="0003568C">
        <w:tc>
          <w:tcPr>
            <w:tcW w:w="2665"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860" w:type="dxa"/>
            <w:tcBorders>
              <w:top w:val="nil"/>
              <w:left w:val="nil"/>
              <w:bottom w:val="nil"/>
              <w:right w:val="nil"/>
            </w:tcBorders>
          </w:tcPr>
          <w:p w:rsidR="0003568C" w:rsidRDefault="0003568C">
            <w:pPr>
              <w:pStyle w:val="ConsPlusNormal"/>
            </w:pPr>
            <w:r>
              <w:t xml:space="preserve">- </w:t>
            </w:r>
            <w:hyperlink w:anchor="P4586" w:history="1">
              <w:r>
                <w:rPr>
                  <w:color w:val="0000FF"/>
                </w:rPr>
                <w:t>копии</w:t>
              </w:r>
            </w:hyperlink>
            <w:r>
              <w:t xml:space="preserve"> деклараций в электронной форме в </w:t>
            </w:r>
            <w:proofErr w:type="spellStart"/>
            <w:r>
              <w:t>Росалкогольрегулирование</w:t>
            </w:r>
            <w:proofErr w:type="spellEnd"/>
            <w:r>
              <w:t xml:space="preserve"> по розничной продаже алкогольной и спиртосодержащей продукции (за исключением объема винограда).</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627" w:name="P4504"/>
            <w:bookmarkEnd w:id="627"/>
            <w:r>
              <w:t>Сведения о среднесписочной численности работников</w:t>
            </w:r>
          </w:p>
        </w:tc>
      </w:tr>
      <w:tr w:rsidR="0003568C">
        <w:tc>
          <w:tcPr>
            <w:tcW w:w="5669" w:type="dxa"/>
          </w:tcPr>
          <w:p w:rsidR="0003568C" w:rsidRDefault="0003568C">
            <w:pPr>
              <w:pStyle w:val="ConsPlusNormal"/>
            </w:pPr>
            <w:hyperlink r:id="rId2647" w:history="1">
              <w:r>
                <w:rPr>
                  <w:color w:val="0000FF"/>
                </w:rPr>
                <w:t>Представление</w:t>
              </w:r>
            </w:hyperlink>
            <w:r>
              <w:t xml:space="preserve"> сведений.</w:t>
            </w:r>
          </w:p>
          <w:p w:rsidR="0003568C" w:rsidRDefault="0003568C">
            <w:pPr>
              <w:pStyle w:val="ConsPlusNormal"/>
            </w:pPr>
            <w:hyperlink r:id="rId2648" w:history="1">
              <w:r>
                <w:rPr>
                  <w:color w:val="0000FF"/>
                </w:rPr>
                <w:t>Форма</w:t>
              </w:r>
            </w:hyperlink>
            <w:r>
              <w:t xml:space="preserve"> сведений утверждена </w:t>
            </w:r>
            <w:hyperlink r:id="rId2649"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2650" w:history="1">
              <w:r>
                <w:rPr>
                  <w:color w:val="0000FF"/>
                </w:rPr>
                <w:t>также</w:t>
              </w:r>
            </w:hyperlink>
          </w:p>
        </w:tc>
        <w:tc>
          <w:tcPr>
            <w:tcW w:w="3969" w:type="dxa"/>
          </w:tcPr>
          <w:p w:rsidR="0003568C" w:rsidRDefault="0003568C">
            <w:pPr>
              <w:pStyle w:val="ConsPlusNormal"/>
            </w:pPr>
            <w:r>
              <w:t>Организации, созданные (реорганизованные) в сентябре 2019 г.</w:t>
            </w:r>
          </w:p>
        </w:tc>
      </w:tr>
      <w:tr w:rsidR="0003568C">
        <w:tc>
          <w:tcPr>
            <w:tcW w:w="9638" w:type="dxa"/>
            <w:gridSpan w:val="2"/>
          </w:tcPr>
          <w:p w:rsidR="0003568C" w:rsidRDefault="0003568C">
            <w:pPr>
              <w:pStyle w:val="ConsPlusNormal"/>
              <w:jc w:val="center"/>
            </w:pPr>
            <w:bookmarkStart w:id="628" w:name="P4509"/>
            <w:bookmarkEnd w:id="628"/>
            <w:r>
              <w:t>Единая (упрощенная) налоговая декларация</w:t>
            </w:r>
          </w:p>
        </w:tc>
      </w:tr>
      <w:tr w:rsidR="0003568C">
        <w:tc>
          <w:tcPr>
            <w:tcW w:w="5669" w:type="dxa"/>
          </w:tcPr>
          <w:p w:rsidR="0003568C" w:rsidRDefault="0003568C">
            <w:pPr>
              <w:pStyle w:val="ConsPlusNormal"/>
            </w:pPr>
            <w:hyperlink r:id="rId2651" w:history="1">
              <w:r>
                <w:rPr>
                  <w:color w:val="0000FF"/>
                </w:rPr>
                <w:t>Представление</w:t>
              </w:r>
            </w:hyperlink>
            <w:r>
              <w:t xml:space="preserve"> декларации</w:t>
            </w:r>
          </w:p>
          <w:p w:rsidR="0003568C" w:rsidRDefault="0003568C">
            <w:pPr>
              <w:pStyle w:val="ConsPlusNormal"/>
            </w:pPr>
            <w:r>
              <w:t>за 9 месяцев 2019 г.</w:t>
            </w:r>
          </w:p>
          <w:p w:rsidR="0003568C" w:rsidRDefault="0003568C">
            <w:pPr>
              <w:pStyle w:val="ConsPlusNormal"/>
            </w:pPr>
            <w:hyperlink r:id="rId2652" w:history="1">
              <w:r>
                <w:rPr>
                  <w:color w:val="0000FF"/>
                </w:rPr>
                <w:t>Форма</w:t>
              </w:r>
            </w:hyperlink>
            <w:r>
              <w:t xml:space="preserve"> декларации утверждена </w:t>
            </w:r>
            <w:hyperlink r:id="rId2653" w:history="1">
              <w:r>
                <w:rPr>
                  <w:color w:val="0000FF"/>
                </w:rPr>
                <w:t>Приказом</w:t>
              </w:r>
            </w:hyperlink>
            <w:r>
              <w:t xml:space="preserve"> Минфина России от 10.07.2007 N 62н.</w:t>
            </w:r>
          </w:p>
          <w:p w:rsidR="0003568C" w:rsidRDefault="0003568C">
            <w:pPr>
              <w:pStyle w:val="ConsPlusNormal"/>
            </w:pPr>
            <w:r>
              <w:t xml:space="preserve">См. </w:t>
            </w:r>
            <w:hyperlink r:id="rId2654" w:history="1">
              <w:r>
                <w:rPr>
                  <w:color w:val="0000FF"/>
                </w:rPr>
                <w:t>также</w:t>
              </w:r>
            </w:hyperlink>
          </w:p>
        </w:tc>
        <w:tc>
          <w:tcPr>
            <w:tcW w:w="3969" w:type="dxa"/>
          </w:tcPr>
          <w:p w:rsidR="0003568C" w:rsidRDefault="0003568C">
            <w:pPr>
              <w:pStyle w:val="ConsPlusNormal"/>
            </w:pPr>
            <w:hyperlink r:id="rId2655" w:history="1">
              <w:r>
                <w:rPr>
                  <w:color w:val="0000FF"/>
                </w:rPr>
                <w:t>Налогоплательщики</w:t>
              </w:r>
            </w:hyperlink>
          </w:p>
        </w:tc>
      </w:tr>
      <w:tr w:rsidR="0003568C">
        <w:tc>
          <w:tcPr>
            <w:tcW w:w="9638" w:type="dxa"/>
            <w:gridSpan w:val="2"/>
          </w:tcPr>
          <w:p w:rsidR="0003568C" w:rsidRDefault="0003568C">
            <w:pPr>
              <w:pStyle w:val="ConsPlusNormal"/>
              <w:jc w:val="center"/>
            </w:pPr>
            <w:r>
              <w:t>Страховые взносы</w:t>
            </w:r>
          </w:p>
        </w:tc>
      </w:tr>
      <w:bookmarkStart w:id="629" w:name="P4516"/>
      <w:bookmarkEnd w:id="629"/>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"consultantplus://offline/ref=EB1A721D3382173FE3EF3A613D025880BD1CDBD0981C5270336A099155120586CD65698C757953A5BCD3CF017E8DB1E3B07B92F504oAV2H" </w:instrText>
            </w:r>
            <w:r>
              <w:fldChar w:fldCharType="separate"/>
            </w:r>
            <w:r>
              <w:rPr>
                <w:color w:val="0000FF"/>
              </w:rPr>
              <w:t>Представление</w:t>
            </w:r>
            <w:r w:rsidRPr="008A0D29">
              <w:rPr>
                <w:color w:val="0000FF"/>
              </w:rPr>
              <w:fldChar w:fldCharType="end"/>
            </w:r>
            <w:r>
              <w:t xml:space="preserve">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03568C" w:rsidRDefault="0003568C">
            <w:pPr>
              <w:pStyle w:val="ConsPlusNormal"/>
            </w:pPr>
            <w:r>
              <w:t>за 9 месяцев 2019 г.</w:t>
            </w:r>
          </w:p>
          <w:p w:rsidR="0003568C" w:rsidRDefault="0003568C">
            <w:pPr>
              <w:pStyle w:val="ConsPlusNormal"/>
            </w:pPr>
            <w:hyperlink r:id="rId2656" w:history="1">
              <w:r>
                <w:rPr>
                  <w:color w:val="0000FF"/>
                </w:rPr>
                <w:t>Форма 4-ФСС</w:t>
              </w:r>
            </w:hyperlink>
            <w:r>
              <w:t xml:space="preserve"> расчета и </w:t>
            </w:r>
            <w:hyperlink r:id="rId2657" w:history="1">
              <w:r>
                <w:rPr>
                  <w:color w:val="0000FF"/>
                </w:rPr>
                <w:t>порядок</w:t>
              </w:r>
            </w:hyperlink>
            <w:r>
              <w:t xml:space="preserve"> заполнения формы утверждены </w:t>
            </w:r>
            <w:hyperlink r:id="rId2658" w:history="1">
              <w:r>
                <w:rPr>
                  <w:color w:val="0000FF"/>
                </w:rPr>
                <w:t>Приказом</w:t>
              </w:r>
            </w:hyperlink>
            <w:r>
              <w:t xml:space="preserve"> ФСС РФ от 26.09.2016 N 381.</w:t>
            </w:r>
          </w:p>
          <w:p w:rsidR="0003568C" w:rsidRDefault="0003568C">
            <w:pPr>
              <w:pStyle w:val="ConsPlusNormal"/>
            </w:pPr>
            <w:r>
              <w:t xml:space="preserve">См. </w:t>
            </w:r>
            <w:hyperlink r:id="rId2659" w:history="1">
              <w:r>
                <w:rPr>
                  <w:color w:val="0000FF"/>
                </w:rPr>
                <w:t>также</w:t>
              </w:r>
            </w:hyperlink>
          </w:p>
        </w:tc>
        <w:tc>
          <w:tcPr>
            <w:tcW w:w="3969" w:type="dxa"/>
          </w:tcPr>
          <w:p w:rsidR="0003568C" w:rsidRDefault="0003568C">
            <w:pPr>
              <w:pStyle w:val="ConsPlusNormal"/>
            </w:pPr>
            <w:hyperlink r:id="rId2660"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630" w:name="P4521"/>
            <w:bookmarkEnd w:id="630"/>
            <w:r>
              <w:t>Представление (на бумажном носителе)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03568C" w:rsidRDefault="0003568C">
            <w:pPr>
              <w:pStyle w:val="ConsPlusNormal"/>
            </w:pPr>
            <w:r>
              <w:t>за 9 месяцев 2019 г.</w:t>
            </w:r>
          </w:p>
          <w:p w:rsidR="0003568C" w:rsidRDefault="0003568C">
            <w:pPr>
              <w:pStyle w:val="ConsPlusNormal"/>
            </w:pPr>
            <w:r>
              <w:t>(представляется одновременно с расчетом по форме 4-ФСС).</w:t>
            </w:r>
          </w:p>
          <w:p w:rsidR="0003568C" w:rsidRDefault="0003568C">
            <w:pPr>
              <w:pStyle w:val="ConsPlusNormal"/>
            </w:pPr>
            <w:r>
              <w:lastRenderedPageBreak/>
              <w:t xml:space="preserve">Рекомендуемая </w:t>
            </w:r>
            <w:hyperlink r:id="rId2661" w:history="1">
              <w:r>
                <w:rPr>
                  <w:color w:val="0000FF"/>
                </w:rPr>
                <w:t>форма отчета</w:t>
              </w:r>
            </w:hyperlink>
            <w:r>
              <w:t xml:space="preserve"> приведена в </w:t>
            </w:r>
            <w:hyperlink r:id="rId2662" w:history="1">
              <w:r>
                <w:rPr>
                  <w:color w:val="0000FF"/>
                </w:rPr>
                <w:t>письме</w:t>
              </w:r>
            </w:hyperlink>
            <w:r>
              <w:t xml:space="preserve"> ФСС РФ от 20.02.2017 N 02-09-11/16-05-3685.</w:t>
            </w:r>
          </w:p>
          <w:p w:rsidR="0003568C" w:rsidRDefault="0003568C">
            <w:pPr>
              <w:pStyle w:val="ConsPlusNormal"/>
            </w:pPr>
            <w:r>
              <w:t xml:space="preserve">См. </w:t>
            </w:r>
            <w:hyperlink r:id="rId2663" w:history="1">
              <w:r>
                <w:rPr>
                  <w:color w:val="0000FF"/>
                </w:rPr>
                <w:t>также</w:t>
              </w:r>
            </w:hyperlink>
          </w:p>
        </w:tc>
        <w:tc>
          <w:tcPr>
            <w:tcW w:w="3969" w:type="dxa"/>
          </w:tcPr>
          <w:p w:rsidR="0003568C" w:rsidRDefault="0003568C">
            <w:pPr>
              <w:pStyle w:val="ConsPlusNormal"/>
            </w:pPr>
            <w:hyperlink r:id="rId2664"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631" w:name="P4527"/>
            <w:bookmarkEnd w:id="631"/>
            <w:r>
              <w:lastRenderedPageBreak/>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 в территориальные органы ПФ РФ</w:t>
            </w:r>
          </w:p>
          <w:p w:rsidR="0003568C" w:rsidRDefault="0003568C">
            <w:pPr>
              <w:pStyle w:val="ConsPlusNormal"/>
            </w:pPr>
            <w:r>
              <w:t>за III квартал 2019 г.</w:t>
            </w:r>
          </w:p>
          <w:p w:rsidR="0003568C" w:rsidRDefault="0003568C">
            <w:pPr>
              <w:pStyle w:val="ConsPlusNormal"/>
            </w:pPr>
            <w:hyperlink r:id="rId2665" w:history="1">
              <w:r>
                <w:rPr>
                  <w:color w:val="0000FF"/>
                </w:rPr>
                <w:t>Форма ДСВ-3</w:t>
              </w:r>
            </w:hyperlink>
            <w:r>
              <w:t xml:space="preserve"> реестра, </w:t>
            </w:r>
            <w:hyperlink r:id="rId2666" w:history="1">
              <w:r>
                <w:rPr>
                  <w:color w:val="0000FF"/>
                </w:rPr>
                <w:t>порядок</w:t>
              </w:r>
            </w:hyperlink>
            <w:r>
              <w:t xml:space="preserve"> представления, </w:t>
            </w:r>
            <w:hyperlink r:id="rId2667" w:history="1">
              <w:r>
                <w:rPr>
                  <w:color w:val="0000FF"/>
                </w:rPr>
                <w:t>формат</w:t>
              </w:r>
            </w:hyperlink>
            <w:r>
              <w:t xml:space="preserve"> в электронной форме утверждены </w:t>
            </w:r>
            <w:hyperlink r:id="rId2668" w:history="1">
              <w:r>
                <w:rPr>
                  <w:color w:val="0000FF"/>
                </w:rPr>
                <w:t>Постановлением</w:t>
              </w:r>
            </w:hyperlink>
            <w:r>
              <w:t xml:space="preserve"> Правления ПФ РФ от 09.06.2016 N 482п.</w:t>
            </w:r>
          </w:p>
          <w:p w:rsidR="0003568C" w:rsidRDefault="0003568C">
            <w:pPr>
              <w:pStyle w:val="ConsPlusNormal"/>
            </w:pPr>
            <w:r>
              <w:t xml:space="preserve">См. </w:t>
            </w:r>
            <w:hyperlink r:id="rId2669" w:history="1">
              <w:r>
                <w:rPr>
                  <w:color w:val="0000FF"/>
                </w:rPr>
                <w:t>также</w:t>
              </w:r>
            </w:hyperlink>
          </w:p>
        </w:tc>
        <w:tc>
          <w:tcPr>
            <w:tcW w:w="3969" w:type="dxa"/>
          </w:tcPr>
          <w:p w:rsidR="0003568C" w:rsidRDefault="0003568C">
            <w:pPr>
              <w:pStyle w:val="ConsPlusNormal"/>
            </w:pPr>
            <w:hyperlink r:id="rId2670" w:history="1">
              <w:r>
                <w:rPr>
                  <w:color w:val="0000FF"/>
                </w:rPr>
                <w:t>Страхователи</w:t>
              </w:r>
            </w:hyperlink>
            <w:r>
              <w:t xml:space="preserve"> (</w:t>
            </w:r>
            <w:hyperlink r:id="rId2671" w:history="1">
              <w:r>
                <w:rPr>
                  <w:color w:val="0000FF"/>
                </w:rPr>
                <w:t>работодатели</w:t>
              </w:r>
            </w:hyperlink>
            <w:r>
              <w:t>)</w:t>
            </w:r>
          </w:p>
        </w:tc>
      </w:tr>
      <w:bookmarkStart w:id="632" w:name="P4532"/>
      <w:bookmarkEnd w:id="632"/>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"consultantplus://offline/ref=EB1A721D3382173FE3EF3A613D025880BC15DADE91195270336A099155120586CD65698F737853A5BCD3CF017E8DB1E3B07B92F504oAV2H" </w:instrText>
            </w:r>
            <w:r>
              <w:fldChar w:fldCharType="separate"/>
            </w:r>
            <w:r>
              <w:rPr>
                <w:color w:val="0000FF"/>
              </w:rPr>
              <w:t>Представление</w:t>
            </w:r>
            <w:r w:rsidRPr="008A0D29">
              <w:rPr>
                <w:color w:val="0000FF"/>
              </w:rPr>
              <w:fldChar w:fldCharType="end"/>
            </w:r>
            <w:r>
              <w:t xml:space="preserve"> сведений в территориальные органы ПФ РФ по индивидуальному (персонифицированному) учету:</w:t>
            </w:r>
          </w:p>
          <w:p w:rsidR="0003568C" w:rsidRDefault="0003568C">
            <w:pPr>
              <w:pStyle w:val="ConsPlusNormal"/>
            </w:pPr>
            <w:r>
              <w:t>- копию документа, подтверждающего уплату дополнительных страховых взносов на накопительную пенсию,</w:t>
            </w:r>
          </w:p>
          <w:p w:rsidR="0003568C" w:rsidRDefault="0003568C">
            <w:pPr>
              <w:pStyle w:val="ConsPlusNormal"/>
            </w:pPr>
            <w:r>
              <w:t>за III квартал 2019 г.</w:t>
            </w:r>
          </w:p>
        </w:tc>
        <w:tc>
          <w:tcPr>
            <w:tcW w:w="3969" w:type="dxa"/>
          </w:tcPr>
          <w:p w:rsidR="0003568C" w:rsidRDefault="0003568C">
            <w:pPr>
              <w:pStyle w:val="ConsPlusNormal"/>
            </w:pPr>
            <w:hyperlink r:id="rId2672" w:history="1">
              <w:r>
                <w:rPr>
                  <w:color w:val="0000FF"/>
                </w:rPr>
                <w:t>Физические лица</w:t>
              </w:r>
            </w:hyperlink>
            <w:r>
              <w:t>,</w:t>
            </w:r>
          </w:p>
          <w:p w:rsidR="0003568C" w:rsidRDefault="0003568C">
            <w:pPr>
              <w:pStyle w:val="ConsPlusNormal"/>
            </w:pPr>
            <w:r>
              <w:t>самостоятельно уплачивающие дополнительные страховые взносы на накопительную пенсию</w:t>
            </w:r>
          </w:p>
        </w:tc>
      </w:tr>
      <w:tr w:rsidR="0003568C">
        <w:tc>
          <w:tcPr>
            <w:tcW w:w="9638" w:type="dxa"/>
            <w:gridSpan w:val="2"/>
          </w:tcPr>
          <w:p w:rsidR="0003568C" w:rsidRDefault="0003568C">
            <w:pPr>
              <w:pStyle w:val="ConsPlusNormal"/>
              <w:jc w:val="center"/>
            </w:pPr>
            <w:r>
              <w:t>Налог на добавленную стоимость</w:t>
            </w:r>
          </w:p>
        </w:tc>
      </w:tr>
      <w:bookmarkStart w:id="633" w:name="P4538"/>
      <w:bookmarkEnd w:id="63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"consultantplus://offline/ref=EB1A721D3382173FE3EF3A613D025880BD1CD0DF971B5270336A099155120586CD65698F767A51F5E6C3CB482980ADE2AC6492EB07AA6CoAVCH" </w:instrText>
            </w:r>
            <w:r>
              <w:fldChar w:fldCharType="separate"/>
            </w:r>
            <w:r>
              <w:rPr>
                <w:color w:val="0000FF"/>
              </w:rPr>
              <w:t>Представление</w:t>
            </w:r>
            <w:r w:rsidRPr="008A0D29">
              <w:rPr>
                <w:color w:val="0000FF"/>
              </w:rPr>
              <w:fldChar w:fldCharType="end"/>
            </w:r>
            <w:r>
              <w:t xml:space="preserve"> журнала учета полученных и выставленных счетов-фактур по установленному формату в электронной форме</w:t>
            </w:r>
          </w:p>
          <w:p w:rsidR="0003568C" w:rsidRDefault="0003568C">
            <w:pPr>
              <w:pStyle w:val="ConsPlusNormal"/>
            </w:pPr>
            <w:r>
              <w:t>за III квартал 2019 г.</w:t>
            </w:r>
          </w:p>
          <w:p w:rsidR="0003568C" w:rsidRDefault="0003568C">
            <w:pPr>
              <w:pStyle w:val="ConsPlusNormal"/>
            </w:pPr>
            <w:hyperlink r:id="rId2673" w:history="1">
              <w:r>
                <w:rPr>
                  <w:color w:val="0000FF"/>
                </w:rPr>
                <w:t>Форма</w:t>
              </w:r>
            </w:hyperlink>
            <w:r>
              <w:t xml:space="preserve"> журнала учета и </w:t>
            </w:r>
            <w:hyperlink r:id="rId2674" w:history="1">
              <w:r>
                <w:rPr>
                  <w:color w:val="0000FF"/>
                </w:rPr>
                <w:t>правила</w:t>
              </w:r>
            </w:hyperlink>
            <w:r>
              <w:t xml:space="preserve"> ведения журнала учета утверждены </w:t>
            </w:r>
            <w:hyperlink r:id="rId2675" w:history="1">
              <w:r>
                <w:rPr>
                  <w:color w:val="0000FF"/>
                </w:rPr>
                <w:t>Постановлением</w:t>
              </w:r>
            </w:hyperlink>
            <w:r>
              <w:t xml:space="preserve"> Правительства РФ от 26.12.2011 N 1137.</w:t>
            </w:r>
          </w:p>
          <w:p w:rsidR="0003568C" w:rsidRDefault="0003568C">
            <w:pPr>
              <w:pStyle w:val="ConsPlusNormal"/>
            </w:pPr>
            <w:hyperlink r:id="rId2676" w:history="1">
              <w:r>
                <w:rPr>
                  <w:color w:val="0000FF"/>
                </w:rPr>
                <w:t>Формат</w:t>
              </w:r>
            </w:hyperlink>
            <w:r>
              <w:t xml:space="preserve"> журнала учета в электронном виде утвержден </w:t>
            </w:r>
            <w:hyperlink r:id="rId2677" w:history="1">
              <w:r>
                <w:rPr>
                  <w:color w:val="0000FF"/>
                </w:rPr>
                <w:t>Приказом</w:t>
              </w:r>
            </w:hyperlink>
            <w:r>
              <w:t xml:space="preserve"> ФНС России от 04.03.2015 N ММВ-7-6/93@.</w:t>
            </w:r>
          </w:p>
          <w:p w:rsidR="0003568C" w:rsidRDefault="0003568C">
            <w:pPr>
              <w:pStyle w:val="ConsPlusNormal"/>
            </w:pPr>
            <w:hyperlink r:id="rId2678" w:history="1">
              <w:r>
                <w:rPr>
                  <w:color w:val="0000FF"/>
                </w:rPr>
                <w:t>Перечень</w:t>
              </w:r>
            </w:hyperlink>
            <w:r>
              <w:t xml:space="preserve"> кодов видов операций по НДС утвержден </w:t>
            </w:r>
            <w:hyperlink r:id="rId2679" w:history="1">
              <w:r>
                <w:rPr>
                  <w:color w:val="0000FF"/>
                </w:rPr>
                <w:t>Приказом</w:t>
              </w:r>
            </w:hyperlink>
            <w:r>
              <w:t xml:space="preserve"> ФНС России от 14.03.2016 N ММВ-7-3/136@.</w:t>
            </w:r>
          </w:p>
          <w:p w:rsidR="0003568C" w:rsidRDefault="0003568C">
            <w:pPr>
              <w:pStyle w:val="ConsPlusNormal"/>
            </w:pPr>
            <w:r>
              <w:t xml:space="preserve">См. </w:t>
            </w:r>
            <w:hyperlink r:id="rId2680" w:history="1">
              <w:r>
                <w:rPr>
                  <w:color w:val="0000FF"/>
                </w:rPr>
                <w:t>также</w:t>
              </w:r>
            </w:hyperlink>
          </w:p>
        </w:tc>
        <w:tc>
          <w:tcPr>
            <w:tcW w:w="3969" w:type="dxa"/>
          </w:tcPr>
          <w:p w:rsidR="0003568C" w:rsidRDefault="0003568C">
            <w:pPr>
              <w:pStyle w:val="ConsPlusNormal"/>
            </w:pPr>
            <w:hyperlink r:id="rId2681" w:history="1">
              <w:proofErr w:type="gramStart"/>
              <w:r>
                <w:rPr>
                  <w:color w:val="0000FF"/>
                </w:rPr>
                <w:t>Лица</w:t>
              </w:r>
            </w:hyperlink>
            <w:r>
              <w:t xml:space="preserve">, не являющиеся налогоплательщиками, </w:t>
            </w:r>
            <w:hyperlink r:id="rId2682" w:history="1">
              <w:r>
                <w:rPr>
                  <w:color w:val="0000FF"/>
                </w:rPr>
                <w:t>налогоплательщики</w:t>
              </w:r>
            </w:hyperlink>
            <w:r>
              <w:t>,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w:t>
            </w:r>
            <w:proofErr w:type="gramEnd"/>
            <w:r>
              <w:t xml:space="preserve"> транспортной экспедиции (если при определении налоговой базы в порядке, установленном главами </w:t>
            </w:r>
            <w:hyperlink r:id="rId2683" w:history="1">
              <w:r>
                <w:rPr>
                  <w:color w:val="0000FF"/>
                </w:rPr>
                <w:t>23</w:t>
              </w:r>
            </w:hyperlink>
            <w:r>
              <w:t xml:space="preserve">, </w:t>
            </w:r>
            <w:hyperlink r:id="rId2684" w:history="1">
              <w:r>
                <w:rPr>
                  <w:color w:val="0000FF"/>
                </w:rPr>
                <w:t>25</w:t>
              </w:r>
            </w:hyperlink>
            <w:r>
              <w:t xml:space="preserve">, </w:t>
            </w:r>
            <w:hyperlink r:id="rId2685" w:history="1">
              <w:r>
                <w:rPr>
                  <w:color w:val="0000FF"/>
                </w:rPr>
                <w:t>26.1</w:t>
              </w:r>
            </w:hyperlink>
            <w:r>
              <w:t xml:space="preserve"> и </w:t>
            </w:r>
            <w:hyperlink r:id="rId2686" w:history="1">
              <w:r>
                <w:rPr>
                  <w:color w:val="0000FF"/>
                </w:rPr>
                <w:t>26.2</w:t>
              </w:r>
            </w:hyperlink>
            <w: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634" w:name="P4545"/>
      <w:bookmarkEnd w:id="63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2687" w:history="1">
              <w:r>
                <w:rPr>
                  <w:color w:val="0000FF"/>
                </w:rPr>
                <w:t>п. 1 ст. 145</w:t>
              </w:r>
            </w:hyperlink>
            <w:r>
              <w:t xml:space="preserve"> НК РФ и </w:t>
            </w:r>
            <w:hyperlink r:id="rId2688" w:history="1">
              <w:r>
                <w:rPr>
                  <w:color w:val="0000FF"/>
                </w:rPr>
                <w:t>документов</w:t>
              </w:r>
            </w:hyperlink>
            <w:r>
              <w:t>, подтверждающих право на такое освобождение,</w:t>
            </w:r>
          </w:p>
          <w:p w:rsidR="0003568C" w:rsidRDefault="0003568C">
            <w:pPr>
              <w:pStyle w:val="ConsPlusNormal"/>
            </w:pPr>
            <w:r>
              <w:t>начиная с октября 2019 г.</w:t>
            </w:r>
          </w:p>
          <w:p w:rsidR="0003568C" w:rsidRDefault="0003568C">
            <w:pPr>
              <w:pStyle w:val="ConsPlusNormal"/>
            </w:pPr>
            <w:hyperlink r:id="rId2689" w:history="1">
              <w:r>
                <w:rPr>
                  <w:color w:val="0000FF"/>
                </w:rPr>
                <w:t>Форма</w:t>
              </w:r>
            </w:hyperlink>
            <w:r>
              <w:t xml:space="preserve"> уведомления утверждена </w:t>
            </w:r>
            <w:hyperlink r:id="rId2690" w:history="1">
              <w:r>
                <w:rPr>
                  <w:color w:val="0000FF"/>
                </w:rPr>
                <w:t>Приказом</w:t>
              </w:r>
            </w:hyperlink>
            <w:r>
              <w:t xml:space="preserve"> МНС России от 04.07.2002 N БГ-3-03/342.</w:t>
            </w:r>
          </w:p>
          <w:p w:rsidR="0003568C" w:rsidRDefault="0003568C">
            <w:pPr>
              <w:pStyle w:val="ConsPlusNormal"/>
            </w:pPr>
            <w:r>
              <w:lastRenderedPageBreak/>
              <w:t xml:space="preserve">См. </w:t>
            </w:r>
            <w:hyperlink r:id="rId2691" w:history="1">
              <w:r>
                <w:rPr>
                  <w:color w:val="0000FF"/>
                </w:rPr>
                <w:t>также</w:t>
              </w:r>
            </w:hyperlink>
          </w:p>
        </w:tc>
        <w:tc>
          <w:tcPr>
            <w:tcW w:w="3969" w:type="dxa"/>
          </w:tcPr>
          <w:p w:rsidR="0003568C" w:rsidRDefault="0003568C">
            <w:pPr>
              <w:pStyle w:val="ConsPlusNormal"/>
            </w:pPr>
            <w:hyperlink r:id="rId2692"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июль, август и сентябрь 2019 г.</w:t>
            </w:r>
          </w:p>
        </w:tc>
      </w:tr>
      <w:bookmarkStart w:id="635" w:name="P4550"/>
      <w:bookmarkEnd w:id="635"/>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2693"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694" w:history="1">
              <w:r>
                <w:rPr>
                  <w:color w:val="0000FF"/>
                </w:rPr>
                <w:t>п. 1 ст. 145</w:t>
              </w:r>
            </w:hyperlink>
            <w:r>
              <w:t xml:space="preserve"> НК РФ,</w:t>
            </w:r>
          </w:p>
          <w:p w:rsidR="0003568C" w:rsidRDefault="0003568C">
            <w:pPr>
              <w:pStyle w:val="ConsPlusNormal"/>
            </w:pPr>
            <w:r>
              <w:t xml:space="preserve">- или </w:t>
            </w:r>
            <w:hyperlink r:id="rId2695"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октября 2019 г.</w:t>
            </w:r>
          </w:p>
          <w:p w:rsidR="0003568C" w:rsidRDefault="0003568C">
            <w:pPr>
              <w:pStyle w:val="ConsPlusNormal"/>
            </w:pPr>
            <w:hyperlink r:id="rId2696" w:history="1">
              <w:r>
                <w:rPr>
                  <w:color w:val="0000FF"/>
                </w:rPr>
                <w:t>Форма</w:t>
              </w:r>
            </w:hyperlink>
            <w:r>
              <w:t xml:space="preserve"> уведомления утверждена </w:t>
            </w:r>
            <w:hyperlink r:id="rId2697"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2698" w:history="1">
              <w:r>
                <w:rPr>
                  <w:color w:val="0000FF"/>
                </w:rPr>
                <w:t>также</w:t>
              </w:r>
            </w:hyperlink>
          </w:p>
        </w:tc>
        <w:tc>
          <w:tcPr>
            <w:tcW w:w="3969" w:type="dxa"/>
          </w:tcPr>
          <w:p w:rsidR="0003568C" w:rsidRDefault="0003568C">
            <w:pPr>
              <w:pStyle w:val="ConsPlusNormal"/>
            </w:pPr>
            <w:hyperlink r:id="rId2699" w:history="1">
              <w:r>
                <w:rPr>
                  <w:color w:val="0000FF"/>
                </w:rPr>
                <w:t>Налогоплательщики</w:t>
              </w:r>
            </w:hyperlink>
            <w:r>
              <w:t>, которые использовали право на освобождение в течение 12 календарных месяцев (с октября 2018 г. по сентябрь 2019 г.)</w:t>
            </w:r>
          </w:p>
        </w:tc>
      </w:tr>
      <w:tr w:rsidR="0003568C">
        <w:tc>
          <w:tcPr>
            <w:tcW w:w="9638"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636" w:name="P4559"/>
            <w:bookmarkEnd w:id="636"/>
            <w:r>
              <w:t xml:space="preserve">Уплата косвенных </w:t>
            </w:r>
            <w:hyperlink r:id="rId2700"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сентябрь 2018 г.</w:t>
            </w:r>
          </w:p>
        </w:tc>
        <w:tc>
          <w:tcPr>
            <w:tcW w:w="3969" w:type="dxa"/>
          </w:tcPr>
          <w:p w:rsidR="0003568C" w:rsidRDefault="0003568C">
            <w:pPr>
              <w:pStyle w:val="ConsPlusNormal"/>
            </w:pPr>
            <w:hyperlink r:id="rId2701" w:history="1">
              <w:r>
                <w:rPr>
                  <w:color w:val="0000FF"/>
                </w:rPr>
                <w:t>Налогоплательщики</w:t>
              </w:r>
            </w:hyperlink>
            <w:r>
              <w:t xml:space="preserve"> при </w:t>
            </w:r>
            <w:hyperlink r:id="rId2702"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637" w:name="P4564"/>
            <w:bookmarkEnd w:id="637"/>
            <w:r>
              <w:t xml:space="preserve">Представление налоговой декларации по </w:t>
            </w:r>
            <w:hyperlink r:id="rId2703" w:history="1">
              <w:r>
                <w:rPr>
                  <w:color w:val="0000FF"/>
                </w:rPr>
                <w:t>косвенным</w:t>
              </w:r>
            </w:hyperlink>
            <w:r>
              <w:t xml:space="preserve"> налогам и документов</w:t>
            </w:r>
          </w:p>
          <w:p w:rsidR="0003568C" w:rsidRDefault="0003568C">
            <w:pPr>
              <w:pStyle w:val="ConsPlusNormal"/>
            </w:pPr>
            <w:r>
              <w:t>за сентябрь 2018 г.</w:t>
            </w:r>
          </w:p>
          <w:p w:rsidR="0003568C" w:rsidRDefault="0003568C">
            <w:pPr>
              <w:pStyle w:val="ConsPlusNormal"/>
            </w:pPr>
            <w:hyperlink r:id="rId2704" w:history="1">
              <w:r>
                <w:rPr>
                  <w:color w:val="0000FF"/>
                </w:rPr>
                <w:t>Форма</w:t>
              </w:r>
            </w:hyperlink>
            <w:r>
              <w:t xml:space="preserve"> декларации, </w:t>
            </w:r>
            <w:hyperlink r:id="rId2705" w:history="1">
              <w:r>
                <w:rPr>
                  <w:color w:val="0000FF"/>
                </w:rPr>
                <w:t>порядок</w:t>
              </w:r>
            </w:hyperlink>
            <w:r>
              <w:t xml:space="preserve"> заполнения, </w:t>
            </w:r>
            <w:hyperlink r:id="rId2706" w:history="1">
              <w:r>
                <w:rPr>
                  <w:color w:val="0000FF"/>
                </w:rPr>
                <w:t>формат</w:t>
              </w:r>
            </w:hyperlink>
            <w:r>
              <w:t xml:space="preserve"> в электронной форме утверждены </w:t>
            </w:r>
            <w:hyperlink r:id="rId2707"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2708" w:history="1">
              <w:r>
                <w:rPr>
                  <w:color w:val="0000FF"/>
                </w:rPr>
                <w:t>Налогоплательщики</w:t>
              </w:r>
            </w:hyperlink>
            <w:r>
              <w:t xml:space="preserve"> при </w:t>
            </w:r>
            <w:hyperlink r:id="rId2709"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9638" w:type="dxa"/>
            <w:gridSpan w:val="2"/>
          </w:tcPr>
          <w:p w:rsidR="0003568C" w:rsidRDefault="0003568C">
            <w:pPr>
              <w:pStyle w:val="ConsPlusNormal"/>
              <w:jc w:val="center"/>
            </w:pPr>
            <w:bookmarkStart w:id="638" w:name="P4571"/>
            <w:bookmarkEnd w:id="638"/>
            <w:r>
              <w:t>Водный налог</w:t>
            </w:r>
          </w:p>
        </w:tc>
      </w:tr>
      <w:tr w:rsidR="0003568C">
        <w:tc>
          <w:tcPr>
            <w:tcW w:w="5669" w:type="dxa"/>
          </w:tcPr>
          <w:p w:rsidR="0003568C" w:rsidRDefault="0003568C">
            <w:pPr>
              <w:pStyle w:val="ConsPlusNormal"/>
            </w:pPr>
            <w:hyperlink r:id="rId2710" w:history="1">
              <w:r>
                <w:rPr>
                  <w:color w:val="0000FF"/>
                </w:rPr>
                <w:t>Представление</w:t>
              </w:r>
            </w:hyperlink>
            <w:r>
              <w:t xml:space="preserve"> декларации и </w:t>
            </w:r>
            <w:hyperlink r:id="rId2711" w:history="1">
              <w:r>
                <w:rPr>
                  <w:color w:val="0000FF"/>
                </w:rPr>
                <w:t>уплата</w:t>
              </w:r>
            </w:hyperlink>
            <w:r>
              <w:t xml:space="preserve"> налога</w:t>
            </w:r>
          </w:p>
          <w:p w:rsidR="0003568C" w:rsidRDefault="0003568C">
            <w:pPr>
              <w:pStyle w:val="ConsPlusNormal"/>
            </w:pPr>
            <w:r>
              <w:t>за III квартал 2019 г.</w:t>
            </w:r>
          </w:p>
          <w:p w:rsidR="0003568C" w:rsidRDefault="0003568C">
            <w:pPr>
              <w:pStyle w:val="ConsPlusNormal"/>
            </w:pPr>
            <w:hyperlink r:id="rId2712" w:history="1">
              <w:r>
                <w:rPr>
                  <w:color w:val="0000FF"/>
                </w:rPr>
                <w:t>Форма</w:t>
              </w:r>
            </w:hyperlink>
            <w:r>
              <w:t xml:space="preserve"> декларации, </w:t>
            </w:r>
            <w:hyperlink r:id="rId2713" w:history="1">
              <w:r>
                <w:rPr>
                  <w:color w:val="0000FF"/>
                </w:rPr>
                <w:t>порядок</w:t>
              </w:r>
            </w:hyperlink>
            <w:r>
              <w:t xml:space="preserve"> заполнения, </w:t>
            </w:r>
            <w:hyperlink r:id="rId2714" w:history="1">
              <w:r>
                <w:rPr>
                  <w:color w:val="0000FF"/>
                </w:rPr>
                <w:t>формат</w:t>
              </w:r>
            </w:hyperlink>
            <w:r>
              <w:t xml:space="preserve"> в электронной форме утверждены </w:t>
            </w:r>
            <w:hyperlink r:id="rId2715" w:history="1">
              <w:r>
                <w:rPr>
                  <w:color w:val="0000FF"/>
                </w:rPr>
                <w:t>Приказом</w:t>
              </w:r>
            </w:hyperlink>
            <w:r>
              <w:t xml:space="preserve"> Минфина России от 09.11.2015 N ММВ-7-3/497@.</w:t>
            </w:r>
          </w:p>
          <w:p w:rsidR="0003568C" w:rsidRDefault="0003568C">
            <w:pPr>
              <w:pStyle w:val="ConsPlusNormal"/>
            </w:pPr>
            <w:r>
              <w:t xml:space="preserve">См. </w:t>
            </w:r>
            <w:hyperlink r:id="rId2716" w:history="1">
              <w:r>
                <w:rPr>
                  <w:color w:val="0000FF"/>
                </w:rPr>
                <w:t>также</w:t>
              </w:r>
            </w:hyperlink>
          </w:p>
        </w:tc>
        <w:tc>
          <w:tcPr>
            <w:tcW w:w="3969" w:type="dxa"/>
          </w:tcPr>
          <w:p w:rsidR="0003568C" w:rsidRDefault="0003568C">
            <w:pPr>
              <w:pStyle w:val="ConsPlusNormal"/>
            </w:pPr>
            <w:hyperlink r:id="rId2717" w:history="1">
              <w:r>
                <w:rPr>
                  <w:color w:val="0000FF"/>
                </w:rPr>
                <w:t>Налогоплательщики</w:t>
              </w:r>
            </w:hyperlink>
            <w:r>
              <w:t>, осуществляющие пользование водными объектами</w:t>
            </w:r>
          </w:p>
        </w:tc>
      </w:tr>
      <w:tr w:rsidR="0003568C">
        <w:tc>
          <w:tcPr>
            <w:tcW w:w="9638" w:type="dxa"/>
            <w:gridSpan w:val="2"/>
          </w:tcPr>
          <w:p w:rsidR="0003568C" w:rsidRDefault="0003568C">
            <w:pPr>
              <w:pStyle w:val="ConsPlusNormal"/>
              <w:jc w:val="center"/>
            </w:pPr>
            <w:bookmarkStart w:id="639" w:name="P4577"/>
            <w:bookmarkEnd w:id="639"/>
            <w:r>
              <w:t>Система налогообложения в виде единого налога на вмененный доход для отдельных видов деятельности</w:t>
            </w:r>
          </w:p>
        </w:tc>
      </w:tr>
      <w:tr w:rsidR="0003568C">
        <w:tc>
          <w:tcPr>
            <w:tcW w:w="5669" w:type="dxa"/>
          </w:tcPr>
          <w:p w:rsidR="0003568C" w:rsidRDefault="0003568C">
            <w:pPr>
              <w:pStyle w:val="ConsPlusNormal"/>
            </w:pPr>
            <w:hyperlink r:id="rId2718" w:history="1">
              <w:r>
                <w:rPr>
                  <w:color w:val="0000FF"/>
                </w:rPr>
                <w:t>Представление</w:t>
              </w:r>
            </w:hyperlink>
            <w:r>
              <w:t xml:space="preserve"> декларации по налогу</w:t>
            </w:r>
          </w:p>
          <w:p w:rsidR="0003568C" w:rsidRDefault="0003568C">
            <w:pPr>
              <w:pStyle w:val="ConsPlusNormal"/>
            </w:pPr>
            <w:r>
              <w:t>за III квартал 2019 г.</w:t>
            </w:r>
          </w:p>
          <w:p w:rsidR="0003568C" w:rsidRDefault="0003568C">
            <w:pPr>
              <w:pStyle w:val="ConsPlusNormal"/>
            </w:pPr>
            <w:hyperlink r:id="rId2719" w:history="1">
              <w:r>
                <w:rPr>
                  <w:color w:val="0000FF"/>
                </w:rPr>
                <w:t>Форма</w:t>
              </w:r>
            </w:hyperlink>
            <w:r>
              <w:t xml:space="preserve"> декларации, </w:t>
            </w:r>
            <w:hyperlink r:id="rId2720" w:history="1">
              <w:r>
                <w:rPr>
                  <w:color w:val="0000FF"/>
                </w:rPr>
                <w:t>порядок</w:t>
              </w:r>
            </w:hyperlink>
            <w:r>
              <w:t xml:space="preserve"> заполнения, </w:t>
            </w:r>
            <w:hyperlink r:id="rId2721" w:history="1">
              <w:r>
                <w:rPr>
                  <w:color w:val="0000FF"/>
                </w:rPr>
                <w:t>формат</w:t>
              </w:r>
            </w:hyperlink>
            <w:r>
              <w:t xml:space="preserve"> в электронной форме утверждены </w:t>
            </w:r>
            <w:hyperlink r:id="rId2722" w:history="1">
              <w:r>
                <w:rPr>
                  <w:color w:val="0000FF"/>
                </w:rPr>
                <w:t>Приказом</w:t>
              </w:r>
            </w:hyperlink>
            <w:r>
              <w:t xml:space="preserve"> ФНС России от 26.06.2018 N ММВ-7-3/414@.</w:t>
            </w:r>
          </w:p>
          <w:p w:rsidR="0003568C" w:rsidRDefault="0003568C">
            <w:pPr>
              <w:pStyle w:val="ConsPlusNormal"/>
            </w:pPr>
            <w:r>
              <w:t xml:space="preserve">См. </w:t>
            </w:r>
            <w:hyperlink r:id="rId2723" w:history="1">
              <w:r>
                <w:rPr>
                  <w:color w:val="0000FF"/>
                </w:rPr>
                <w:t>также</w:t>
              </w:r>
            </w:hyperlink>
          </w:p>
        </w:tc>
        <w:tc>
          <w:tcPr>
            <w:tcW w:w="3969" w:type="dxa"/>
          </w:tcPr>
          <w:p w:rsidR="0003568C" w:rsidRDefault="0003568C">
            <w:pPr>
              <w:pStyle w:val="ConsPlusNormal"/>
            </w:pPr>
            <w:r>
              <w:t>Налогоплательщики:</w:t>
            </w:r>
          </w:p>
          <w:p w:rsidR="0003568C" w:rsidRDefault="0003568C">
            <w:pPr>
              <w:pStyle w:val="ConsPlusNormal"/>
            </w:pPr>
            <w:r>
              <w:t>- организации;</w:t>
            </w:r>
          </w:p>
          <w:p w:rsidR="0003568C" w:rsidRDefault="0003568C">
            <w:pPr>
              <w:pStyle w:val="ConsPlusNormal"/>
            </w:pPr>
            <w:r>
              <w:t>- индивидуальные предприниматели;</w:t>
            </w:r>
          </w:p>
          <w:p w:rsidR="0003568C" w:rsidRDefault="0003568C">
            <w:pPr>
              <w:pStyle w:val="ConsPlusNormal"/>
            </w:pPr>
            <w:r>
              <w:t>- компании, управляющие розничным рынком</w:t>
            </w:r>
          </w:p>
        </w:tc>
      </w:tr>
      <w:tr w:rsidR="0003568C">
        <w:tc>
          <w:tcPr>
            <w:tcW w:w="9638" w:type="dxa"/>
            <w:gridSpan w:val="2"/>
          </w:tcPr>
          <w:p w:rsidR="0003568C" w:rsidRDefault="0003568C">
            <w:pPr>
              <w:pStyle w:val="ConsPlusNormal"/>
              <w:jc w:val="center"/>
            </w:pPr>
            <w:bookmarkStart w:id="640" w:name="P4586"/>
            <w:bookmarkEnd w:id="640"/>
            <w:r>
              <w:t>Участники ЕГАИС и другие плательщики акцизов</w:t>
            </w:r>
          </w:p>
        </w:tc>
      </w:tr>
      <w:tr w:rsidR="0003568C">
        <w:tc>
          <w:tcPr>
            <w:tcW w:w="5669" w:type="dxa"/>
          </w:tcPr>
          <w:p w:rsidR="0003568C" w:rsidRDefault="0003568C">
            <w:pPr>
              <w:pStyle w:val="ConsPlusNormal"/>
            </w:pPr>
            <w:r>
              <w:t xml:space="preserve">Представление копий деклараций в электронной форме в </w:t>
            </w:r>
            <w:proofErr w:type="spellStart"/>
            <w:r>
              <w:t>Росалкогольрегулирование</w:t>
            </w:r>
            <w:proofErr w:type="spellEnd"/>
            <w:r>
              <w:t xml:space="preserve"> по розничной продаже алкогольной и спиртосодержащей продукции</w:t>
            </w:r>
          </w:p>
          <w:p w:rsidR="0003568C" w:rsidRDefault="0003568C">
            <w:pPr>
              <w:pStyle w:val="ConsPlusNormal"/>
            </w:pPr>
            <w:r>
              <w:lastRenderedPageBreak/>
              <w:t>(за исключением деклараций по объему винограда)</w:t>
            </w:r>
          </w:p>
          <w:p w:rsidR="0003568C" w:rsidRDefault="0003568C">
            <w:pPr>
              <w:pStyle w:val="ConsPlusNormal"/>
            </w:pPr>
            <w:r>
              <w:t>за III квартал 2019 г.</w:t>
            </w:r>
          </w:p>
          <w:p w:rsidR="0003568C" w:rsidRDefault="0003568C">
            <w:pPr>
              <w:pStyle w:val="ConsPlusNormal"/>
            </w:pPr>
            <w:r>
              <w:t xml:space="preserve">Формы деклараций утверждены </w:t>
            </w:r>
            <w:hyperlink r:id="rId2724" w:history="1">
              <w:r>
                <w:rPr>
                  <w:color w:val="0000FF"/>
                </w:rPr>
                <w:t>Постановлением</w:t>
              </w:r>
            </w:hyperlink>
            <w:r>
              <w:t xml:space="preserve"> Правительства РФ от 09.08.2012 N 815.</w:t>
            </w:r>
          </w:p>
          <w:p w:rsidR="0003568C" w:rsidRDefault="0003568C">
            <w:pPr>
              <w:pStyle w:val="ConsPlusNormal"/>
            </w:pPr>
            <w:hyperlink r:id="rId2725" w:history="1">
              <w:r>
                <w:rPr>
                  <w:color w:val="0000FF"/>
                </w:rPr>
                <w:t>Порядок</w:t>
              </w:r>
            </w:hyperlink>
            <w:r>
              <w:t xml:space="preserve"> заполнения деклараций утвержден </w:t>
            </w:r>
            <w:hyperlink r:id="rId2726" w:history="1">
              <w:r>
                <w:rPr>
                  <w:color w:val="0000FF"/>
                </w:rPr>
                <w:t>Приказом</w:t>
              </w:r>
            </w:hyperlink>
            <w:r>
              <w:t xml:space="preserve"> </w:t>
            </w:r>
            <w:proofErr w:type="spellStart"/>
            <w:r>
              <w:t>Росалкогольрегулирования</w:t>
            </w:r>
            <w:proofErr w:type="spellEnd"/>
            <w:r>
              <w:t xml:space="preserve"> от 23.08.2012 N 231.</w:t>
            </w:r>
          </w:p>
          <w:p w:rsidR="0003568C" w:rsidRDefault="0003568C">
            <w:pPr>
              <w:pStyle w:val="ConsPlusNormal"/>
            </w:pPr>
            <w:r>
              <w:t xml:space="preserve">Форматы представления деклараций в форме электронного документа утверждены </w:t>
            </w:r>
            <w:hyperlink r:id="rId2727" w:history="1">
              <w:r>
                <w:rPr>
                  <w:color w:val="0000FF"/>
                </w:rPr>
                <w:t>Приказом</w:t>
              </w:r>
            </w:hyperlink>
            <w:r>
              <w:t xml:space="preserve"> </w:t>
            </w:r>
            <w:proofErr w:type="spellStart"/>
            <w:r>
              <w:t>Росалкогольрегулирования</w:t>
            </w:r>
            <w:proofErr w:type="spellEnd"/>
            <w:r>
              <w:t xml:space="preserve"> от 05.08.2013 N 198</w:t>
            </w:r>
          </w:p>
        </w:tc>
        <w:tc>
          <w:tcPr>
            <w:tcW w:w="3969" w:type="dxa"/>
          </w:tcPr>
          <w:p w:rsidR="0003568C" w:rsidRDefault="0003568C">
            <w:pPr>
              <w:pStyle w:val="ConsPlusNormal"/>
            </w:pPr>
            <w:hyperlink r:id="rId2728" w:history="1">
              <w:r>
                <w:rPr>
                  <w:color w:val="0000FF"/>
                </w:rPr>
                <w:t>Организации</w:t>
              </w:r>
            </w:hyperlink>
            <w:r>
              <w:t xml:space="preserve">, индивидуальные предприниматели, сельскохозяйственные </w:t>
            </w:r>
            <w:r>
              <w:lastRenderedPageBreak/>
              <w:t>товаропроизводители</w:t>
            </w:r>
          </w:p>
        </w:tc>
      </w:tr>
    </w:tbl>
    <w:p w:rsidR="0003568C" w:rsidRDefault="0003568C">
      <w:pPr>
        <w:pStyle w:val="ConsPlusNormal"/>
        <w:jc w:val="both"/>
      </w:pPr>
    </w:p>
    <w:p w:rsidR="0003568C" w:rsidRDefault="0003568C">
      <w:pPr>
        <w:pStyle w:val="ConsPlusTitle"/>
        <w:jc w:val="center"/>
        <w:outlineLvl w:val="2"/>
      </w:pPr>
      <w:bookmarkStart w:id="641" w:name="P4595"/>
      <w:bookmarkEnd w:id="641"/>
      <w:r>
        <w:t>25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36"/>
      </w:tblGrid>
      <w:tr w:rsidR="0003568C">
        <w:tc>
          <w:tcPr>
            <w:tcW w:w="3061" w:type="dxa"/>
            <w:tcBorders>
              <w:top w:val="nil"/>
              <w:left w:val="nil"/>
              <w:bottom w:val="nil"/>
              <w:right w:val="nil"/>
            </w:tcBorders>
          </w:tcPr>
          <w:p w:rsidR="0003568C" w:rsidRDefault="0003568C">
            <w:pPr>
              <w:pStyle w:val="ConsPlusNormal"/>
              <w:outlineLvl w:val="3"/>
            </w:pPr>
            <w:r>
              <w:t>Страховые взносы</w:t>
            </w:r>
          </w:p>
        </w:tc>
        <w:tc>
          <w:tcPr>
            <w:tcW w:w="6236" w:type="dxa"/>
            <w:tcBorders>
              <w:top w:val="nil"/>
              <w:left w:val="nil"/>
              <w:bottom w:val="nil"/>
              <w:right w:val="nil"/>
            </w:tcBorders>
          </w:tcPr>
          <w:p w:rsidR="0003568C" w:rsidRDefault="0003568C">
            <w:pPr>
              <w:pStyle w:val="ConsPlusNormal"/>
            </w:pPr>
            <w:r>
              <w:t xml:space="preserve">- </w:t>
            </w:r>
            <w:hyperlink w:anchor="P4627" w:history="1">
              <w:r>
                <w:rPr>
                  <w:color w:val="0000FF"/>
                </w:rPr>
                <w:t>форма</w:t>
              </w:r>
            </w:hyperlink>
            <w:r>
              <w:t xml:space="preserve"> 4-ФСС (в форме электронного документа) по травматизму;</w:t>
            </w:r>
          </w:p>
          <w:p w:rsidR="0003568C" w:rsidRDefault="0003568C">
            <w:pPr>
              <w:pStyle w:val="ConsPlusNormal"/>
            </w:pPr>
            <w:r>
              <w:t xml:space="preserve">- </w:t>
            </w:r>
            <w:hyperlink w:anchor="P4632" w:history="1">
              <w:r>
                <w:rPr>
                  <w:color w:val="0000FF"/>
                </w:rPr>
                <w:t>отчет</w:t>
              </w:r>
            </w:hyperlink>
            <w:r>
              <w:t xml:space="preserve"> по травматизму.</w:t>
            </w:r>
          </w:p>
        </w:tc>
      </w:tr>
      <w:tr w:rsidR="0003568C">
        <w:tc>
          <w:tcPr>
            <w:tcW w:w="3061" w:type="dxa"/>
            <w:tcBorders>
              <w:top w:val="nil"/>
              <w:left w:val="nil"/>
              <w:bottom w:val="nil"/>
              <w:right w:val="nil"/>
            </w:tcBorders>
          </w:tcPr>
          <w:p w:rsidR="0003568C" w:rsidRDefault="0003568C">
            <w:pPr>
              <w:pStyle w:val="ConsPlusNormal"/>
              <w:outlineLvl w:val="3"/>
            </w:pPr>
            <w:r>
              <w:t>НДС</w:t>
            </w:r>
          </w:p>
        </w:tc>
        <w:tc>
          <w:tcPr>
            <w:tcW w:w="6236" w:type="dxa"/>
            <w:tcBorders>
              <w:top w:val="nil"/>
              <w:left w:val="nil"/>
              <w:bottom w:val="nil"/>
              <w:right w:val="nil"/>
            </w:tcBorders>
          </w:tcPr>
          <w:p w:rsidR="0003568C" w:rsidRDefault="0003568C">
            <w:pPr>
              <w:pStyle w:val="ConsPlusNormal"/>
            </w:pPr>
            <w:r>
              <w:t xml:space="preserve">- </w:t>
            </w:r>
            <w:hyperlink w:anchor="P4639" w:history="1">
              <w:r>
                <w:rPr>
                  <w:color w:val="0000FF"/>
                </w:rPr>
                <w:t>декларация</w:t>
              </w:r>
            </w:hyperlink>
            <w:r>
              <w:t xml:space="preserve"> в электронной форме;</w:t>
            </w:r>
          </w:p>
          <w:p w:rsidR="0003568C" w:rsidRDefault="0003568C">
            <w:pPr>
              <w:pStyle w:val="ConsPlusNormal"/>
            </w:pPr>
            <w:r>
              <w:t xml:space="preserve">- </w:t>
            </w:r>
            <w:hyperlink w:anchor="P4652" w:history="1">
              <w:r>
                <w:rPr>
                  <w:color w:val="0000FF"/>
                </w:rPr>
                <w:t>декларация</w:t>
              </w:r>
            </w:hyperlink>
            <w:r>
              <w:t xml:space="preserve"> на бумажном носителе;</w:t>
            </w:r>
          </w:p>
          <w:p w:rsidR="0003568C" w:rsidRDefault="0003568C">
            <w:pPr>
              <w:pStyle w:val="ConsPlusNormal"/>
            </w:pPr>
            <w:r>
              <w:t xml:space="preserve">- </w:t>
            </w:r>
            <w:hyperlink w:anchor="P4657" w:history="1">
              <w:r>
                <w:rPr>
                  <w:color w:val="0000FF"/>
                </w:rPr>
                <w:t>уплата</w:t>
              </w:r>
            </w:hyperlink>
            <w:r>
              <w:t xml:space="preserve"> 1/3 налога;</w:t>
            </w:r>
          </w:p>
          <w:p w:rsidR="0003568C" w:rsidRDefault="0003568C">
            <w:pPr>
              <w:pStyle w:val="ConsPlusNormal"/>
            </w:pPr>
            <w:r>
              <w:t xml:space="preserve">- </w:t>
            </w:r>
            <w:hyperlink w:anchor="P4667" w:history="1">
              <w:r>
                <w:rPr>
                  <w:color w:val="0000FF"/>
                </w:rPr>
                <w:t>уплата</w:t>
              </w:r>
            </w:hyperlink>
            <w:r>
              <w:t xml:space="preserve"> полной суммы налога.</w:t>
            </w:r>
          </w:p>
        </w:tc>
      </w:tr>
      <w:tr w:rsidR="0003568C">
        <w:tc>
          <w:tcPr>
            <w:tcW w:w="3061" w:type="dxa"/>
            <w:tcBorders>
              <w:top w:val="nil"/>
              <w:left w:val="nil"/>
              <w:bottom w:val="nil"/>
              <w:right w:val="nil"/>
            </w:tcBorders>
          </w:tcPr>
          <w:p w:rsidR="0003568C" w:rsidRDefault="0003568C">
            <w:pPr>
              <w:pStyle w:val="ConsPlusNormal"/>
              <w:outlineLvl w:val="3"/>
            </w:pPr>
            <w:r>
              <w:t>Иностранным организациям</w:t>
            </w:r>
          </w:p>
        </w:tc>
        <w:tc>
          <w:tcPr>
            <w:tcW w:w="6236" w:type="dxa"/>
            <w:tcBorders>
              <w:top w:val="nil"/>
              <w:left w:val="nil"/>
              <w:bottom w:val="nil"/>
              <w:right w:val="nil"/>
            </w:tcBorders>
          </w:tcPr>
          <w:p w:rsidR="0003568C" w:rsidRDefault="0003568C">
            <w:pPr>
              <w:pStyle w:val="ConsPlusNormal"/>
            </w:pPr>
            <w:r>
              <w:t xml:space="preserve">- </w:t>
            </w:r>
            <w:hyperlink w:anchor="P4671" w:history="1">
              <w:r>
                <w:rPr>
                  <w:color w:val="0000FF"/>
                </w:rPr>
                <w:t>декларация</w:t>
              </w:r>
            </w:hyperlink>
            <w:r>
              <w:t xml:space="preserve"> по НДС;</w:t>
            </w:r>
          </w:p>
          <w:p w:rsidR="0003568C" w:rsidRDefault="0003568C">
            <w:pPr>
              <w:pStyle w:val="ConsPlusNormal"/>
            </w:pPr>
            <w:r>
              <w:t xml:space="preserve">- </w:t>
            </w:r>
            <w:hyperlink w:anchor="P4676" w:history="1">
              <w:r>
                <w:rPr>
                  <w:color w:val="0000FF"/>
                </w:rPr>
                <w:t>уплата</w:t>
              </w:r>
            </w:hyperlink>
            <w:r>
              <w:t xml:space="preserve"> НДС.</w:t>
            </w:r>
          </w:p>
        </w:tc>
      </w:tr>
      <w:tr w:rsidR="0003568C">
        <w:tc>
          <w:tcPr>
            <w:tcW w:w="3061" w:type="dxa"/>
            <w:tcBorders>
              <w:top w:val="nil"/>
              <w:left w:val="nil"/>
              <w:bottom w:val="nil"/>
              <w:right w:val="nil"/>
            </w:tcBorders>
          </w:tcPr>
          <w:p w:rsidR="0003568C" w:rsidRDefault="0003568C">
            <w:pPr>
              <w:pStyle w:val="ConsPlusNormal"/>
              <w:outlineLvl w:val="3"/>
            </w:pPr>
            <w:r>
              <w:t>ЕНВД</w:t>
            </w:r>
          </w:p>
        </w:tc>
        <w:tc>
          <w:tcPr>
            <w:tcW w:w="6236" w:type="dxa"/>
            <w:tcBorders>
              <w:top w:val="nil"/>
              <w:left w:val="nil"/>
              <w:bottom w:val="nil"/>
              <w:right w:val="nil"/>
            </w:tcBorders>
          </w:tcPr>
          <w:p w:rsidR="0003568C" w:rsidRDefault="0003568C">
            <w:pPr>
              <w:pStyle w:val="ConsPlusNormal"/>
            </w:pPr>
            <w:r>
              <w:t xml:space="preserve">- </w:t>
            </w:r>
            <w:hyperlink w:anchor="P4679" w:history="1">
              <w:r>
                <w:rPr>
                  <w:color w:val="0000FF"/>
                </w:rPr>
                <w:t>уплата</w:t>
              </w:r>
            </w:hyperlink>
            <w:r>
              <w:t xml:space="preserve">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36" w:type="dxa"/>
            <w:tcBorders>
              <w:top w:val="nil"/>
              <w:left w:val="nil"/>
              <w:bottom w:val="nil"/>
              <w:right w:val="nil"/>
            </w:tcBorders>
          </w:tcPr>
          <w:p w:rsidR="0003568C" w:rsidRDefault="0003568C">
            <w:pPr>
              <w:pStyle w:val="ConsPlusNormal"/>
            </w:pPr>
            <w:r>
              <w:t xml:space="preserve">- </w:t>
            </w:r>
            <w:hyperlink w:anchor="P4684" w:history="1">
              <w:r>
                <w:rPr>
                  <w:color w:val="0000FF"/>
                </w:rPr>
                <w:t>уплата</w:t>
              </w:r>
            </w:hyperlink>
            <w:r>
              <w:t xml:space="preserve"> аванса;</w:t>
            </w:r>
          </w:p>
          <w:p w:rsidR="0003568C" w:rsidRDefault="0003568C">
            <w:pPr>
              <w:pStyle w:val="ConsPlusNormal"/>
            </w:pPr>
            <w:r>
              <w:t xml:space="preserve">- </w:t>
            </w:r>
            <w:hyperlink w:anchor="P4687" w:history="1">
              <w:r>
                <w:rPr>
                  <w:color w:val="0000FF"/>
                </w:rPr>
                <w:t>декларация и уплата</w:t>
              </w:r>
            </w:hyperlink>
            <w:r>
              <w:t xml:space="preserve"> налога в связи с прекращением предпринимательской деятельности;</w:t>
            </w:r>
          </w:p>
          <w:p w:rsidR="0003568C" w:rsidRDefault="0003568C">
            <w:pPr>
              <w:pStyle w:val="ConsPlusNormal"/>
            </w:pPr>
            <w:r>
              <w:t xml:space="preserve">- </w:t>
            </w:r>
            <w:hyperlink w:anchor="P4692" w:history="1">
              <w:r>
                <w:rPr>
                  <w:color w:val="0000FF"/>
                </w:rPr>
                <w:t>декларация и уплата</w:t>
              </w:r>
            </w:hyperlink>
            <w:r>
              <w:t xml:space="preserve"> налога в связи с утратой права применять УСН.</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36" w:type="dxa"/>
            <w:tcBorders>
              <w:top w:val="nil"/>
              <w:left w:val="nil"/>
              <w:bottom w:val="nil"/>
              <w:right w:val="nil"/>
            </w:tcBorders>
          </w:tcPr>
          <w:p w:rsidR="0003568C" w:rsidRDefault="0003568C">
            <w:pPr>
              <w:pStyle w:val="ConsPlusNormal"/>
            </w:pPr>
            <w:r>
              <w:t xml:space="preserve">- </w:t>
            </w:r>
            <w:hyperlink w:anchor="P4697"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36" w:type="dxa"/>
            <w:tcBorders>
              <w:top w:val="nil"/>
              <w:left w:val="nil"/>
              <w:bottom w:val="nil"/>
              <w:right w:val="nil"/>
            </w:tcBorders>
          </w:tcPr>
          <w:p w:rsidR="0003568C" w:rsidRDefault="0003568C">
            <w:pPr>
              <w:pStyle w:val="ConsPlusNormal"/>
            </w:pPr>
            <w:r>
              <w:t xml:space="preserve">- </w:t>
            </w:r>
            <w:hyperlink w:anchor="P4703"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Торговый сбор</w:t>
            </w:r>
          </w:p>
        </w:tc>
        <w:tc>
          <w:tcPr>
            <w:tcW w:w="6236" w:type="dxa"/>
            <w:tcBorders>
              <w:top w:val="nil"/>
              <w:left w:val="nil"/>
              <w:bottom w:val="nil"/>
              <w:right w:val="nil"/>
            </w:tcBorders>
          </w:tcPr>
          <w:p w:rsidR="0003568C" w:rsidRDefault="0003568C">
            <w:pPr>
              <w:pStyle w:val="ConsPlusNormal"/>
            </w:pPr>
            <w:r>
              <w:t xml:space="preserve">- </w:t>
            </w:r>
            <w:hyperlink w:anchor="P4708" w:history="1">
              <w:r>
                <w:rPr>
                  <w:color w:val="0000FF"/>
                </w:rPr>
                <w:t>уплата</w:t>
              </w:r>
            </w:hyperlink>
            <w:r>
              <w:t xml:space="preserve"> сбора.</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36" w:type="dxa"/>
            <w:tcBorders>
              <w:top w:val="nil"/>
              <w:left w:val="nil"/>
              <w:bottom w:val="nil"/>
              <w:right w:val="nil"/>
            </w:tcBorders>
          </w:tcPr>
          <w:p w:rsidR="0003568C" w:rsidRDefault="0003568C">
            <w:pPr>
              <w:pStyle w:val="ConsPlusNormal"/>
            </w:pPr>
            <w:r>
              <w:t xml:space="preserve">- декларация и уплата акцизов за </w:t>
            </w:r>
            <w:hyperlink w:anchor="P4714" w:history="1">
              <w:r>
                <w:rPr>
                  <w:color w:val="0000FF"/>
                </w:rPr>
                <w:t>сентябрь</w:t>
              </w:r>
            </w:hyperlink>
            <w:r>
              <w:t xml:space="preserve"> 2019 г., за </w:t>
            </w:r>
            <w:hyperlink w:anchor="P4722" w:history="1">
              <w:r>
                <w:rPr>
                  <w:color w:val="0000FF"/>
                </w:rPr>
                <w:t>июль</w:t>
              </w:r>
            </w:hyperlink>
            <w:r>
              <w:t xml:space="preserve"> 2019 г., за </w:t>
            </w:r>
            <w:hyperlink w:anchor="P4728" w:history="1">
              <w:r>
                <w:rPr>
                  <w:color w:val="0000FF"/>
                </w:rPr>
                <w:t>апрель</w:t>
              </w:r>
            </w:hyperlink>
            <w:r>
              <w:t xml:space="preserve"> 2019 г.;</w:t>
            </w:r>
          </w:p>
          <w:p w:rsidR="0003568C" w:rsidRDefault="0003568C">
            <w:pPr>
              <w:pStyle w:val="ConsPlusNormal"/>
            </w:pPr>
            <w:r>
              <w:t xml:space="preserve">- банковская гарантия для освобождения от акциза за </w:t>
            </w:r>
            <w:hyperlink w:anchor="P4733" w:history="1">
              <w:r>
                <w:rPr>
                  <w:color w:val="0000FF"/>
                </w:rPr>
                <w:t>сентябрь</w:t>
              </w:r>
            </w:hyperlink>
            <w:r>
              <w:t xml:space="preserve"> 2019 г., за </w:t>
            </w:r>
            <w:hyperlink w:anchor="P4736" w:history="1">
              <w:r>
                <w:rPr>
                  <w:color w:val="0000FF"/>
                </w:rPr>
                <w:t>июль</w:t>
              </w:r>
            </w:hyperlink>
            <w:r>
              <w:t xml:space="preserve"> 2019 г., за </w:t>
            </w:r>
            <w:hyperlink w:anchor="P4739" w:history="1">
              <w:r>
                <w:rPr>
                  <w:color w:val="0000FF"/>
                </w:rPr>
                <w:t>апрель</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642" w:name="P4627"/>
      <w:bookmarkEnd w:id="642"/>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"consultantplus://offline/ref=EB1A721D3382173FE3EF3A613D025880BD1CDBD0981C5270336A099155120586CD65698C757A53A5BCD3CF017E8DB1E3B07B92F504oAV2H" </w:instrText>
            </w:r>
            <w:r>
              <w:fldChar w:fldCharType="separate"/>
            </w:r>
            <w:r>
              <w:rPr>
                <w:color w:val="0000FF"/>
              </w:rPr>
              <w:t>Представление</w:t>
            </w:r>
            <w:r w:rsidRPr="008A0D29">
              <w:rPr>
                <w:color w:val="0000FF"/>
              </w:rPr>
              <w:fldChar w:fldCharType="end"/>
            </w:r>
            <w:r>
              <w:t xml:space="preserve">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в территориальные органы ФСС РФ</w:t>
            </w:r>
          </w:p>
          <w:p w:rsidR="0003568C" w:rsidRDefault="0003568C">
            <w:pPr>
              <w:pStyle w:val="ConsPlusNormal"/>
            </w:pPr>
            <w:r>
              <w:t>за 9 месяцев 2019 г.</w:t>
            </w:r>
          </w:p>
          <w:p w:rsidR="0003568C" w:rsidRDefault="0003568C">
            <w:pPr>
              <w:pStyle w:val="ConsPlusNormal"/>
            </w:pPr>
            <w:hyperlink r:id="rId2729" w:history="1">
              <w:r>
                <w:rPr>
                  <w:color w:val="0000FF"/>
                </w:rPr>
                <w:t>Форма 4-ФСС</w:t>
              </w:r>
            </w:hyperlink>
            <w:r>
              <w:t xml:space="preserve"> расчета и </w:t>
            </w:r>
            <w:hyperlink r:id="rId2730" w:history="1">
              <w:r>
                <w:rPr>
                  <w:color w:val="0000FF"/>
                </w:rPr>
                <w:t>порядок</w:t>
              </w:r>
            </w:hyperlink>
            <w:r>
              <w:t xml:space="preserve"> заполнения формы утверждены </w:t>
            </w:r>
            <w:hyperlink r:id="rId2731" w:history="1">
              <w:r>
                <w:rPr>
                  <w:color w:val="0000FF"/>
                </w:rPr>
                <w:t>Приказом</w:t>
              </w:r>
            </w:hyperlink>
            <w:r>
              <w:t xml:space="preserve"> ФСС РФ от 26.09.2016 N 381.</w:t>
            </w:r>
          </w:p>
          <w:p w:rsidR="0003568C" w:rsidRDefault="0003568C">
            <w:pPr>
              <w:pStyle w:val="ConsPlusNormal"/>
            </w:pPr>
            <w:r>
              <w:t xml:space="preserve">См. </w:t>
            </w:r>
            <w:hyperlink r:id="rId2732" w:history="1">
              <w:r>
                <w:rPr>
                  <w:color w:val="0000FF"/>
                </w:rPr>
                <w:t>также</w:t>
              </w:r>
            </w:hyperlink>
          </w:p>
        </w:tc>
        <w:tc>
          <w:tcPr>
            <w:tcW w:w="3960" w:type="dxa"/>
          </w:tcPr>
          <w:p w:rsidR="0003568C" w:rsidRDefault="0003568C">
            <w:pPr>
              <w:pStyle w:val="ConsPlusNormal"/>
            </w:pPr>
            <w:hyperlink r:id="rId2733"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643" w:name="P4632"/>
            <w:bookmarkEnd w:id="643"/>
            <w:r>
              <w:lastRenderedPageBreak/>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в территориальные органы ФСС РФ</w:t>
            </w:r>
          </w:p>
          <w:p w:rsidR="0003568C" w:rsidRDefault="0003568C">
            <w:pPr>
              <w:pStyle w:val="ConsPlusNormal"/>
            </w:pPr>
            <w:r>
              <w:t>за 9 месяцев 2019 г.</w:t>
            </w:r>
          </w:p>
          <w:p w:rsidR="0003568C" w:rsidRDefault="0003568C">
            <w:pPr>
              <w:pStyle w:val="ConsPlusNormal"/>
            </w:pPr>
            <w:r>
              <w:t>(представляется одновременно с расчетом по форме 4-ФСС).</w:t>
            </w:r>
          </w:p>
          <w:p w:rsidR="0003568C" w:rsidRDefault="0003568C">
            <w:pPr>
              <w:pStyle w:val="ConsPlusNormal"/>
            </w:pPr>
            <w:r>
              <w:t xml:space="preserve">Рекомендуемая </w:t>
            </w:r>
            <w:hyperlink r:id="rId2734" w:history="1">
              <w:r>
                <w:rPr>
                  <w:color w:val="0000FF"/>
                </w:rPr>
                <w:t>форма отчета</w:t>
              </w:r>
            </w:hyperlink>
            <w:r>
              <w:t xml:space="preserve"> приведена в </w:t>
            </w:r>
            <w:hyperlink r:id="rId2735" w:history="1">
              <w:r>
                <w:rPr>
                  <w:color w:val="0000FF"/>
                </w:rPr>
                <w:t>письме</w:t>
              </w:r>
            </w:hyperlink>
            <w:r>
              <w:t xml:space="preserve"> ФСС РФ от 20.02.2017 N 02-09-11/16-05-3685.</w:t>
            </w:r>
          </w:p>
          <w:p w:rsidR="0003568C" w:rsidRDefault="0003568C">
            <w:pPr>
              <w:pStyle w:val="ConsPlusNormal"/>
            </w:pPr>
            <w:r>
              <w:t xml:space="preserve">См. </w:t>
            </w:r>
            <w:hyperlink r:id="rId2736" w:history="1">
              <w:r>
                <w:rPr>
                  <w:color w:val="0000FF"/>
                </w:rPr>
                <w:t>также</w:t>
              </w:r>
            </w:hyperlink>
          </w:p>
        </w:tc>
        <w:tc>
          <w:tcPr>
            <w:tcW w:w="3960" w:type="dxa"/>
          </w:tcPr>
          <w:p w:rsidR="0003568C" w:rsidRDefault="0003568C">
            <w:pPr>
              <w:pStyle w:val="ConsPlusNormal"/>
            </w:pPr>
            <w:hyperlink r:id="rId2737"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9629" w:type="dxa"/>
            <w:gridSpan w:val="2"/>
          </w:tcPr>
          <w:p w:rsidR="0003568C" w:rsidRDefault="0003568C">
            <w:pPr>
              <w:pStyle w:val="ConsPlusNormal"/>
              <w:jc w:val="center"/>
            </w:pPr>
            <w:r>
              <w:t>Налог на добавленную стоимость</w:t>
            </w:r>
          </w:p>
        </w:tc>
      </w:tr>
      <w:tr w:rsidR="0003568C">
        <w:tc>
          <w:tcPr>
            <w:tcW w:w="5669" w:type="dxa"/>
          </w:tcPr>
          <w:p w:rsidR="0003568C" w:rsidRDefault="0003568C">
            <w:pPr>
              <w:pStyle w:val="ConsPlusNormal"/>
            </w:pPr>
            <w:bookmarkStart w:id="644" w:name="P4639"/>
            <w:bookmarkEnd w:id="644"/>
            <w:r>
              <w:t>Представление декларации в электронной форме через оператора электронного документооборота</w:t>
            </w:r>
          </w:p>
          <w:p w:rsidR="0003568C" w:rsidRDefault="0003568C">
            <w:pPr>
              <w:pStyle w:val="ConsPlusNormal"/>
            </w:pPr>
            <w:r>
              <w:t>за III квартал 2019 г.</w:t>
            </w:r>
          </w:p>
          <w:p w:rsidR="0003568C" w:rsidRDefault="0003568C">
            <w:pPr>
              <w:pStyle w:val="ConsPlusNormal"/>
            </w:pPr>
            <w:hyperlink r:id="rId2738" w:history="1">
              <w:r>
                <w:rPr>
                  <w:color w:val="0000FF"/>
                </w:rPr>
                <w:t>Форма</w:t>
              </w:r>
            </w:hyperlink>
            <w:r>
              <w:t xml:space="preserve"> декларации, </w:t>
            </w:r>
            <w:hyperlink r:id="rId2739" w:history="1">
              <w:r>
                <w:rPr>
                  <w:color w:val="0000FF"/>
                </w:rPr>
                <w:t>порядок</w:t>
              </w:r>
            </w:hyperlink>
            <w:r>
              <w:t xml:space="preserve"> заполнения, </w:t>
            </w:r>
            <w:hyperlink r:id="rId2740" w:history="1">
              <w:r>
                <w:rPr>
                  <w:color w:val="0000FF"/>
                </w:rPr>
                <w:t>формат</w:t>
              </w:r>
            </w:hyperlink>
            <w:r>
              <w:t xml:space="preserve"> представления налоговой декларации в электронной форме, форматы представления сведений утверждены </w:t>
            </w:r>
            <w:hyperlink r:id="rId2741" w:history="1">
              <w:r>
                <w:rPr>
                  <w:color w:val="0000FF"/>
                </w:rPr>
                <w:t>Приказом</w:t>
              </w:r>
            </w:hyperlink>
            <w:r>
              <w:t xml:space="preserve"> ФНС России от 29.10.2014 N ММВ-7-3/558@.</w:t>
            </w:r>
          </w:p>
          <w:p w:rsidR="0003568C" w:rsidRDefault="0003568C">
            <w:pPr>
              <w:pStyle w:val="ConsPlusNormal"/>
            </w:pPr>
            <w:hyperlink r:id="rId2742" w:history="1">
              <w:r>
                <w:rPr>
                  <w:color w:val="0000FF"/>
                </w:rPr>
                <w:t>Порядок</w:t>
              </w:r>
            </w:hyperlink>
            <w:r>
              <w:t xml:space="preserve"> представления налоговой декларации в электронном виде утвержден </w:t>
            </w:r>
            <w:hyperlink r:id="rId2743" w:history="1">
              <w:r>
                <w:rPr>
                  <w:color w:val="0000FF"/>
                </w:rPr>
                <w:t>Приказом</w:t>
              </w:r>
            </w:hyperlink>
            <w:r>
              <w:t xml:space="preserve"> МНС РФ от 02.04.2002 N БГ-3-32/169.</w:t>
            </w:r>
          </w:p>
          <w:p w:rsidR="0003568C" w:rsidRDefault="0003568C">
            <w:pPr>
              <w:pStyle w:val="ConsPlusNormal"/>
            </w:pPr>
            <w:r>
              <w:t xml:space="preserve">См. </w:t>
            </w:r>
            <w:hyperlink r:id="rId2744" w:history="1">
              <w:r>
                <w:rPr>
                  <w:color w:val="0000FF"/>
                </w:rPr>
                <w:t>также</w:t>
              </w:r>
            </w:hyperlink>
          </w:p>
        </w:tc>
        <w:tc>
          <w:tcPr>
            <w:tcW w:w="3960" w:type="dxa"/>
          </w:tcPr>
          <w:p w:rsidR="0003568C" w:rsidRDefault="0003568C">
            <w:pPr>
              <w:pStyle w:val="ConsPlusNormal"/>
            </w:pPr>
            <w:r>
              <w:t>Налогоплательщики.</w:t>
            </w:r>
          </w:p>
          <w:p w:rsidR="0003568C" w:rsidRDefault="0003568C">
            <w:pPr>
              <w:pStyle w:val="ConsPlusNormal"/>
            </w:pPr>
            <w:hyperlink r:id="rId2745" w:history="1">
              <w:r>
                <w:rPr>
                  <w:color w:val="0000FF"/>
                </w:rPr>
                <w:t>Налоговые агенты</w:t>
              </w:r>
            </w:hyperlink>
            <w:r>
              <w:t>.</w:t>
            </w:r>
          </w:p>
          <w:p w:rsidR="0003568C" w:rsidRDefault="0003568C">
            <w:pPr>
              <w:pStyle w:val="ConsPlusNormal"/>
            </w:pPr>
            <w:r>
              <w:t xml:space="preserve">Лица, указанные в </w:t>
            </w:r>
            <w:hyperlink r:id="rId2746" w:history="1">
              <w:r>
                <w:rPr>
                  <w:color w:val="0000FF"/>
                </w:rPr>
                <w:t>п. 8 ст. 161</w:t>
              </w:r>
            </w:hyperlink>
            <w:r>
              <w:t xml:space="preserve">, </w:t>
            </w:r>
            <w:hyperlink r:id="rId2747" w:history="1">
              <w:r>
                <w:rPr>
                  <w:color w:val="0000FF"/>
                </w:rPr>
                <w:t>п. 5 ст. 173</w:t>
              </w:r>
            </w:hyperlink>
            <w:r>
              <w:t xml:space="preserve">, </w:t>
            </w:r>
            <w:hyperlink r:id="rId2748" w:history="1">
              <w:proofErr w:type="spellStart"/>
              <w:r>
                <w:rPr>
                  <w:color w:val="0000FF"/>
                </w:rPr>
                <w:t>абз</w:t>
              </w:r>
              <w:proofErr w:type="spellEnd"/>
              <w:r>
                <w:rPr>
                  <w:color w:val="0000FF"/>
                </w:rPr>
                <w:t>. 3 п. 5 ст. 174</w:t>
              </w:r>
            </w:hyperlink>
            <w:r>
              <w:t xml:space="preserve"> НК РФ.</w:t>
            </w:r>
          </w:p>
          <w:p w:rsidR="0003568C" w:rsidRDefault="0003568C">
            <w:pPr>
              <w:pStyle w:val="ConsPlusNormal"/>
            </w:pPr>
            <w:hyperlink r:id="rId2749"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2750"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2751"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2752" w:history="1">
              <w:r>
                <w:rPr>
                  <w:color w:val="0000FF"/>
                </w:rPr>
                <w:t>соглашением</w:t>
              </w:r>
            </w:hyperlink>
            <w:r>
              <w:t>;</w:t>
            </w:r>
          </w:p>
          <w:p w:rsidR="0003568C" w:rsidRDefault="0003568C">
            <w:pPr>
              <w:pStyle w:val="ConsPlusNormal"/>
            </w:pPr>
            <w:r>
              <w:t xml:space="preserve">- </w:t>
            </w:r>
            <w:hyperlink r:id="rId2753" w:history="1">
              <w:r>
                <w:rPr>
                  <w:color w:val="0000FF"/>
                </w:rPr>
                <w:t>договором</w:t>
              </w:r>
            </w:hyperlink>
            <w:r>
              <w:t xml:space="preserve"> доверительного управления имуществом</w:t>
            </w:r>
          </w:p>
        </w:tc>
      </w:tr>
      <w:bookmarkStart w:id="645" w:name="P4652"/>
      <w:bookmarkEnd w:id="64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"consultantplus://offline/ref=EB1A721D3382173FE3EF3A613D025880BD1CD0DF971B5270336A099155120586CD65698675785EFAB9C6DE59718FAFFCB3678EF705ABo6V5H" </w:instrText>
            </w:r>
            <w:r>
              <w:fldChar w:fldCharType="separate"/>
            </w:r>
            <w:r>
              <w:rPr>
                <w:color w:val="0000FF"/>
              </w:rPr>
              <w:t>Представление</w:t>
            </w:r>
            <w:r w:rsidRPr="008A0D29">
              <w:rPr>
                <w:color w:val="0000FF"/>
              </w:rPr>
              <w:fldChar w:fldCharType="end"/>
            </w:r>
            <w:r>
              <w:t xml:space="preserve"> декларации на бумажном носителе</w:t>
            </w:r>
          </w:p>
          <w:p w:rsidR="0003568C" w:rsidRDefault="0003568C">
            <w:pPr>
              <w:pStyle w:val="ConsPlusNormal"/>
            </w:pPr>
            <w:r>
              <w:t>за III квартал 2019 г.</w:t>
            </w:r>
          </w:p>
          <w:p w:rsidR="0003568C" w:rsidRDefault="0003568C">
            <w:pPr>
              <w:pStyle w:val="ConsPlusNormal"/>
            </w:pPr>
            <w:hyperlink r:id="rId2754" w:history="1">
              <w:r>
                <w:rPr>
                  <w:color w:val="0000FF"/>
                </w:rPr>
                <w:t>Форма</w:t>
              </w:r>
            </w:hyperlink>
            <w:r>
              <w:t xml:space="preserve"> декларации, </w:t>
            </w:r>
            <w:hyperlink r:id="rId2755" w:history="1">
              <w:r>
                <w:rPr>
                  <w:color w:val="0000FF"/>
                </w:rPr>
                <w:t>порядок</w:t>
              </w:r>
            </w:hyperlink>
            <w:r>
              <w:t xml:space="preserve"> заполнения утверждены </w:t>
            </w:r>
            <w:hyperlink r:id="rId2756" w:history="1">
              <w:r>
                <w:rPr>
                  <w:color w:val="0000FF"/>
                </w:rPr>
                <w:t>Приказом</w:t>
              </w:r>
            </w:hyperlink>
            <w:r>
              <w:t xml:space="preserve"> ФНС России от 29.10.2014 N ММВ-7-3/558@.</w:t>
            </w:r>
          </w:p>
          <w:p w:rsidR="0003568C" w:rsidRDefault="0003568C">
            <w:pPr>
              <w:pStyle w:val="ConsPlusNormal"/>
            </w:pPr>
            <w:r>
              <w:t xml:space="preserve">См. </w:t>
            </w:r>
            <w:hyperlink r:id="rId2757" w:history="1">
              <w:r>
                <w:rPr>
                  <w:color w:val="0000FF"/>
                </w:rPr>
                <w:t>также</w:t>
              </w:r>
            </w:hyperlink>
          </w:p>
        </w:tc>
        <w:tc>
          <w:tcPr>
            <w:tcW w:w="3960" w:type="dxa"/>
          </w:tcPr>
          <w:p w:rsidR="0003568C" w:rsidRDefault="0003568C">
            <w:pPr>
              <w:pStyle w:val="ConsPlusNormal"/>
            </w:pPr>
            <w:hyperlink r:id="rId2758" w:history="1">
              <w:r>
                <w:rPr>
                  <w:color w:val="0000FF"/>
                </w:rPr>
                <w:t>Налоговые агенты</w:t>
              </w:r>
            </w:hyperlink>
            <w:r>
              <w:t xml:space="preserve">, за исключением лиц, указанных в </w:t>
            </w:r>
            <w:hyperlink r:id="rId2759" w:history="1">
              <w:proofErr w:type="spellStart"/>
              <w:r>
                <w:rPr>
                  <w:color w:val="0000FF"/>
                </w:rPr>
                <w:t>абз</w:t>
              </w:r>
              <w:proofErr w:type="spellEnd"/>
              <w:r>
                <w:rPr>
                  <w:color w:val="0000FF"/>
                </w:rPr>
                <w:t>. 3 п. 5 ст. 174</w:t>
              </w:r>
            </w:hyperlink>
            <w:r>
              <w:t xml:space="preserve"> НК РФ</w:t>
            </w:r>
          </w:p>
        </w:tc>
      </w:tr>
      <w:bookmarkStart w:id="646" w:name="P4657"/>
      <w:bookmarkEnd w:id="64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"consultantplus://offline/ref=EB1A721D3382173FE3EF3A613D025880BD1CD0DF971B5270336A099155120586CD65698A747A5CFAB9C6DE59718FAFFCB3678EF705ABo6V5H" </w:instrText>
            </w:r>
            <w:r>
              <w:fldChar w:fldCharType="separate"/>
            </w:r>
            <w:r>
              <w:rPr>
                <w:color w:val="0000FF"/>
              </w:rPr>
              <w:t>Уплата</w:t>
            </w:r>
            <w:r w:rsidRPr="008A0D29">
              <w:rPr>
                <w:color w:val="0000FF"/>
              </w:rPr>
              <w:fldChar w:fldCharType="end"/>
            </w:r>
            <w:r>
              <w:t xml:space="preserve"> 1/3 налога</w:t>
            </w:r>
          </w:p>
          <w:p w:rsidR="0003568C" w:rsidRDefault="0003568C">
            <w:pPr>
              <w:pStyle w:val="ConsPlusNormal"/>
            </w:pPr>
            <w:r>
              <w:t>за III квартал 2019 г.</w:t>
            </w:r>
          </w:p>
        </w:tc>
        <w:tc>
          <w:tcPr>
            <w:tcW w:w="3960" w:type="dxa"/>
          </w:tcPr>
          <w:p w:rsidR="0003568C" w:rsidRDefault="0003568C">
            <w:pPr>
              <w:pStyle w:val="ConsPlusNormal"/>
            </w:pPr>
            <w:hyperlink r:id="rId2760" w:history="1">
              <w:r>
                <w:rPr>
                  <w:color w:val="0000FF"/>
                </w:rPr>
                <w:t>Налогоплательщики</w:t>
              </w:r>
            </w:hyperlink>
          </w:p>
          <w:p w:rsidR="0003568C" w:rsidRDefault="0003568C">
            <w:pPr>
              <w:pStyle w:val="ConsPlusNormal"/>
            </w:pPr>
            <w:r>
              <w:t>(</w:t>
            </w:r>
            <w:hyperlink r:id="rId2761"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2762" w:history="1">
              <w:r>
                <w:rPr>
                  <w:color w:val="0000FF"/>
                </w:rPr>
                <w:t>Налоговые агенты</w:t>
              </w:r>
            </w:hyperlink>
            <w:r>
              <w:t>.</w:t>
            </w:r>
          </w:p>
          <w:p w:rsidR="0003568C" w:rsidRDefault="0003568C">
            <w:pPr>
              <w:pStyle w:val="ConsPlusNormal"/>
            </w:pPr>
            <w:hyperlink r:id="rId2763"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2764"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2765"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2766" w:history="1">
              <w:r>
                <w:rPr>
                  <w:color w:val="0000FF"/>
                </w:rPr>
                <w:t>соглашением</w:t>
              </w:r>
            </w:hyperlink>
            <w:r>
              <w:t>;</w:t>
            </w:r>
          </w:p>
          <w:p w:rsidR="0003568C" w:rsidRDefault="0003568C">
            <w:pPr>
              <w:pStyle w:val="ConsPlusNormal"/>
            </w:pPr>
            <w:r>
              <w:t xml:space="preserve">- </w:t>
            </w:r>
            <w:hyperlink r:id="rId2767" w:history="1">
              <w:r>
                <w:rPr>
                  <w:color w:val="0000FF"/>
                </w:rPr>
                <w:t>договором</w:t>
              </w:r>
            </w:hyperlink>
            <w:r>
              <w:t xml:space="preserve"> доверительного управления имуществом</w:t>
            </w:r>
          </w:p>
        </w:tc>
      </w:tr>
      <w:bookmarkStart w:id="647" w:name="P4667"/>
      <w:bookmarkEnd w:id="64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"consultantplus://offline/ref=EB1A721D3382173FE3EF3A613D025880BD1CD0DF971B5270336A099155120586CD65698F76785DF7EE9CCE5D38D8A2E0B27B91F71BA86DA5o7V9H" </w:instrText>
            </w:r>
            <w:r>
              <w:fldChar w:fldCharType="separate"/>
            </w:r>
            <w:r>
              <w:rPr>
                <w:color w:val="0000FF"/>
              </w:rPr>
              <w:t>Уплата</w:t>
            </w:r>
            <w:r w:rsidRPr="008A0D29">
              <w:rPr>
                <w:color w:val="0000FF"/>
              </w:rPr>
              <w:fldChar w:fldCharType="end"/>
            </w:r>
            <w:r>
              <w:t xml:space="preserve"> полной суммы налога</w:t>
            </w:r>
          </w:p>
          <w:p w:rsidR="0003568C" w:rsidRDefault="0003568C">
            <w:pPr>
              <w:pStyle w:val="ConsPlusNormal"/>
            </w:pPr>
            <w:r>
              <w:t>за III квартал 2019 г.</w:t>
            </w:r>
          </w:p>
        </w:tc>
        <w:tc>
          <w:tcPr>
            <w:tcW w:w="3960" w:type="dxa"/>
          </w:tcPr>
          <w:p w:rsidR="0003568C" w:rsidRDefault="0003568C">
            <w:pPr>
              <w:pStyle w:val="ConsPlusNormal"/>
            </w:pPr>
            <w:hyperlink r:id="rId2768" w:history="1">
              <w:r>
                <w:rPr>
                  <w:color w:val="0000FF"/>
                </w:rPr>
                <w:t>Лица</w:t>
              </w:r>
            </w:hyperlink>
            <w:r>
              <w:t xml:space="preserve"> в случае выставления ими покупателю счета-фактуры с выделением суммы налога</w:t>
            </w:r>
          </w:p>
        </w:tc>
      </w:tr>
      <w:tr w:rsidR="0003568C">
        <w:tc>
          <w:tcPr>
            <w:tcW w:w="9629" w:type="dxa"/>
            <w:gridSpan w:val="2"/>
          </w:tcPr>
          <w:p w:rsidR="0003568C" w:rsidRDefault="0003568C">
            <w:pPr>
              <w:pStyle w:val="ConsPlusNormal"/>
              <w:jc w:val="center"/>
            </w:pPr>
            <w:bookmarkStart w:id="648" w:name="P4670"/>
            <w:bookmarkEnd w:id="648"/>
            <w:r>
              <w:lastRenderedPageBreak/>
              <w:t>Иностранные организации</w:t>
            </w:r>
          </w:p>
        </w:tc>
      </w:tr>
      <w:bookmarkStart w:id="649" w:name="P4671"/>
      <w:bookmarkEnd w:id="64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"consultantplus://offline/ref=EB1A721D3382173FE3EF3A613D025880BD1CD0DF971B5270336A099155120586CD65698F75795EF9E6C3CB482980ADE2AC6492EB07AA6CoAVCH" </w:instrText>
            </w:r>
            <w:r>
              <w:fldChar w:fldCharType="separate"/>
            </w:r>
            <w:r>
              <w:rPr>
                <w:color w:val="0000FF"/>
              </w:rPr>
              <w:t>Представление</w:t>
            </w:r>
            <w:r w:rsidRPr="008A0D29">
              <w:rPr>
                <w:color w:val="0000FF"/>
              </w:rPr>
              <w:fldChar w:fldCharType="end"/>
            </w:r>
            <w:r>
              <w:t xml:space="preserve"> декларации в электронной форме по НДС</w:t>
            </w:r>
          </w:p>
          <w:p w:rsidR="0003568C" w:rsidRDefault="0003568C">
            <w:pPr>
              <w:pStyle w:val="ConsPlusNormal"/>
            </w:pPr>
            <w:r>
              <w:t>за III квартал 2019 г.</w:t>
            </w:r>
          </w:p>
          <w:p w:rsidR="0003568C" w:rsidRDefault="0003568C">
            <w:pPr>
              <w:pStyle w:val="ConsPlusNormal"/>
            </w:pPr>
            <w:hyperlink r:id="rId2769" w:history="1">
              <w:r>
                <w:rPr>
                  <w:color w:val="0000FF"/>
                </w:rPr>
                <w:t>Форма</w:t>
              </w:r>
            </w:hyperlink>
            <w:r>
              <w:t xml:space="preserve"> налоговой декларации, </w:t>
            </w:r>
            <w:hyperlink r:id="rId2770" w:history="1">
              <w:r>
                <w:rPr>
                  <w:color w:val="0000FF"/>
                </w:rPr>
                <w:t>порядок</w:t>
              </w:r>
            </w:hyperlink>
            <w:r>
              <w:t xml:space="preserve"> заполнения, </w:t>
            </w:r>
            <w:hyperlink r:id="rId2771" w:history="1">
              <w:r>
                <w:rPr>
                  <w:color w:val="0000FF"/>
                </w:rPr>
                <w:t>формат</w:t>
              </w:r>
            </w:hyperlink>
            <w:r>
              <w:t xml:space="preserve"> представления в электронной форме утверждены </w:t>
            </w:r>
            <w:hyperlink r:id="rId2772" w:history="1">
              <w:r>
                <w:rPr>
                  <w:color w:val="0000FF"/>
                </w:rPr>
                <w:t>Приказом</w:t>
              </w:r>
            </w:hyperlink>
            <w:r>
              <w:t xml:space="preserve"> ФНС России от 30.11.2016 N ММВ-7-3/646@.</w:t>
            </w:r>
          </w:p>
          <w:p w:rsidR="0003568C" w:rsidRDefault="0003568C">
            <w:pPr>
              <w:pStyle w:val="ConsPlusNormal"/>
            </w:pPr>
            <w:r>
              <w:t xml:space="preserve">См. </w:t>
            </w:r>
            <w:hyperlink r:id="rId2773" w:history="1">
              <w:r>
                <w:rPr>
                  <w:color w:val="0000FF"/>
                </w:rPr>
                <w:t>также</w:t>
              </w:r>
            </w:hyperlink>
          </w:p>
        </w:tc>
        <w:tc>
          <w:tcPr>
            <w:tcW w:w="3960" w:type="dxa"/>
          </w:tcPr>
          <w:p w:rsidR="0003568C" w:rsidRDefault="0003568C">
            <w:pPr>
              <w:pStyle w:val="ConsPlusNormal"/>
            </w:pPr>
            <w:r>
              <w:t xml:space="preserve">Иностранные организации, подлежащие постановке на учет в соответствии с </w:t>
            </w:r>
            <w:hyperlink r:id="rId2774" w:history="1">
              <w:r>
                <w:rPr>
                  <w:color w:val="0000FF"/>
                </w:rPr>
                <w:t>п. 4.6 ст. 83</w:t>
              </w:r>
            </w:hyperlink>
            <w:r>
              <w:t xml:space="preserve"> НК РФ, либо </w:t>
            </w:r>
            <w:hyperlink r:id="rId2775" w:history="1">
              <w:r>
                <w:rPr>
                  <w:color w:val="0000FF"/>
                </w:rPr>
                <w:t>налоговые агенты</w:t>
              </w:r>
            </w:hyperlink>
          </w:p>
        </w:tc>
      </w:tr>
      <w:bookmarkStart w:id="650" w:name="P4676"/>
      <w:bookmarkEnd w:id="65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"consultantplus://offline/ref=EB1A721D3382173FE3EF3A613D025880BD1CD0DF971B5270336A099155120586CD65698F75795EF6E6C3CB482980ADE2AC6492EB07AA6CoAVCH" </w:instrText>
            </w:r>
            <w:r>
              <w:fldChar w:fldCharType="separate"/>
            </w:r>
            <w:r>
              <w:rPr>
                <w:color w:val="0000FF"/>
              </w:rPr>
              <w:t>Уплата</w:t>
            </w:r>
            <w:r w:rsidRPr="008A0D29">
              <w:rPr>
                <w:color w:val="0000FF"/>
              </w:rPr>
              <w:fldChar w:fldCharType="end"/>
            </w:r>
            <w:r>
              <w:t xml:space="preserve"> НДС</w:t>
            </w:r>
          </w:p>
          <w:p w:rsidR="0003568C" w:rsidRDefault="0003568C">
            <w:pPr>
              <w:pStyle w:val="ConsPlusNormal"/>
            </w:pPr>
            <w:r>
              <w:t>за III квартал 2019 г.</w:t>
            </w:r>
          </w:p>
        </w:tc>
        <w:tc>
          <w:tcPr>
            <w:tcW w:w="3960" w:type="dxa"/>
          </w:tcPr>
          <w:p w:rsidR="0003568C" w:rsidRDefault="0003568C">
            <w:pPr>
              <w:pStyle w:val="ConsPlusNormal"/>
            </w:pPr>
            <w:r>
              <w:t xml:space="preserve">Иностранные организации, указанные в </w:t>
            </w:r>
            <w:hyperlink r:id="rId2776" w:history="1">
              <w:r>
                <w:rPr>
                  <w:color w:val="0000FF"/>
                </w:rPr>
                <w:t>п. 3 ст. 174.2</w:t>
              </w:r>
            </w:hyperlink>
            <w:r>
              <w:t xml:space="preserve"> НК РФ</w:t>
            </w:r>
          </w:p>
        </w:tc>
      </w:tr>
      <w:tr w:rsidR="0003568C">
        <w:tc>
          <w:tcPr>
            <w:tcW w:w="9629" w:type="dxa"/>
            <w:gridSpan w:val="2"/>
          </w:tcPr>
          <w:p w:rsidR="0003568C" w:rsidRDefault="0003568C">
            <w:pPr>
              <w:pStyle w:val="ConsPlusNormal"/>
              <w:jc w:val="center"/>
            </w:pPr>
            <w:bookmarkStart w:id="651" w:name="P4679"/>
            <w:bookmarkEnd w:id="651"/>
            <w:r>
              <w:t>Система налогообложения в виде единого налога на вмененный доход для отдельных видов деятельности</w:t>
            </w:r>
          </w:p>
        </w:tc>
      </w:tr>
      <w:tr w:rsidR="0003568C">
        <w:tc>
          <w:tcPr>
            <w:tcW w:w="5669" w:type="dxa"/>
          </w:tcPr>
          <w:p w:rsidR="0003568C" w:rsidRDefault="0003568C">
            <w:pPr>
              <w:pStyle w:val="ConsPlusNormal"/>
            </w:pPr>
            <w:hyperlink r:id="rId2777" w:history="1">
              <w:r>
                <w:rPr>
                  <w:color w:val="0000FF"/>
                </w:rPr>
                <w:t>Уплата</w:t>
              </w:r>
            </w:hyperlink>
            <w:r>
              <w:t xml:space="preserve"> единого налога</w:t>
            </w:r>
          </w:p>
          <w:p w:rsidR="0003568C" w:rsidRDefault="0003568C">
            <w:pPr>
              <w:pStyle w:val="ConsPlusNormal"/>
            </w:pPr>
            <w:r>
              <w:t>за III квартал 2019 г.</w:t>
            </w:r>
          </w:p>
        </w:tc>
        <w:tc>
          <w:tcPr>
            <w:tcW w:w="3960" w:type="dxa"/>
          </w:tcPr>
          <w:p w:rsidR="0003568C" w:rsidRDefault="0003568C">
            <w:pPr>
              <w:pStyle w:val="ConsPlusNormal"/>
            </w:pPr>
            <w:hyperlink r:id="rId2778" w:history="1">
              <w:r>
                <w:rPr>
                  <w:color w:val="0000FF"/>
                </w:rPr>
                <w:t>Налогоплательщики</w:t>
              </w:r>
            </w:hyperlink>
          </w:p>
        </w:tc>
      </w:tr>
      <w:tr w:rsidR="0003568C">
        <w:tc>
          <w:tcPr>
            <w:tcW w:w="9629" w:type="dxa"/>
            <w:gridSpan w:val="2"/>
          </w:tcPr>
          <w:p w:rsidR="0003568C" w:rsidRDefault="0003568C">
            <w:pPr>
              <w:pStyle w:val="ConsPlusNormal"/>
              <w:jc w:val="center"/>
            </w:pPr>
            <w:r>
              <w:t>Упрощенная система налогообложения</w:t>
            </w:r>
          </w:p>
        </w:tc>
      </w:tr>
      <w:bookmarkStart w:id="652" w:name="P4684"/>
      <w:bookmarkEnd w:id="65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"consultantplus://offline/ref=EB1A721D3382173FE3EF3A613D025880BD1CD0DF971B5270336A099155120586CD65698F71785BFAB9C6DE59718FAFFCB3678EF705ABo6V5H" </w:instrText>
            </w:r>
            <w:r>
              <w:fldChar w:fldCharType="separate"/>
            </w:r>
            <w:r>
              <w:rPr>
                <w:color w:val="0000FF"/>
              </w:rPr>
              <w:t>Уплата</w:t>
            </w:r>
            <w:r w:rsidRPr="008A0D29">
              <w:rPr>
                <w:color w:val="0000FF"/>
              </w:rPr>
              <w:fldChar w:fldCharType="end"/>
            </w:r>
            <w:r>
              <w:t xml:space="preserve"> авансового платежа по налогу</w:t>
            </w:r>
          </w:p>
          <w:p w:rsidR="0003568C" w:rsidRDefault="0003568C">
            <w:pPr>
              <w:pStyle w:val="ConsPlusNormal"/>
            </w:pPr>
            <w:r>
              <w:t>за 9 месяцев 2019 г.</w:t>
            </w:r>
          </w:p>
        </w:tc>
        <w:tc>
          <w:tcPr>
            <w:tcW w:w="3960" w:type="dxa"/>
          </w:tcPr>
          <w:p w:rsidR="0003568C" w:rsidRDefault="0003568C">
            <w:pPr>
              <w:pStyle w:val="ConsPlusNormal"/>
            </w:pPr>
            <w:hyperlink r:id="rId2779" w:history="1">
              <w:r>
                <w:rPr>
                  <w:color w:val="0000FF"/>
                </w:rPr>
                <w:t>Налогоплательщики</w:t>
              </w:r>
            </w:hyperlink>
            <w:r>
              <w:t>, перешедшие на УСН</w:t>
            </w:r>
          </w:p>
        </w:tc>
      </w:tr>
      <w:bookmarkStart w:id="653" w:name="P4687"/>
      <w:bookmarkEnd w:id="65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"consultantplus://offline/ref=EB1A721D3382173FE3EF3A613D025880BD1CD0DF971B5270336A099155120586CD6569897F7A59FAB9C6DE59718FAFFCB3678EF705ABo6V5H"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2780"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сентябре 2019 г.</w:t>
            </w:r>
          </w:p>
          <w:p w:rsidR="0003568C" w:rsidRDefault="0003568C">
            <w:pPr>
              <w:pStyle w:val="ConsPlusNormal"/>
            </w:pPr>
            <w:hyperlink r:id="rId2781" w:history="1">
              <w:r>
                <w:rPr>
                  <w:color w:val="0000FF"/>
                </w:rPr>
                <w:t>Форма</w:t>
              </w:r>
            </w:hyperlink>
            <w:r>
              <w:t xml:space="preserve"> декларации, </w:t>
            </w:r>
            <w:hyperlink r:id="rId2782" w:history="1">
              <w:r>
                <w:rPr>
                  <w:color w:val="0000FF"/>
                </w:rPr>
                <w:t>формат</w:t>
              </w:r>
            </w:hyperlink>
            <w:r>
              <w:t xml:space="preserve"> представления в электронной форме, </w:t>
            </w:r>
            <w:hyperlink r:id="rId2783" w:history="1">
              <w:r>
                <w:rPr>
                  <w:color w:val="0000FF"/>
                </w:rPr>
                <w:t>порядок</w:t>
              </w:r>
            </w:hyperlink>
            <w:r>
              <w:t xml:space="preserve"> заполнения утверждены </w:t>
            </w:r>
            <w:hyperlink r:id="rId2784"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2785" w:history="1">
              <w:r>
                <w:rPr>
                  <w:color w:val="0000FF"/>
                </w:rPr>
                <w:t>также</w:t>
              </w:r>
            </w:hyperlink>
          </w:p>
        </w:tc>
        <w:tc>
          <w:tcPr>
            <w:tcW w:w="3960" w:type="dxa"/>
          </w:tcPr>
          <w:p w:rsidR="0003568C" w:rsidRDefault="0003568C">
            <w:pPr>
              <w:pStyle w:val="ConsPlusNormal"/>
            </w:pPr>
            <w:hyperlink r:id="rId2786" w:history="1">
              <w:r>
                <w:rPr>
                  <w:color w:val="0000FF"/>
                </w:rPr>
                <w:t>Налогоплательщики</w:t>
              </w:r>
            </w:hyperlink>
          </w:p>
        </w:tc>
      </w:tr>
      <w:bookmarkStart w:id="654" w:name="P4692"/>
      <w:bookmarkEnd w:id="65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"consultantplus://offline/ref=EB1A721D3382173FE3EF3A613D025880BD1CD0DF971B5270336A099155120586CD6569897F7A5AFAB9C6DE59718FAFFCB3678EF705ABo6V5H"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и </w:t>
            </w:r>
            <w:hyperlink r:id="rId2787" w:history="1">
              <w:r>
                <w:rPr>
                  <w:color w:val="0000FF"/>
                </w:rPr>
                <w:t>уплата</w:t>
              </w:r>
            </w:hyperlink>
            <w:r>
              <w:t xml:space="preserve"> налога, в случае если налогоплательщик утратил право применять УСН,</w:t>
            </w:r>
          </w:p>
          <w:p w:rsidR="0003568C" w:rsidRDefault="0003568C">
            <w:pPr>
              <w:pStyle w:val="ConsPlusNormal"/>
            </w:pPr>
            <w:r>
              <w:t>в III квартале 2019 г.</w:t>
            </w:r>
          </w:p>
          <w:p w:rsidR="0003568C" w:rsidRDefault="0003568C">
            <w:pPr>
              <w:pStyle w:val="ConsPlusNormal"/>
            </w:pPr>
            <w:hyperlink r:id="rId2788" w:history="1">
              <w:r>
                <w:rPr>
                  <w:color w:val="0000FF"/>
                </w:rPr>
                <w:t>Форма</w:t>
              </w:r>
            </w:hyperlink>
            <w:r>
              <w:t xml:space="preserve"> декларации, </w:t>
            </w:r>
            <w:hyperlink r:id="rId2789" w:history="1">
              <w:r>
                <w:rPr>
                  <w:color w:val="0000FF"/>
                </w:rPr>
                <w:t>формат</w:t>
              </w:r>
            </w:hyperlink>
            <w:r>
              <w:t xml:space="preserve"> представления в электронной форме, </w:t>
            </w:r>
            <w:hyperlink r:id="rId2790" w:history="1">
              <w:r>
                <w:rPr>
                  <w:color w:val="0000FF"/>
                </w:rPr>
                <w:t>порядок</w:t>
              </w:r>
            </w:hyperlink>
            <w:r>
              <w:t xml:space="preserve"> заполнения утверждены </w:t>
            </w:r>
            <w:hyperlink r:id="rId2791"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2792" w:history="1">
              <w:r>
                <w:rPr>
                  <w:color w:val="0000FF"/>
                </w:rPr>
                <w:t>также</w:t>
              </w:r>
            </w:hyperlink>
          </w:p>
        </w:tc>
        <w:tc>
          <w:tcPr>
            <w:tcW w:w="3960" w:type="dxa"/>
          </w:tcPr>
          <w:p w:rsidR="0003568C" w:rsidRDefault="0003568C">
            <w:pPr>
              <w:pStyle w:val="ConsPlusNormal"/>
            </w:pPr>
            <w:hyperlink r:id="rId2793"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655" w:name="P4697"/>
            <w:bookmarkEnd w:id="655"/>
            <w:r>
              <w:t>Сельскохозяйственные товаропроизводители</w:t>
            </w:r>
          </w:p>
        </w:tc>
      </w:tr>
      <w:tr w:rsidR="0003568C">
        <w:tc>
          <w:tcPr>
            <w:tcW w:w="5669" w:type="dxa"/>
          </w:tcPr>
          <w:p w:rsidR="0003568C" w:rsidRDefault="0003568C">
            <w:pPr>
              <w:pStyle w:val="ConsPlusNormal"/>
            </w:pPr>
            <w:hyperlink r:id="rId2794" w:history="1">
              <w:r>
                <w:rPr>
                  <w:color w:val="0000FF"/>
                </w:rPr>
                <w:t>Представление</w:t>
              </w:r>
            </w:hyperlink>
            <w:r>
              <w:t xml:space="preserve"> налоговой декларации и </w:t>
            </w:r>
            <w:hyperlink r:id="rId2795"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сентябре 2019 г.</w:t>
            </w:r>
          </w:p>
          <w:p w:rsidR="0003568C" w:rsidRDefault="0003568C">
            <w:pPr>
              <w:pStyle w:val="ConsPlusNormal"/>
            </w:pPr>
            <w:hyperlink r:id="rId2796" w:history="1">
              <w:r>
                <w:rPr>
                  <w:color w:val="0000FF"/>
                </w:rPr>
                <w:t>Форма</w:t>
              </w:r>
            </w:hyperlink>
            <w:r>
              <w:t xml:space="preserve"> декларации, </w:t>
            </w:r>
            <w:hyperlink r:id="rId2797" w:history="1">
              <w:r>
                <w:rPr>
                  <w:color w:val="0000FF"/>
                </w:rPr>
                <w:t>формат</w:t>
              </w:r>
            </w:hyperlink>
            <w:r>
              <w:t xml:space="preserve"> представления в электронной форме, </w:t>
            </w:r>
            <w:hyperlink r:id="rId2798" w:history="1">
              <w:r>
                <w:rPr>
                  <w:color w:val="0000FF"/>
                </w:rPr>
                <w:t>порядок</w:t>
              </w:r>
            </w:hyperlink>
            <w:r>
              <w:t xml:space="preserve"> заполнения утверждены </w:t>
            </w:r>
            <w:hyperlink r:id="rId2799"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2800" w:history="1">
              <w:r>
                <w:rPr>
                  <w:color w:val="0000FF"/>
                </w:rPr>
                <w:t>также</w:t>
              </w:r>
            </w:hyperlink>
          </w:p>
        </w:tc>
        <w:tc>
          <w:tcPr>
            <w:tcW w:w="3960" w:type="dxa"/>
          </w:tcPr>
          <w:p w:rsidR="0003568C" w:rsidRDefault="0003568C">
            <w:pPr>
              <w:pStyle w:val="ConsPlusNormal"/>
            </w:pPr>
            <w:hyperlink r:id="rId2801"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656" w:name="P4703"/>
            <w:bookmarkEnd w:id="656"/>
            <w:r>
              <w:t>Пользователи недр</w:t>
            </w:r>
          </w:p>
        </w:tc>
      </w:tr>
      <w:tr w:rsidR="0003568C">
        <w:tc>
          <w:tcPr>
            <w:tcW w:w="5669" w:type="dxa"/>
          </w:tcPr>
          <w:p w:rsidR="0003568C" w:rsidRDefault="0003568C">
            <w:pPr>
              <w:pStyle w:val="ConsPlusNormal"/>
            </w:pPr>
            <w:hyperlink r:id="rId2802" w:history="1">
              <w:r>
                <w:rPr>
                  <w:color w:val="0000FF"/>
                </w:rPr>
                <w:t>Уплата</w:t>
              </w:r>
            </w:hyperlink>
            <w:r>
              <w:t xml:space="preserve"> НДПИ</w:t>
            </w:r>
          </w:p>
          <w:p w:rsidR="0003568C" w:rsidRDefault="0003568C">
            <w:pPr>
              <w:pStyle w:val="ConsPlusNormal"/>
            </w:pPr>
            <w:r>
              <w:t>за сентябрь 2019 г.</w:t>
            </w:r>
          </w:p>
        </w:tc>
        <w:tc>
          <w:tcPr>
            <w:tcW w:w="3960" w:type="dxa"/>
          </w:tcPr>
          <w:p w:rsidR="0003568C" w:rsidRDefault="0003568C">
            <w:pPr>
              <w:pStyle w:val="ConsPlusNormal"/>
            </w:pPr>
            <w:hyperlink r:id="rId2803" w:history="1">
              <w:r>
                <w:rPr>
                  <w:color w:val="0000FF"/>
                </w:rPr>
                <w:t>Налогоплательщики</w:t>
              </w:r>
            </w:hyperlink>
            <w:r>
              <w:t>,</w:t>
            </w:r>
          </w:p>
          <w:p w:rsidR="0003568C" w:rsidRDefault="0003568C">
            <w:pPr>
              <w:pStyle w:val="ConsPlusNormal"/>
            </w:pPr>
            <w:proofErr w:type="gramStart"/>
            <w:r>
              <w:t>признаваемые</w:t>
            </w:r>
            <w:proofErr w:type="gramEnd"/>
            <w:r>
              <w:t xml:space="preserve"> пользователями недр</w:t>
            </w:r>
          </w:p>
        </w:tc>
      </w:tr>
      <w:tr w:rsidR="0003568C">
        <w:tc>
          <w:tcPr>
            <w:tcW w:w="9629" w:type="dxa"/>
            <w:gridSpan w:val="2"/>
          </w:tcPr>
          <w:p w:rsidR="0003568C" w:rsidRDefault="0003568C">
            <w:pPr>
              <w:pStyle w:val="ConsPlusNormal"/>
              <w:jc w:val="center"/>
            </w:pPr>
            <w:bookmarkStart w:id="657" w:name="P4708"/>
            <w:bookmarkEnd w:id="657"/>
            <w:r>
              <w:t>Торговый сбор</w:t>
            </w:r>
          </w:p>
        </w:tc>
      </w:tr>
      <w:tr w:rsidR="0003568C">
        <w:tc>
          <w:tcPr>
            <w:tcW w:w="5669" w:type="dxa"/>
          </w:tcPr>
          <w:p w:rsidR="0003568C" w:rsidRDefault="0003568C">
            <w:pPr>
              <w:pStyle w:val="ConsPlusNormal"/>
            </w:pPr>
            <w:hyperlink r:id="rId2804" w:history="1">
              <w:r>
                <w:rPr>
                  <w:color w:val="0000FF"/>
                </w:rPr>
                <w:t>Уплата</w:t>
              </w:r>
            </w:hyperlink>
            <w:r>
              <w:t xml:space="preserve"> сбора</w:t>
            </w:r>
          </w:p>
          <w:p w:rsidR="0003568C" w:rsidRDefault="0003568C">
            <w:pPr>
              <w:pStyle w:val="ConsPlusNormal"/>
            </w:pPr>
            <w:r>
              <w:t>за III квартал 2019 г.</w:t>
            </w:r>
          </w:p>
          <w:p w:rsidR="0003568C" w:rsidRDefault="0003568C">
            <w:pPr>
              <w:pStyle w:val="ConsPlusNormal"/>
            </w:pPr>
            <w:r>
              <w:t xml:space="preserve">(торговый сбор введен </w:t>
            </w:r>
            <w:hyperlink r:id="rId2805" w:history="1">
              <w:r>
                <w:rPr>
                  <w:color w:val="0000FF"/>
                </w:rPr>
                <w:t>Законом</w:t>
              </w:r>
            </w:hyperlink>
            <w:r>
              <w:t xml:space="preserve"> г. Москвы от 17.12.2014 N 62)</w:t>
            </w:r>
          </w:p>
        </w:tc>
        <w:tc>
          <w:tcPr>
            <w:tcW w:w="3960" w:type="dxa"/>
          </w:tcPr>
          <w:p w:rsidR="0003568C" w:rsidRDefault="0003568C">
            <w:pPr>
              <w:pStyle w:val="ConsPlusNormal"/>
            </w:pPr>
            <w:r>
              <w:t>Плательщики сбора, осуществляющие виды предпринимательской деятельности на территории Москвы</w:t>
            </w:r>
          </w:p>
        </w:tc>
      </w:tr>
      <w:tr w:rsidR="0003568C">
        <w:tc>
          <w:tcPr>
            <w:tcW w:w="9629" w:type="dxa"/>
            <w:gridSpan w:val="2"/>
          </w:tcPr>
          <w:p w:rsidR="0003568C" w:rsidRDefault="0003568C">
            <w:pPr>
              <w:pStyle w:val="ConsPlusNormal"/>
              <w:jc w:val="center"/>
            </w:pPr>
            <w:bookmarkStart w:id="658" w:name="P4713"/>
            <w:bookmarkEnd w:id="658"/>
            <w:r>
              <w:t>Участники ЕГАИС и другие плательщики акцизов</w:t>
            </w:r>
          </w:p>
        </w:tc>
      </w:tr>
      <w:tr w:rsidR="0003568C">
        <w:tc>
          <w:tcPr>
            <w:tcW w:w="5669" w:type="dxa"/>
          </w:tcPr>
          <w:p w:rsidR="0003568C" w:rsidRDefault="0003568C">
            <w:pPr>
              <w:pStyle w:val="ConsPlusNormal"/>
            </w:pPr>
            <w:bookmarkStart w:id="659" w:name="P4714"/>
            <w:bookmarkEnd w:id="659"/>
            <w:r>
              <w:t>Представление декларации и уплата акциза</w:t>
            </w:r>
          </w:p>
          <w:p w:rsidR="0003568C" w:rsidRDefault="0003568C">
            <w:pPr>
              <w:pStyle w:val="ConsPlusNormal"/>
            </w:pPr>
            <w:r>
              <w:t>за сентябрь 2019 г.</w:t>
            </w:r>
          </w:p>
          <w:p w:rsidR="0003568C" w:rsidRDefault="0003568C">
            <w:pPr>
              <w:pStyle w:val="ConsPlusNormal"/>
              <w:ind w:firstLine="283"/>
            </w:pPr>
            <w:hyperlink r:id="rId2806"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807" w:history="1">
              <w:r>
                <w:rPr>
                  <w:color w:val="0000FF"/>
                </w:rPr>
                <w:t>формат</w:t>
              </w:r>
            </w:hyperlink>
            <w:r>
              <w:t xml:space="preserve"> в электронной форме, </w:t>
            </w:r>
            <w:hyperlink r:id="rId2808" w:history="1">
              <w:r>
                <w:rPr>
                  <w:color w:val="0000FF"/>
                </w:rPr>
                <w:t>порядок</w:t>
              </w:r>
            </w:hyperlink>
            <w:r>
              <w:t xml:space="preserve"> заполнения утверждены </w:t>
            </w:r>
            <w:hyperlink r:id="rId2809" w:history="1">
              <w:r>
                <w:rPr>
                  <w:color w:val="0000FF"/>
                </w:rPr>
                <w:t>Приказом</w:t>
              </w:r>
            </w:hyperlink>
            <w:r>
              <w:t xml:space="preserve"> ФНС России от 12.01.2016 N ММВ-7-3/1@.</w:t>
            </w:r>
          </w:p>
          <w:p w:rsidR="0003568C" w:rsidRDefault="0003568C">
            <w:pPr>
              <w:pStyle w:val="ConsPlusNormal"/>
              <w:ind w:firstLine="283"/>
            </w:pPr>
            <w:hyperlink r:id="rId2810"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811" w:history="1">
              <w:r>
                <w:rPr>
                  <w:color w:val="0000FF"/>
                </w:rPr>
                <w:t>формат</w:t>
              </w:r>
            </w:hyperlink>
            <w:r>
              <w:t xml:space="preserve"> в электронной форме, </w:t>
            </w:r>
            <w:hyperlink r:id="rId2812" w:history="1">
              <w:r>
                <w:rPr>
                  <w:color w:val="0000FF"/>
                </w:rPr>
                <w:t>порядок</w:t>
              </w:r>
            </w:hyperlink>
            <w:r>
              <w:t xml:space="preserve"> заполнения утверждены </w:t>
            </w:r>
            <w:hyperlink r:id="rId2813" w:history="1">
              <w:r>
                <w:rPr>
                  <w:color w:val="0000FF"/>
                </w:rPr>
                <w:t>Приказом</w:t>
              </w:r>
            </w:hyperlink>
            <w:r>
              <w:t xml:space="preserve"> ФНС России от 12.01.2016 N ММВ-7-3/1@.</w:t>
            </w:r>
          </w:p>
          <w:p w:rsidR="0003568C" w:rsidRDefault="0003568C">
            <w:pPr>
              <w:pStyle w:val="ConsPlusNormal"/>
              <w:ind w:firstLine="283"/>
            </w:pPr>
            <w:hyperlink r:id="rId2814"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2815" w:history="1">
              <w:r>
                <w:rPr>
                  <w:color w:val="0000FF"/>
                </w:rPr>
                <w:t>порядок</w:t>
              </w:r>
            </w:hyperlink>
            <w:r>
              <w:t xml:space="preserve"> заполнения, </w:t>
            </w:r>
            <w:hyperlink r:id="rId2816" w:history="1">
              <w:r>
                <w:rPr>
                  <w:color w:val="0000FF"/>
                </w:rPr>
                <w:t>формат</w:t>
              </w:r>
            </w:hyperlink>
            <w:r>
              <w:t xml:space="preserve"> представления в электронной форме утверждены </w:t>
            </w:r>
            <w:hyperlink r:id="rId2817"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2818" w:history="1">
              <w:r>
                <w:rPr>
                  <w:color w:val="0000FF"/>
                </w:rPr>
                <w:t>Налогоплательщики</w:t>
              </w:r>
            </w:hyperlink>
            <w:r>
              <w:t xml:space="preserve"> (за исключением указанных в </w:t>
            </w:r>
            <w:hyperlink r:id="rId2819" w:history="1">
              <w:r>
                <w:rPr>
                  <w:color w:val="0000FF"/>
                </w:rPr>
                <w:t>п. 3.1</w:t>
              </w:r>
            </w:hyperlink>
            <w:r>
              <w:t xml:space="preserve">, </w:t>
            </w:r>
            <w:hyperlink r:id="rId2820" w:history="1">
              <w:r>
                <w:rPr>
                  <w:color w:val="0000FF"/>
                </w:rPr>
                <w:t>п. 3.2</w:t>
              </w:r>
            </w:hyperlink>
            <w:r>
              <w:t xml:space="preserve"> и </w:t>
            </w:r>
            <w:hyperlink r:id="rId2821" w:history="1">
              <w:r>
                <w:rPr>
                  <w:color w:val="0000FF"/>
                </w:rPr>
                <w:t>п. 5.1 ст. 204</w:t>
              </w:r>
            </w:hyperlink>
            <w:r>
              <w:t xml:space="preserve"> НК РФ).</w:t>
            </w:r>
          </w:p>
          <w:p w:rsidR="0003568C" w:rsidRDefault="0003568C">
            <w:pPr>
              <w:pStyle w:val="ConsPlusNormal"/>
            </w:pPr>
            <w:hyperlink r:id="rId2822" w:history="1">
              <w:r>
                <w:rPr>
                  <w:color w:val="0000FF"/>
                </w:rPr>
                <w:t>Налогоплательщики</w:t>
              </w:r>
            </w:hyperlink>
            <w:r>
              <w:t xml:space="preserve"> по реализованному (переданному) </w:t>
            </w:r>
            <w:hyperlink r:id="rId2823" w:history="1">
              <w:r>
                <w:rPr>
                  <w:color w:val="0000FF"/>
                </w:rPr>
                <w:t>природному газу</w:t>
              </w:r>
            </w:hyperlink>
          </w:p>
        </w:tc>
      </w:tr>
      <w:bookmarkStart w:id="660" w:name="P4722"/>
      <w:bookmarkEnd w:id="66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824" w:history="1">
              <w:r>
                <w:rPr>
                  <w:color w:val="0000FF"/>
                </w:rPr>
                <w:t>уплата</w:t>
              </w:r>
            </w:hyperlink>
            <w:r>
              <w:t xml:space="preserve"> акциза</w:t>
            </w:r>
          </w:p>
          <w:p w:rsidR="0003568C" w:rsidRDefault="0003568C">
            <w:pPr>
              <w:pStyle w:val="ConsPlusNormal"/>
            </w:pPr>
            <w:r>
              <w:t>за июль 2019 г.</w:t>
            </w:r>
          </w:p>
          <w:p w:rsidR="0003568C" w:rsidRDefault="0003568C">
            <w:pPr>
              <w:pStyle w:val="ConsPlusNormal"/>
              <w:ind w:firstLine="283"/>
            </w:pPr>
            <w:hyperlink r:id="rId2825"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2826" w:history="1">
              <w:r>
                <w:rPr>
                  <w:color w:val="0000FF"/>
                </w:rPr>
                <w:t>формат</w:t>
              </w:r>
            </w:hyperlink>
            <w:r>
              <w:t xml:space="preserve"> в электронной форме, </w:t>
            </w:r>
            <w:hyperlink r:id="rId2827" w:history="1">
              <w:r>
                <w:rPr>
                  <w:color w:val="0000FF"/>
                </w:rPr>
                <w:t>порядок</w:t>
              </w:r>
            </w:hyperlink>
            <w:r>
              <w:t xml:space="preserve"> заполнения утверждены </w:t>
            </w:r>
            <w:hyperlink r:id="rId2828" w:history="1">
              <w:r>
                <w:rPr>
                  <w:color w:val="0000FF"/>
                </w:rPr>
                <w:t>Приказом</w:t>
              </w:r>
            </w:hyperlink>
            <w:r>
              <w:t xml:space="preserve"> ФНС России от 12.01.2016 N ММВ-7-3/1@.</w:t>
            </w:r>
          </w:p>
          <w:p w:rsidR="0003568C" w:rsidRDefault="0003568C">
            <w:pPr>
              <w:pStyle w:val="ConsPlusNormal"/>
              <w:ind w:firstLine="283"/>
            </w:pPr>
            <w:hyperlink r:id="rId2829"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830" w:history="1">
              <w:r>
                <w:rPr>
                  <w:color w:val="0000FF"/>
                </w:rPr>
                <w:t>формат</w:t>
              </w:r>
            </w:hyperlink>
            <w:r>
              <w:t xml:space="preserve"> в электронной форме, </w:t>
            </w:r>
            <w:hyperlink r:id="rId2831" w:history="1">
              <w:r>
                <w:rPr>
                  <w:color w:val="0000FF"/>
                </w:rPr>
                <w:t>порядок</w:t>
              </w:r>
            </w:hyperlink>
            <w:r>
              <w:t xml:space="preserve"> заполнения утверждены </w:t>
            </w:r>
            <w:hyperlink r:id="rId2832"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2833" w:history="1">
              <w:r>
                <w:rPr>
                  <w:color w:val="0000FF"/>
                </w:rPr>
                <w:t>Налогоплательщики</w:t>
              </w:r>
            </w:hyperlink>
            <w:r>
              <w:t xml:space="preserve">, указанные в </w:t>
            </w:r>
            <w:hyperlink r:id="rId2834" w:history="1">
              <w:r>
                <w:rPr>
                  <w:color w:val="0000FF"/>
                </w:rPr>
                <w:t>п. 3.1 ст. 204</w:t>
              </w:r>
            </w:hyperlink>
            <w:r>
              <w:t xml:space="preserve"> НК РФ</w:t>
            </w:r>
          </w:p>
        </w:tc>
      </w:tr>
      <w:bookmarkStart w:id="661" w:name="P4728"/>
      <w:bookmarkEnd w:id="66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835" w:history="1">
              <w:r>
                <w:rPr>
                  <w:color w:val="0000FF"/>
                </w:rPr>
                <w:t>уплата</w:t>
              </w:r>
            </w:hyperlink>
            <w:r>
              <w:t xml:space="preserve"> акциза</w:t>
            </w:r>
          </w:p>
          <w:p w:rsidR="0003568C" w:rsidRDefault="0003568C">
            <w:pPr>
              <w:pStyle w:val="ConsPlusNormal"/>
            </w:pPr>
            <w:r>
              <w:t>за апрель 2019 г.</w:t>
            </w:r>
          </w:p>
          <w:p w:rsidR="0003568C" w:rsidRDefault="0003568C">
            <w:pPr>
              <w:pStyle w:val="ConsPlusNormal"/>
            </w:pPr>
            <w:hyperlink r:id="rId2836"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2837" w:history="1">
              <w:r>
                <w:rPr>
                  <w:color w:val="0000FF"/>
                </w:rPr>
                <w:t>формат</w:t>
              </w:r>
            </w:hyperlink>
            <w:r>
              <w:t xml:space="preserve"> в электронной форме, </w:t>
            </w:r>
            <w:hyperlink r:id="rId2838" w:history="1">
              <w:r>
                <w:rPr>
                  <w:color w:val="0000FF"/>
                </w:rPr>
                <w:t>порядок</w:t>
              </w:r>
            </w:hyperlink>
            <w:r>
              <w:t xml:space="preserve"> заполнения утверждены </w:t>
            </w:r>
            <w:hyperlink r:id="rId2839"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2840" w:history="1">
              <w:r>
                <w:rPr>
                  <w:color w:val="0000FF"/>
                </w:rPr>
                <w:t>также</w:t>
              </w:r>
            </w:hyperlink>
          </w:p>
        </w:tc>
        <w:tc>
          <w:tcPr>
            <w:tcW w:w="3960" w:type="dxa"/>
          </w:tcPr>
          <w:p w:rsidR="0003568C" w:rsidRDefault="0003568C">
            <w:pPr>
              <w:pStyle w:val="ConsPlusNormal"/>
            </w:pPr>
            <w:hyperlink r:id="rId2841" w:history="1">
              <w:r>
                <w:rPr>
                  <w:color w:val="0000FF"/>
                </w:rPr>
                <w:t>Налогоплательщики</w:t>
              </w:r>
            </w:hyperlink>
            <w:r>
              <w:t xml:space="preserve">,  указанные в </w:t>
            </w:r>
            <w:hyperlink r:id="rId2842" w:history="1">
              <w:r>
                <w:rPr>
                  <w:color w:val="0000FF"/>
                </w:rPr>
                <w:t>п. 3.2</w:t>
              </w:r>
            </w:hyperlink>
            <w:r>
              <w:t xml:space="preserve"> и </w:t>
            </w:r>
            <w:hyperlink r:id="rId2843" w:history="1">
              <w:r>
                <w:rPr>
                  <w:color w:val="0000FF"/>
                </w:rPr>
                <w:t>п. 5.1 ст. 204</w:t>
              </w:r>
            </w:hyperlink>
            <w:r>
              <w:t xml:space="preserve"> НК РФ</w:t>
            </w:r>
          </w:p>
        </w:tc>
      </w:tr>
      <w:bookmarkStart w:id="662" w:name="P4733"/>
      <w:bookmarkEnd w:id="662"/>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844" w:history="1">
              <w:proofErr w:type="spellStart"/>
              <w:r>
                <w:rPr>
                  <w:color w:val="0000FF"/>
                </w:rPr>
                <w:t>пп</w:t>
              </w:r>
              <w:proofErr w:type="spellEnd"/>
              <w:r>
                <w:rPr>
                  <w:color w:val="0000FF"/>
                </w:rPr>
                <w:t>. 4</w:t>
              </w:r>
            </w:hyperlink>
            <w:r>
              <w:t xml:space="preserve">, </w:t>
            </w:r>
            <w:hyperlink r:id="rId2845" w:history="1">
              <w:proofErr w:type="spellStart"/>
              <w:r>
                <w:rPr>
                  <w:color w:val="0000FF"/>
                </w:rPr>
                <w:t>пп</w:t>
              </w:r>
              <w:proofErr w:type="spellEnd"/>
              <w:r>
                <w:rPr>
                  <w:color w:val="0000FF"/>
                </w:rPr>
                <w:t>. 4.1</w:t>
              </w:r>
            </w:hyperlink>
            <w:r>
              <w:t xml:space="preserve">, </w:t>
            </w:r>
            <w:hyperlink r:id="rId2846"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847" w:history="1">
              <w:r>
                <w:rPr>
                  <w:color w:val="0000FF"/>
                </w:rPr>
                <w:t>ст. 195</w:t>
              </w:r>
            </w:hyperlink>
            <w:r>
              <w:t xml:space="preserve"> НК РФ,</w:t>
            </w:r>
          </w:p>
          <w:p w:rsidR="0003568C" w:rsidRDefault="0003568C">
            <w:pPr>
              <w:pStyle w:val="ConsPlusNormal"/>
            </w:pPr>
            <w:r>
              <w:t>за сентябрь 2019 г.</w:t>
            </w:r>
          </w:p>
        </w:tc>
        <w:tc>
          <w:tcPr>
            <w:tcW w:w="3960" w:type="dxa"/>
          </w:tcPr>
          <w:p w:rsidR="0003568C" w:rsidRDefault="0003568C">
            <w:pPr>
              <w:pStyle w:val="ConsPlusNormal"/>
            </w:pPr>
            <w:hyperlink r:id="rId2848" w:history="1">
              <w:r>
                <w:rPr>
                  <w:color w:val="0000FF"/>
                </w:rPr>
                <w:t>Налогоплательщики</w:t>
              </w:r>
            </w:hyperlink>
            <w:r>
              <w:t xml:space="preserve"> (за исключением указанных в </w:t>
            </w:r>
            <w:hyperlink r:id="rId2849" w:history="1">
              <w:r>
                <w:rPr>
                  <w:color w:val="0000FF"/>
                </w:rPr>
                <w:t>п. 3.1</w:t>
              </w:r>
            </w:hyperlink>
            <w:r>
              <w:t xml:space="preserve">, </w:t>
            </w:r>
            <w:hyperlink r:id="rId2850" w:history="1">
              <w:r>
                <w:rPr>
                  <w:color w:val="0000FF"/>
                </w:rPr>
                <w:t>п. 3.2</w:t>
              </w:r>
            </w:hyperlink>
            <w:r>
              <w:t xml:space="preserve"> и </w:t>
            </w:r>
            <w:hyperlink r:id="rId2851" w:history="1">
              <w:r>
                <w:rPr>
                  <w:color w:val="0000FF"/>
                </w:rPr>
                <w:t>п. 5.1 ст. 204</w:t>
              </w:r>
            </w:hyperlink>
            <w:r>
              <w:t xml:space="preserve"> НК РФ)</w:t>
            </w:r>
          </w:p>
        </w:tc>
      </w:tr>
      <w:bookmarkStart w:id="663" w:name="P4736"/>
      <w:bookmarkEnd w:id="66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852" w:history="1">
              <w:proofErr w:type="spellStart"/>
              <w:r>
                <w:rPr>
                  <w:color w:val="0000FF"/>
                </w:rPr>
                <w:t>пп</w:t>
              </w:r>
              <w:proofErr w:type="spellEnd"/>
              <w:r>
                <w:rPr>
                  <w:color w:val="0000FF"/>
                </w:rPr>
                <w:t>. 4</w:t>
              </w:r>
            </w:hyperlink>
            <w:r>
              <w:t xml:space="preserve">, </w:t>
            </w:r>
            <w:hyperlink r:id="rId2853" w:history="1">
              <w:proofErr w:type="spellStart"/>
              <w:r>
                <w:rPr>
                  <w:color w:val="0000FF"/>
                </w:rPr>
                <w:t>пп</w:t>
              </w:r>
              <w:proofErr w:type="spellEnd"/>
              <w:r>
                <w:rPr>
                  <w:color w:val="0000FF"/>
                </w:rPr>
                <w:t>. 4.1</w:t>
              </w:r>
            </w:hyperlink>
            <w:r>
              <w:t xml:space="preserve">, </w:t>
            </w:r>
            <w:hyperlink r:id="rId2854"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855" w:history="1">
              <w:r>
                <w:rPr>
                  <w:color w:val="0000FF"/>
                </w:rPr>
                <w:t>ст. 195</w:t>
              </w:r>
            </w:hyperlink>
            <w:r>
              <w:t xml:space="preserve"> НК РФ,</w:t>
            </w:r>
          </w:p>
          <w:p w:rsidR="0003568C" w:rsidRDefault="0003568C">
            <w:pPr>
              <w:pStyle w:val="ConsPlusNormal"/>
            </w:pPr>
            <w:r>
              <w:t>за июль 2019 г.</w:t>
            </w:r>
          </w:p>
        </w:tc>
        <w:tc>
          <w:tcPr>
            <w:tcW w:w="3960" w:type="dxa"/>
          </w:tcPr>
          <w:p w:rsidR="0003568C" w:rsidRDefault="0003568C">
            <w:pPr>
              <w:pStyle w:val="ConsPlusNormal"/>
            </w:pPr>
            <w:hyperlink r:id="rId2856" w:history="1">
              <w:r>
                <w:rPr>
                  <w:color w:val="0000FF"/>
                </w:rPr>
                <w:t>Налогоплательщики</w:t>
              </w:r>
            </w:hyperlink>
            <w:r>
              <w:t xml:space="preserve">, указанные в </w:t>
            </w:r>
            <w:hyperlink r:id="rId2857" w:history="1">
              <w:r>
                <w:rPr>
                  <w:color w:val="0000FF"/>
                </w:rPr>
                <w:t>п. 3.1 ст. 204</w:t>
              </w:r>
            </w:hyperlink>
            <w:r>
              <w:t xml:space="preserve"> НК РФ</w:t>
            </w:r>
          </w:p>
        </w:tc>
      </w:tr>
      <w:bookmarkStart w:id="664" w:name="P4739"/>
      <w:bookmarkEnd w:id="66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2858" w:history="1">
              <w:proofErr w:type="spellStart"/>
              <w:r>
                <w:rPr>
                  <w:color w:val="0000FF"/>
                </w:rPr>
                <w:t>пп</w:t>
              </w:r>
              <w:proofErr w:type="spellEnd"/>
              <w:r>
                <w:rPr>
                  <w:color w:val="0000FF"/>
                </w:rPr>
                <w:t>. 4</w:t>
              </w:r>
            </w:hyperlink>
            <w:r>
              <w:t xml:space="preserve">, </w:t>
            </w:r>
            <w:hyperlink r:id="rId2859" w:history="1">
              <w:proofErr w:type="spellStart"/>
              <w:r>
                <w:rPr>
                  <w:color w:val="0000FF"/>
                </w:rPr>
                <w:t>пп</w:t>
              </w:r>
              <w:proofErr w:type="spellEnd"/>
              <w:r>
                <w:rPr>
                  <w:color w:val="0000FF"/>
                </w:rPr>
                <w:t>. 4.1</w:t>
              </w:r>
            </w:hyperlink>
            <w:r>
              <w:t xml:space="preserve">, </w:t>
            </w:r>
            <w:hyperlink r:id="rId2860"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2861" w:history="1">
              <w:r>
                <w:rPr>
                  <w:color w:val="0000FF"/>
                </w:rPr>
                <w:t>ст. 195</w:t>
              </w:r>
            </w:hyperlink>
            <w:r>
              <w:t xml:space="preserve"> НК РФ,</w:t>
            </w:r>
          </w:p>
          <w:p w:rsidR="0003568C" w:rsidRDefault="0003568C">
            <w:pPr>
              <w:pStyle w:val="ConsPlusNormal"/>
            </w:pPr>
            <w:r>
              <w:t>за апрель 2019 г.</w:t>
            </w:r>
          </w:p>
        </w:tc>
        <w:tc>
          <w:tcPr>
            <w:tcW w:w="3960" w:type="dxa"/>
          </w:tcPr>
          <w:p w:rsidR="0003568C" w:rsidRDefault="0003568C">
            <w:pPr>
              <w:pStyle w:val="ConsPlusNormal"/>
            </w:pPr>
            <w:hyperlink r:id="rId2862" w:history="1">
              <w:r>
                <w:rPr>
                  <w:color w:val="0000FF"/>
                </w:rPr>
                <w:t>Налогоплательщики</w:t>
              </w:r>
            </w:hyperlink>
            <w:r>
              <w:t xml:space="preserve">,  указанные в </w:t>
            </w:r>
            <w:hyperlink r:id="rId2863" w:history="1">
              <w:r>
                <w:rPr>
                  <w:color w:val="0000FF"/>
                </w:rPr>
                <w:t>п. 3.2</w:t>
              </w:r>
            </w:hyperlink>
            <w:r>
              <w:t xml:space="preserve"> и </w:t>
            </w:r>
            <w:hyperlink r:id="rId2864"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665" w:name="P4743"/>
      <w:bookmarkEnd w:id="665"/>
      <w:r>
        <w:t>28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4758" w:history="1">
              <w:r>
                <w:rPr>
                  <w:color w:val="0000FF"/>
                </w:rPr>
                <w:t>уплата</w:t>
              </w:r>
            </w:hyperlink>
            <w:r>
              <w:t xml:space="preserve"> первого аванса в IV квартале;</w:t>
            </w:r>
          </w:p>
          <w:p w:rsidR="0003568C" w:rsidRDefault="0003568C">
            <w:pPr>
              <w:pStyle w:val="ConsPlusNormal"/>
            </w:pPr>
            <w:r>
              <w:t xml:space="preserve">- декларация и уплата аванса за </w:t>
            </w:r>
            <w:hyperlink w:anchor="P4761" w:history="1">
              <w:r>
                <w:rPr>
                  <w:color w:val="0000FF"/>
                </w:rPr>
                <w:t>III квартал</w:t>
              </w:r>
            </w:hyperlink>
            <w:r>
              <w:t xml:space="preserve">, за </w:t>
            </w:r>
            <w:hyperlink w:anchor="P4776" w:history="1">
              <w:r>
                <w:rPr>
                  <w:color w:val="0000FF"/>
                </w:rPr>
                <w:t>сентябрь</w:t>
              </w:r>
            </w:hyperlink>
            <w:r>
              <w:t>;</w:t>
            </w:r>
          </w:p>
          <w:p w:rsidR="0003568C" w:rsidRDefault="0003568C">
            <w:pPr>
              <w:pStyle w:val="ConsPlusNormal"/>
            </w:pPr>
            <w:r>
              <w:t xml:space="preserve">- налоговый расчет за </w:t>
            </w:r>
            <w:hyperlink w:anchor="P4770" w:history="1">
              <w:r>
                <w:rPr>
                  <w:color w:val="0000FF"/>
                </w:rPr>
                <w:t>III квартал</w:t>
              </w:r>
            </w:hyperlink>
            <w:r>
              <w:t xml:space="preserve">, за </w:t>
            </w:r>
            <w:hyperlink w:anchor="P4785" w:history="1">
              <w:r>
                <w:rPr>
                  <w:color w:val="0000FF"/>
                </w:rPr>
                <w:t>сентябрь</w:t>
              </w:r>
            </w:hyperlink>
            <w:r>
              <w:t>;</w:t>
            </w:r>
          </w:p>
          <w:p w:rsidR="0003568C" w:rsidRDefault="0003568C">
            <w:pPr>
              <w:pStyle w:val="ConsPlusNormal"/>
            </w:pPr>
            <w:r>
              <w:t xml:space="preserve">- уплата аванса при превышении выручки </w:t>
            </w:r>
            <w:hyperlink w:anchor="P4791" w:history="1">
              <w:r>
                <w:rPr>
                  <w:color w:val="0000FF"/>
                </w:rPr>
                <w:t xml:space="preserve">5 </w:t>
              </w:r>
              <w:proofErr w:type="gramStart"/>
              <w:r>
                <w:rPr>
                  <w:color w:val="0000FF"/>
                </w:rPr>
                <w:t>млн</w:t>
              </w:r>
              <w:proofErr w:type="gramEnd"/>
              <w:r>
                <w:rPr>
                  <w:color w:val="0000FF"/>
                </w:rPr>
                <w:t xml:space="preserve"> руб.</w:t>
              </w:r>
            </w:hyperlink>
            <w:r>
              <w:t xml:space="preserve">, </w:t>
            </w:r>
            <w:hyperlink w:anchor="P4793" w:history="1">
              <w:r>
                <w:rPr>
                  <w:color w:val="0000FF"/>
                </w:rPr>
                <w:t>15 млн руб.</w:t>
              </w:r>
            </w:hyperlink>
            <w:r>
              <w:t>;</w:t>
            </w:r>
          </w:p>
          <w:p w:rsidR="0003568C" w:rsidRDefault="0003568C">
            <w:pPr>
              <w:pStyle w:val="ConsPlusNormal"/>
            </w:pPr>
            <w:r>
              <w:t xml:space="preserve">- </w:t>
            </w:r>
            <w:hyperlink w:anchor="P4795" w:history="1">
              <w:r>
                <w:rPr>
                  <w:color w:val="0000FF"/>
                </w:rPr>
                <w:t>уплата</w:t>
              </w:r>
            </w:hyperlink>
            <w:r>
              <w:t xml:space="preserve"> аванса, если доходы не превышали в среднем 15 </w:t>
            </w:r>
            <w:proofErr w:type="gramStart"/>
            <w:r>
              <w:t>млн</w:t>
            </w:r>
            <w:proofErr w:type="gramEnd"/>
            <w:r>
              <w:t xml:space="preserve"> руб. за каждый квартал из 4 предыдущих.</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уведомление по налогу на прибыль организаций о непродуктивной скважине за </w:t>
            </w:r>
            <w:hyperlink w:anchor="P4799" w:history="1">
              <w:r>
                <w:rPr>
                  <w:color w:val="0000FF"/>
                </w:rPr>
                <w:t>III квартал</w:t>
              </w:r>
            </w:hyperlink>
            <w:r>
              <w:t xml:space="preserve">, за </w:t>
            </w:r>
            <w:hyperlink w:anchor="P4802" w:history="1">
              <w:r>
                <w:rPr>
                  <w:color w:val="0000FF"/>
                </w:rPr>
                <w:t>сентябрь</w:t>
              </w:r>
            </w:hyperlink>
            <w:r>
              <w:t>;</w:t>
            </w:r>
          </w:p>
          <w:p w:rsidR="0003568C" w:rsidRDefault="0003568C">
            <w:pPr>
              <w:pStyle w:val="ConsPlusNormal"/>
            </w:pPr>
            <w:r>
              <w:t xml:space="preserve">- </w:t>
            </w:r>
            <w:hyperlink w:anchor="P4805" w:history="1">
              <w:r>
                <w:rPr>
                  <w:color w:val="0000FF"/>
                </w:rPr>
                <w:t>декларация и уплата</w:t>
              </w:r>
            </w:hyperlink>
            <w:r>
              <w:t xml:space="preserve"> авансового платежа по налогу на дополнительный доход от добычи углеводородного сырья за III квартал.</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666" w:name="P4757"/>
            <w:bookmarkEnd w:id="666"/>
            <w:r>
              <w:t>Налог на прибыль организаций</w:t>
            </w:r>
          </w:p>
        </w:tc>
      </w:tr>
      <w:bookmarkStart w:id="667" w:name="P4758"/>
      <w:bookmarkEnd w:id="66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первого ежемесячного авансового платежа, подлежащего уплате</w:t>
            </w:r>
          </w:p>
          <w:p w:rsidR="0003568C" w:rsidRDefault="0003568C">
            <w:pPr>
              <w:pStyle w:val="ConsPlusNormal"/>
            </w:pPr>
            <w:r>
              <w:t>в IV квартале 2019 г.</w:t>
            </w:r>
          </w:p>
        </w:tc>
        <w:tc>
          <w:tcPr>
            <w:tcW w:w="3960" w:type="dxa"/>
          </w:tcPr>
          <w:p w:rsidR="0003568C" w:rsidRDefault="0003568C">
            <w:pPr>
              <w:pStyle w:val="ConsPlusNormal"/>
            </w:pPr>
            <w:hyperlink r:id="rId2865" w:history="1">
              <w:r>
                <w:rPr>
                  <w:color w:val="0000FF"/>
                </w:rPr>
                <w:t>Налогоплательщики</w:t>
              </w:r>
            </w:hyperlink>
            <w:r>
              <w:t xml:space="preserve">, для которых </w:t>
            </w:r>
            <w:hyperlink r:id="rId2866" w:history="1">
              <w:r>
                <w:rPr>
                  <w:color w:val="0000FF"/>
                </w:rPr>
                <w:t>отчетными периодами</w:t>
              </w:r>
            </w:hyperlink>
            <w:r>
              <w:t xml:space="preserve"> являются первый квартал, полугодие и девять месяцев</w:t>
            </w:r>
          </w:p>
        </w:tc>
      </w:tr>
      <w:bookmarkStart w:id="668" w:name="P4761"/>
      <w:bookmarkEnd w:id="66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867" w:history="1">
              <w:r>
                <w:rPr>
                  <w:color w:val="0000FF"/>
                </w:rPr>
                <w:t>уплата</w:t>
              </w:r>
            </w:hyperlink>
            <w:r>
              <w:t xml:space="preserve"> авансового платежа</w:t>
            </w:r>
          </w:p>
          <w:p w:rsidR="0003568C" w:rsidRDefault="0003568C">
            <w:pPr>
              <w:pStyle w:val="ConsPlusNormal"/>
            </w:pPr>
            <w:r>
              <w:t>за III квартал 2019 г.</w:t>
            </w:r>
          </w:p>
          <w:p w:rsidR="0003568C" w:rsidRDefault="0003568C">
            <w:pPr>
              <w:pStyle w:val="ConsPlusNormal"/>
            </w:pPr>
            <w:hyperlink r:id="rId2868" w:history="1">
              <w:r>
                <w:rPr>
                  <w:color w:val="0000FF"/>
                </w:rPr>
                <w:t>Форма</w:t>
              </w:r>
            </w:hyperlink>
            <w:r>
              <w:t xml:space="preserve"> декларации, </w:t>
            </w:r>
            <w:hyperlink r:id="rId2869" w:history="1">
              <w:r>
                <w:rPr>
                  <w:color w:val="0000FF"/>
                </w:rPr>
                <w:t>порядок</w:t>
              </w:r>
            </w:hyperlink>
            <w:r>
              <w:t xml:space="preserve"> заполнения, </w:t>
            </w:r>
            <w:hyperlink r:id="rId2870" w:history="1">
              <w:r>
                <w:rPr>
                  <w:color w:val="0000FF"/>
                </w:rPr>
                <w:t>формат</w:t>
              </w:r>
            </w:hyperlink>
            <w:r>
              <w:t xml:space="preserve"> представления в электронной форме утверждены </w:t>
            </w:r>
            <w:hyperlink r:id="rId2871" w:history="1">
              <w:r>
                <w:rPr>
                  <w:color w:val="0000FF"/>
                </w:rPr>
                <w:t>Приказом</w:t>
              </w:r>
            </w:hyperlink>
            <w:r>
              <w:t xml:space="preserve"> ФНС России от 19.10.2016 N ММВ-7-3/572@.</w:t>
            </w:r>
          </w:p>
          <w:p w:rsidR="0003568C" w:rsidRDefault="0003568C">
            <w:pPr>
              <w:pStyle w:val="ConsPlusNormal"/>
            </w:pPr>
            <w:r>
              <w:t xml:space="preserve">В необходимых случаях декларация представляется по </w:t>
            </w:r>
            <w:r>
              <w:lastRenderedPageBreak/>
              <w:t>формам, утвержденным:</w:t>
            </w:r>
          </w:p>
          <w:p w:rsidR="0003568C" w:rsidRDefault="0003568C">
            <w:pPr>
              <w:pStyle w:val="ConsPlusNormal"/>
            </w:pPr>
            <w:r>
              <w:t xml:space="preserve">- </w:t>
            </w:r>
            <w:hyperlink r:id="rId2872" w:history="1">
              <w:r>
                <w:rPr>
                  <w:color w:val="0000FF"/>
                </w:rPr>
                <w:t>Приказом</w:t>
              </w:r>
            </w:hyperlink>
            <w:r>
              <w:t xml:space="preserve"> МНС России от 23.12.2003 N БГ-3-23/709@;</w:t>
            </w:r>
          </w:p>
          <w:p w:rsidR="0003568C" w:rsidRDefault="0003568C">
            <w:pPr>
              <w:pStyle w:val="ConsPlusNormal"/>
            </w:pPr>
            <w:r>
              <w:t xml:space="preserve">- </w:t>
            </w:r>
            <w:hyperlink r:id="rId2873" w:history="1">
              <w:r>
                <w:rPr>
                  <w:color w:val="0000FF"/>
                </w:rPr>
                <w:t>Приказом</w:t>
              </w:r>
            </w:hyperlink>
            <w:r>
              <w:t xml:space="preserve"> МНС России от 05.01.2004 N БГ-3-23/1 (</w:t>
            </w:r>
            <w:hyperlink r:id="rId2874" w:history="1">
              <w:r>
                <w:rPr>
                  <w:color w:val="0000FF"/>
                </w:rPr>
                <w:t>Инструкция</w:t>
              </w:r>
            </w:hyperlink>
            <w:r>
              <w:t xml:space="preserve"> по заполнению утверждена </w:t>
            </w:r>
            <w:hyperlink r:id="rId2875" w:history="1">
              <w:r>
                <w:rPr>
                  <w:color w:val="0000FF"/>
                </w:rPr>
                <w:t>Приказом</w:t>
              </w:r>
            </w:hyperlink>
            <w:r>
              <w:t xml:space="preserve"> МНС России от 07.03.2002 N БГ-3-23/118);</w:t>
            </w:r>
          </w:p>
          <w:p w:rsidR="0003568C" w:rsidRDefault="0003568C">
            <w:pPr>
              <w:pStyle w:val="ConsPlusNormal"/>
            </w:pPr>
            <w:r>
              <w:t xml:space="preserve">- </w:t>
            </w:r>
            <w:hyperlink r:id="rId2876"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2877" w:history="1">
              <w:r>
                <w:rPr>
                  <w:color w:val="0000FF"/>
                </w:rPr>
                <w:t>Налогоплательщики</w:t>
              </w:r>
            </w:hyperlink>
            <w:r>
              <w:t xml:space="preserve">, для которых </w:t>
            </w:r>
            <w:hyperlink r:id="rId2878" w:history="1">
              <w:r>
                <w:rPr>
                  <w:color w:val="0000FF"/>
                </w:rPr>
                <w:t>отчетными периодами</w:t>
              </w:r>
            </w:hyperlink>
            <w:r>
              <w:t xml:space="preserve"> являются первый квартал, полугодие и девять месяцев</w:t>
            </w:r>
          </w:p>
        </w:tc>
      </w:tr>
      <w:bookmarkStart w:id="669" w:name="P4770"/>
      <w:bookmarkEnd w:id="669"/>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III квартал 2019 г.</w:t>
            </w:r>
          </w:p>
          <w:p w:rsidR="0003568C" w:rsidRDefault="0003568C">
            <w:pPr>
              <w:pStyle w:val="ConsPlusNormal"/>
            </w:pPr>
            <w:hyperlink r:id="rId2879" w:history="1">
              <w:r>
                <w:rPr>
                  <w:color w:val="0000FF"/>
                </w:rPr>
                <w:t>Форма</w:t>
              </w:r>
            </w:hyperlink>
            <w:r>
              <w:t xml:space="preserve"> расчета о суммах выплаченных иностранным организациям доходов и удержанных налогов, </w:t>
            </w:r>
            <w:hyperlink r:id="rId2880" w:history="1">
              <w:r>
                <w:rPr>
                  <w:color w:val="0000FF"/>
                </w:rPr>
                <w:t>порядок</w:t>
              </w:r>
            </w:hyperlink>
            <w:r>
              <w:t xml:space="preserve"> заполнения, </w:t>
            </w:r>
            <w:hyperlink r:id="rId2881" w:history="1">
              <w:r>
                <w:rPr>
                  <w:color w:val="0000FF"/>
                </w:rPr>
                <w:t>формат</w:t>
              </w:r>
            </w:hyperlink>
            <w:r>
              <w:t xml:space="preserve"> в электронной форме утверждены </w:t>
            </w:r>
            <w:hyperlink r:id="rId2882" w:history="1">
              <w:r>
                <w:rPr>
                  <w:color w:val="0000FF"/>
                </w:rPr>
                <w:t>Приказом</w:t>
              </w:r>
            </w:hyperlink>
            <w:r>
              <w:t xml:space="preserve"> ФНС России от 02.03.2016 N ММВ-7-3/115@.</w:t>
            </w:r>
          </w:p>
          <w:p w:rsidR="0003568C" w:rsidRDefault="0003568C">
            <w:pPr>
              <w:pStyle w:val="ConsPlusNormal"/>
            </w:pPr>
            <w:hyperlink r:id="rId2883"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2884"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 xml:space="preserve">Налоговые агенты, для которых </w:t>
            </w:r>
            <w:hyperlink r:id="rId2885" w:history="1">
              <w:r>
                <w:rPr>
                  <w:color w:val="0000FF"/>
                </w:rPr>
                <w:t>отчетными периодами</w:t>
              </w:r>
            </w:hyperlink>
            <w:r>
              <w:t xml:space="preserve"> являются первый квартал, полугодие и девять месяцев</w:t>
            </w:r>
          </w:p>
        </w:tc>
      </w:tr>
      <w:bookmarkStart w:id="670" w:name="P4776"/>
      <w:bookmarkEnd w:id="67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2886" w:history="1">
              <w:r>
                <w:rPr>
                  <w:color w:val="0000FF"/>
                </w:rPr>
                <w:t>уплата</w:t>
              </w:r>
            </w:hyperlink>
            <w:r>
              <w:t xml:space="preserve"> авансового платежа</w:t>
            </w:r>
          </w:p>
          <w:p w:rsidR="0003568C" w:rsidRDefault="0003568C">
            <w:pPr>
              <w:pStyle w:val="ConsPlusNormal"/>
            </w:pPr>
            <w:r>
              <w:t>за сентябрь 2019 г.</w:t>
            </w:r>
          </w:p>
          <w:p w:rsidR="0003568C" w:rsidRDefault="0003568C">
            <w:pPr>
              <w:pStyle w:val="ConsPlusNormal"/>
            </w:pPr>
            <w:hyperlink r:id="rId2887" w:history="1">
              <w:r>
                <w:rPr>
                  <w:color w:val="0000FF"/>
                </w:rPr>
                <w:t>Форма</w:t>
              </w:r>
            </w:hyperlink>
            <w:r>
              <w:t xml:space="preserve"> декларации, </w:t>
            </w:r>
            <w:hyperlink r:id="rId2888" w:history="1">
              <w:r>
                <w:rPr>
                  <w:color w:val="0000FF"/>
                </w:rPr>
                <w:t>порядок</w:t>
              </w:r>
            </w:hyperlink>
            <w:r>
              <w:t xml:space="preserve"> заполнения, </w:t>
            </w:r>
            <w:hyperlink r:id="rId2889" w:history="1">
              <w:r>
                <w:rPr>
                  <w:color w:val="0000FF"/>
                </w:rPr>
                <w:t>формат</w:t>
              </w:r>
            </w:hyperlink>
            <w:r>
              <w:t xml:space="preserve"> представления в электронной форме утверждены </w:t>
            </w:r>
            <w:hyperlink r:id="rId2890"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2891" w:history="1">
              <w:r>
                <w:rPr>
                  <w:color w:val="0000FF"/>
                </w:rPr>
                <w:t>Приказом</w:t>
              </w:r>
            </w:hyperlink>
            <w:r>
              <w:t xml:space="preserve"> МНС России от 23.12.2003 N БГ-3-23/709@;</w:t>
            </w:r>
          </w:p>
          <w:p w:rsidR="0003568C" w:rsidRDefault="0003568C">
            <w:pPr>
              <w:pStyle w:val="ConsPlusNormal"/>
            </w:pPr>
            <w:r>
              <w:t xml:space="preserve">- </w:t>
            </w:r>
            <w:hyperlink r:id="rId2892" w:history="1">
              <w:r>
                <w:rPr>
                  <w:color w:val="0000FF"/>
                </w:rPr>
                <w:t>Приказом</w:t>
              </w:r>
            </w:hyperlink>
            <w:r>
              <w:t xml:space="preserve"> МНС России от 05.01.2004 N БГ-3-23/1 (</w:t>
            </w:r>
            <w:hyperlink r:id="rId2893" w:history="1">
              <w:r>
                <w:rPr>
                  <w:color w:val="0000FF"/>
                </w:rPr>
                <w:t>Инструкция</w:t>
              </w:r>
            </w:hyperlink>
            <w:r>
              <w:t xml:space="preserve"> по заполнению утверждена </w:t>
            </w:r>
            <w:hyperlink r:id="rId2894" w:history="1">
              <w:r>
                <w:rPr>
                  <w:color w:val="0000FF"/>
                </w:rPr>
                <w:t>Приказом</w:t>
              </w:r>
            </w:hyperlink>
            <w:r>
              <w:t xml:space="preserve"> МНС России от 07.03.2002 N БГ-3-23/118);</w:t>
            </w:r>
          </w:p>
          <w:p w:rsidR="0003568C" w:rsidRDefault="0003568C">
            <w:pPr>
              <w:pStyle w:val="ConsPlusNormal"/>
            </w:pPr>
            <w:r>
              <w:t xml:space="preserve">- </w:t>
            </w:r>
            <w:hyperlink r:id="rId2895"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2896" w:history="1">
              <w:r>
                <w:rPr>
                  <w:color w:val="0000FF"/>
                </w:rPr>
                <w:t>Налогоплательщики</w:t>
              </w:r>
            </w:hyperlink>
            <w:r>
              <w:t xml:space="preserve">, исчисляющие </w:t>
            </w:r>
            <w:hyperlink r:id="rId2897" w:history="1">
              <w:r>
                <w:rPr>
                  <w:color w:val="0000FF"/>
                </w:rPr>
                <w:t>ежемесячные</w:t>
              </w:r>
            </w:hyperlink>
            <w:r>
              <w:t xml:space="preserve"> авансовые платежи по фактически полученной прибыли</w:t>
            </w:r>
          </w:p>
        </w:tc>
      </w:tr>
      <w:bookmarkStart w:id="671" w:name="P4785"/>
      <w:bookmarkEnd w:id="67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сентябрь 2019 г.</w:t>
            </w:r>
          </w:p>
          <w:p w:rsidR="0003568C" w:rsidRDefault="0003568C">
            <w:pPr>
              <w:pStyle w:val="ConsPlusNormal"/>
            </w:pPr>
            <w:hyperlink r:id="rId2898" w:history="1">
              <w:r>
                <w:rPr>
                  <w:color w:val="0000FF"/>
                </w:rPr>
                <w:t>Форма</w:t>
              </w:r>
            </w:hyperlink>
            <w:r>
              <w:t xml:space="preserve"> расчета о суммах выплаченных иностранным организациям доходов и удержанных налогов, </w:t>
            </w:r>
            <w:hyperlink r:id="rId2899" w:history="1">
              <w:r>
                <w:rPr>
                  <w:color w:val="0000FF"/>
                </w:rPr>
                <w:t>порядок</w:t>
              </w:r>
            </w:hyperlink>
            <w:r>
              <w:t xml:space="preserve"> заполнения, </w:t>
            </w:r>
            <w:hyperlink r:id="rId2900" w:history="1">
              <w:r>
                <w:rPr>
                  <w:color w:val="0000FF"/>
                </w:rPr>
                <w:t>формат</w:t>
              </w:r>
            </w:hyperlink>
            <w:r>
              <w:t xml:space="preserve"> в электронной форме утверждены </w:t>
            </w:r>
            <w:hyperlink r:id="rId2901" w:history="1">
              <w:r>
                <w:rPr>
                  <w:color w:val="0000FF"/>
                </w:rPr>
                <w:t>Приказом</w:t>
              </w:r>
            </w:hyperlink>
            <w:r>
              <w:t xml:space="preserve"> ФНС России от 02.03.2016 N ММВ-7-3/115@.</w:t>
            </w:r>
          </w:p>
          <w:p w:rsidR="0003568C" w:rsidRDefault="0003568C">
            <w:pPr>
              <w:pStyle w:val="ConsPlusNormal"/>
            </w:pPr>
            <w:hyperlink r:id="rId2902"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2903"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 xml:space="preserve">Налоговые агенты, исчисляющие </w:t>
            </w:r>
            <w:hyperlink r:id="rId2904" w:history="1">
              <w:r>
                <w:rPr>
                  <w:color w:val="0000FF"/>
                </w:rPr>
                <w:t>ежемесячные</w:t>
              </w:r>
            </w:hyperlink>
            <w:r>
              <w:t xml:space="preserve"> авансовые платежи по фактически полученной прибыли</w:t>
            </w:r>
          </w:p>
        </w:tc>
      </w:tr>
      <w:bookmarkStart w:id="672" w:name="P4791"/>
      <w:bookmarkEnd w:id="67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2905"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сентябре 2019 г.</w:t>
            </w:r>
          </w:p>
        </w:tc>
      </w:tr>
      <w:bookmarkStart w:id="673" w:name="P4793"/>
      <w:bookmarkEnd w:id="67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"consultantplus://offline/ref=EB1A721D3382173FE3EF3A613D025880BD1CD0DF971B5270336A099155120586CD65698F767A5EF8E89CCE5D38D8A2E0B27B91F71BA86DA5o7V9H"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2906" w:history="1">
              <w:r>
                <w:rPr>
                  <w:color w:val="0000FF"/>
                </w:rPr>
                <w:t>организации</w:t>
              </w:r>
            </w:hyperlink>
            <w:r>
              <w:t xml:space="preserve"> в случае превышения выручки от реализации 15 </w:t>
            </w:r>
            <w:proofErr w:type="gramStart"/>
            <w:r>
              <w:t>млн</w:t>
            </w:r>
            <w:proofErr w:type="gramEnd"/>
            <w:r>
              <w:t xml:space="preserve"> руб. в III квартале 2019 г.</w:t>
            </w:r>
          </w:p>
        </w:tc>
      </w:tr>
      <w:bookmarkStart w:id="674" w:name="P4795"/>
      <w:bookmarkEnd w:id="67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"consultantplus://offline/ref=EB1A721D3382173FE3EF3A613D025880BD1CD0DF971B5270336A099155120586CD65698F767A5EF8E89CCE5D38D8A2E0B27B91F71BA86DA5o7V9H" </w:instrText>
            </w:r>
            <w:r>
              <w:fldChar w:fldCharType="separate"/>
            </w:r>
            <w:r>
              <w:rPr>
                <w:color w:val="0000FF"/>
              </w:rPr>
              <w:t>Уплата</w:t>
            </w:r>
            <w:r w:rsidRPr="008A0D29">
              <w:rPr>
                <w:color w:val="0000FF"/>
              </w:rPr>
              <w:fldChar w:fldCharType="end"/>
            </w:r>
            <w:r>
              <w:t xml:space="preserve"> квартального авансового платежа по итогам отчетного периода</w:t>
            </w:r>
          </w:p>
          <w:p w:rsidR="0003568C" w:rsidRDefault="0003568C">
            <w:pPr>
              <w:pStyle w:val="ConsPlusNormal"/>
            </w:pPr>
            <w:r>
              <w:t>за III квартал 2019 г.</w:t>
            </w:r>
          </w:p>
        </w:tc>
        <w:tc>
          <w:tcPr>
            <w:tcW w:w="3960" w:type="dxa"/>
          </w:tcPr>
          <w:p w:rsidR="0003568C" w:rsidRDefault="0003568C">
            <w:pPr>
              <w:pStyle w:val="ConsPlusNormal"/>
            </w:pPr>
            <w:hyperlink r:id="rId2907" w:history="1">
              <w:r>
                <w:rPr>
                  <w:color w:val="0000FF"/>
                </w:rPr>
                <w:t>Организации</w:t>
              </w:r>
            </w:hyperlink>
            <w:r>
              <w:t xml:space="preserve">, у которых за предыдущие четыре квартала доходы от реализации, определяемые в соответствии со </w:t>
            </w:r>
            <w:hyperlink r:id="rId2908" w:history="1">
              <w:r>
                <w:rPr>
                  <w:color w:val="0000FF"/>
                </w:rPr>
                <w:t>ст. 249 НК</w:t>
              </w:r>
            </w:hyperlink>
            <w:r>
              <w:t xml:space="preserve"> РФ, не превышали в среднем 15 </w:t>
            </w:r>
            <w:proofErr w:type="gramStart"/>
            <w:r>
              <w:t>млн</w:t>
            </w:r>
            <w:proofErr w:type="gramEnd"/>
            <w:r>
              <w:t xml:space="preserve"> </w:t>
            </w:r>
            <w:r>
              <w:lastRenderedPageBreak/>
              <w:t>руб. за каждый квартал</w:t>
            </w:r>
          </w:p>
        </w:tc>
      </w:tr>
      <w:tr w:rsidR="0003568C">
        <w:tc>
          <w:tcPr>
            <w:tcW w:w="9629" w:type="dxa"/>
            <w:gridSpan w:val="2"/>
          </w:tcPr>
          <w:p w:rsidR="0003568C" w:rsidRDefault="0003568C">
            <w:pPr>
              <w:pStyle w:val="ConsPlusNormal"/>
              <w:jc w:val="center"/>
            </w:pPr>
            <w:bookmarkStart w:id="675" w:name="P4798"/>
            <w:bookmarkEnd w:id="675"/>
            <w:r>
              <w:lastRenderedPageBreak/>
              <w:t>Пользователи недр</w:t>
            </w:r>
          </w:p>
        </w:tc>
      </w:tr>
      <w:bookmarkStart w:id="676" w:name="P4799"/>
      <w:bookmarkEnd w:id="67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III квартал 2019 г.</w:t>
            </w:r>
          </w:p>
        </w:tc>
        <w:tc>
          <w:tcPr>
            <w:tcW w:w="3960" w:type="dxa"/>
          </w:tcPr>
          <w:p w:rsidR="0003568C" w:rsidRDefault="0003568C">
            <w:pPr>
              <w:pStyle w:val="ConsPlusNormal"/>
            </w:pPr>
            <w:hyperlink r:id="rId2909" w:history="1">
              <w:r>
                <w:rPr>
                  <w:color w:val="0000FF"/>
                </w:rPr>
                <w:t>Налогоплательщики</w:t>
              </w:r>
            </w:hyperlink>
            <w:r>
              <w:t xml:space="preserve">, для которых </w:t>
            </w:r>
            <w:hyperlink r:id="rId2910" w:history="1">
              <w:r>
                <w:rPr>
                  <w:color w:val="0000FF"/>
                </w:rPr>
                <w:t>отчетными периодами</w:t>
              </w:r>
            </w:hyperlink>
            <w:r>
              <w:t xml:space="preserve"> являются первый квартал, полугодие и девять месяцев</w:t>
            </w:r>
          </w:p>
        </w:tc>
      </w:tr>
      <w:bookmarkStart w:id="677" w:name="P4802"/>
      <w:bookmarkEnd w:id="67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"consultantplus://offline/ref=EB1A721D3382173FE3EF3A613D025880BD1CD0DF971B5270336A099155120586CD65698F767A59F9ED9CCE5D38D8A2E0B27B91F71BA86DA5o7V9H" </w:instrText>
            </w:r>
            <w:r>
              <w:fldChar w:fldCharType="separate"/>
            </w:r>
            <w:r>
              <w:rPr>
                <w:color w:val="0000FF"/>
              </w:rPr>
              <w:t>Представление</w:t>
            </w:r>
            <w:r w:rsidRPr="008A0D29">
              <w:rPr>
                <w:color w:val="0000FF"/>
              </w:rPr>
              <w:fldChar w:fldCharType="end"/>
            </w:r>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сентябрь 2019 г.</w:t>
            </w:r>
          </w:p>
        </w:tc>
        <w:tc>
          <w:tcPr>
            <w:tcW w:w="3960" w:type="dxa"/>
          </w:tcPr>
          <w:p w:rsidR="0003568C" w:rsidRDefault="0003568C">
            <w:pPr>
              <w:pStyle w:val="ConsPlusNormal"/>
            </w:pPr>
            <w:hyperlink r:id="rId2911" w:history="1">
              <w:r>
                <w:rPr>
                  <w:color w:val="0000FF"/>
                </w:rPr>
                <w:t>Налогоплательщики</w:t>
              </w:r>
            </w:hyperlink>
            <w:r>
              <w:t xml:space="preserve">, исчисляющие </w:t>
            </w:r>
            <w:hyperlink r:id="rId2912" w:history="1">
              <w:r>
                <w:rPr>
                  <w:color w:val="0000FF"/>
                </w:rPr>
                <w:t>ежемесячные</w:t>
              </w:r>
            </w:hyperlink>
            <w:r>
              <w:t xml:space="preserve"> авансовые платежи по фактически полученной прибыли</w:t>
            </w:r>
          </w:p>
        </w:tc>
      </w:tr>
      <w:bookmarkStart w:id="678" w:name="P4805"/>
      <w:bookmarkEnd w:id="67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"consultantplus://offline/ref=EB1A721D3382173FE3EF3A613D025880BD1CD0DF971B5270336A099155120586CD65698F707958F4E6C3CB482980ADE2AC6492EB07AA6CoAVCH"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2913" w:history="1">
              <w:r>
                <w:rPr>
                  <w:color w:val="0000FF"/>
                </w:rPr>
                <w:t>уплата</w:t>
              </w:r>
            </w:hyperlink>
            <w:r>
              <w:t xml:space="preserve"> авансового платежа по налогу на дополнительный доход от добычи углеводородного сырья</w:t>
            </w:r>
          </w:p>
          <w:p w:rsidR="0003568C" w:rsidRDefault="0003568C">
            <w:pPr>
              <w:pStyle w:val="ConsPlusNormal"/>
            </w:pPr>
            <w:r>
              <w:t>за III квартал 2019 г.</w:t>
            </w:r>
          </w:p>
        </w:tc>
        <w:tc>
          <w:tcPr>
            <w:tcW w:w="3960" w:type="dxa"/>
          </w:tcPr>
          <w:p w:rsidR="0003568C" w:rsidRDefault="0003568C">
            <w:pPr>
              <w:pStyle w:val="ConsPlusNormal"/>
            </w:pPr>
            <w:hyperlink r:id="rId2914" w:history="1">
              <w:r>
                <w:rPr>
                  <w:color w:val="0000FF"/>
                </w:rPr>
                <w:t>Налогоплательщики</w:t>
              </w:r>
            </w:hyperlink>
          </w:p>
        </w:tc>
      </w:tr>
    </w:tbl>
    <w:p w:rsidR="0003568C" w:rsidRDefault="0003568C">
      <w:pPr>
        <w:pStyle w:val="ConsPlusNormal"/>
        <w:jc w:val="both"/>
      </w:pPr>
    </w:p>
    <w:p w:rsidR="0003568C" w:rsidRDefault="0003568C">
      <w:pPr>
        <w:pStyle w:val="ConsPlusTitle"/>
        <w:jc w:val="center"/>
        <w:outlineLvl w:val="2"/>
      </w:pPr>
      <w:bookmarkStart w:id="679" w:name="P4809"/>
      <w:bookmarkEnd w:id="679"/>
      <w:r>
        <w:t>30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4820" w:history="1">
              <w:r>
                <w:rPr>
                  <w:color w:val="0000FF"/>
                </w:rPr>
                <w:t>расчет</w:t>
              </w:r>
            </w:hyperlink>
            <w:r>
              <w:t xml:space="preserve"> страховых взносов по пенсионному, социальному, медицинскому страхованию.</w:t>
            </w:r>
          </w:p>
        </w:tc>
      </w:tr>
      <w:tr w:rsidR="0003568C">
        <w:tc>
          <w:tcPr>
            <w:tcW w:w="2551" w:type="dxa"/>
            <w:tcBorders>
              <w:top w:val="nil"/>
              <w:left w:val="nil"/>
              <w:bottom w:val="nil"/>
              <w:right w:val="nil"/>
            </w:tcBorders>
          </w:tcPr>
          <w:p w:rsidR="0003568C" w:rsidRDefault="0003568C">
            <w:pPr>
              <w:pStyle w:val="ConsPlusNormal"/>
              <w:outlineLvl w:val="3"/>
            </w:pPr>
            <w:r>
              <w:t>Налог на имущество организаций</w:t>
            </w:r>
          </w:p>
        </w:tc>
        <w:tc>
          <w:tcPr>
            <w:tcW w:w="6917" w:type="dxa"/>
            <w:tcBorders>
              <w:top w:val="nil"/>
              <w:left w:val="nil"/>
              <w:bottom w:val="nil"/>
              <w:right w:val="nil"/>
            </w:tcBorders>
          </w:tcPr>
          <w:p w:rsidR="0003568C" w:rsidRDefault="0003568C">
            <w:pPr>
              <w:pStyle w:val="ConsPlusNormal"/>
            </w:pPr>
            <w:r>
              <w:t xml:space="preserve">- </w:t>
            </w:r>
            <w:hyperlink w:anchor="P4826" w:history="1">
              <w:r>
                <w:rPr>
                  <w:color w:val="0000FF"/>
                </w:rPr>
                <w:t>расчет</w:t>
              </w:r>
            </w:hyperlink>
            <w:r>
              <w:t xml:space="preserve"> по авансам.</w:t>
            </w:r>
          </w:p>
        </w:tc>
      </w:tr>
      <w:tr w:rsidR="0003568C">
        <w:tc>
          <w:tcPr>
            <w:tcW w:w="2551" w:type="dxa"/>
            <w:tcBorders>
              <w:top w:val="nil"/>
              <w:left w:val="nil"/>
              <w:bottom w:val="nil"/>
              <w:right w:val="nil"/>
            </w:tcBorders>
          </w:tcPr>
          <w:p w:rsidR="0003568C" w:rsidRDefault="0003568C">
            <w:pPr>
              <w:pStyle w:val="ConsPlusNormal"/>
              <w:outlineLvl w:val="3"/>
            </w:pPr>
            <w:r>
              <w:t>Валютный контроль</w:t>
            </w:r>
          </w:p>
        </w:tc>
        <w:tc>
          <w:tcPr>
            <w:tcW w:w="6917" w:type="dxa"/>
            <w:tcBorders>
              <w:top w:val="nil"/>
              <w:left w:val="nil"/>
              <w:bottom w:val="nil"/>
              <w:right w:val="nil"/>
            </w:tcBorders>
          </w:tcPr>
          <w:p w:rsidR="0003568C" w:rsidRDefault="0003568C">
            <w:pPr>
              <w:pStyle w:val="ConsPlusNormal"/>
            </w:pPr>
            <w:r>
              <w:t xml:space="preserve">- </w:t>
            </w:r>
            <w:hyperlink w:anchor="P4832" w:history="1">
              <w:r>
                <w:rPr>
                  <w:color w:val="0000FF"/>
                </w:rPr>
                <w:t>отчет</w:t>
              </w:r>
            </w:hyperlink>
            <w:r>
              <w:t xml:space="preserve"> о движении средств юридических лиц и индивидуальных предпринимателей.</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680" w:name="P4820"/>
            <w:bookmarkEnd w:id="680"/>
            <w:r>
              <w:t>Страховые взносы</w:t>
            </w:r>
          </w:p>
        </w:tc>
      </w:tr>
      <w:tr w:rsidR="0003568C">
        <w:tc>
          <w:tcPr>
            <w:tcW w:w="5669" w:type="dxa"/>
          </w:tcPr>
          <w:p w:rsidR="0003568C" w:rsidRDefault="0003568C">
            <w:pPr>
              <w:pStyle w:val="ConsPlusNormal"/>
            </w:pPr>
            <w:hyperlink r:id="rId2915" w:history="1">
              <w:r>
                <w:rPr>
                  <w:color w:val="0000FF"/>
                </w:rPr>
                <w:t>Представление</w:t>
              </w:r>
            </w:hyperlink>
            <w:r>
              <w:t xml:space="preserve"> расчета по страховым взносам</w:t>
            </w:r>
          </w:p>
          <w:p w:rsidR="0003568C" w:rsidRDefault="0003568C">
            <w:pPr>
              <w:pStyle w:val="ConsPlusNormal"/>
            </w:pPr>
            <w:r>
              <w:t>за 9 месяцев 2019 г.</w:t>
            </w:r>
          </w:p>
          <w:p w:rsidR="0003568C" w:rsidRDefault="0003568C">
            <w:pPr>
              <w:pStyle w:val="ConsPlusNormal"/>
            </w:pPr>
            <w:hyperlink r:id="rId2916" w:history="1">
              <w:r>
                <w:rPr>
                  <w:color w:val="0000FF"/>
                </w:rPr>
                <w:t>Форма</w:t>
              </w:r>
            </w:hyperlink>
            <w:r>
              <w:t xml:space="preserve"> расчета, </w:t>
            </w:r>
            <w:hyperlink r:id="rId2917" w:history="1">
              <w:r>
                <w:rPr>
                  <w:color w:val="0000FF"/>
                </w:rPr>
                <w:t>порядок</w:t>
              </w:r>
            </w:hyperlink>
            <w:r>
              <w:t xml:space="preserve"> заполнения, </w:t>
            </w:r>
            <w:hyperlink r:id="rId2918" w:history="1">
              <w:r>
                <w:rPr>
                  <w:color w:val="0000FF"/>
                </w:rPr>
                <w:t>формат</w:t>
              </w:r>
            </w:hyperlink>
            <w:r>
              <w:t xml:space="preserve"> в электронной форме утверждены </w:t>
            </w:r>
            <w:hyperlink r:id="rId2919" w:history="1">
              <w:r>
                <w:rPr>
                  <w:color w:val="0000FF"/>
                </w:rPr>
                <w:t>Приказом</w:t>
              </w:r>
            </w:hyperlink>
            <w:r>
              <w:t xml:space="preserve"> ФНС России от 10.10.2016 N ММВ-7-11/551@.</w:t>
            </w:r>
          </w:p>
          <w:p w:rsidR="0003568C" w:rsidRDefault="0003568C">
            <w:pPr>
              <w:pStyle w:val="ConsPlusNormal"/>
            </w:pPr>
            <w:r>
              <w:t xml:space="preserve">См. </w:t>
            </w:r>
            <w:hyperlink r:id="rId2920" w:history="1">
              <w:r>
                <w:rPr>
                  <w:color w:val="0000FF"/>
                </w:rPr>
                <w:t>также</w:t>
              </w:r>
            </w:hyperlink>
          </w:p>
        </w:tc>
        <w:tc>
          <w:tcPr>
            <w:tcW w:w="3960" w:type="dxa"/>
          </w:tcPr>
          <w:p w:rsidR="0003568C" w:rsidRDefault="0003568C">
            <w:pPr>
              <w:pStyle w:val="ConsPlusNormal"/>
            </w:pPr>
            <w:hyperlink r:id="rId2921" w:history="1">
              <w:r>
                <w:rPr>
                  <w:color w:val="0000FF"/>
                </w:rPr>
                <w:t>Плательщики</w:t>
              </w:r>
            </w:hyperlink>
            <w:r>
              <w:t xml:space="preserve"> страховых взносов, производящие выплаты и иные вознаграждения физическим лицам</w:t>
            </w:r>
          </w:p>
        </w:tc>
      </w:tr>
      <w:tr w:rsidR="0003568C">
        <w:tc>
          <w:tcPr>
            <w:tcW w:w="9629" w:type="dxa"/>
            <w:gridSpan w:val="2"/>
          </w:tcPr>
          <w:p w:rsidR="0003568C" w:rsidRDefault="0003568C">
            <w:pPr>
              <w:pStyle w:val="ConsPlusNormal"/>
              <w:jc w:val="center"/>
            </w:pPr>
            <w:bookmarkStart w:id="681" w:name="P4826"/>
            <w:bookmarkEnd w:id="681"/>
            <w:r>
              <w:t>Налог на имущество организаций</w:t>
            </w:r>
          </w:p>
        </w:tc>
      </w:tr>
      <w:tr w:rsidR="0003568C">
        <w:tc>
          <w:tcPr>
            <w:tcW w:w="5669" w:type="dxa"/>
          </w:tcPr>
          <w:p w:rsidR="0003568C" w:rsidRDefault="0003568C">
            <w:pPr>
              <w:pStyle w:val="ConsPlusNormal"/>
            </w:pPr>
            <w:hyperlink r:id="rId2922" w:history="1">
              <w:r>
                <w:rPr>
                  <w:color w:val="0000FF"/>
                </w:rPr>
                <w:t>Представление</w:t>
              </w:r>
            </w:hyperlink>
            <w:r>
              <w:t xml:space="preserve"> налогового расчета по авансовым платежам</w:t>
            </w:r>
          </w:p>
          <w:p w:rsidR="0003568C" w:rsidRDefault="0003568C">
            <w:pPr>
              <w:pStyle w:val="ConsPlusNormal"/>
            </w:pPr>
            <w:r>
              <w:t>за 9 месяцев 2019 г.</w:t>
            </w:r>
          </w:p>
          <w:p w:rsidR="0003568C" w:rsidRDefault="0003568C">
            <w:pPr>
              <w:pStyle w:val="ConsPlusNormal"/>
            </w:pPr>
            <w:hyperlink r:id="rId2923" w:history="1">
              <w:r>
                <w:rPr>
                  <w:color w:val="0000FF"/>
                </w:rPr>
                <w:t>Форма</w:t>
              </w:r>
            </w:hyperlink>
            <w:r>
              <w:t xml:space="preserve"> расчета, </w:t>
            </w:r>
            <w:hyperlink r:id="rId2924" w:history="1">
              <w:r>
                <w:rPr>
                  <w:color w:val="0000FF"/>
                </w:rPr>
                <w:t>формат</w:t>
              </w:r>
            </w:hyperlink>
            <w:r>
              <w:t xml:space="preserve"> в электронной форме, </w:t>
            </w:r>
            <w:hyperlink r:id="rId2925" w:history="1">
              <w:r>
                <w:rPr>
                  <w:color w:val="0000FF"/>
                </w:rPr>
                <w:t>порядок</w:t>
              </w:r>
            </w:hyperlink>
            <w:r>
              <w:t xml:space="preserve"> заполнения утверждены </w:t>
            </w:r>
            <w:hyperlink r:id="rId2926" w:history="1">
              <w:r>
                <w:rPr>
                  <w:color w:val="0000FF"/>
                </w:rPr>
                <w:t>Приказом</w:t>
              </w:r>
            </w:hyperlink>
            <w:r>
              <w:t xml:space="preserve"> ФНС России от 31.03.2017 N ММВ-7-21/271@.</w:t>
            </w:r>
          </w:p>
          <w:p w:rsidR="0003568C" w:rsidRDefault="0003568C">
            <w:pPr>
              <w:pStyle w:val="ConsPlusNormal"/>
            </w:pPr>
            <w:r>
              <w:t xml:space="preserve">См. </w:t>
            </w:r>
            <w:hyperlink r:id="rId2927" w:history="1">
              <w:r>
                <w:rPr>
                  <w:color w:val="0000FF"/>
                </w:rPr>
                <w:t>также</w:t>
              </w:r>
            </w:hyperlink>
          </w:p>
        </w:tc>
        <w:tc>
          <w:tcPr>
            <w:tcW w:w="3960" w:type="dxa"/>
          </w:tcPr>
          <w:p w:rsidR="0003568C" w:rsidRDefault="0003568C">
            <w:pPr>
              <w:pStyle w:val="ConsPlusNormal"/>
            </w:pPr>
            <w:hyperlink r:id="rId2928"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682" w:name="P4832"/>
            <w:bookmarkEnd w:id="682"/>
            <w:r>
              <w:t>Валютное регулирование и валютный контроль</w:t>
            </w:r>
          </w:p>
        </w:tc>
      </w:tr>
      <w:tr w:rsidR="0003568C">
        <w:tc>
          <w:tcPr>
            <w:tcW w:w="5669" w:type="dxa"/>
          </w:tcPr>
          <w:p w:rsidR="0003568C" w:rsidRDefault="0003568C">
            <w:pPr>
              <w:pStyle w:val="ConsPlusNormal"/>
            </w:pPr>
            <w:r>
              <w:t>Представление отчета о движении средств по счетам (вкладам) в банках за пределами территории РФ</w:t>
            </w:r>
          </w:p>
          <w:p w:rsidR="0003568C" w:rsidRDefault="0003568C">
            <w:pPr>
              <w:pStyle w:val="ConsPlusNormal"/>
            </w:pPr>
            <w:r>
              <w:t>за III квартал 2019 г.</w:t>
            </w:r>
          </w:p>
          <w:p w:rsidR="0003568C" w:rsidRDefault="0003568C">
            <w:pPr>
              <w:pStyle w:val="ConsPlusNormal"/>
            </w:pPr>
            <w:hyperlink r:id="rId2929" w:history="1">
              <w:r>
                <w:rPr>
                  <w:color w:val="0000FF"/>
                </w:rPr>
                <w:t>Правила</w:t>
              </w:r>
            </w:hyperlink>
            <w:r>
              <w:t xml:space="preserve"> представления и </w:t>
            </w:r>
            <w:hyperlink r:id="rId2930" w:history="1">
              <w:r>
                <w:rPr>
                  <w:color w:val="0000FF"/>
                </w:rPr>
                <w:t>Форма</w:t>
              </w:r>
            </w:hyperlink>
            <w:r>
              <w:t xml:space="preserve"> отчета утверждены </w:t>
            </w:r>
            <w:hyperlink r:id="rId2931" w:history="1">
              <w:r>
                <w:rPr>
                  <w:color w:val="0000FF"/>
                </w:rPr>
                <w:t>Постановлением</w:t>
              </w:r>
            </w:hyperlink>
            <w:r>
              <w:t xml:space="preserve"> Правительства РФ от 28.12.2005 N 819.</w:t>
            </w:r>
          </w:p>
          <w:p w:rsidR="0003568C" w:rsidRDefault="0003568C">
            <w:pPr>
              <w:pStyle w:val="ConsPlusNormal"/>
            </w:pPr>
            <w:r>
              <w:t xml:space="preserve">См. </w:t>
            </w:r>
            <w:hyperlink r:id="rId2932" w:history="1">
              <w:r>
                <w:rPr>
                  <w:color w:val="0000FF"/>
                </w:rPr>
                <w:t>также</w:t>
              </w:r>
            </w:hyperlink>
          </w:p>
        </w:tc>
        <w:tc>
          <w:tcPr>
            <w:tcW w:w="3960" w:type="dxa"/>
          </w:tcPr>
          <w:p w:rsidR="0003568C" w:rsidRDefault="0003568C">
            <w:pPr>
              <w:pStyle w:val="ConsPlusNormal"/>
            </w:pPr>
            <w:hyperlink r:id="rId2933" w:history="1">
              <w:r>
                <w:rPr>
                  <w:color w:val="0000FF"/>
                </w:rPr>
                <w:t>Резиденты</w:t>
              </w:r>
            </w:hyperlink>
            <w:r>
              <w:t xml:space="preserve"> - юридические лица и индивидуальные предприниматели</w:t>
            </w:r>
          </w:p>
        </w:tc>
      </w:tr>
    </w:tbl>
    <w:p w:rsidR="0003568C" w:rsidRDefault="0003568C">
      <w:pPr>
        <w:pStyle w:val="ConsPlusNormal"/>
        <w:jc w:val="both"/>
      </w:pPr>
    </w:p>
    <w:p w:rsidR="0003568C" w:rsidRDefault="0003568C">
      <w:pPr>
        <w:pStyle w:val="ConsPlusTitle"/>
        <w:jc w:val="center"/>
        <w:outlineLvl w:val="2"/>
      </w:pPr>
      <w:bookmarkStart w:id="683" w:name="P4839"/>
      <w:bookmarkEnd w:id="683"/>
      <w:r>
        <w:t>31 ОКТЯБРЯ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НДФЛ</w:t>
            </w:r>
          </w:p>
        </w:tc>
        <w:tc>
          <w:tcPr>
            <w:tcW w:w="6917" w:type="dxa"/>
            <w:tcBorders>
              <w:top w:val="nil"/>
              <w:left w:val="nil"/>
              <w:bottom w:val="nil"/>
              <w:right w:val="nil"/>
            </w:tcBorders>
          </w:tcPr>
          <w:p w:rsidR="0003568C" w:rsidRDefault="0003568C">
            <w:pPr>
              <w:pStyle w:val="ConsPlusNormal"/>
            </w:pPr>
            <w:r>
              <w:t xml:space="preserve">- </w:t>
            </w:r>
            <w:hyperlink w:anchor="P4859" w:history="1">
              <w:r>
                <w:rPr>
                  <w:color w:val="0000FF"/>
                </w:rPr>
                <w:t>уплата</w:t>
              </w:r>
            </w:hyperlink>
            <w:r>
              <w:t xml:space="preserve"> по больничным и отпускным;</w:t>
            </w:r>
          </w:p>
          <w:p w:rsidR="0003568C" w:rsidRDefault="0003568C">
            <w:pPr>
              <w:pStyle w:val="ConsPlusNormal"/>
            </w:pPr>
            <w:r>
              <w:t xml:space="preserve">- </w:t>
            </w:r>
            <w:hyperlink w:anchor="P4862" w:history="1">
              <w:r>
                <w:rPr>
                  <w:color w:val="0000FF"/>
                </w:rPr>
                <w:t>форма</w:t>
              </w:r>
            </w:hyperlink>
            <w:r>
              <w:t xml:space="preserve"> 6-НДФЛ.</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4869" w:history="1">
              <w:r>
                <w:rPr>
                  <w:color w:val="0000FF"/>
                </w:rPr>
                <w:t>декларация</w:t>
              </w:r>
            </w:hyperlink>
            <w:r>
              <w:t xml:space="preserve"> по НДПИ;</w:t>
            </w:r>
          </w:p>
          <w:p w:rsidR="0003568C" w:rsidRDefault="0003568C">
            <w:pPr>
              <w:pStyle w:val="ConsPlusNormal"/>
            </w:pPr>
            <w:r>
              <w:t xml:space="preserve">- </w:t>
            </w:r>
            <w:hyperlink w:anchor="P4874" w:history="1">
              <w:r>
                <w:rPr>
                  <w:color w:val="0000FF"/>
                </w:rPr>
                <w:t>расчет</w:t>
              </w:r>
            </w:hyperlink>
            <w:r>
              <w:t xml:space="preserve"> платежей и уплата 1/4 платежа за пользование недрами.</w:t>
            </w:r>
          </w:p>
        </w:tc>
      </w:tr>
      <w:tr w:rsidR="0003568C">
        <w:tc>
          <w:tcPr>
            <w:tcW w:w="2551" w:type="dxa"/>
            <w:tcBorders>
              <w:top w:val="nil"/>
              <w:left w:val="nil"/>
              <w:bottom w:val="nil"/>
              <w:right w:val="nil"/>
            </w:tcBorders>
          </w:tcPr>
          <w:p w:rsidR="0003568C" w:rsidRDefault="0003568C">
            <w:pPr>
              <w:pStyle w:val="ConsPlusNormal"/>
              <w:outlineLvl w:val="3"/>
            </w:pPr>
            <w:r>
              <w:t>Земельный налог</w:t>
            </w:r>
          </w:p>
        </w:tc>
        <w:tc>
          <w:tcPr>
            <w:tcW w:w="6917" w:type="dxa"/>
            <w:tcBorders>
              <w:top w:val="nil"/>
              <w:left w:val="nil"/>
              <w:bottom w:val="nil"/>
              <w:right w:val="nil"/>
            </w:tcBorders>
          </w:tcPr>
          <w:p w:rsidR="0003568C" w:rsidRDefault="0003568C">
            <w:pPr>
              <w:pStyle w:val="ConsPlusNormal"/>
            </w:pPr>
            <w:r>
              <w:t xml:space="preserve">- </w:t>
            </w:r>
            <w:hyperlink w:anchor="P4879" w:history="1">
              <w:r>
                <w:rPr>
                  <w:color w:val="0000FF"/>
                </w:rPr>
                <w:t>уведомление</w:t>
              </w:r>
            </w:hyperlink>
            <w:r>
              <w:t xml:space="preserve"> о выбранном земельном участке, в отношении которого применяется налоговый вычет.</w:t>
            </w:r>
          </w:p>
        </w:tc>
      </w:tr>
      <w:tr w:rsidR="0003568C">
        <w:tc>
          <w:tcPr>
            <w:tcW w:w="2551" w:type="dxa"/>
            <w:tcBorders>
              <w:top w:val="nil"/>
              <w:left w:val="nil"/>
              <w:bottom w:val="nil"/>
              <w:right w:val="nil"/>
            </w:tcBorders>
          </w:tcPr>
          <w:p w:rsidR="0003568C" w:rsidRDefault="0003568C">
            <w:pPr>
              <w:pStyle w:val="ConsPlusNormal"/>
              <w:outlineLvl w:val="3"/>
            </w:pPr>
            <w:r>
              <w:t>Налог на имущество физических лиц</w:t>
            </w:r>
          </w:p>
        </w:tc>
        <w:tc>
          <w:tcPr>
            <w:tcW w:w="6917" w:type="dxa"/>
            <w:tcBorders>
              <w:top w:val="nil"/>
              <w:left w:val="nil"/>
              <w:bottom w:val="nil"/>
              <w:right w:val="nil"/>
            </w:tcBorders>
          </w:tcPr>
          <w:p w:rsidR="0003568C" w:rsidRDefault="0003568C">
            <w:pPr>
              <w:pStyle w:val="ConsPlusNormal"/>
            </w:pPr>
            <w:r>
              <w:t xml:space="preserve">- </w:t>
            </w:r>
            <w:hyperlink w:anchor="P4887" w:history="1">
              <w:r>
                <w:rPr>
                  <w:color w:val="0000FF"/>
                </w:rPr>
                <w:t>уведомление</w:t>
              </w:r>
            </w:hyperlink>
            <w:r>
              <w:t xml:space="preserve"> о выбранных объектах для предоставления налоговой льготы.</w:t>
            </w:r>
          </w:p>
        </w:tc>
      </w:tr>
      <w:tr w:rsidR="0003568C">
        <w:tc>
          <w:tcPr>
            <w:tcW w:w="2551" w:type="dxa"/>
            <w:tcBorders>
              <w:top w:val="nil"/>
              <w:left w:val="nil"/>
              <w:bottom w:val="nil"/>
              <w:right w:val="nil"/>
            </w:tcBorders>
          </w:tcPr>
          <w:p w:rsidR="0003568C" w:rsidRDefault="0003568C">
            <w:pPr>
              <w:pStyle w:val="ConsPlusNormal"/>
              <w:outlineLvl w:val="3"/>
            </w:pPr>
            <w:r>
              <w:t>НДС</w:t>
            </w:r>
          </w:p>
        </w:tc>
        <w:tc>
          <w:tcPr>
            <w:tcW w:w="6917" w:type="dxa"/>
            <w:tcBorders>
              <w:top w:val="nil"/>
              <w:left w:val="nil"/>
              <w:bottom w:val="nil"/>
              <w:right w:val="nil"/>
            </w:tcBorders>
          </w:tcPr>
          <w:p w:rsidR="0003568C" w:rsidRDefault="0003568C">
            <w:pPr>
              <w:pStyle w:val="ConsPlusNormal"/>
            </w:pPr>
            <w:r>
              <w:t xml:space="preserve">- </w:t>
            </w:r>
            <w:hyperlink w:anchor="P4895" w:history="1">
              <w:r>
                <w:rPr>
                  <w:color w:val="0000FF"/>
                </w:rPr>
                <w:t>заявление</w:t>
              </w:r>
            </w:hyperlink>
            <w:r>
              <w:t xml:space="preserve"> о возмещении, банковская гарантия за III кв. 2019 г.</w:t>
            </w:r>
          </w:p>
        </w:tc>
      </w:tr>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917"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4900" w:history="1">
              <w:r>
                <w:rPr>
                  <w:color w:val="0000FF"/>
                </w:rPr>
                <w:t>июль</w:t>
              </w:r>
            </w:hyperlink>
            <w:r>
              <w:t xml:space="preserve"> 2019 г., за </w:t>
            </w:r>
            <w:hyperlink w:anchor="P4903" w:history="1">
              <w:r>
                <w:rPr>
                  <w:color w:val="0000FF"/>
                </w:rPr>
                <w:t>апрель</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Налог на доходы физических лиц</w:t>
            </w:r>
          </w:p>
        </w:tc>
      </w:tr>
      <w:bookmarkStart w:id="684" w:name="P4859"/>
      <w:bookmarkEnd w:id="68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"consultantplus://offline/ref=EB1A721D3382173FE3EF3A613D025880BD1CD0DF971B5270336A099155120586CD65698F777F51F7E6C3CB482980ADE2AC6492EB07AA6CoAVCH" </w:instrText>
            </w:r>
            <w:r>
              <w:fldChar w:fldCharType="separate"/>
            </w:r>
            <w:r>
              <w:rPr>
                <w:color w:val="0000FF"/>
              </w:rPr>
              <w:t>Уплата</w:t>
            </w:r>
            <w:r w:rsidRPr="008A0D29">
              <w:rPr>
                <w:color w:val="0000FF"/>
              </w:rPr>
              <w:fldChar w:fldCharType="end"/>
            </w:r>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октябрь 2019 г.</w:t>
            </w:r>
          </w:p>
        </w:tc>
        <w:tc>
          <w:tcPr>
            <w:tcW w:w="3960" w:type="dxa"/>
          </w:tcPr>
          <w:p w:rsidR="0003568C" w:rsidRDefault="0003568C">
            <w:pPr>
              <w:pStyle w:val="ConsPlusNormal"/>
            </w:pPr>
            <w:r>
              <w:t xml:space="preserve">Налоговые </w:t>
            </w:r>
            <w:hyperlink r:id="rId2934" w:history="1">
              <w:r>
                <w:rPr>
                  <w:color w:val="0000FF"/>
                </w:rPr>
                <w:t>агенты</w:t>
              </w:r>
            </w:hyperlink>
          </w:p>
        </w:tc>
      </w:tr>
      <w:bookmarkStart w:id="685" w:name="P4862"/>
      <w:bookmarkEnd w:id="68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"consultantplus://offline/ref=EB1A721D3382173FE3EF3A613D025880BD1CD0DF971B5270336A099155120586CD65698F777058F5E6C3CB482980ADE2AC6492EB07AA6CoAVCH" </w:instrText>
            </w:r>
            <w:r>
              <w:fldChar w:fldCharType="separate"/>
            </w:r>
            <w:r>
              <w:rPr>
                <w:color w:val="0000FF"/>
              </w:rPr>
              <w:t>Представление</w:t>
            </w:r>
            <w:r w:rsidRPr="008A0D29">
              <w:rPr>
                <w:color w:val="0000FF"/>
              </w:rPr>
              <w:fldChar w:fldCharType="end"/>
            </w:r>
            <w:r>
              <w:t xml:space="preserve"> в электронной </w:t>
            </w:r>
            <w:hyperlink r:id="rId2935" w:history="1">
              <w:r>
                <w:rPr>
                  <w:color w:val="0000FF"/>
                </w:rPr>
                <w:t>форме</w:t>
              </w:r>
            </w:hyperlink>
          </w:p>
          <w:p w:rsidR="0003568C" w:rsidRDefault="0003568C">
            <w:pPr>
              <w:pStyle w:val="ConsPlusNormal"/>
            </w:pPr>
            <w:r>
              <w:t xml:space="preserve">(на бумажных </w:t>
            </w:r>
            <w:hyperlink r:id="rId2936" w:history="1">
              <w:r>
                <w:rPr>
                  <w:color w:val="0000FF"/>
                </w:rPr>
                <w:t>носителях</w:t>
              </w:r>
            </w:hyperlink>
            <w:r>
              <w:t xml:space="preserve"> - при численности физических лиц, получивших доходы в налоговом периоде, до 25 человек):</w:t>
            </w:r>
          </w:p>
          <w:p w:rsidR="0003568C" w:rsidRDefault="0003568C">
            <w:pPr>
              <w:pStyle w:val="ConsPlusNormal"/>
            </w:pPr>
            <w:r>
              <w:t xml:space="preserve">- </w:t>
            </w:r>
            <w:hyperlink r:id="rId2937" w:history="1">
              <w:r>
                <w:rPr>
                  <w:color w:val="0000FF"/>
                </w:rPr>
                <w:t>расчета</w:t>
              </w:r>
            </w:hyperlink>
            <w:r>
              <w:t xml:space="preserve"> сумм налога на доходы физических лиц, исчисленных и удержанных налоговым агентом за 9 месяцев 2019 г.</w:t>
            </w:r>
          </w:p>
          <w:p w:rsidR="0003568C" w:rsidRDefault="0003568C">
            <w:pPr>
              <w:pStyle w:val="ConsPlusNormal"/>
            </w:pPr>
            <w:hyperlink r:id="rId2938" w:history="1">
              <w:r>
                <w:rPr>
                  <w:color w:val="0000FF"/>
                </w:rPr>
                <w:t>Форма</w:t>
              </w:r>
            </w:hyperlink>
            <w:r>
              <w:t xml:space="preserve"> расчета 6-НДФЛ, </w:t>
            </w:r>
            <w:hyperlink r:id="rId2939" w:history="1">
              <w:r>
                <w:rPr>
                  <w:color w:val="0000FF"/>
                </w:rPr>
                <w:t>порядок</w:t>
              </w:r>
            </w:hyperlink>
            <w:r>
              <w:t xml:space="preserve"> заполнения и представления, </w:t>
            </w:r>
            <w:hyperlink r:id="rId2940" w:history="1">
              <w:r>
                <w:rPr>
                  <w:color w:val="0000FF"/>
                </w:rPr>
                <w:t>формат</w:t>
              </w:r>
            </w:hyperlink>
            <w:r>
              <w:t xml:space="preserve"> представления в электронной форме утверждены </w:t>
            </w:r>
            <w:hyperlink r:id="rId2941" w:history="1">
              <w:r>
                <w:rPr>
                  <w:color w:val="0000FF"/>
                </w:rPr>
                <w:t>Приказом</w:t>
              </w:r>
            </w:hyperlink>
            <w:r>
              <w:t xml:space="preserve"> ФНС России от 14.10.2015 N ММВ-7-11/450@.</w:t>
            </w:r>
          </w:p>
          <w:p w:rsidR="0003568C" w:rsidRDefault="0003568C">
            <w:pPr>
              <w:pStyle w:val="ConsPlusNormal"/>
            </w:pPr>
            <w:r>
              <w:t xml:space="preserve">См. </w:t>
            </w:r>
            <w:hyperlink r:id="rId2942" w:history="1">
              <w:r>
                <w:rPr>
                  <w:color w:val="0000FF"/>
                </w:rPr>
                <w:t>также</w:t>
              </w:r>
            </w:hyperlink>
          </w:p>
        </w:tc>
        <w:tc>
          <w:tcPr>
            <w:tcW w:w="3960" w:type="dxa"/>
          </w:tcPr>
          <w:p w:rsidR="0003568C" w:rsidRDefault="0003568C">
            <w:pPr>
              <w:pStyle w:val="ConsPlusNormal"/>
            </w:pPr>
            <w:hyperlink r:id="rId2943" w:history="1">
              <w:r>
                <w:rPr>
                  <w:color w:val="0000FF"/>
                </w:rPr>
                <w:t>Налоговые агенты</w:t>
              </w:r>
            </w:hyperlink>
            <w:r>
              <w:t xml:space="preserve"> в соответствии с </w:t>
            </w:r>
            <w:hyperlink r:id="rId2944" w:history="1">
              <w:r>
                <w:rPr>
                  <w:color w:val="0000FF"/>
                </w:rPr>
                <w:t>п. 2 ст. 230</w:t>
              </w:r>
            </w:hyperlink>
            <w:r>
              <w:t xml:space="preserve"> НК РФ</w:t>
            </w:r>
          </w:p>
        </w:tc>
      </w:tr>
      <w:tr w:rsidR="0003568C">
        <w:tc>
          <w:tcPr>
            <w:tcW w:w="9629" w:type="dxa"/>
            <w:gridSpan w:val="2"/>
          </w:tcPr>
          <w:p w:rsidR="0003568C" w:rsidRDefault="0003568C">
            <w:pPr>
              <w:pStyle w:val="ConsPlusNormal"/>
              <w:jc w:val="center"/>
            </w:pPr>
            <w:r>
              <w:t>Пользователи недр</w:t>
            </w:r>
          </w:p>
        </w:tc>
      </w:tr>
      <w:bookmarkStart w:id="686" w:name="P4869"/>
      <w:bookmarkEnd w:id="68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"consultantplus://offline/ref=EB1A721D3382173FE3EF3A613D025880BD1CD0DF971B5270336A099155120586CD65698D777B5AFAB9C6DE59718FAFFCB3678EF705ABo6V5H" </w:instrText>
            </w:r>
            <w:r>
              <w:fldChar w:fldCharType="separate"/>
            </w:r>
            <w:r>
              <w:rPr>
                <w:color w:val="0000FF"/>
              </w:rPr>
              <w:t>Представление</w:t>
            </w:r>
            <w:r w:rsidRPr="008A0D29">
              <w:rPr>
                <w:color w:val="0000FF"/>
              </w:rPr>
              <w:fldChar w:fldCharType="end"/>
            </w:r>
            <w:r>
              <w:t xml:space="preserve"> налоговой декларации по НДПИ</w:t>
            </w:r>
          </w:p>
          <w:p w:rsidR="0003568C" w:rsidRDefault="0003568C">
            <w:pPr>
              <w:pStyle w:val="ConsPlusNormal"/>
            </w:pPr>
            <w:r>
              <w:t>за сентябрь 2019 г.</w:t>
            </w:r>
          </w:p>
          <w:p w:rsidR="0003568C" w:rsidRDefault="0003568C">
            <w:pPr>
              <w:pStyle w:val="ConsPlusNormal"/>
            </w:pPr>
            <w:hyperlink r:id="rId2945" w:history="1">
              <w:r>
                <w:rPr>
                  <w:color w:val="0000FF"/>
                </w:rPr>
                <w:t>Форма</w:t>
              </w:r>
            </w:hyperlink>
            <w:r>
              <w:t xml:space="preserve"> декларации, </w:t>
            </w:r>
            <w:hyperlink r:id="rId2946" w:history="1">
              <w:r>
                <w:rPr>
                  <w:color w:val="0000FF"/>
                </w:rPr>
                <w:t>формат</w:t>
              </w:r>
            </w:hyperlink>
            <w:r>
              <w:t xml:space="preserve"> представления в электронном виде, </w:t>
            </w:r>
            <w:hyperlink r:id="rId2947" w:history="1">
              <w:r>
                <w:rPr>
                  <w:color w:val="0000FF"/>
                </w:rPr>
                <w:t>порядок</w:t>
              </w:r>
            </w:hyperlink>
            <w:r>
              <w:t xml:space="preserve"> заполнения утверждены </w:t>
            </w:r>
            <w:hyperlink r:id="rId2948"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2949" w:history="1">
              <w:r>
                <w:rPr>
                  <w:color w:val="0000FF"/>
                </w:rPr>
                <w:t>также</w:t>
              </w:r>
            </w:hyperlink>
          </w:p>
        </w:tc>
        <w:tc>
          <w:tcPr>
            <w:tcW w:w="3960" w:type="dxa"/>
          </w:tcPr>
          <w:p w:rsidR="0003568C" w:rsidRDefault="0003568C">
            <w:pPr>
              <w:pStyle w:val="ConsPlusNormal"/>
            </w:pPr>
            <w:hyperlink r:id="rId2950" w:history="1">
              <w:r>
                <w:rPr>
                  <w:color w:val="0000FF"/>
                </w:rPr>
                <w:t>Налогоплательщики</w:t>
              </w:r>
            </w:hyperlink>
            <w:r>
              <w:t>, признаваемые пользователями недр</w:t>
            </w:r>
          </w:p>
        </w:tc>
      </w:tr>
      <w:bookmarkStart w:id="687" w:name="P4874"/>
      <w:bookmarkEnd w:id="687"/>
      <w:tr w:rsidR="0003568C">
        <w:tc>
          <w:tcPr>
            <w:tcW w:w="5669" w:type="dxa"/>
          </w:tcPr>
          <w:p w:rsidR="0003568C" w:rsidRDefault="0003568C">
            <w:pPr>
              <w:pStyle w:val="ConsPlusNormal"/>
            </w:pPr>
            <w:r>
              <w:fldChar w:fldCharType="begin"/>
            </w:r>
            <w:r>
              <w:instrText xml:space="preserve"> HYPERLINK "consultantplus://offline/ref=EB1A721D3382173FE3EF3A613D025880BC15D9DE921C5270336A099155120586CD65698F76785DF1E59CCE5D38D8A2E0B27B91F71BA86DA5o7V9H" </w:instrText>
            </w:r>
            <w:r>
              <w:fldChar w:fldCharType="separate"/>
            </w:r>
            <w:r>
              <w:rPr>
                <w:color w:val="0000FF"/>
              </w:rPr>
              <w:t>Представление</w:t>
            </w:r>
            <w:r w:rsidRPr="008A0D29">
              <w:rPr>
                <w:color w:val="0000FF"/>
              </w:rPr>
              <w:fldChar w:fldCharType="end"/>
            </w:r>
            <w:r>
              <w:t xml:space="preserve"> расчета регулярных платежей и </w:t>
            </w:r>
            <w:hyperlink r:id="rId2951" w:history="1">
              <w:r>
                <w:rPr>
                  <w:color w:val="0000FF"/>
                </w:rPr>
                <w:t>уплата</w:t>
              </w:r>
            </w:hyperlink>
            <w:r>
              <w:t xml:space="preserve"> 1/4 от суммы платежа, рассчитанного за год,</w:t>
            </w:r>
          </w:p>
          <w:p w:rsidR="0003568C" w:rsidRDefault="0003568C">
            <w:pPr>
              <w:pStyle w:val="ConsPlusNormal"/>
            </w:pPr>
            <w:r>
              <w:lastRenderedPageBreak/>
              <w:t>за III квартал 2019 г.</w:t>
            </w:r>
          </w:p>
          <w:p w:rsidR="0003568C" w:rsidRDefault="0003568C">
            <w:pPr>
              <w:pStyle w:val="ConsPlusNormal"/>
            </w:pPr>
            <w:hyperlink r:id="rId2952" w:history="1">
              <w:r>
                <w:rPr>
                  <w:color w:val="0000FF"/>
                </w:rPr>
                <w:t>Форма</w:t>
              </w:r>
            </w:hyperlink>
            <w:r>
              <w:t xml:space="preserve"> расчета, </w:t>
            </w:r>
            <w:hyperlink r:id="rId2953" w:history="1">
              <w:r>
                <w:rPr>
                  <w:color w:val="0000FF"/>
                </w:rPr>
                <w:t>порядок</w:t>
              </w:r>
            </w:hyperlink>
            <w:r>
              <w:t xml:space="preserve"> заполнения утверждены </w:t>
            </w:r>
            <w:hyperlink r:id="rId2954" w:history="1">
              <w:r>
                <w:rPr>
                  <w:color w:val="0000FF"/>
                </w:rPr>
                <w:t>Приказом</w:t>
              </w:r>
            </w:hyperlink>
            <w:r>
              <w:t xml:space="preserve"> МНС России от 11.02.2004 N БГ-3-21/98@.</w:t>
            </w:r>
          </w:p>
          <w:p w:rsidR="0003568C" w:rsidRDefault="0003568C">
            <w:pPr>
              <w:pStyle w:val="ConsPlusNormal"/>
            </w:pPr>
            <w:r>
              <w:t xml:space="preserve">См. </w:t>
            </w:r>
            <w:hyperlink r:id="rId2955" w:history="1">
              <w:r>
                <w:rPr>
                  <w:color w:val="0000FF"/>
                </w:rPr>
                <w:t>также</w:t>
              </w:r>
            </w:hyperlink>
          </w:p>
        </w:tc>
        <w:tc>
          <w:tcPr>
            <w:tcW w:w="3960" w:type="dxa"/>
          </w:tcPr>
          <w:p w:rsidR="0003568C" w:rsidRDefault="0003568C">
            <w:pPr>
              <w:pStyle w:val="ConsPlusNormal"/>
            </w:pPr>
            <w:hyperlink r:id="rId2956" w:history="1">
              <w:r>
                <w:rPr>
                  <w:color w:val="0000FF"/>
                </w:rPr>
                <w:t>Пользователи недр</w:t>
              </w:r>
            </w:hyperlink>
            <w:r>
              <w:t xml:space="preserve"> (Закон РФ от 21.02.1992 N 2395-1 "О недрах")</w:t>
            </w:r>
          </w:p>
        </w:tc>
      </w:tr>
      <w:tr w:rsidR="0003568C">
        <w:tc>
          <w:tcPr>
            <w:tcW w:w="9629" w:type="dxa"/>
            <w:gridSpan w:val="2"/>
          </w:tcPr>
          <w:p w:rsidR="0003568C" w:rsidRDefault="0003568C">
            <w:pPr>
              <w:pStyle w:val="ConsPlusNormal"/>
              <w:jc w:val="center"/>
            </w:pPr>
            <w:bookmarkStart w:id="688" w:name="P4879"/>
            <w:bookmarkEnd w:id="688"/>
            <w:r>
              <w:lastRenderedPageBreak/>
              <w:t>Земельный налог</w:t>
            </w:r>
          </w:p>
        </w:tc>
      </w:tr>
      <w:tr w:rsidR="0003568C">
        <w:tc>
          <w:tcPr>
            <w:tcW w:w="5669" w:type="dxa"/>
          </w:tcPr>
          <w:p w:rsidR="0003568C" w:rsidRDefault="0003568C">
            <w:pPr>
              <w:pStyle w:val="ConsPlusNormal"/>
            </w:pPr>
            <w:hyperlink r:id="rId2957" w:history="1">
              <w:r>
                <w:rPr>
                  <w:color w:val="0000FF"/>
                </w:rPr>
                <w:t>Представление</w:t>
              </w:r>
            </w:hyperlink>
            <w:r>
              <w:t xml:space="preserve"> в налоговый орган уведомления о выбранном земельном участке, в отношении которого применяется </w:t>
            </w:r>
            <w:hyperlink r:id="rId2958" w:history="1">
              <w:r>
                <w:rPr>
                  <w:color w:val="0000FF"/>
                </w:rPr>
                <w:t>налоговый вычет</w:t>
              </w:r>
            </w:hyperlink>
            <w:r>
              <w:t>,</w:t>
            </w:r>
          </w:p>
          <w:p w:rsidR="0003568C" w:rsidRDefault="0003568C">
            <w:pPr>
              <w:pStyle w:val="ConsPlusNormal"/>
            </w:pPr>
            <w:r>
              <w:t>за 2019 г.</w:t>
            </w:r>
          </w:p>
          <w:p w:rsidR="0003568C" w:rsidRDefault="0003568C">
            <w:pPr>
              <w:pStyle w:val="ConsPlusNormal"/>
              <w:ind w:firstLine="540"/>
            </w:pPr>
            <w:r>
              <w:t xml:space="preserve">Форма </w:t>
            </w:r>
            <w:hyperlink r:id="rId2959" w:history="1">
              <w:r>
                <w:rPr>
                  <w:color w:val="0000FF"/>
                </w:rPr>
                <w:t>заявления</w:t>
              </w:r>
            </w:hyperlink>
            <w:r>
              <w:t xml:space="preserve"> о предоставлении налоговой льготы, </w:t>
            </w:r>
            <w:hyperlink r:id="rId2960" w:history="1">
              <w:r>
                <w:rPr>
                  <w:color w:val="0000FF"/>
                </w:rPr>
                <w:t>порядок</w:t>
              </w:r>
            </w:hyperlink>
            <w:r>
              <w:t xml:space="preserve"> заполнения, </w:t>
            </w:r>
            <w:hyperlink r:id="rId2961" w:history="1">
              <w:r>
                <w:rPr>
                  <w:color w:val="0000FF"/>
                </w:rPr>
                <w:t>формат</w:t>
              </w:r>
            </w:hyperlink>
            <w:r>
              <w:t xml:space="preserve"> в электронной форме утверждены </w:t>
            </w:r>
            <w:hyperlink r:id="rId2962" w:history="1">
              <w:r>
                <w:rPr>
                  <w:color w:val="0000FF"/>
                </w:rPr>
                <w:t>Приказом</w:t>
              </w:r>
            </w:hyperlink>
            <w:r>
              <w:t xml:space="preserve"> ФНС России от 14.11.2017 N ММВ-7-21/897@.</w:t>
            </w:r>
          </w:p>
          <w:p w:rsidR="0003568C" w:rsidRDefault="0003568C">
            <w:pPr>
              <w:pStyle w:val="ConsPlusNormal"/>
              <w:ind w:firstLine="283"/>
            </w:pPr>
            <w:r>
              <w:t xml:space="preserve">Форма </w:t>
            </w:r>
            <w:hyperlink r:id="rId2963" w:history="1">
              <w:r>
                <w:rPr>
                  <w:color w:val="0000FF"/>
                </w:rPr>
                <w:t>уведомления</w:t>
              </w:r>
            </w:hyperlink>
            <w:r>
              <w:t xml:space="preserve"> о предоставлении налоговой льготы утверждена </w:t>
            </w:r>
            <w:hyperlink r:id="rId2964" w:history="1">
              <w:r>
                <w:rPr>
                  <w:color w:val="0000FF"/>
                </w:rPr>
                <w:t>Приказом</w:t>
              </w:r>
            </w:hyperlink>
            <w:r>
              <w:t xml:space="preserve"> ФНС России от 26.03.2018 N ММВ-7-21/167@.</w:t>
            </w:r>
          </w:p>
          <w:p w:rsidR="0003568C" w:rsidRDefault="0003568C">
            <w:pPr>
              <w:pStyle w:val="ConsPlusNormal"/>
              <w:ind w:firstLine="283"/>
            </w:pPr>
            <w:hyperlink r:id="rId2965" w:history="1">
              <w:r>
                <w:rPr>
                  <w:color w:val="0000FF"/>
                </w:rPr>
                <w:t>Рекомендуемый формат</w:t>
              </w:r>
            </w:hyperlink>
            <w:r>
              <w:t xml:space="preserve"> представления уведомления в электронной форме утвержден </w:t>
            </w:r>
            <w:hyperlink r:id="rId2966" w:history="1">
              <w:r>
                <w:rPr>
                  <w:color w:val="0000FF"/>
                </w:rPr>
                <w:t>Приказом</w:t>
              </w:r>
            </w:hyperlink>
            <w:r>
              <w:t xml:space="preserve"> ФНС России от 23.05.2018 N ММВ-7-21/329@.</w:t>
            </w:r>
          </w:p>
          <w:p w:rsidR="0003568C" w:rsidRDefault="0003568C">
            <w:pPr>
              <w:pStyle w:val="ConsPlusNormal"/>
            </w:pPr>
            <w:r>
              <w:t>См. также</w:t>
            </w:r>
          </w:p>
        </w:tc>
        <w:tc>
          <w:tcPr>
            <w:tcW w:w="3960" w:type="dxa"/>
          </w:tcPr>
          <w:p w:rsidR="0003568C" w:rsidRDefault="0003568C">
            <w:pPr>
              <w:pStyle w:val="ConsPlusNormal"/>
            </w:pPr>
            <w:hyperlink r:id="rId2967"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689" w:name="P4887"/>
            <w:bookmarkEnd w:id="689"/>
            <w:r>
              <w:t>Налог на имущество физических лиц</w:t>
            </w:r>
          </w:p>
        </w:tc>
      </w:tr>
      <w:tr w:rsidR="0003568C">
        <w:tc>
          <w:tcPr>
            <w:tcW w:w="5669" w:type="dxa"/>
          </w:tcPr>
          <w:p w:rsidR="0003568C" w:rsidRDefault="0003568C">
            <w:pPr>
              <w:pStyle w:val="ConsPlusNormal"/>
            </w:pPr>
            <w:hyperlink r:id="rId2968" w:history="1">
              <w:r>
                <w:rPr>
                  <w:color w:val="0000FF"/>
                </w:rPr>
                <w:t>Представление</w:t>
              </w:r>
            </w:hyperlink>
            <w:r>
              <w:t xml:space="preserve"> в налоговый орган </w:t>
            </w:r>
            <w:hyperlink r:id="rId2969" w:history="1">
              <w:r>
                <w:rPr>
                  <w:color w:val="0000FF"/>
                </w:rPr>
                <w:t>уведомления</w:t>
              </w:r>
            </w:hyperlink>
            <w:r>
              <w:t xml:space="preserve"> о выбранных объектах налогообложения, в отношении которых по выбору налогоплательщика предоставляется налоговая льгота</w:t>
            </w:r>
          </w:p>
          <w:p w:rsidR="0003568C" w:rsidRDefault="0003568C">
            <w:pPr>
              <w:pStyle w:val="ConsPlusNormal"/>
            </w:pPr>
            <w:r>
              <w:t>за 2019 г.</w:t>
            </w:r>
          </w:p>
          <w:p w:rsidR="0003568C" w:rsidRDefault="0003568C">
            <w:pPr>
              <w:pStyle w:val="ConsPlusNormal"/>
              <w:ind w:firstLine="283"/>
            </w:pPr>
            <w:r>
              <w:t xml:space="preserve">Форма </w:t>
            </w:r>
            <w:hyperlink r:id="rId2970" w:history="1">
              <w:r>
                <w:rPr>
                  <w:color w:val="0000FF"/>
                </w:rPr>
                <w:t>заявления</w:t>
              </w:r>
            </w:hyperlink>
            <w:r>
              <w:t xml:space="preserve"> о предоставлении налоговой льготы, </w:t>
            </w:r>
            <w:hyperlink r:id="rId2971" w:history="1">
              <w:r>
                <w:rPr>
                  <w:color w:val="0000FF"/>
                </w:rPr>
                <w:t>порядок</w:t>
              </w:r>
            </w:hyperlink>
            <w:r>
              <w:t xml:space="preserve"> заполнения, </w:t>
            </w:r>
            <w:hyperlink r:id="rId2972" w:history="1">
              <w:r>
                <w:rPr>
                  <w:color w:val="0000FF"/>
                </w:rPr>
                <w:t>формат</w:t>
              </w:r>
            </w:hyperlink>
            <w:r>
              <w:t xml:space="preserve"> в электронной форме утверждены </w:t>
            </w:r>
            <w:hyperlink r:id="rId2973" w:history="1">
              <w:r>
                <w:rPr>
                  <w:color w:val="0000FF"/>
                </w:rPr>
                <w:t>Приказом</w:t>
              </w:r>
            </w:hyperlink>
            <w:r>
              <w:t xml:space="preserve"> ФНС России от 14.11.2017 N ММВ-7-21/897@.</w:t>
            </w:r>
          </w:p>
          <w:p w:rsidR="0003568C" w:rsidRDefault="0003568C">
            <w:pPr>
              <w:pStyle w:val="ConsPlusNormal"/>
              <w:ind w:firstLine="283"/>
            </w:pPr>
            <w:hyperlink r:id="rId2974" w:history="1">
              <w:r>
                <w:rPr>
                  <w:color w:val="0000FF"/>
                </w:rPr>
                <w:t>Форма</w:t>
              </w:r>
            </w:hyperlink>
            <w:r>
              <w:t xml:space="preserve"> уведомления о выбранных объектах утверждена </w:t>
            </w:r>
            <w:hyperlink r:id="rId2975" w:history="1">
              <w:r>
                <w:rPr>
                  <w:color w:val="0000FF"/>
                </w:rPr>
                <w:t>Приказом</w:t>
              </w:r>
            </w:hyperlink>
            <w:r>
              <w:t xml:space="preserve"> ФНС России от 13.07.2015 N ММВ-7-11/280@.</w:t>
            </w:r>
          </w:p>
          <w:p w:rsidR="0003568C" w:rsidRDefault="0003568C">
            <w:pPr>
              <w:pStyle w:val="ConsPlusNormal"/>
              <w:ind w:firstLine="283"/>
            </w:pPr>
            <w:hyperlink r:id="rId2976" w:history="1">
              <w:r>
                <w:rPr>
                  <w:color w:val="0000FF"/>
                </w:rPr>
                <w:t>Рекомендуемый формат</w:t>
              </w:r>
            </w:hyperlink>
            <w:r>
              <w:t xml:space="preserve"> представления уведомления о выбранных объектах утвержден </w:t>
            </w:r>
            <w:hyperlink r:id="rId2977" w:history="1">
              <w:r>
                <w:rPr>
                  <w:color w:val="0000FF"/>
                </w:rPr>
                <w:t>Приказом</w:t>
              </w:r>
            </w:hyperlink>
            <w:r>
              <w:t xml:space="preserve"> ФНС России от 15.11.2017 N ММВ-7-21/930@.</w:t>
            </w:r>
          </w:p>
          <w:p w:rsidR="0003568C" w:rsidRDefault="0003568C">
            <w:pPr>
              <w:pStyle w:val="ConsPlusNormal"/>
            </w:pPr>
            <w:r>
              <w:t>См. также</w:t>
            </w:r>
          </w:p>
        </w:tc>
        <w:tc>
          <w:tcPr>
            <w:tcW w:w="3960" w:type="dxa"/>
          </w:tcPr>
          <w:p w:rsidR="0003568C" w:rsidRDefault="0003568C">
            <w:pPr>
              <w:pStyle w:val="ConsPlusNormal"/>
            </w:pPr>
            <w:hyperlink r:id="rId2978"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690" w:name="P4895"/>
            <w:bookmarkEnd w:id="690"/>
            <w:r>
              <w:t>Налог на добавленную стоимость</w:t>
            </w:r>
          </w:p>
        </w:tc>
      </w:tr>
      <w:tr w:rsidR="0003568C">
        <w:tc>
          <w:tcPr>
            <w:tcW w:w="5669" w:type="dxa"/>
          </w:tcPr>
          <w:p w:rsidR="0003568C" w:rsidRDefault="0003568C">
            <w:pPr>
              <w:pStyle w:val="ConsPlusNormal"/>
            </w:pPr>
            <w:hyperlink r:id="rId2979" w:history="1">
              <w:r>
                <w:rPr>
                  <w:color w:val="0000FF"/>
                </w:rPr>
                <w:t>Подача</w:t>
              </w:r>
            </w:hyperlink>
            <w: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2980" w:history="1">
              <w:r>
                <w:rPr>
                  <w:color w:val="0000FF"/>
                </w:rPr>
                <w:t>представление</w:t>
              </w:r>
            </w:hyperlink>
            <w:r>
              <w:t xml:space="preserve"> банковской </w:t>
            </w:r>
            <w:hyperlink r:id="rId2981" w:history="1">
              <w:r>
                <w:rPr>
                  <w:color w:val="0000FF"/>
                </w:rPr>
                <w:t>гарантии</w:t>
              </w:r>
            </w:hyperlink>
            <w:r>
              <w:t xml:space="preserve"> (</w:t>
            </w:r>
            <w:hyperlink r:id="rId2982" w:history="1">
              <w:r>
                <w:rPr>
                  <w:color w:val="0000FF"/>
                </w:rPr>
                <w:t>договора</w:t>
              </w:r>
            </w:hyperlink>
            <w:r>
              <w:t xml:space="preserve"> поручительства)</w:t>
            </w:r>
          </w:p>
          <w:p w:rsidR="0003568C" w:rsidRDefault="0003568C">
            <w:pPr>
              <w:pStyle w:val="ConsPlusNormal"/>
            </w:pPr>
            <w:r>
              <w:t>за III квартал 2019 г.</w:t>
            </w:r>
          </w:p>
        </w:tc>
        <w:tc>
          <w:tcPr>
            <w:tcW w:w="3960" w:type="dxa"/>
          </w:tcPr>
          <w:p w:rsidR="0003568C" w:rsidRDefault="0003568C">
            <w:pPr>
              <w:pStyle w:val="ConsPlusNormal"/>
            </w:pPr>
            <w:r>
              <w:t xml:space="preserve">Налогоплательщики, имеющие право на применение заявительного </w:t>
            </w:r>
            <w:hyperlink r:id="rId2983" w:history="1">
              <w:r>
                <w:rPr>
                  <w:color w:val="0000FF"/>
                </w:rPr>
                <w:t>порядка</w:t>
              </w:r>
            </w:hyperlink>
            <w:r>
              <w:t xml:space="preserve"> возмещения налога</w:t>
            </w:r>
          </w:p>
        </w:tc>
      </w:tr>
      <w:tr w:rsidR="0003568C">
        <w:tc>
          <w:tcPr>
            <w:tcW w:w="9629" w:type="dxa"/>
            <w:gridSpan w:val="2"/>
          </w:tcPr>
          <w:p w:rsidR="0003568C" w:rsidRDefault="0003568C">
            <w:pPr>
              <w:pStyle w:val="ConsPlusNormal"/>
              <w:jc w:val="center"/>
            </w:pPr>
            <w:bookmarkStart w:id="691" w:name="P4899"/>
            <w:bookmarkEnd w:id="691"/>
            <w:r>
              <w:t>Плательщики акцизов</w:t>
            </w:r>
          </w:p>
        </w:tc>
      </w:tr>
      <w:bookmarkStart w:id="692" w:name="P4900"/>
      <w:bookmarkEnd w:id="69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2984" w:history="1">
              <w:r>
                <w:rPr>
                  <w:color w:val="0000FF"/>
                </w:rPr>
                <w:t>представление</w:t>
              </w:r>
            </w:hyperlink>
            <w:r>
              <w:t xml:space="preserve"> банковской </w:t>
            </w:r>
            <w:hyperlink r:id="rId2985" w:history="1">
              <w:r>
                <w:rPr>
                  <w:color w:val="0000FF"/>
                </w:rPr>
                <w:t>гарантии</w:t>
              </w:r>
            </w:hyperlink>
          </w:p>
          <w:p w:rsidR="0003568C" w:rsidRDefault="0003568C">
            <w:pPr>
              <w:pStyle w:val="ConsPlusNormal"/>
            </w:pPr>
            <w:r>
              <w:t>за июль 2019 г.</w:t>
            </w:r>
          </w:p>
        </w:tc>
        <w:tc>
          <w:tcPr>
            <w:tcW w:w="3960" w:type="dxa"/>
          </w:tcPr>
          <w:p w:rsidR="0003568C" w:rsidRDefault="0003568C">
            <w:pPr>
              <w:pStyle w:val="ConsPlusNormal"/>
            </w:pPr>
            <w:r>
              <w:t xml:space="preserve">Налогоплательщики, указанные в </w:t>
            </w:r>
            <w:hyperlink r:id="rId2986" w:history="1">
              <w:r>
                <w:rPr>
                  <w:color w:val="0000FF"/>
                </w:rPr>
                <w:t>п. 1 ст. 203.1</w:t>
              </w:r>
            </w:hyperlink>
            <w:r>
              <w:t xml:space="preserve"> НК РФ</w:t>
            </w:r>
          </w:p>
        </w:tc>
      </w:tr>
      <w:bookmarkStart w:id="693" w:name="P4903"/>
      <w:bookmarkEnd w:id="69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2987" w:history="1">
              <w:r>
                <w:rPr>
                  <w:color w:val="0000FF"/>
                </w:rPr>
                <w:t>представление</w:t>
              </w:r>
            </w:hyperlink>
            <w:r>
              <w:t xml:space="preserve"> банковской </w:t>
            </w:r>
            <w:hyperlink r:id="rId2988" w:history="1">
              <w:r>
                <w:rPr>
                  <w:color w:val="0000FF"/>
                </w:rPr>
                <w:t>гарантии</w:t>
              </w:r>
            </w:hyperlink>
          </w:p>
          <w:p w:rsidR="0003568C" w:rsidRDefault="0003568C">
            <w:pPr>
              <w:pStyle w:val="ConsPlusNormal"/>
            </w:pPr>
            <w:r>
              <w:t>за апрель 2019 г.</w:t>
            </w:r>
          </w:p>
        </w:tc>
        <w:tc>
          <w:tcPr>
            <w:tcW w:w="3960" w:type="dxa"/>
          </w:tcPr>
          <w:p w:rsidR="0003568C" w:rsidRDefault="0003568C">
            <w:pPr>
              <w:pStyle w:val="ConsPlusNormal"/>
            </w:pPr>
            <w:hyperlink r:id="rId2989" w:history="1">
              <w:r>
                <w:rPr>
                  <w:color w:val="0000FF"/>
                </w:rPr>
                <w:t>Налогоплательщики</w:t>
              </w:r>
            </w:hyperlink>
            <w:r>
              <w:t xml:space="preserve">, совершающие операции, указанные в </w:t>
            </w:r>
            <w:hyperlink r:id="rId2990" w:history="1">
              <w:proofErr w:type="spellStart"/>
              <w:r>
                <w:rPr>
                  <w:color w:val="0000FF"/>
                </w:rPr>
                <w:t>пп</w:t>
              </w:r>
              <w:proofErr w:type="spellEnd"/>
              <w:r>
                <w:rPr>
                  <w:color w:val="0000FF"/>
                </w:rPr>
                <w:t>. 30</w:t>
              </w:r>
            </w:hyperlink>
            <w:r>
              <w:t xml:space="preserve"> и (или) </w:t>
            </w:r>
            <w:hyperlink r:id="rId2991"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694" w:name="P4907"/>
      <w:bookmarkEnd w:id="694"/>
      <w:r>
        <w:t>1 НОЯБРЯ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17"/>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17" w:type="dxa"/>
            <w:tcBorders>
              <w:top w:val="nil"/>
              <w:left w:val="nil"/>
              <w:bottom w:val="nil"/>
              <w:right w:val="nil"/>
            </w:tcBorders>
          </w:tcPr>
          <w:p w:rsidR="0003568C" w:rsidRDefault="0003568C">
            <w:pPr>
              <w:pStyle w:val="ConsPlusNormal"/>
            </w:pPr>
            <w:r>
              <w:t xml:space="preserve">- </w:t>
            </w:r>
            <w:hyperlink w:anchor="P4914" w:history="1">
              <w:r>
                <w:rPr>
                  <w:color w:val="0000FF"/>
                </w:rPr>
                <w:t>заявление и сведения</w:t>
              </w:r>
            </w:hyperlink>
            <w:r>
              <w:t xml:space="preserve"> для установления скидки к страховым тарифам по травматизму.</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695" w:name="P4914"/>
            <w:bookmarkEnd w:id="695"/>
            <w:r>
              <w:t>Страховые взносы</w:t>
            </w:r>
          </w:p>
        </w:tc>
      </w:tr>
      <w:tr w:rsidR="0003568C">
        <w:tc>
          <w:tcPr>
            <w:tcW w:w="5669" w:type="dxa"/>
          </w:tcPr>
          <w:p w:rsidR="0003568C" w:rsidRDefault="0003568C">
            <w:pPr>
              <w:pStyle w:val="ConsPlusNormal"/>
            </w:pPr>
            <w:r>
              <w:t xml:space="preserve">Представление заявления и </w:t>
            </w:r>
            <w:hyperlink r:id="rId2992" w:history="1">
              <w:r>
                <w:rPr>
                  <w:color w:val="0000FF"/>
                </w:rPr>
                <w:t>сведений</w:t>
              </w:r>
            </w:hyperlink>
            <w:r>
              <w:t xml:space="preserve"> </w:t>
            </w:r>
            <w:proofErr w:type="gramStart"/>
            <w:r>
              <w:t>для установления скидки к страховым тарифам на обязательное социальное страхование от несчастных случаев на производстве</w:t>
            </w:r>
            <w:proofErr w:type="gramEnd"/>
            <w:r>
              <w:t xml:space="preserve"> и профессиональных заболеваний</w:t>
            </w:r>
          </w:p>
          <w:p w:rsidR="0003568C" w:rsidRDefault="0003568C">
            <w:pPr>
              <w:pStyle w:val="ConsPlusNormal"/>
            </w:pPr>
            <w:r>
              <w:t>на 2020 г.</w:t>
            </w:r>
          </w:p>
          <w:p w:rsidR="0003568C" w:rsidRDefault="0003568C">
            <w:pPr>
              <w:pStyle w:val="ConsPlusNormal"/>
            </w:pPr>
            <w:r>
              <w:t xml:space="preserve">Форма </w:t>
            </w:r>
            <w:hyperlink r:id="rId2993" w:history="1">
              <w:r>
                <w:rPr>
                  <w:color w:val="0000FF"/>
                </w:rPr>
                <w:t>заявления</w:t>
              </w:r>
            </w:hyperlink>
            <w:r>
              <w:t xml:space="preserve"> утверждена Приказом Минтруда России от 06.09.2012 N 177н.</w:t>
            </w:r>
          </w:p>
          <w:p w:rsidR="0003568C" w:rsidRDefault="0003568C">
            <w:pPr>
              <w:pStyle w:val="ConsPlusNormal"/>
            </w:pPr>
            <w:r>
              <w:t xml:space="preserve">См. </w:t>
            </w:r>
            <w:hyperlink r:id="rId2994" w:history="1">
              <w:r>
                <w:rPr>
                  <w:color w:val="0000FF"/>
                </w:rPr>
                <w:t>также</w:t>
              </w:r>
            </w:hyperlink>
          </w:p>
        </w:tc>
        <w:tc>
          <w:tcPr>
            <w:tcW w:w="3960" w:type="dxa"/>
          </w:tcPr>
          <w:p w:rsidR="0003568C" w:rsidRDefault="0003568C">
            <w:pPr>
              <w:pStyle w:val="ConsPlusNormal"/>
            </w:pPr>
            <w:hyperlink r:id="rId2995"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bl>
    <w:p w:rsidR="0003568C" w:rsidRDefault="0003568C">
      <w:pPr>
        <w:pStyle w:val="ConsPlusNormal"/>
        <w:jc w:val="both"/>
      </w:pPr>
    </w:p>
    <w:p w:rsidR="0003568C" w:rsidRDefault="0003568C">
      <w:pPr>
        <w:pStyle w:val="ConsPlusTitle"/>
        <w:jc w:val="center"/>
        <w:outlineLvl w:val="2"/>
      </w:pPr>
      <w:bookmarkStart w:id="696" w:name="P4921"/>
      <w:bookmarkEnd w:id="696"/>
      <w:r>
        <w:t>15 НОЯБРЯ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73"/>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73" w:type="dxa"/>
            <w:tcBorders>
              <w:top w:val="nil"/>
              <w:left w:val="nil"/>
              <w:bottom w:val="nil"/>
              <w:right w:val="nil"/>
            </w:tcBorders>
          </w:tcPr>
          <w:p w:rsidR="0003568C" w:rsidRDefault="0003568C">
            <w:pPr>
              <w:pStyle w:val="ConsPlusNormal"/>
            </w:pPr>
            <w:r>
              <w:t xml:space="preserve">- </w:t>
            </w:r>
            <w:hyperlink w:anchor="P4937"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4940" w:history="1">
              <w:r>
                <w:rPr>
                  <w:color w:val="0000FF"/>
                </w:rPr>
                <w:t>уплата</w:t>
              </w:r>
            </w:hyperlink>
            <w:r>
              <w:t xml:space="preserve"> взносов по травматизму;</w:t>
            </w:r>
          </w:p>
          <w:p w:rsidR="0003568C" w:rsidRDefault="0003568C">
            <w:pPr>
              <w:pStyle w:val="ConsPlusNormal"/>
            </w:pPr>
            <w:r>
              <w:t xml:space="preserve">- </w:t>
            </w:r>
            <w:hyperlink w:anchor="P4943"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4946"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73" w:type="dxa"/>
            <w:tcBorders>
              <w:top w:val="nil"/>
              <w:left w:val="nil"/>
              <w:bottom w:val="nil"/>
              <w:right w:val="nil"/>
            </w:tcBorders>
          </w:tcPr>
          <w:p w:rsidR="0003568C" w:rsidRDefault="0003568C">
            <w:pPr>
              <w:pStyle w:val="ConsPlusNormal"/>
            </w:pPr>
            <w:r>
              <w:t xml:space="preserve">- </w:t>
            </w:r>
            <w:hyperlink w:anchor="P4955" w:history="1">
              <w:r>
                <w:rPr>
                  <w:color w:val="0000FF"/>
                </w:rPr>
                <w:t>уплата</w:t>
              </w:r>
            </w:hyperlink>
            <w:r>
              <w:t xml:space="preserve"> с доходов по государственным и муниципальным ценным бумагам.</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73" w:type="dxa"/>
            <w:tcBorders>
              <w:top w:val="nil"/>
              <w:left w:val="nil"/>
              <w:bottom w:val="nil"/>
              <w:right w:val="nil"/>
            </w:tcBorders>
          </w:tcPr>
          <w:p w:rsidR="0003568C" w:rsidRDefault="0003568C">
            <w:pPr>
              <w:pStyle w:val="ConsPlusNormal"/>
            </w:pPr>
            <w:r>
              <w:t xml:space="preserve">- </w:t>
            </w:r>
            <w:hyperlink w:anchor="P4960"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4963" w:history="1">
              <w:r>
                <w:rPr>
                  <w:color w:val="0000FF"/>
                </w:rPr>
                <w:t>представление</w:t>
              </w:r>
            </w:hyperlink>
            <w:r>
              <w:t xml:space="preserve"> декларации и </w:t>
            </w:r>
            <w:hyperlink w:anchor="P4963" w:history="1">
              <w:r>
                <w:rPr>
                  <w:color w:val="0000FF"/>
                </w:rPr>
                <w:t>уплата</w:t>
              </w:r>
            </w:hyperlink>
            <w:r>
              <w:t xml:space="preserve"> акциза по нефтяному сырью.</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r>
              <w:t>Страховые взносы</w:t>
            </w:r>
          </w:p>
        </w:tc>
      </w:tr>
      <w:bookmarkStart w:id="697" w:name="P4937"/>
      <w:bookmarkEnd w:id="69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октябрь 2019 г.</w:t>
            </w:r>
          </w:p>
        </w:tc>
        <w:tc>
          <w:tcPr>
            <w:tcW w:w="3962" w:type="dxa"/>
          </w:tcPr>
          <w:p w:rsidR="0003568C" w:rsidRDefault="0003568C">
            <w:pPr>
              <w:pStyle w:val="ConsPlusNormal"/>
            </w:pPr>
            <w:hyperlink r:id="rId2996"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698" w:name="P4940"/>
      <w:bookmarkEnd w:id="698"/>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октябрь 2019 г.</w:t>
            </w:r>
          </w:p>
        </w:tc>
        <w:tc>
          <w:tcPr>
            <w:tcW w:w="3962" w:type="dxa"/>
          </w:tcPr>
          <w:p w:rsidR="0003568C" w:rsidRDefault="0003568C">
            <w:pPr>
              <w:pStyle w:val="ConsPlusNormal"/>
            </w:pPr>
            <w:hyperlink r:id="rId2997"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699" w:name="P4943"/>
            <w:bookmarkEnd w:id="699"/>
            <w:r>
              <w:t>Уплата платежа по дополнительным взносам на накопительную пенсию и взносам работодателя</w:t>
            </w:r>
          </w:p>
          <w:p w:rsidR="0003568C" w:rsidRDefault="0003568C">
            <w:pPr>
              <w:pStyle w:val="ConsPlusNormal"/>
            </w:pPr>
            <w:r>
              <w:t>за октябрь 2019 г.</w:t>
            </w:r>
          </w:p>
        </w:tc>
        <w:tc>
          <w:tcPr>
            <w:tcW w:w="3962" w:type="dxa"/>
          </w:tcPr>
          <w:p w:rsidR="0003568C" w:rsidRDefault="0003568C">
            <w:pPr>
              <w:pStyle w:val="ConsPlusNormal"/>
            </w:pPr>
            <w:hyperlink r:id="rId2998" w:history="1">
              <w:r>
                <w:rPr>
                  <w:color w:val="0000FF"/>
                </w:rPr>
                <w:t>Работодатели</w:t>
              </w:r>
            </w:hyperlink>
          </w:p>
        </w:tc>
      </w:tr>
      <w:bookmarkStart w:id="700" w:name="P4946"/>
      <w:bookmarkEnd w:id="700"/>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t>за октябрь 2019 г.</w:t>
            </w:r>
          </w:p>
          <w:p w:rsidR="0003568C" w:rsidRDefault="0003568C">
            <w:pPr>
              <w:pStyle w:val="ConsPlusNormal"/>
            </w:pPr>
            <w:hyperlink r:id="rId2999" w:history="1">
              <w:r>
                <w:rPr>
                  <w:color w:val="0000FF"/>
                </w:rPr>
                <w:t>Форма СЗВ-М</w:t>
              </w:r>
            </w:hyperlink>
            <w:r>
              <w:t xml:space="preserve"> утверждена </w:t>
            </w:r>
            <w:hyperlink r:id="rId3000" w:history="1">
              <w:r>
                <w:rPr>
                  <w:color w:val="0000FF"/>
                </w:rPr>
                <w:t>Постановлением</w:t>
              </w:r>
            </w:hyperlink>
            <w:r>
              <w:t xml:space="preserve"> Правления ПФ РФ от 01.02.2016 N 83п.</w:t>
            </w:r>
          </w:p>
          <w:p w:rsidR="0003568C" w:rsidRDefault="0003568C">
            <w:pPr>
              <w:pStyle w:val="ConsPlusNormal"/>
            </w:pPr>
            <w:hyperlink r:id="rId3001" w:history="1">
              <w:r>
                <w:rPr>
                  <w:color w:val="0000FF"/>
                </w:rPr>
                <w:t>Формат</w:t>
              </w:r>
            </w:hyperlink>
            <w:r>
              <w:t xml:space="preserve"> в форме электронного документа утвержден </w:t>
            </w:r>
            <w:hyperlink r:id="rId3002"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3003" w:history="1">
              <w:r>
                <w:rPr>
                  <w:color w:val="0000FF"/>
                </w:rPr>
                <w:t>также</w:t>
              </w:r>
            </w:hyperlink>
          </w:p>
        </w:tc>
        <w:tc>
          <w:tcPr>
            <w:tcW w:w="3962" w:type="dxa"/>
          </w:tcPr>
          <w:p w:rsidR="0003568C" w:rsidRDefault="0003568C">
            <w:pPr>
              <w:pStyle w:val="ConsPlusNormal"/>
            </w:pPr>
            <w:hyperlink r:id="rId3004" w:history="1">
              <w:r>
                <w:rPr>
                  <w:color w:val="0000FF"/>
                </w:rPr>
                <w:t>Страхователи</w:t>
              </w:r>
            </w:hyperlink>
            <w:r>
              <w:t xml:space="preserve"> по индивидуальному (персонифицированному) учету</w:t>
            </w:r>
          </w:p>
        </w:tc>
      </w:tr>
      <w:tr w:rsidR="0003568C">
        <w:tc>
          <w:tcPr>
            <w:tcW w:w="9631" w:type="dxa"/>
            <w:gridSpan w:val="2"/>
          </w:tcPr>
          <w:p w:rsidR="0003568C" w:rsidRDefault="0003568C">
            <w:pPr>
              <w:pStyle w:val="ConsPlusNormal"/>
              <w:jc w:val="center"/>
            </w:pPr>
            <w:bookmarkStart w:id="701" w:name="P4955"/>
            <w:bookmarkEnd w:id="701"/>
            <w:r>
              <w:t>Налог на прибыль организаций</w:t>
            </w:r>
          </w:p>
        </w:tc>
      </w:tr>
      <w:tr w:rsidR="0003568C">
        <w:tc>
          <w:tcPr>
            <w:tcW w:w="5669" w:type="dxa"/>
          </w:tcPr>
          <w:p w:rsidR="0003568C" w:rsidRDefault="0003568C">
            <w:pPr>
              <w:pStyle w:val="ConsPlusNormal"/>
            </w:pPr>
            <w:hyperlink r:id="rId3005" w:history="1">
              <w:r>
                <w:rPr>
                  <w:color w:val="0000FF"/>
                </w:rPr>
                <w:t>Уплата</w:t>
              </w:r>
            </w:hyperlink>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3006" w:history="1">
              <w:r>
                <w:rPr>
                  <w:color w:val="0000FF"/>
                </w:rPr>
                <w:t>п. 4 ст. 284</w:t>
              </w:r>
            </w:hyperlink>
            <w:r>
              <w:t xml:space="preserve"> НК РФ,</w:t>
            </w:r>
          </w:p>
          <w:p w:rsidR="0003568C" w:rsidRDefault="0003568C">
            <w:pPr>
              <w:pStyle w:val="ConsPlusNormal"/>
            </w:pPr>
            <w:r>
              <w:t>за октябрь 2019 г.</w:t>
            </w:r>
          </w:p>
        </w:tc>
        <w:tc>
          <w:tcPr>
            <w:tcW w:w="3962" w:type="dxa"/>
          </w:tcPr>
          <w:p w:rsidR="0003568C" w:rsidRDefault="0003568C">
            <w:pPr>
              <w:pStyle w:val="ConsPlusNormal"/>
            </w:pPr>
            <w:hyperlink r:id="rId3007" w:history="1">
              <w:r>
                <w:rPr>
                  <w:color w:val="0000FF"/>
                </w:rPr>
                <w:t>Налогоплательщики</w:t>
              </w:r>
            </w:hyperlink>
            <w:r>
              <w:t xml:space="preserve">, исчисляющие </w:t>
            </w:r>
            <w:hyperlink r:id="rId3008" w:history="1">
              <w:r>
                <w:rPr>
                  <w:color w:val="0000FF"/>
                </w:rPr>
                <w:t>ежемесячные</w:t>
              </w:r>
            </w:hyperlink>
            <w:r>
              <w:t xml:space="preserve"> авансовые платежи исходя из фактически полученной прибыли</w:t>
            </w:r>
          </w:p>
        </w:tc>
      </w:tr>
      <w:tr w:rsidR="0003568C">
        <w:tc>
          <w:tcPr>
            <w:tcW w:w="9631" w:type="dxa"/>
            <w:gridSpan w:val="2"/>
          </w:tcPr>
          <w:p w:rsidR="0003568C" w:rsidRDefault="0003568C">
            <w:pPr>
              <w:pStyle w:val="ConsPlusNormal"/>
              <w:jc w:val="center"/>
            </w:pPr>
            <w:r>
              <w:t>Участники ЕГАИС и другие плательщики акцизов</w:t>
            </w:r>
          </w:p>
        </w:tc>
      </w:tr>
      <w:bookmarkStart w:id="702" w:name="P4960"/>
      <w:bookmarkEnd w:id="70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"consultantplus://offline/ref=EB1A721D3382173FE3EF3A613D025880BD1CD0DF971B5270336A099155120586CD65698F747A5AF6E6C3CB482980ADE2AC6492EB07AA6CoAVCH"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ноябрь 2019 г.</w:t>
            </w:r>
          </w:p>
        </w:tc>
        <w:tc>
          <w:tcPr>
            <w:tcW w:w="3962" w:type="dxa"/>
          </w:tcPr>
          <w:p w:rsidR="0003568C" w:rsidRDefault="0003568C">
            <w:pPr>
              <w:pStyle w:val="ConsPlusNormal"/>
            </w:pPr>
            <w:r>
              <w:t>Налогоплательщики (</w:t>
            </w:r>
            <w:hyperlink r:id="rId3009" w:history="1">
              <w:r>
                <w:rPr>
                  <w:color w:val="0000FF"/>
                </w:rPr>
                <w:t>организации</w:t>
              </w:r>
            </w:hyperlink>
            <w:r>
              <w:t xml:space="preserve"> - производители алкогольной и (или) подакцизной спиртосодержащей продукции)</w:t>
            </w:r>
          </w:p>
        </w:tc>
      </w:tr>
      <w:bookmarkStart w:id="703" w:name="P4963"/>
      <w:bookmarkEnd w:id="70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3010" w:history="1">
              <w:r>
                <w:rPr>
                  <w:color w:val="0000FF"/>
                </w:rPr>
                <w:t>уплата</w:t>
              </w:r>
            </w:hyperlink>
            <w:r>
              <w:t xml:space="preserve"> акциза по нефтяному сырью</w:t>
            </w:r>
          </w:p>
          <w:p w:rsidR="0003568C" w:rsidRDefault="0003568C">
            <w:pPr>
              <w:pStyle w:val="ConsPlusNormal"/>
            </w:pPr>
            <w:r>
              <w:t>за октябрь 2019 г.</w:t>
            </w:r>
          </w:p>
        </w:tc>
        <w:tc>
          <w:tcPr>
            <w:tcW w:w="3962"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3011" w:history="1">
              <w:proofErr w:type="spellStart"/>
              <w:r>
                <w:rPr>
                  <w:color w:val="0000FF"/>
                </w:rPr>
                <w:t>пп</w:t>
              </w:r>
              <w:proofErr w:type="spellEnd"/>
              <w:r>
                <w:rPr>
                  <w:color w:val="0000FF"/>
                </w:rPr>
                <w:t>. 34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704" w:name="P4967"/>
      <w:bookmarkEnd w:id="704"/>
      <w:r>
        <w:t>18 НОЯБРЯ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690"/>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690" w:type="dxa"/>
            <w:tcBorders>
              <w:top w:val="nil"/>
              <w:left w:val="nil"/>
              <w:bottom w:val="nil"/>
              <w:right w:val="nil"/>
            </w:tcBorders>
          </w:tcPr>
          <w:p w:rsidR="0003568C" w:rsidRDefault="0003568C">
            <w:pPr>
              <w:pStyle w:val="ConsPlusNormal"/>
            </w:pPr>
            <w:r>
              <w:t xml:space="preserve">- </w:t>
            </w:r>
            <w:hyperlink w:anchor="P4976"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4983"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705" w:name="P4975"/>
            <w:bookmarkEnd w:id="705"/>
            <w:r>
              <w:t>Участники ЕГАИС и другие плательщики акцизов</w:t>
            </w:r>
          </w:p>
        </w:tc>
      </w:tr>
      <w:bookmarkStart w:id="706" w:name="P4976"/>
      <w:bookmarkEnd w:id="706"/>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ноябрь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3012"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3013"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3014" w:history="1">
              <w:r>
                <w:rPr>
                  <w:color w:val="0000FF"/>
                </w:rPr>
                <w:t>Форма</w:t>
              </w:r>
            </w:hyperlink>
            <w:r>
              <w:t xml:space="preserve"> извещения об уплате авансового платежа акциза, </w:t>
            </w:r>
            <w:hyperlink r:id="rId3015" w:history="1">
              <w:r>
                <w:rPr>
                  <w:color w:val="0000FF"/>
                </w:rPr>
                <w:t>формат</w:t>
              </w:r>
            </w:hyperlink>
            <w:r>
              <w:t xml:space="preserve"> в электронном виде утверждены </w:t>
            </w:r>
            <w:hyperlink r:id="rId3016"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3017" w:history="1">
              <w:r>
                <w:rPr>
                  <w:color w:val="0000FF"/>
                </w:rPr>
                <w:t>также</w:t>
              </w:r>
            </w:hyperlink>
          </w:p>
        </w:tc>
        <w:tc>
          <w:tcPr>
            <w:tcW w:w="3969" w:type="dxa"/>
          </w:tcPr>
          <w:p w:rsidR="0003568C" w:rsidRDefault="0003568C">
            <w:pPr>
              <w:pStyle w:val="ConsPlusNormal"/>
            </w:pPr>
            <w:r>
              <w:t xml:space="preserve">Налогоплательщики, </w:t>
            </w:r>
            <w:hyperlink r:id="rId3018"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707" w:name="P4983"/>
      <w:bookmarkEnd w:id="70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"consultantplus://offline/ref=EB1A721D3382173FE3EF3A613D025880BD1CD0DF971B5270336A099155120586CD65698F747A5BF5E6C3CB482980ADE2AC6492EB07AA6CoAVCH" </w:instrText>
            </w:r>
            <w:r>
              <w:fldChar w:fldCharType="separate"/>
            </w:r>
            <w:r>
              <w:rPr>
                <w:color w:val="0000FF"/>
              </w:rPr>
              <w:t>Представление</w:t>
            </w:r>
            <w:r w:rsidRPr="008A0D29">
              <w:rPr>
                <w:color w:val="0000FF"/>
              </w:rPr>
              <w:fldChar w:fldCharType="end"/>
            </w:r>
            <w:r>
              <w:t xml:space="preserve"> за ноябрь 2019 г.:</w:t>
            </w:r>
          </w:p>
          <w:p w:rsidR="0003568C" w:rsidRDefault="0003568C">
            <w:pPr>
              <w:pStyle w:val="ConsPlusNormal"/>
            </w:pPr>
            <w:r>
              <w:t xml:space="preserve">- </w:t>
            </w:r>
            <w:hyperlink r:id="rId3019"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3020" w:history="1">
              <w:r>
                <w:rPr>
                  <w:color w:val="0000FF"/>
                </w:rPr>
                <w:t>Форма</w:t>
              </w:r>
            </w:hyperlink>
            <w:r>
              <w:t xml:space="preserve"> извещения об освобождении от уплаты авансового платежа акциза, </w:t>
            </w:r>
            <w:hyperlink r:id="rId3021" w:history="1">
              <w:r>
                <w:rPr>
                  <w:color w:val="0000FF"/>
                </w:rPr>
                <w:t>формат</w:t>
              </w:r>
            </w:hyperlink>
            <w:r>
              <w:t xml:space="preserve"> в электронном виде утверждены </w:t>
            </w:r>
            <w:hyperlink r:id="rId3022"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3023" w:history="1">
              <w:r>
                <w:rPr>
                  <w:color w:val="0000FF"/>
                </w:rPr>
                <w:t>также</w:t>
              </w:r>
            </w:hyperlink>
          </w:p>
        </w:tc>
        <w:tc>
          <w:tcPr>
            <w:tcW w:w="3969"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708" w:name="P4990"/>
      <w:bookmarkEnd w:id="708"/>
      <w:r>
        <w:t>20 НОЯБРЯ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03"/>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803" w:type="dxa"/>
            <w:tcBorders>
              <w:top w:val="nil"/>
              <w:left w:val="nil"/>
              <w:bottom w:val="nil"/>
              <w:right w:val="nil"/>
            </w:tcBorders>
          </w:tcPr>
          <w:p w:rsidR="0003568C" w:rsidRDefault="0003568C">
            <w:pPr>
              <w:pStyle w:val="ConsPlusNormal"/>
            </w:pPr>
            <w:r>
              <w:t xml:space="preserve">- </w:t>
            </w:r>
            <w:hyperlink w:anchor="P5003" w:history="1">
              <w:r>
                <w:rPr>
                  <w:color w:val="0000FF"/>
                </w:rPr>
                <w:t>организации</w:t>
              </w:r>
            </w:hyperlink>
            <w:r>
              <w:t>, созданные (реорганизованные) в октябре 2019 г.</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803" w:type="dxa"/>
            <w:tcBorders>
              <w:top w:val="nil"/>
              <w:left w:val="nil"/>
              <w:bottom w:val="nil"/>
              <w:right w:val="nil"/>
            </w:tcBorders>
          </w:tcPr>
          <w:p w:rsidR="0003568C" w:rsidRDefault="0003568C">
            <w:pPr>
              <w:pStyle w:val="ConsPlusNormal"/>
            </w:pPr>
            <w:r>
              <w:t xml:space="preserve">- </w:t>
            </w:r>
            <w:hyperlink w:anchor="P5009"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5014"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803" w:type="dxa"/>
            <w:tcBorders>
              <w:top w:val="nil"/>
              <w:left w:val="nil"/>
              <w:bottom w:val="nil"/>
              <w:right w:val="nil"/>
            </w:tcBorders>
          </w:tcPr>
          <w:p w:rsidR="0003568C" w:rsidRDefault="0003568C">
            <w:pPr>
              <w:pStyle w:val="ConsPlusNormal"/>
            </w:pPr>
            <w:r>
              <w:t xml:space="preserve">- </w:t>
            </w:r>
            <w:hyperlink w:anchor="P5023" w:history="1">
              <w:r>
                <w:rPr>
                  <w:color w:val="0000FF"/>
                </w:rPr>
                <w:t>уплата</w:t>
              </w:r>
            </w:hyperlink>
            <w:r>
              <w:t xml:space="preserve"> налога;</w:t>
            </w:r>
          </w:p>
          <w:p w:rsidR="0003568C" w:rsidRDefault="0003568C">
            <w:pPr>
              <w:pStyle w:val="ConsPlusNormal"/>
            </w:pPr>
            <w:r>
              <w:t xml:space="preserve">- </w:t>
            </w:r>
            <w:hyperlink w:anchor="P5028"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709" w:name="P5003"/>
            <w:bookmarkEnd w:id="709"/>
            <w:r>
              <w:t>Сведения о среднесписочной численности работников</w:t>
            </w:r>
          </w:p>
        </w:tc>
      </w:tr>
      <w:tr w:rsidR="0003568C">
        <w:tc>
          <w:tcPr>
            <w:tcW w:w="5669" w:type="dxa"/>
          </w:tcPr>
          <w:p w:rsidR="0003568C" w:rsidRDefault="0003568C">
            <w:pPr>
              <w:pStyle w:val="ConsPlusNormal"/>
            </w:pPr>
            <w:hyperlink r:id="rId3024" w:history="1">
              <w:r>
                <w:rPr>
                  <w:color w:val="0000FF"/>
                </w:rPr>
                <w:t>Представление</w:t>
              </w:r>
            </w:hyperlink>
            <w:r>
              <w:t xml:space="preserve"> сведений.</w:t>
            </w:r>
          </w:p>
          <w:p w:rsidR="0003568C" w:rsidRDefault="0003568C">
            <w:pPr>
              <w:pStyle w:val="ConsPlusNormal"/>
            </w:pPr>
            <w:hyperlink r:id="rId3025" w:history="1">
              <w:r>
                <w:rPr>
                  <w:color w:val="0000FF"/>
                </w:rPr>
                <w:t>Форма</w:t>
              </w:r>
            </w:hyperlink>
            <w:r>
              <w:t xml:space="preserve"> сведений утверждена </w:t>
            </w:r>
            <w:hyperlink r:id="rId3026"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3027" w:history="1">
              <w:r>
                <w:rPr>
                  <w:color w:val="0000FF"/>
                </w:rPr>
                <w:t>также</w:t>
              </w:r>
            </w:hyperlink>
          </w:p>
        </w:tc>
        <w:tc>
          <w:tcPr>
            <w:tcW w:w="3969" w:type="dxa"/>
          </w:tcPr>
          <w:p w:rsidR="0003568C" w:rsidRDefault="0003568C">
            <w:pPr>
              <w:pStyle w:val="ConsPlusNormal"/>
            </w:pPr>
            <w:r>
              <w:t>Организации, созданные (реорганизованные) в октябре 2019 г.</w:t>
            </w:r>
          </w:p>
        </w:tc>
      </w:tr>
      <w:tr w:rsidR="0003568C">
        <w:tc>
          <w:tcPr>
            <w:tcW w:w="9638" w:type="dxa"/>
            <w:gridSpan w:val="2"/>
          </w:tcPr>
          <w:p w:rsidR="0003568C" w:rsidRDefault="0003568C">
            <w:pPr>
              <w:pStyle w:val="ConsPlusNormal"/>
              <w:jc w:val="center"/>
            </w:pPr>
            <w:r>
              <w:t>Налог на добавленную стоимость</w:t>
            </w:r>
          </w:p>
        </w:tc>
      </w:tr>
      <w:bookmarkStart w:id="710" w:name="P5009"/>
      <w:bookmarkEnd w:id="71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3028" w:history="1">
              <w:r>
                <w:rPr>
                  <w:color w:val="0000FF"/>
                </w:rPr>
                <w:t>п. 1 ст. 145</w:t>
              </w:r>
            </w:hyperlink>
            <w:r>
              <w:t xml:space="preserve"> НК РФ и </w:t>
            </w:r>
            <w:hyperlink r:id="rId3029" w:history="1">
              <w:r>
                <w:rPr>
                  <w:color w:val="0000FF"/>
                </w:rPr>
                <w:t>документов</w:t>
              </w:r>
            </w:hyperlink>
            <w:r>
              <w:t>, подтверждающих право на такое освобождение,</w:t>
            </w:r>
          </w:p>
          <w:p w:rsidR="0003568C" w:rsidRDefault="0003568C">
            <w:pPr>
              <w:pStyle w:val="ConsPlusNormal"/>
            </w:pPr>
            <w:r>
              <w:t>начиная с ноября 2019 г.</w:t>
            </w:r>
          </w:p>
          <w:p w:rsidR="0003568C" w:rsidRDefault="0003568C">
            <w:pPr>
              <w:pStyle w:val="ConsPlusNormal"/>
            </w:pPr>
            <w:hyperlink r:id="rId3030" w:history="1">
              <w:r>
                <w:rPr>
                  <w:color w:val="0000FF"/>
                </w:rPr>
                <w:t>Форма</w:t>
              </w:r>
            </w:hyperlink>
            <w:r>
              <w:t xml:space="preserve"> уведомления утверждена </w:t>
            </w:r>
            <w:hyperlink r:id="rId3031"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3032" w:history="1">
              <w:r>
                <w:rPr>
                  <w:color w:val="0000FF"/>
                </w:rPr>
                <w:t>также</w:t>
              </w:r>
            </w:hyperlink>
          </w:p>
        </w:tc>
        <w:tc>
          <w:tcPr>
            <w:tcW w:w="3969" w:type="dxa"/>
          </w:tcPr>
          <w:p w:rsidR="0003568C" w:rsidRDefault="0003568C">
            <w:pPr>
              <w:pStyle w:val="ConsPlusNormal"/>
            </w:pPr>
            <w:hyperlink r:id="rId3033"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август, сентябрь и октябрь 2019 г.</w:t>
            </w:r>
          </w:p>
        </w:tc>
      </w:tr>
      <w:bookmarkStart w:id="711" w:name="P5014"/>
      <w:bookmarkEnd w:id="711"/>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3034"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3035" w:history="1">
              <w:r>
                <w:rPr>
                  <w:color w:val="0000FF"/>
                </w:rPr>
                <w:t>п. 1 ст. 145</w:t>
              </w:r>
            </w:hyperlink>
            <w:r>
              <w:t xml:space="preserve"> НК РФ,</w:t>
            </w:r>
          </w:p>
          <w:p w:rsidR="0003568C" w:rsidRDefault="0003568C">
            <w:pPr>
              <w:pStyle w:val="ConsPlusNormal"/>
            </w:pPr>
            <w:r>
              <w:t xml:space="preserve">- или </w:t>
            </w:r>
            <w:hyperlink r:id="rId3036"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ноября 2019 г.</w:t>
            </w:r>
          </w:p>
          <w:p w:rsidR="0003568C" w:rsidRDefault="0003568C">
            <w:pPr>
              <w:pStyle w:val="ConsPlusNormal"/>
            </w:pPr>
            <w:hyperlink r:id="rId3037" w:history="1">
              <w:r>
                <w:rPr>
                  <w:color w:val="0000FF"/>
                </w:rPr>
                <w:t>Форма</w:t>
              </w:r>
            </w:hyperlink>
            <w:r>
              <w:t xml:space="preserve"> уведомления утверждена </w:t>
            </w:r>
            <w:hyperlink r:id="rId3038"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3039" w:history="1">
              <w:r>
                <w:rPr>
                  <w:color w:val="0000FF"/>
                </w:rPr>
                <w:t>также</w:t>
              </w:r>
            </w:hyperlink>
          </w:p>
        </w:tc>
        <w:tc>
          <w:tcPr>
            <w:tcW w:w="3969" w:type="dxa"/>
          </w:tcPr>
          <w:p w:rsidR="0003568C" w:rsidRDefault="0003568C">
            <w:pPr>
              <w:pStyle w:val="ConsPlusNormal"/>
            </w:pPr>
            <w:hyperlink r:id="rId3040" w:history="1">
              <w:r>
                <w:rPr>
                  <w:color w:val="0000FF"/>
                </w:rPr>
                <w:t>Налогоплательщики</w:t>
              </w:r>
            </w:hyperlink>
            <w:r>
              <w:t>, которые использовали право на освобождение в течение 12 календарных месяцев (с ноября 2018 г. по октябрь 2019 г.)</w:t>
            </w:r>
          </w:p>
        </w:tc>
      </w:tr>
      <w:tr w:rsidR="0003568C">
        <w:tc>
          <w:tcPr>
            <w:tcW w:w="9638"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712" w:name="P5023"/>
            <w:bookmarkEnd w:id="712"/>
            <w:r>
              <w:t xml:space="preserve">Уплата косвенных </w:t>
            </w:r>
            <w:hyperlink r:id="rId3041"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октябрь 2019 г.</w:t>
            </w:r>
          </w:p>
        </w:tc>
        <w:tc>
          <w:tcPr>
            <w:tcW w:w="3969" w:type="dxa"/>
          </w:tcPr>
          <w:p w:rsidR="0003568C" w:rsidRDefault="0003568C">
            <w:pPr>
              <w:pStyle w:val="ConsPlusNormal"/>
            </w:pPr>
            <w:hyperlink r:id="rId3042" w:history="1">
              <w:r>
                <w:rPr>
                  <w:color w:val="0000FF"/>
                </w:rPr>
                <w:t>Налогоплательщики</w:t>
              </w:r>
            </w:hyperlink>
            <w:r>
              <w:t xml:space="preserve"> при </w:t>
            </w:r>
            <w:hyperlink r:id="rId3043"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713" w:name="P5028"/>
            <w:bookmarkEnd w:id="713"/>
            <w:r>
              <w:t xml:space="preserve">Представление налоговой декларации по </w:t>
            </w:r>
            <w:hyperlink r:id="rId3044" w:history="1">
              <w:r>
                <w:rPr>
                  <w:color w:val="0000FF"/>
                </w:rPr>
                <w:t>косвенным</w:t>
              </w:r>
            </w:hyperlink>
            <w:r>
              <w:t xml:space="preserve"> налогам и документов.</w:t>
            </w:r>
          </w:p>
          <w:p w:rsidR="0003568C" w:rsidRDefault="0003568C">
            <w:pPr>
              <w:pStyle w:val="ConsPlusNormal"/>
            </w:pPr>
            <w:r>
              <w:t>за октябрь 2019 г.</w:t>
            </w:r>
          </w:p>
          <w:p w:rsidR="0003568C" w:rsidRDefault="0003568C">
            <w:pPr>
              <w:pStyle w:val="ConsPlusNormal"/>
            </w:pPr>
            <w:hyperlink r:id="rId3045" w:history="1">
              <w:r>
                <w:rPr>
                  <w:color w:val="0000FF"/>
                </w:rPr>
                <w:t>Форма</w:t>
              </w:r>
            </w:hyperlink>
            <w:r>
              <w:t xml:space="preserve"> декларации, </w:t>
            </w:r>
            <w:hyperlink r:id="rId3046" w:history="1">
              <w:r>
                <w:rPr>
                  <w:color w:val="0000FF"/>
                </w:rPr>
                <w:t>порядок</w:t>
              </w:r>
            </w:hyperlink>
            <w:r>
              <w:t xml:space="preserve"> заполнения, </w:t>
            </w:r>
            <w:hyperlink r:id="rId3047" w:history="1">
              <w:r>
                <w:rPr>
                  <w:color w:val="0000FF"/>
                </w:rPr>
                <w:t>формат</w:t>
              </w:r>
            </w:hyperlink>
            <w:r>
              <w:t xml:space="preserve"> в электронной форме утверждены </w:t>
            </w:r>
            <w:hyperlink r:id="rId3048"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3049" w:history="1">
              <w:r>
                <w:rPr>
                  <w:color w:val="0000FF"/>
                </w:rPr>
                <w:t>Налогоплательщики</w:t>
              </w:r>
            </w:hyperlink>
            <w:r>
              <w:t xml:space="preserve"> при </w:t>
            </w:r>
            <w:hyperlink r:id="rId3050"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bl>
    <w:p w:rsidR="0003568C" w:rsidRDefault="0003568C">
      <w:pPr>
        <w:pStyle w:val="ConsPlusNormal"/>
        <w:jc w:val="both"/>
      </w:pPr>
    </w:p>
    <w:p w:rsidR="0003568C" w:rsidRDefault="0003568C">
      <w:pPr>
        <w:pStyle w:val="ConsPlusTitle"/>
        <w:jc w:val="center"/>
        <w:outlineLvl w:val="2"/>
      </w:pPr>
      <w:bookmarkStart w:id="714" w:name="P5036"/>
      <w:bookmarkEnd w:id="714"/>
      <w:r>
        <w:t>25 НОЯБРЯ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93"/>
      </w:tblGrid>
      <w:tr w:rsidR="0003568C">
        <w:tc>
          <w:tcPr>
            <w:tcW w:w="3061" w:type="dxa"/>
            <w:tcBorders>
              <w:top w:val="nil"/>
              <w:left w:val="nil"/>
              <w:bottom w:val="nil"/>
              <w:right w:val="nil"/>
            </w:tcBorders>
          </w:tcPr>
          <w:p w:rsidR="0003568C" w:rsidRDefault="0003568C">
            <w:pPr>
              <w:pStyle w:val="ConsPlusNormal"/>
              <w:outlineLvl w:val="3"/>
            </w:pPr>
            <w:r>
              <w:t>НДС</w:t>
            </w:r>
          </w:p>
        </w:tc>
        <w:tc>
          <w:tcPr>
            <w:tcW w:w="6293" w:type="dxa"/>
            <w:tcBorders>
              <w:top w:val="nil"/>
              <w:left w:val="nil"/>
              <w:bottom w:val="nil"/>
              <w:right w:val="nil"/>
            </w:tcBorders>
          </w:tcPr>
          <w:p w:rsidR="0003568C" w:rsidRDefault="0003568C">
            <w:pPr>
              <w:pStyle w:val="ConsPlusNormal"/>
            </w:pPr>
            <w:r>
              <w:t xml:space="preserve">- </w:t>
            </w:r>
            <w:hyperlink w:anchor="P5052" w:history="1">
              <w:r>
                <w:rPr>
                  <w:color w:val="0000FF"/>
                </w:rPr>
                <w:t>уплата</w:t>
              </w:r>
            </w:hyperlink>
            <w:r>
              <w:t xml:space="preserve"> 1/3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93" w:type="dxa"/>
            <w:tcBorders>
              <w:top w:val="nil"/>
              <w:left w:val="nil"/>
              <w:bottom w:val="nil"/>
              <w:right w:val="nil"/>
            </w:tcBorders>
          </w:tcPr>
          <w:p w:rsidR="0003568C" w:rsidRDefault="0003568C">
            <w:pPr>
              <w:pStyle w:val="ConsPlusNormal"/>
            </w:pPr>
            <w:r>
              <w:t xml:space="preserve">- </w:t>
            </w:r>
            <w:hyperlink w:anchor="P5063" w:history="1">
              <w:r>
                <w:rPr>
                  <w:color w:val="0000FF"/>
                </w:rPr>
                <w:t>декларация и уплата</w:t>
              </w:r>
            </w:hyperlink>
            <w:r>
              <w:t xml:space="preserve"> налога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93" w:type="dxa"/>
            <w:tcBorders>
              <w:top w:val="nil"/>
              <w:left w:val="nil"/>
              <w:bottom w:val="nil"/>
              <w:right w:val="nil"/>
            </w:tcBorders>
          </w:tcPr>
          <w:p w:rsidR="0003568C" w:rsidRDefault="0003568C">
            <w:pPr>
              <w:pStyle w:val="ConsPlusNormal"/>
            </w:pPr>
            <w:r>
              <w:t xml:space="preserve">- </w:t>
            </w:r>
            <w:hyperlink w:anchor="P5069"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93" w:type="dxa"/>
            <w:tcBorders>
              <w:top w:val="nil"/>
              <w:left w:val="nil"/>
              <w:bottom w:val="nil"/>
              <w:right w:val="nil"/>
            </w:tcBorders>
          </w:tcPr>
          <w:p w:rsidR="0003568C" w:rsidRDefault="0003568C">
            <w:pPr>
              <w:pStyle w:val="ConsPlusNormal"/>
            </w:pPr>
            <w:r>
              <w:t xml:space="preserve">- </w:t>
            </w:r>
            <w:hyperlink w:anchor="P5075"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93" w:type="dxa"/>
            <w:tcBorders>
              <w:top w:val="nil"/>
              <w:left w:val="nil"/>
              <w:bottom w:val="nil"/>
              <w:right w:val="nil"/>
            </w:tcBorders>
          </w:tcPr>
          <w:p w:rsidR="0003568C" w:rsidRDefault="0003568C">
            <w:pPr>
              <w:pStyle w:val="ConsPlusNormal"/>
            </w:pPr>
            <w:r>
              <w:t xml:space="preserve">- декларация и уплата акцизов за </w:t>
            </w:r>
            <w:hyperlink w:anchor="P5080" w:history="1">
              <w:r>
                <w:rPr>
                  <w:color w:val="0000FF"/>
                </w:rPr>
                <w:t>октябрь</w:t>
              </w:r>
            </w:hyperlink>
            <w:r>
              <w:t xml:space="preserve"> 2019 г., за </w:t>
            </w:r>
            <w:hyperlink w:anchor="P5088" w:history="1">
              <w:r>
                <w:rPr>
                  <w:color w:val="0000FF"/>
                </w:rPr>
                <w:t>август</w:t>
              </w:r>
            </w:hyperlink>
            <w:r>
              <w:t xml:space="preserve"> 2019 г., за </w:t>
            </w:r>
            <w:hyperlink w:anchor="P5094" w:history="1">
              <w:r>
                <w:rPr>
                  <w:color w:val="0000FF"/>
                </w:rPr>
                <w:t>май</w:t>
              </w:r>
            </w:hyperlink>
            <w:r>
              <w:t xml:space="preserve"> 2019 г.;</w:t>
            </w:r>
          </w:p>
          <w:p w:rsidR="0003568C" w:rsidRDefault="0003568C">
            <w:pPr>
              <w:pStyle w:val="ConsPlusNormal"/>
            </w:pPr>
            <w:r>
              <w:t xml:space="preserve">- банковская гарантия для освобождения от акциза за </w:t>
            </w:r>
            <w:hyperlink w:anchor="P5099" w:history="1">
              <w:r>
                <w:rPr>
                  <w:color w:val="0000FF"/>
                </w:rPr>
                <w:t>октябрь</w:t>
              </w:r>
            </w:hyperlink>
            <w:r>
              <w:t xml:space="preserve"> 2019 г., за </w:t>
            </w:r>
            <w:hyperlink w:anchor="P5102" w:history="1">
              <w:r>
                <w:rPr>
                  <w:color w:val="0000FF"/>
                </w:rPr>
                <w:t>август</w:t>
              </w:r>
            </w:hyperlink>
            <w:r>
              <w:t xml:space="preserve"> 2019 г., за </w:t>
            </w:r>
            <w:hyperlink w:anchor="P5105" w:history="1">
              <w:r>
                <w:rPr>
                  <w:color w:val="0000FF"/>
                </w:rPr>
                <w:t>май</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715" w:name="P5052"/>
            <w:bookmarkEnd w:id="715"/>
            <w:r>
              <w:t>Налог на добавленную стоимость</w:t>
            </w:r>
          </w:p>
        </w:tc>
      </w:tr>
      <w:tr w:rsidR="0003568C">
        <w:tc>
          <w:tcPr>
            <w:tcW w:w="5669" w:type="dxa"/>
          </w:tcPr>
          <w:p w:rsidR="0003568C" w:rsidRDefault="0003568C">
            <w:pPr>
              <w:pStyle w:val="ConsPlusNormal"/>
            </w:pPr>
            <w:hyperlink r:id="rId3051" w:history="1">
              <w:r>
                <w:rPr>
                  <w:color w:val="0000FF"/>
                </w:rPr>
                <w:t>Уплата</w:t>
              </w:r>
            </w:hyperlink>
            <w:r>
              <w:t xml:space="preserve"> 1/3 налога</w:t>
            </w:r>
          </w:p>
          <w:p w:rsidR="0003568C" w:rsidRDefault="0003568C">
            <w:pPr>
              <w:pStyle w:val="ConsPlusNormal"/>
            </w:pPr>
            <w:r>
              <w:t>за III квартал 2019 г.</w:t>
            </w:r>
          </w:p>
        </w:tc>
        <w:tc>
          <w:tcPr>
            <w:tcW w:w="3960" w:type="dxa"/>
          </w:tcPr>
          <w:p w:rsidR="0003568C" w:rsidRDefault="0003568C">
            <w:pPr>
              <w:pStyle w:val="ConsPlusNormal"/>
            </w:pPr>
            <w:hyperlink r:id="rId3052" w:history="1">
              <w:r>
                <w:rPr>
                  <w:color w:val="0000FF"/>
                </w:rPr>
                <w:t>Налогоплательщики</w:t>
              </w:r>
            </w:hyperlink>
          </w:p>
          <w:p w:rsidR="0003568C" w:rsidRDefault="0003568C">
            <w:pPr>
              <w:pStyle w:val="ConsPlusNormal"/>
            </w:pPr>
            <w:r>
              <w:t>(</w:t>
            </w:r>
            <w:hyperlink r:id="rId3053"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3054" w:history="1">
              <w:r>
                <w:rPr>
                  <w:color w:val="0000FF"/>
                </w:rPr>
                <w:t>Налоговые агенты</w:t>
              </w:r>
            </w:hyperlink>
            <w:r>
              <w:t>.</w:t>
            </w:r>
          </w:p>
          <w:p w:rsidR="0003568C" w:rsidRDefault="0003568C">
            <w:pPr>
              <w:pStyle w:val="ConsPlusNormal"/>
            </w:pPr>
            <w:hyperlink r:id="rId3055"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3056"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3057"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3058" w:history="1">
              <w:r>
                <w:rPr>
                  <w:color w:val="0000FF"/>
                </w:rPr>
                <w:t>соглашением</w:t>
              </w:r>
            </w:hyperlink>
            <w:r>
              <w:t>;</w:t>
            </w:r>
          </w:p>
          <w:p w:rsidR="0003568C" w:rsidRDefault="0003568C">
            <w:pPr>
              <w:pStyle w:val="ConsPlusNormal"/>
            </w:pPr>
            <w:r>
              <w:t xml:space="preserve">- </w:t>
            </w:r>
            <w:hyperlink r:id="rId3059" w:history="1">
              <w:r>
                <w:rPr>
                  <w:color w:val="0000FF"/>
                </w:rPr>
                <w:t>договором</w:t>
              </w:r>
            </w:hyperlink>
            <w:r>
              <w:t xml:space="preserve"> доверительного управления имуществом</w:t>
            </w:r>
          </w:p>
        </w:tc>
      </w:tr>
      <w:tr w:rsidR="0003568C">
        <w:tc>
          <w:tcPr>
            <w:tcW w:w="9629" w:type="dxa"/>
            <w:gridSpan w:val="2"/>
          </w:tcPr>
          <w:p w:rsidR="0003568C" w:rsidRDefault="0003568C">
            <w:pPr>
              <w:pStyle w:val="ConsPlusNormal"/>
              <w:jc w:val="center"/>
            </w:pPr>
            <w:bookmarkStart w:id="716" w:name="P5063"/>
            <w:bookmarkEnd w:id="716"/>
            <w:r>
              <w:t>Упрощенная система налогообложения</w:t>
            </w:r>
          </w:p>
        </w:tc>
      </w:tr>
      <w:tr w:rsidR="0003568C">
        <w:tc>
          <w:tcPr>
            <w:tcW w:w="5669" w:type="dxa"/>
          </w:tcPr>
          <w:p w:rsidR="0003568C" w:rsidRDefault="0003568C">
            <w:pPr>
              <w:pStyle w:val="ConsPlusNormal"/>
            </w:pPr>
            <w:hyperlink r:id="rId3060" w:history="1">
              <w:r>
                <w:rPr>
                  <w:color w:val="0000FF"/>
                </w:rPr>
                <w:t>Представление</w:t>
              </w:r>
            </w:hyperlink>
            <w:r>
              <w:t xml:space="preserve"> налоговой декларации и </w:t>
            </w:r>
            <w:hyperlink r:id="rId3061"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октябре 2019 г.</w:t>
            </w:r>
          </w:p>
          <w:p w:rsidR="0003568C" w:rsidRDefault="0003568C">
            <w:pPr>
              <w:pStyle w:val="ConsPlusNormal"/>
            </w:pPr>
            <w:hyperlink r:id="rId3062" w:history="1">
              <w:r>
                <w:rPr>
                  <w:color w:val="0000FF"/>
                </w:rPr>
                <w:t>Форма</w:t>
              </w:r>
            </w:hyperlink>
            <w:r>
              <w:t xml:space="preserve"> декларации, </w:t>
            </w:r>
            <w:hyperlink r:id="rId3063" w:history="1">
              <w:r>
                <w:rPr>
                  <w:color w:val="0000FF"/>
                </w:rPr>
                <w:t>формат</w:t>
              </w:r>
            </w:hyperlink>
            <w:r>
              <w:t xml:space="preserve"> представления в электронной форме, </w:t>
            </w:r>
            <w:hyperlink r:id="rId3064" w:history="1">
              <w:r>
                <w:rPr>
                  <w:color w:val="0000FF"/>
                </w:rPr>
                <w:t>порядок</w:t>
              </w:r>
            </w:hyperlink>
            <w:r>
              <w:t xml:space="preserve"> заполнения утверждены </w:t>
            </w:r>
            <w:hyperlink r:id="rId3065"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3066" w:history="1">
              <w:r>
                <w:rPr>
                  <w:color w:val="0000FF"/>
                </w:rPr>
                <w:t>также</w:t>
              </w:r>
            </w:hyperlink>
          </w:p>
        </w:tc>
        <w:tc>
          <w:tcPr>
            <w:tcW w:w="3960" w:type="dxa"/>
          </w:tcPr>
          <w:p w:rsidR="0003568C" w:rsidRDefault="0003568C">
            <w:pPr>
              <w:pStyle w:val="ConsPlusNormal"/>
            </w:pPr>
            <w:hyperlink r:id="rId3067"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717" w:name="P5069"/>
            <w:bookmarkEnd w:id="717"/>
            <w:r>
              <w:t>Сельскохозяйственные товаропроизводители</w:t>
            </w:r>
          </w:p>
        </w:tc>
      </w:tr>
      <w:tr w:rsidR="0003568C">
        <w:tc>
          <w:tcPr>
            <w:tcW w:w="5669" w:type="dxa"/>
          </w:tcPr>
          <w:p w:rsidR="0003568C" w:rsidRDefault="0003568C">
            <w:pPr>
              <w:pStyle w:val="ConsPlusNormal"/>
            </w:pPr>
            <w:hyperlink r:id="rId3068" w:history="1">
              <w:r>
                <w:rPr>
                  <w:color w:val="0000FF"/>
                </w:rPr>
                <w:t>Представление</w:t>
              </w:r>
            </w:hyperlink>
            <w:r>
              <w:t xml:space="preserve"> налоговой декларации и </w:t>
            </w:r>
            <w:hyperlink r:id="rId3069"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октябре 2019 г.</w:t>
            </w:r>
          </w:p>
          <w:p w:rsidR="0003568C" w:rsidRDefault="0003568C">
            <w:pPr>
              <w:pStyle w:val="ConsPlusNormal"/>
            </w:pPr>
            <w:hyperlink r:id="rId3070" w:history="1">
              <w:r>
                <w:rPr>
                  <w:color w:val="0000FF"/>
                </w:rPr>
                <w:t>Форма</w:t>
              </w:r>
            </w:hyperlink>
            <w:r>
              <w:t xml:space="preserve"> декларации, </w:t>
            </w:r>
            <w:hyperlink r:id="rId3071" w:history="1">
              <w:r>
                <w:rPr>
                  <w:color w:val="0000FF"/>
                </w:rPr>
                <w:t>формат</w:t>
              </w:r>
            </w:hyperlink>
            <w:r>
              <w:t xml:space="preserve"> представления в электронной форме, </w:t>
            </w:r>
            <w:hyperlink r:id="rId3072" w:history="1">
              <w:r>
                <w:rPr>
                  <w:color w:val="0000FF"/>
                </w:rPr>
                <w:t>порядок</w:t>
              </w:r>
            </w:hyperlink>
            <w:r>
              <w:t xml:space="preserve"> заполнения утверждены </w:t>
            </w:r>
            <w:hyperlink r:id="rId3073"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3074" w:history="1">
              <w:r>
                <w:rPr>
                  <w:color w:val="0000FF"/>
                </w:rPr>
                <w:t>также</w:t>
              </w:r>
            </w:hyperlink>
          </w:p>
        </w:tc>
        <w:tc>
          <w:tcPr>
            <w:tcW w:w="3960" w:type="dxa"/>
          </w:tcPr>
          <w:p w:rsidR="0003568C" w:rsidRDefault="0003568C">
            <w:pPr>
              <w:pStyle w:val="ConsPlusNormal"/>
            </w:pPr>
            <w:hyperlink r:id="rId3075"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718" w:name="P5075"/>
            <w:bookmarkEnd w:id="718"/>
            <w:r>
              <w:t>Пользователи недр</w:t>
            </w:r>
          </w:p>
        </w:tc>
      </w:tr>
      <w:tr w:rsidR="0003568C">
        <w:tc>
          <w:tcPr>
            <w:tcW w:w="5669" w:type="dxa"/>
          </w:tcPr>
          <w:p w:rsidR="0003568C" w:rsidRDefault="0003568C">
            <w:pPr>
              <w:pStyle w:val="ConsPlusNormal"/>
            </w:pPr>
            <w:hyperlink r:id="rId3076" w:history="1">
              <w:r>
                <w:rPr>
                  <w:color w:val="0000FF"/>
                </w:rPr>
                <w:t>Уплата</w:t>
              </w:r>
            </w:hyperlink>
            <w:r>
              <w:t xml:space="preserve"> НДПИ</w:t>
            </w:r>
          </w:p>
          <w:p w:rsidR="0003568C" w:rsidRDefault="0003568C">
            <w:pPr>
              <w:pStyle w:val="ConsPlusNormal"/>
            </w:pPr>
            <w:r>
              <w:t>за октябрь 2019 г.</w:t>
            </w:r>
          </w:p>
        </w:tc>
        <w:tc>
          <w:tcPr>
            <w:tcW w:w="3960" w:type="dxa"/>
          </w:tcPr>
          <w:p w:rsidR="0003568C" w:rsidRDefault="0003568C">
            <w:pPr>
              <w:pStyle w:val="ConsPlusNormal"/>
            </w:pPr>
            <w:hyperlink r:id="rId3077" w:history="1">
              <w:r>
                <w:rPr>
                  <w:color w:val="0000FF"/>
                </w:rPr>
                <w:t>Налогоплательщики</w:t>
              </w:r>
            </w:hyperlink>
            <w:r>
              <w:t>, признаваемые пользователями недр</w:t>
            </w:r>
          </w:p>
        </w:tc>
      </w:tr>
      <w:tr w:rsidR="0003568C">
        <w:tc>
          <w:tcPr>
            <w:tcW w:w="9629" w:type="dxa"/>
            <w:gridSpan w:val="2"/>
          </w:tcPr>
          <w:p w:rsidR="0003568C" w:rsidRDefault="0003568C">
            <w:pPr>
              <w:pStyle w:val="ConsPlusNormal"/>
              <w:jc w:val="center"/>
            </w:pPr>
            <w:bookmarkStart w:id="719" w:name="P5079"/>
            <w:bookmarkEnd w:id="719"/>
            <w:r>
              <w:t>Участники ЕГАИС и другие плательщики акцизов</w:t>
            </w:r>
          </w:p>
        </w:tc>
      </w:tr>
      <w:tr w:rsidR="0003568C">
        <w:tc>
          <w:tcPr>
            <w:tcW w:w="5669" w:type="dxa"/>
          </w:tcPr>
          <w:p w:rsidR="0003568C" w:rsidRDefault="0003568C">
            <w:pPr>
              <w:pStyle w:val="ConsPlusNormal"/>
            </w:pPr>
            <w:bookmarkStart w:id="720" w:name="P5080"/>
            <w:bookmarkEnd w:id="720"/>
            <w:r>
              <w:t>Представление декларации и уплата акциза</w:t>
            </w:r>
          </w:p>
          <w:p w:rsidR="0003568C" w:rsidRDefault="0003568C">
            <w:pPr>
              <w:pStyle w:val="ConsPlusNormal"/>
            </w:pPr>
            <w:r>
              <w:t>за октябрь 2019 г.</w:t>
            </w:r>
          </w:p>
          <w:p w:rsidR="0003568C" w:rsidRDefault="0003568C">
            <w:pPr>
              <w:pStyle w:val="ConsPlusNormal"/>
              <w:ind w:firstLine="283"/>
            </w:pPr>
            <w:hyperlink r:id="rId3078"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3079" w:history="1">
              <w:r>
                <w:rPr>
                  <w:color w:val="0000FF"/>
                </w:rPr>
                <w:t>формат</w:t>
              </w:r>
            </w:hyperlink>
            <w:r>
              <w:t xml:space="preserve"> в электронной форме, </w:t>
            </w:r>
            <w:hyperlink r:id="rId3080" w:history="1">
              <w:r>
                <w:rPr>
                  <w:color w:val="0000FF"/>
                </w:rPr>
                <w:t>порядок</w:t>
              </w:r>
            </w:hyperlink>
            <w:r>
              <w:t xml:space="preserve"> заполнения утверждены </w:t>
            </w:r>
            <w:hyperlink r:id="rId3081" w:history="1">
              <w:r>
                <w:rPr>
                  <w:color w:val="0000FF"/>
                </w:rPr>
                <w:t>Приказом</w:t>
              </w:r>
            </w:hyperlink>
            <w:r>
              <w:t xml:space="preserve"> ФНС России от 12.01.2016 N ММВ-7-3/1@.</w:t>
            </w:r>
          </w:p>
          <w:p w:rsidR="0003568C" w:rsidRDefault="0003568C">
            <w:pPr>
              <w:pStyle w:val="ConsPlusNormal"/>
              <w:ind w:firstLine="283"/>
            </w:pPr>
            <w:hyperlink r:id="rId3082"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w:t>
            </w:r>
            <w:r>
              <w:lastRenderedPageBreak/>
              <w:t xml:space="preserve">авиационный керосин, природный газ, автомобили легковые и мотоциклы, </w:t>
            </w:r>
            <w:hyperlink r:id="rId3083" w:history="1">
              <w:r>
                <w:rPr>
                  <w:color w:val="0000FF"/>
                </w:rPr>
                <w:t>формат</w:t>
              </w:r>
            </w:hyperlink>
            <w:r>
              <w:t xml:space="preserve"> в электронной форме, </w:t>
            </w:r>
            <w:hyperlink r:id="rId3084" w:history="1">
              <w:r>
                <w:rPr>
                  <w:color w:val="0000FF"/>
                </w:rPr>
                <w:t>порядок</w:t>
              </w:r>
            </w:hyperlink>
            <w:r>
              <w:t xml:space="preserve"> заполнения утверждены </w:t>
            </w:r>
            <w:hyperlink r:id="rId3085" w:history="1">
              <w:r>
                <w:rPr>
                  <w:color w:val="0000FF"/>
                </w:rPr>
                <w:t>Приказом</w:t>
              </w:r>
            </w:hyperlink>
            <w:r>
              <w:t xml:space="preserve"> ФНС России от 12.01.2016 N ММВ-7-3/1@.</w:t>
            </w:r>
          </w:p>
          <w:p w:rsidR="0003568C" w:rsidRDefault="0003568C">
            <w:pPr>
              <w:pStyle w:val="ConsPlusNormal"/>
              <w:ind w:firstLine="283"/>
            </w:pPr>
            <w:hyperlink r:id="rId3086"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3087" w:history="1">
              <w:r>
                <w:rPr>
                  <w:color w:val="0000FF"/>
                </w:rPr>
                <w:t>порядок</w:t>
              </w:r>
            </w:hyperlink>
            <w:r>
              <w:t xml:space="preserve"> заполнения, </w:t>
            </w:r>
            <w:hyperlink r:id="rId3088" w:history="1">
              <w:r>
                <w:rPr>
                  <w:color w:val="0000FF"/>
                </w:rPr>
                <w:t>формат</w:t>
              </w:r>
            </w:hyperlink>
            <w:r>
              <w:t xml:space="preserve"> представления в электронной форме утверждены </w:t>
            </w:r>
            <w:hyperlink r:id="rId3089"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3090" w:history="1">
              <w:r>
                <w:rPr>
                  <w:color w:val="0000FF"/>
                </w:rPr>
                <w:t>Налогоплательщики</w:t>
              </w:r>
            </w:hyperlink>
            <w:r>
              <w:t xml:space="preserve"> (за исключением указанных в </w:t>
            </w:r>
            <w:hyperlink r:id="rId3091" w:history="1">
              <w:r>
                <w:rPr>
                  <w:color w:val="0000FF"/>
                </w:rPr>
                <w:t>п. 3.1</w:t>
              </w:r>
            </w:hyperlink>
            <w:r>
              <w:t xml:space="preserve">, </w:t>
            </w:r>
            <w:hyperlink r:id="rId3092" w:history="1">
              <w:r>
                <w:rPr>
                  <w:color w:val="0000FF"/>
                </w:rPr>
                <w:t>п. 3.2</w:t>
              </w:r>
            </w:hyperlink>
            <w:r>
              <w:t xml:space="preserve"> и </w:t>
            </w:r>
            <w:hyperlink r:id="rId3093" w:history="1">
              <w:r>
                <w:rPr>
                  <w:color w:val="0000FF"/>
                </w:rPr>
                <w:t>п. 5.1 ст. 204</w:t>
              </w:r>
            </w:hyperlink>
            <w:r>
              <w:t xml:space="preserve"> НК РФ).</w:t>
            </w:r>
          </w:p>
          <w:p w:rsidR="0003568C" w:rsidRDefault="0003568C">
            <w:pPr>
              <w:pStyle w:val="ConsPlusNormal"/>
            </w:pPr>
            <w:hyperlink r:id="rId3094" w:history="1">
              <w:r>
                <w:rPr>
                  <w:color w:val="0000FF"/>
                </w:rPr>
                <w:t>Налогоплательщики</w:t>
              </w:r>
            </w:hyperlink>
            <w:r>
              <w:t xml:space="preserve"> по реализованному (переданному) </w:t>
            </w:r>
            <w:hyperlink r:id="rId3095" w:history="1">
              <w:r>
                <w:rPr>
                  <w:color w:val="0000FF"/>
                </w:rPr>
                <w:t>природному газу</w:t>
              </w:r>
            </w:hyperlink>
          </w:p>
        </w:tc>
      </w:tr>
      <w:bookmarkStart w:id="721" w:name="P5088"/>
      <w:bookmarkEnd w:id="721"/>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3096" w:history="1">
              <w:r>
                <w:rPr>
                  <w:color w:val="0000FF"/>
                </w:rPr>
                <w:t>уплата</w:t>
              </w:r>
            </w:hyperlink>
            <w:r>
              <w:t xml:space="preserve"> акциза</w:t>
            </w:r>
          </w:p>
          <w:p w:rsidR="0003568C" w:rsidRDefault="0003568C">
            <w:pPr>
              <w:pStyle w:val="ConsPlusNormal"/>
            </w:pPr>
            <w:r>
              <w:t>за август 2019 г.</w:t>
            </w:r>
          </w:p>
          <w:p w:rsidR="0003568C" w:rsidRDefault="0003568C">
            <w:pPr>
              <w:pStyle w:val="ConsPlusNormal"/>
              <w:ind w:firstLine="283"/>
            </w:pPr>
            <w:hyperlink r:id="rId3097"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3098" w:history="1">
              <w:r>
                <w:rPr>
                  <w:color w:val="0000FF"/>
                </w:rPr>
                <w:t>формат</w:t>
              </w:r>
            </w:hyperlink>
            <w:r>
              <w:t xml:space="preserve"> в электронной форме, </w:t>
            </w:r>
            <w:hyperlink r:id="rId3099" w:history="1">
              <w:r>
                <w:rPr>
                  <w:color w:val="0000FF"/>
                </w:rPr>
                <w:t>порядок</w:t>
              </w:r>
            </w:hyperlink>
            <w:r>
              <w:t xml:space="preserve"> заполнения утверждены </w:t>
            </w:r>
            <w:hyperlink r:id="rId3100" w:history="1">
              <w:r>
                <w:rPr>
                  <w:color w:val="0000FF"/>
                </w:rPr>
                <w:t>Приказом</w:t>
              </w:r>
            </w:hyperlink>
            <w:r>
              <w:t xml:space="preserve"> ФНС России от 12.01.2016 N ММВ-7-3/1@.</w:t>
            </w:r>
          </w:p>
          <w:p w:rsidR="0003568C" w:rsidRDefault="0003568C">
            <w:pPr>
              <w:pStyle w:val="ConsPlusNormal"/>
              <w:ind w:firstLine="283"/>
            </w:pPr>
            <w:hyperlink r:id="rId3101"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3102" w:history="1">
              <w:r>
                <w:rPr>
                  <w:color w:val="0000FF"/>
                </w:rPr>
                <w:t>формат</w:t>
              </w:r>
            </w:hyperlink>
            <w:r>
              <w:t xml:space="preserve"> в электронной форме, </w:t>
            </w:r>
            <w:hyperlink r:id="rId3103" w:history="1">
              <w:r>
                <w:rPr>
                  <w:color w:val="0000FF"/>
                </w:rPr>
                <w:t>порядок</w:t>
              </w:r>
            </w:hyperlink>
            <w:r>
              <w:t xml:space="preserve"> заполнения утверждены </w:t>
            </w:r>
            <w:hyperlink r:id="rId3104"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3105" w:history="1">
              <w:r>
                <w:rPr>
                  <w:color w:val="0000FF"/>
                </w:rPr>
                <w:t>Налогоплательщики</w:t>
              </w:r>
            </w:hyperlink>
            <w:r>
              <w:t xml:space="preserve">, указанные в </w:t>
            </w:r>
            <w:hyperlink r:id="rId3106" w:history="1">
              <w:r>
                <w:rPr>
                  <w:color w:val="0000FF"/>
                </w:rPr>
                <w:t>п. 3.1 ст. 204</w:t>
              </w:r>
            </w:hyperlink>
            <w:r>
              <w:t xml:space="preserve"> НК РФ</w:t>
            </w:r>
          </w:p>
        </w:tc>
      </w:tr>
      <w:bookmarkStart w:id="722" w:name="P5094"/>
      <w:bookmarkEnd w:id="72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3107" w:history="1">
              <w:r>
                <w:rPr>
                  <w:color w:val="0000FF"/>
                </w:rPr>
                <w:t>уплата</w:t>
              </w:r>
            </w:hyperlink>
            <w:r>
              <w:t xml:space="preserve"> акциза</w:t>
            </w:r>
          </w:p>
          <w:p w:rsidR="0003568C" w:rsidRDefault="0003568C">
            <w:pPr>
              <w:pStyle w:val="ConsPlusNormal"/>
            </w:pPr>
            <w:r>
              <w:t>за май 2019 г.</w:t>
            </w:r>
          </w:p>
          <w:p w:rsidR="0003568C" w:rsidRDefault="0003568C">
            <w:pPr>
              <w:pStyle w:val="ConsPlusNormal"/>
            </w:pPr>
            <w:hyperlink r:id="rId3108"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3109" w:history="1">
              <w:r>
                <w:rPr>
                  <w:color w:val="0000FF"/>
                </w:rPr>
                <w:t>формат</w:t>
              </w:r>
            </w:hyperlink>
            <w:r>
              <w:t xml:space="preserve"> в электронной форме, </w:t>
            </w:r>
            <w:hyperlink r:id="rId3110" w:history="1">
              <w:r>
                <w:rPr>
                  <w:color w:val="0000FF"/>
                </w:rPr>
                <w:t>порядок</w:t>
              </w:r>
            </w:hyperlink>
            <w:r>
              <w:t xml:space="preserve"> заполнения утверждены </w:t>
            </w:r>
            <w:hyperlink r:id="rId3111"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3112" w:history="1">
              <w:r>
                <w:rPr>
                  <w:color w:val="0000FF"/>
                </w:rPr>
                <w:t>также</w:t>
              </w:r>
            </w:hyperlink>
          </w:p>
        </w:tc>
        <w:tc>
          <w:tcPr>
            <w:tcW w:w="3960" w:type="dxa"/>
          </w:tcPr>
          <w:p w:rsidR="0003568C" w:rsidRDefault="0003568C">
            <w:pPr>
              <w:pStyle w:val="ConsPlusNormal"/>
            </w:pPr>
            <w:hyperlink r:id="rId3113" w:history="1">
              <w:r>
                <w:rPr>
                  <w:color w:val="0000FF"/>
                </w:rPr>
                <w:t>Налогоплательщики</w:t>
              </w:r>
            </w:hyperlink>
            <w:r>
              <w:t xml:space="preserve">,  указанные в </w:t>
            </w:r>
            <w:hyperlink r:id="rId3114" w:history="1">
              <w:r>
                <w:rPr>
                  <w:color w:val="0000FF"/>
                </w:rPr>
                <w:t>п. 3.2</w:t>
              </w:r>
            </w:hyperlink>
            <w:r>
              <w:t xml:space="preserve"> и </w:t>
            </w:r>
            <w:hyperlink r:id="rId3115" w:history="1">
              <w:r>
                <w:rPr>
                  <w:color w:val="0000FF"/>
                </w:rPr>
                <w:t>п. 5.1 ст. 204</w:t>
              </w:r>
            </w:hyperlink>
            <w:r>
              <w:t xml:space="preserve"> НК РФ</w:t>
            </w:r>
          </w:p>
        </w:tc>
      </w:tr>
      <w:bookmarkStart w:id="723" w:name="P5099"/>
      <w:bookmarkEnd w:id="72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116" w:history="1">
              <w:proofErr w:type="spellStart"/>
              <w:r>
                <w:rPr>
                  <w:color w:val="0000FF"/>
                </w:rPr>
                <w:t>пп</w:t>
              </w:r>
              <w:proofErr w:type="spellEnd"/>
              <w:r>
                <w:rPr>
                  <w:color w:val="0000FF"/>
                </w:rPr>
                <w:t>. 4</w:t>
              </w:r>
            </w:hyperlink>
            <w:r>
              <w:t xml:space="preserve">, </w:t>
            </w:r>
            <w:hyperlink r:id="rId3117" w:history="1">
              <w:proofErr w:type="spellStart"/>
              <w:r>
                <w:rPr>
                  <w:color w:val="0000FF"/>
                </w:rPr>
                <w:t>пп</w:t>
              </w:r>
              <w:proofErr w:type="spellEnd"/>
              <w:r>
                <w:rPr>
                  <w:color w:val="0000FF"/>
                </w:rPr>
                <w:t>. 4.1</w:t>
              </w:r>
            </w:hyperlink>
            <w:r>
              <w:t xml:space="preserve">, </w:t>
            </w:r>
            <w:hyperlink r:id="rId3118"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119" w:history="1">
              <w:r>
                <w:rPr>
                  <w:color w:val="0000FF"/>
                </w:rPr>
                <w:t>ст. 195</w:t>
              </w:r>
            </w:hyperlink>
            <w:r>
              <w:t xml:space="preserve"> НК РФ,</w:t>
            </w:r>
          </w:p>
          <w:p w:rsidR="0003568C" w:rsidRDefault="0003568C">
            <w:pPr>
              <w:pStyle w:val="ConsPlusNormal"/>
            </w:pPr>
            <w:r>
              <w:t>за октябрь 2019 г.</w:t>
            </w:r>
          </w:p>
        </w:tc>
        <w:tc>
          <w:tcPr>
            <w:tcW w:w="3960" w:type="dxa"/>
          </w:tcPr>
          <w:p w:rsidR="0003568C" w:rsidRDefault="0003568C">
            <w:pPr>
              <w:pStyle w:val="ConsPlusNormal"/>
            </w:pPr>
            <w:hyperlink r:id="rId3120" w:history="1">
              <w:r>
                <w:rPr>
                  <w:color w:val="0000FF"/>
                </w:rPr>
                <w:t>Налогоплательщики</w:t>
              </w:r>
            </w:hyperlink>
            <w:r>
              <w:t xml:space="preserve"> (за исключением указанных в </w:t>
            </w:r>
            <w:hyperlink r:id="rId3121" w:history="1">
              <w:r>
                <w:rPr>
                  <w:color w:val="0000FF"/>
                </w:rPr>
                <w:t>п. 3.1</w:t>
              </w:r>
            </w:hyperlink>
            <w:r>
              <w:t xml:space="preserve">, </w:t>
            </w:r>
            <w:hyperlink r:id="rId3122" w:history="1">
              <w:r>
                <w:rPr>
                  <w:color w:val="0000FF"/>
                </w:rPr>
                <w:t>п. 3.2</w:t>
              </w:r>
            </w:hyperlink>
            <w:r>
              <w:t xml:space="preserve"> и </w:t>
            </w:r>
            <w:hyperlink r:id="rId3123" w:history="1">
              <w:r>
                <w:rPr>
                  <w:color w:val="0000FF"/>
                </w:rPr>
                <w:t>п. 5.1 ст. 204</w:t>
              </w:r>
            </w:hyperlink>
            <w:r>
              <w:t xml:space="preserve"> НК РФ)</w:t>
            </w:r>
          </w:p>
        </w:tc>
      </w:tr>
      <w:bookmarkStart w:id="724" w:name="P5102"/>
      <w:bookmarkEnd w:id="72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124" w:history="1">
              <w:proofErr w:type="spellStart"/>
              <w:r>
                <w:rPr>
                  <w:color w:val="0000FF"/>
                </w:rPr>
                <w:t>пп</w:t>
              </w:r>
              <w:proofErr w:type="spellEnd"/>
              <w:r>
                <w:rPr>
                  <w:color w:val="0000FF"/>
                </w:rPr>
                <w:t>. 4</w:t>
              </w:r>
            </w:hyperlink>
            <w:r>
              <w:t xml:space="preserve">, </w:t>
            </w:r>
            <w:hyperlink r:id="rId3125" w:history="1">
              <w:proofErr w:type="spellStart"/>
              <w:r>
                <w:rPr>
                  <w:color w:val="0000FF"/>
                </w:rPr>
                <w:t>пп</w:t>
              </w:r>
              <w:proofErr w:type="spellEnd"/>
              <w:r>
                <w:rPr>
                  <w:color w:val="0000FF"/>
                </w:rPr>
                <w:t>. 4.1</w:t>
              </w:r>
            </w:hyperlink>
            <w:r>
              <w:t xml:space="preserve">, </w:t>
            </w:r>
            <w:hyperlink r:id="rId3126"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127" w:history="1">
              <w:r>
                <w:rPr>
                  <w:color w:val="0000FF"/>
                </w:rPr>
                <w:t>ст. 195</w:t>
              </w:r>
            </w:hyperlink>
            <w:r>
              <w:t xml:space="preserve"> НК РФ,</w:t>
            </w:r>
          </w:p>
          <w:p w:rsidR="0003568C" w:rsidRDefault="0003568C">
            <w:pPr>
              <w:pStyle w:val="ConsPlusNormal"/>
            </w:pPr>
            <w:r>
              <w:t>за август 2019 г.</w:t>
            </w:r>
          </w:p>
        </w:tc>
        <w:tc>
          <w:tcPr>
            <w:tcW w:w="3960" w:type="dxa"/>
          </w:tcPr>
          <w:p w:rsidR="0003568C" w:rsidRDefault="0003568C">
            <w:pPr>
              <w:pStyle w:val="ConsPlusNormal"/>
            </w:pPr>
            <w:hyperlink r:id="rId3128" w:history="1">
              <w:r>
                <w:rPr>
                  <w:color w:val="0000FF"/>
                </w:rPr>
                <w:t>Налогоплательщики</w:t>
              </w:r>
            </w:hyperlink>
            <w:r>
              <w:t xml:space="preserve">, указанные в </w:t>
            </w:r>
            <w:hyperlink r:id="rId3129" w:history="1">
              <w:r>
                <w:rPr>
                  <w:color w:val="0000FF"/>
                </w:rPr>
                <w:t>п. 3.1 ст. 204</w:t>
              </w:r>
            </w:hyperlink>
            <w:r>
              <w:t xml:space="preserve"> НК РФ</w:t>
            </w:r>
          </w:p>
        </w:tc>
      </w:tr>
      <w:bookmarkStart w:id="725" w:name="P5105"/>
      <w:bookmarkEnd w:id="725"/>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130" w:history="1">
              <w:proofErr w:type="spellStart"/>
              <w:r>
                <w:rPr>
                  <w:color w:val="0000FF"/>
                </w:rPr>
                <w:t>пп</w:t>
              </w:r>
              <w:proofErr w:type="spellEnd"/>
              <w:r>
                <w:rPr>
                  <w:color w:val="0000FF"/>
                </w:rPr>
                <w:t>. 4</w:t>
              </w:r>
            </w:hyperlink>
            <w:r>
              <w:t xml:space="preserve">, </w:t>
            </w:r>
            <w:hyperlink r:id="rId3131" w:history="1">
              <w:proofErr w:type="spellStart"/>
              <w:r>
                <w:rPr>
                  <w:color w:val="0000FF"/>
                </w:rPr>
                <w:t>пп</w:t>
              </w:r>
              <w:proofErr w:type="spellEnd"/>
              <w:r>
                <w:rPr>
                  <w:color w:val="0000FF"/>
                </w:rPr>
                <w:t>. 4.1</w:t>
              </w:r>
            </w:hyperlink>
            <w:r>
              <w:t xml:space="preserve">, </w:t>
            </w:r>
            <w:hyperlink r:id="rId3132"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133" w:history="1">
              <w:r>
                <w:rPr>
                  <w:color w:val="0000FF"/>
                </w:rPr>
                <w:t>ст. 195</w:t>
              </w:r>
            </w:hyperlink>
            <w:r>
              <w:t xml:space="preserve"> НК РФ,</w:t>
            </w:r>
          </w:p>
          <w:p w:rsidR="0003568C" w:rsidRDefault="0003568C">
            <w:pPr>
              <w:pStyle w:val="ConsPlusNormal"/>
            </w:pPr>
            <w:r>
              <w:t>за май 2019 г.</w:t>
            </w:r>
          </w:p>
        </w:tc>
        <w:tc>
          <w:tcPr>
            <w:tcW w:w="3960" w:type="dxa"/>
          </w:tcPr>
          <w:p w:rsidR="0003568C" w:rsidRDefault="0003568C">
            <w:pPr>
              <w:pStyle w:val="ConsPlusNormal"/>
            </w:pPr>
            <w:hyperlink r:id="rId3134" w:history="1">
              <w:r>
                <w:rPr>
                  <w:color w:val="0000FF"/>
                </w:rPr>
                <w:t>Налогоплательщики</w:t>
              </w:r>
            </w:hyperlink>
            <w:r>
              <w:t xml:space="preserve">,  указанные в </w:t>
            </w:r>
            <w:hyperlink r:id="rId3135" w:history="1">
              <w:r>
                <w:rPr>
                  <w:color w:val="0000FF"/>
                </w:rPr>
                <w:t>п. 3.2</w:t>
              </w:r>
            </w:hyperlink>
            <w:r>
              <w:t xml:space="preserve"> и </w:t>
            </w:r>
            <w:hyperlink r:id="rId3136"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726" w:name="P5109"/>
      <w:bookmarkEnd w:id="726"/>
      <w:r>
        <w:t>28 НОЯБРЯ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917"/>
      </w:tblGrid>
      <w:tr w:rsidR="0003568C">
        <w:tc>
          <w:tcPr>
            <w:tcW w:w="2324"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917" w:type="dxa"/>
            <w:tcBorders>
              <w:top w:val="nil"/>
              <w:left w:val="nil"/>
              <w:bottom w:val="nil"/>
              <w:right w:val="nil"/>
            </w:tcBorders>
          </w:tcPr>
          <w:p w:rsidR="0003568C" w:rsidRDefault="0003568C">
            <w:pPr>
              <w:pStyle w:val="ConsPlusNormal"/>
            </w:pPr>
            <w:r>
              <w:t xml:space="preserve">- </w:t>
            </w:r>
            <w:hyperlink w:anchor="P5122" w:history="1">
              <w:r>
                <w:rPr>
                  <w:color w:val="0000FF"/>
                </w:rPr>
                <w:t>уплата</w:t>
              </w:r>
            </w:hyperlink>
            <w:r>
              <w:t xml:space="preserve"> второго аванса в IV квартале;</w:t>
            </w:r>
          </w:p>
          <w:p w:rsidR="0003568C" w:rsidRDefault="0003568C">
            <w:pPr>
              <w:pStyle w:val="ConsPlusNormal"/>
            </w:pPr>
            <w:r>
              <w:t xml:space="preserve">- </w:t>
            </w:r>
            <w:hyperlink w:anchor="P5125" w:history="1">
              <w:r>
                <w:rPr>
                  <w:color w:val="0000FF"/>
                </w:rPr>
                <w:t>декларация и уплата</w:t>
              </w:r>
            </w:hyperlink>
            <w:r>
              <w:t xml:space="preserve"> аванса за октябрь;</w:t>
            </w:r>
          </w:p>
          <w:p w:rsidR="0003568C" w:rsidRDefault="0003568C">
            <w:pPr>
              <w:pStyle w:val="ConsPlusNormal"/>
            </w:pPr>
            <w:r>
              <w:t xml:space="preserve">- </w:t>
            </w:r>
            <w:hyperlink w:anchor="P5134" w:history="1">
              <w:r>
                <w:rPr>
                  <w:color w:val="0000FF"/>
                </w:rPr>
                <w:t>налоговый</w:t>
              </w:r>
            </w:hyperlink>
            <w:r>
              <w:t xml:space="preserve"> расчет за октябрь;</w:t>
            </w:r>
          </w:p>
          <w:p w:rsidR="0003568C" w:rsidRDefault="0003568C">
            <w:pPr>
              <w:pStyle w:val="ConsPlusNormal"/>
            </w:pPr>
            <w:r>
              <w:t xml:space="preserve">- </w:t>
            </w:r>
            <w:hyperlink w:anchor="P5140" w:history="1">
              <w:r>
                <w:rPr>
                  <w:color w:val="0000FF"/>
                </w:rPr>
                <w:t>уплата</w:t>
              </w:r>
            </w:hyperlink>
            <w:r>
              <w:t xml:space="preserve"> аванса в случае превышения выручки от реализации 5 </w:t>
            </w:r>
            <w:proofErr w:type="gramStart"/>
            <w:r>
              <w:t>млн</w:t>
            </w:r>
            <w:proofErr w:type="gramEnd"/>
            <w:r>
              <w:t xml:space="preserve"> руб.</w:t>
            </w:r>
          </w:p>
        </w:tc>
      </w:tr>
      <w:tr w:rsidR="0003568C">
        <w:tc>
          <w:tcPr>
            <w:tcW w:w="2324" w:type="dxa"/>
            <w:tcBorders>
              <w:top w:val="nil"/>
              <w:left w:val="nil"/>
              <w:bottom w:val="nil"/>
              <w:right w:val="nil"/>
            </w:tcBorders>
          </w:tcPr>
          <w:p w:rsidR="0003568C" w:rsidRDefault="0003568C">
            <w:pPr>
              <w:pStyle w:val="ConsPlusNormal"/>
              <w:outlineLvl w:val="3"/>
            </w:pPr>
            <w:r>
              <w:t>Пользователям недр</w:t>
            </w:r>
          </w:p>
        </w:tc>
        <w:tc>
          <w:tcPr>
            <w:tcW w:w="6917" w:type="dxa"/>
            <w:tcBorders>
              <w:top w:val="nil"/>
              <w:left w:val="nil"/>
              <w:bottom w:val="nil"/>
              <w:right w:val="nil"/>
            </w:tcBorders>
          </w:tcPr>
          <w:p w:rsidR="0003568C" w:rsidRDefault="0003568C">
            <w:pPr>
              <w:pStyle w:val="ConsPlusNormal"/>
            </w:pPr>
            <w:r>
              <w:t xml:space="preserve">- </w:t>
            </w:r>
            <w:hyperlink w:anchor="P5142" w:history="1">
              <w:r>
                <w:rPr>
                  <w:color w:val="0000FF"/>
                </w:rPr>
                <w:t>уведомление</w:t>
              </w:r>
            </w:hyperlink>
            <w:r>
              <w:t xml:space="preserve"> по налогу на прибыль о непродуктивной скважине.</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4"/>
      </w:tblGrid>
      <w:tr w:rsidR="0003568C">
        <w:tc>
          <w:tcPr>
            <w:tcW w:w="5669" w:type="dxa"/>
          </w:tcPr>
          <w:p w:rsidR="0003568C" w:rsidRDefault="0003568C">
            <w:pPr>
              <w:pStyle w:val="ConsPlusNormal"/>
              <w:jc w:val="center"/>
            </w:pPr>
            <w:r>
              <w:t>Вид отчетности или платежа</w:t>
            </w:r>
          </w:p>
        </w:tc>
        <w:tc>
          <w:tcPr>
            <w:tcW w:w="3964" w:type="dxa"/>
          </w:tcPr>
          <w:p w:rsidR="0003568C" w:rsidRDefault="0003568C">
            <w:pPr>
              <w:pStyle w:val="ConsPlusNormal"/>
              <w:jc w:val="center"/>
            </w:pPr>
            <w:r>
              <w:t>Плательщики</w:t>
            </w:r>
          </w:p>
        </w:tc>
      </w:tr>
      <w:tr w:rsidR="0003568C">
        <w:tc>
          <w:tcPr>
            <w:tcW w:w="9633" w:type="dxa"/>
            <w:gridSpan w:val="2"/>
          </w:tcPr>
          <w:p w:rsidR="0003568C" w:rsidRDefault="0003568C">
            <w:pPr>
              <w:pStyle w:val="ConsPlusNormal"/>
              <w:jc w:val="center"/>
            </w:pPr>
            <w:bookmarkStart w:id="727" w:name="P5121"/>
            <w:bookmarkEnd w:id="727"/>
            <w:r>
              <w:t>Налог на прибыль организаций</w:t>
            </w:r>
          </w:p>
        </w:tc>
      </w:tr>
      <w:bookmarkStart w:id="728" w:name="P5122"/>
      <w:bookmarkEnd w:id="72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второго ежемесячного авансового платежа, подлежащего уплате</w:t>
            </w:r>
          </w:p>
          <w:p w:rsidR="0003568C" w:rsidRDefault="0003568C">
            <w:pPr>
              <w:pStyle w:val="ConsPlusNormal"/>
            </w:pPr>
            <w:r>
              <w:t>в IV квартале 2019 г.</w:t>
            </w:r>
          </w:p>
        </w:tc>
        <w:tc>
          <w:tcPr>
            <w:tcW w:w="3964" w:type="dxa"/>
          </w:tcPr>
          <w:p w:rsidR="0003568C" w:rsidRDefault="0003568C">
            <w:pPr>
              <w:pStyle w:val="ConsPlusNormal"/>
            </w:pPr>
            <w:hyperlink r:id="rId3137" w:history="1">
              <w:r>
                <w:rPr>
                  <w:color w:val="0000FF"/>
                </w:rPr>
                <w:t>Налогоплательщики</w:t>
              </w:r>
            </w:hyperlink>
            <w:r>
              <w:t xml:space="preserve">, для которых </w:t>
            </w:r>
            <w:hyperlink r:id="rId3138" w:history="1">
              <w:r>
                <w:rPr>
                  <w:color w:val="0000FF"/>
                </w:rPr>
                <w:t>отчетными периодами</w:t>
              </w:r>
            </w:hyperlink>
            <w:r>
              <w:t xml:space="preserve"> являются первый квартал, полугодие и девять месяцев</w:t>
            </w:r>
          </w:p>
        </w:tc>
      </w:tr>
      <w:bookmarkStart w:id="729" w:name="P5125"/>
      <w:bookmarkEnd w:id="72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3139" w:history="1">
              <w:r>
                <w:rPr>
                  <w:color w:val="0000FF"/>
                </w:rPr>
                <w:t>уплата</w:t>
              </w:r>
            </w:hyperlink>
            <w:r>
              <w:t xml:space="preserve"> авансового платежа</w:t>
            </w:r>
          </w:p>
          <w:p w:rsidR="0003568C" w:rsidRDefault="0003568C">
            <w:pPr>
              <w:pStyle w:val="ConsPlusNormal"/>
            </w:pPr>
            <w:r>
              <w:t>за октябрь 2019 г.</w:t>
            </w:r>
          </w:p>
          <w:p w:rsidR="0003568C" w:rsidRDefault="0003568C">
            <w:pPr>
              <w:pStyle w:val="ConsPlusNormal"/>
            </w:pPr>
            <w:hyperlink r:id="rId3140" w:history="1">
              <w:r>
                <w:rPr>
                  <w:color w:val="0000FF"/>
                </w:rPr>
                <w:t>Форма</w:t>
              </w:r>
            </w:hyperlink>
            <w:r>
              <w:t xml:space="preserve"> декларации, </w:t>
            </w:r>
            <w:hyperlink r:id="rId3141" w:history="1">
              <w:r>
                <w:rPr>
                  <w:color w:val="0000FF"/>
                </w:rPr>
                <w:t>порядок</w:t>
              </w:r>
            </w:hyperlink>
            <w:r>
              <w:t xml:space="preserve"> заполнения, </w:t>
            </w:r>
            <w:hyperlink r:id="rId3142" w:history="1">
              <w:r>
                <w:rPr>
                  <w:color w:val="0000FF"/>
                </w:rPr>
                <w:t>формат</w:t>
              </w:r>
            </w:hyperlink>
            <w:r>
              <w:t xml:space="preserve"> представления в электронной форме утверждены </w:t>
            </w:r>
            <w:hyperlink r:id="rId3143"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3144" w:history="1">
              <w:r>
                <w:rPr>
                  <w:color w:val="0000FF"/>
                </w:rPr>
                <w:t>Приказом</w:t>
              </w:r>
            </w:hyperlink>
            <w:r>
              <w:t xml:space="preserve"> МНС России от 23.12.2003 N БГ-3-23/709@;</w:t>
            </w:r>
          </w:p>
          <w:p w:rsidR="0003568C" w:rsidRDefault="0003568C">
            <w:pPr>
              <w:pStyle w:val="ConsPlusNormal"/>
            </w:pPr>
            <w:r>
              <w:t xml:space="preserve">- </w:t>
            </w:r>
            <w:hyperlink r:id="rId3145" w:history="1">
              <w:r>
                <w:rPr>
                  <w:color w:val="0000FF"/>
                </w:rPr>
                <w:t>Приказом</w:t>
              </w:r>
            </w:hyperlink>
            <w:r>
              <w:t xml:space="preserve"> МНС России от 05.01.2004 N БГ-3-23/1 (</w:t>
            </w:r>
            <w:hyperlink r:id="rId3146" w:history="1">
              <w:r>
                <w:rPr>
                  <w:color w:val="0000FF"/>
                </w:rPr>
                <w:t>Инструкция</w:t>
              </w:r>
            </w:hyperlink>
            <w:r>
              <w:t xml:space="preserve"> по заполнению утверждена </w:t>
            </w:r>
            <w:hyperlink r:id="rId3147" w:history="1">
              <w:r>
                <w:rPr>
                  <w:color w:val="0000FF"/>
                </w:rPr>
                <w:t>Приказом</w:t>
              </w:r>
            </w:hyperlink>
            <w:r>
              <w:t xml:space="preserve"> МНС России от 07.03.2002 N БГ-3-23/118);</w:t>
            </w:r>
          </w:p>
          <w:p w:rsidR="0003568C" w:rsidRDefault="0003568C">
            <w:pPr>
              <w:pStyle w:val="ConsPlusNormal"/>
            </w:pPr>
            <w:r>
              <w:t xml:space="preserve">- </w:t>
            </w:r>
            <w:hyperlink r:id="rId3148"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4" w:type="dxa"/>
          </w:tcPr>
          <w:p w:rsidR="0003568C" w:rsidRDefault="0003568C">
            <w:pPr>
              <w:pStyle w:val="ConsPlusNormal"/>
            </w:pPr>
            <w:hyperlink r:id="rId3149" w:history="1">
              <w:r>
                <w:rPr>
                  <w:color w:val="0000FF"/>
                </w:rPr>
                <w:t>Налогоплательщики</w:t>
              </w:r>
            </w:hyperlink>
            <w:r>
              <w:t xml:space="preserve">, исчисляющие </w:t>
            </w:r>
            <w:hyperlink r:id="rId3150" w:history="1">
              <w:r>
                <w:rPr>
                  <w:color w:val="0000FF"/>
                </w:rPr>
                <w:t>ежемесячные</w:t>
              </w:r>
            </w:hyperlink>
            <w:r>
              <w:t xml:space="preserve"> авансовые платежи по фактически полученной прибыли</w:t>
            </w:r>
          </w:p>
        </w:tc>
      </w:tr>
      <w:bookmarkStart w:id="730" w:name="P5134"/>
      <w:bookmarkEnd w:id="73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октябрь 2019 г.</w:t>
            </w:r>
          </w:p>
          <w:p w:rsidR="0003568C" w:rsidRDefault="0003568C">
            <w:pPr>
              <w:pStyle w:val="ConsPlusNormal"/>
            </w:pPr>
            <w:hyperlink r:id="rId3151" w:history="1">
              <w:r>
                <w:rPr>
                  <w:color w:val="0000FF"/>
                </w:rPr>
                <w:t>Форма</w:t>
              </w:r>
            </w:hyperlink>
            <w:r>
              <w:t xml:space="preserve"> расчета о суммах выплаченных иностранным организациям доходов и удержанных налогов, </w:t>
            </w:r>
            <w:hyperlink r:id="rId3152" w:history="1">
              <w:r>
                <w:rPr>
                  <w:color w:val="0000FF"/>
                </w:rPr>
                <w:t>порядок</w:t>
              </w:r>
            </w:hyperlink>
            <w:r>
              <w:t xml:space="preserve"> заполнения, </w:t>
            </w:r>
            <w:hyperlink r:id="rId3153" w:history="1">
              <w:r>
                <w:rPr>
                  <w:color w:val="0000FF"/>
                </w:rPr>
                <w:t>формат</w:t>
              </w:r>
            </w:hyperlink>
            <w:r>
              <w:t xml:space="preserve"> представления в электронной форме утверждены </w:t>
            </w:r>
            <w:hyperlink r:id="rId3154" w:history="1">
              <w:r>
                <w:rPr>
                  <w:color w:val="0000FF"/>
                </w:rPr>
                <w:t>Приказом</w:t>
              </w:r>
            </w:hyperlink>
            <w:r>
              <w:t xml:space="preserve"> МНС России от 02.03.2016 N ММВ-7-3/115@.</w:t>
            </w:r>
          </w:p>
          <w:p w:rsidR="0003568C" w:rsidRDefault="0003568C">
            <w:pPr>
              <w:pStyle w:val="ConsPlusNormal"/>
            </w:pPr>
            <w:hyperlink r:id="rId3155"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3156"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4" w:type="dxa"/>
          </w:tcPr>
          <w:p w:rsidR="0003568C" w:rsidRDefault="0003568C">
            <w:pPr>
              <w:pStyle w:val="ConsPlusNormal"/>
            </w:pPr>
            <w:r>
              <w:t xml:space="preserve">Налоговые агенты, исчисляющие </w:t>
            </w:r>
            <w:hyperlink r:id="rId3157" w:history="1">
              <w:r>
                <w:rPr>
                  <w:color w:val="0000FF"/>
                </w:rPr>
                <w:t>ежемесячные</w:t>
              </w:r>
            </w:hyperlink>
            <w:r>
              <w:t xml:space="preserve"> авансовые платежи по фактически полученной прибыли</w:t>
            </w:r>
          </w:p>
        </w:tc>
      </w:tr>
      <w:bookmarkStart w:id="731" w:name="P5140"/>
      <w:bookmarkEnd w:id="73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4" w:type="dxa"/>
          </w:tcPr>
          <w:p w:rsidR="0003568C" w:rsidRDefault="0003568C">
            <w:pPr>
              <w:pStyle w:val="ConsPlusNormal"/>
            </w:pPr>
            <w:r>
              <w:t xml:space="preserve">Вновь созданные </w:t>
            </w:r>
            <w:hyperlink r:id="rId3158"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октябре 2019 г.</w:t>
            </w:r>
          </w:p>
        </w:tc>
      </w:tr>
      <w:tr w:rsidR="0003568C">
        <w:tc>
          <w:tcPr>
            <w:tcW w:w="9633" w:type="dxa"/>
            <w:gridSpan w:val="2"/>
          </w:tcPr>
          <w:p w:rsidR="0003568C" w:rsidRDefault="0003568C">
            <w:pPr>
              <w:pStyle w:val="ConsPlusNormal"/>
              <w:jc w:val="center"/>
            </w:pPr>
            <w:bookmarkStart w:id="732" w:name="P5142"/>
            <w:bookmarkEnd w:id="732"/>
            <w:r>
              <w:t>Пользователи недр</w:t>
            </w:r>
          </w:p>
        </w:tc>
      </w:tr>
      <w:tr w:rsidR="0003568C">
        <w:tc>
          <w:tcPr>
            <w:tcW w:w="5669" w:type="dxa"/>
          </w:tcPr>
          <w:p w:rsidR="0003568C" w:rsidRDefault="0003568C">
            <w:pPr>
              <w:pStyle w:val="ConsPlusNormal"/>
            </w:pPr>
            <w:hyperlink r:id="rId3159" w:history="1">
              <w:r>
                <w:rPr>
                  <w:color w:val="0000FF"/>
                </w:rPr>
                <w:t>Представление</w:t>
              </w:r>
            </w:hyperlink>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октябрь 2019 г.</w:t>
            </w:r>
          </w:p>
        </w:tc>
        <w:tc>
          <w:tcPr>
            <w:tcW w:w="3964" w:type="dxa"/>
          </w:tcPr>
          <w:p w:rsidR="0003568C" w:rsidRDefault="0003568C">
            <w:pPr>
              <w:pStyle w:val="ConsPlusNormal"/>
            </w:pPr>
            <w:hyperlink r:id="rId3160" w:history="1">
              <w:r>
                <w:rPr>
                  <w:color w:val="0000FF"/>
                </w:rPr>
                <w:t>Налогоплательщики</w:t>
              </w:r>
            </w:hyperlink>
            <w:r>
              <w:t xml:space="preserve">, исчисляющие </w:t>
            </w:r>
            <w:hyperlink r:id="rId3161" w:history="1">
              <w:r>
                <w:rPr>
                  <w:color w:val="0000FF"/>
                </w:rPr>
                <w:t>ежемесячные</w:t>
              </w:r>
            </w:hyperlink>
            <w:r>
              <w:t xml:space="preserve"> авансовые платежи по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733" w:name="P5147"/>
      <w:bookmarkEnd w:id="733"/>
      <w:r>
        <w:t>29 НОЯБРЯ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690"/>
      </w:tblGrid>
      <w:tr w:rsidR="0003568C">
        <w:tc>
          <w:tcPr>
            <w:tcW w:w="2551" w:type="dxa"/>
            <w:tcBorders>
              <w:top w:val="nil"/>
              <w:left w:val="nil"/>
              <w:bottom w:val="nil"/>
              <w:right w:val="nil"/>
            </w:tcBorders>
          </w:tcPr>
          <w:p w:rsidR="0003568C" w:rsidRDefault="0003568C">
            <w:pPr>
              <w:pStyle w:val="ConsPlusNormal"/>
              <w:outlineLvl w:val="3"/>
            </w:pPr>
            <w:r>
              <w:t>Плательщикам акцизов</w:t>
            </w:r>
          </w:p>
        </w:tc>
        <w:tc>
          <w:tcPr>
            <w:tcW w:w="6690"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5155" w:history="1">
              <w:r>
                <w:rPr>
                  <w:color w:val="0000FF"/>
                </w:rPr>
                <w:t>август</w:t>
              </w:r>
            </w:hyperlink>
            <w:r>
              <w:t xml:space="preserve"> 2019 г., за </w:t>
            </w:r>
            <w:hyperlink w:anchor="P5158" w:history="1">
              <w:r>
                <w:rPr>
                  <w:color w:val="0000FF"/>
                </w:rPr>
                <w:t>май</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4"/>
      </w:tblGrid>
      <w:tr w:rsidR="0003568C">
        <w:tc>
          <w:tcPr>
            <w:tcW w:w="5669" w:type="dxa"/>
          </w:tcPr>
          <w:p w:rsidR="0003568C" w:rsidRDefault="0003568C">
            <w:pPr>
              <w:pStyle w:val="ConsPlusNormal"/>
              <w:jc w:val="center"/>
            </w:pPr>
            <w:r>
              <w:t>Вид отчетности или платежа</w:t>
            </w:r>
          </w:p>
        </w:tc>
        <w:tc>
          <w:tcPr>
            <w:tcW w:w="3964" w:type="dxa"/>
          </w:tcPr>
          <w:p w:rsidR="0003568C" w:rsidRDefault="0003568C">
            <w:pPr>
              <w:pStyle w:val="ConsPlusNormal"/>
              <w:jc w:val="center"/>
            </w:pPr>
            <w:r>
              <w:t>Плательщики</w:t>
            </w:r>
          </w:p>
        </w:tc>
      </w:tr>
      <w:tr w:rsidR="0003568C">
        <w:tc>
          <w:tcPr>
            <w:tcW w:w="9633" w:type="dxa"/>
            <w:gridSpan w:val="2"/>
          </w:tcPr>
          <w:p w:rsidR="0003568C" w:rsidRDefault="0003568C">
            <w:pPr>
              <w:pStyle w:val="ConsPlusNormal"/>
              <w:jc w:val="center"/>
            </w:pPr>
            <w:bookmarkStart w:id="734" w:name="P5154"/>
            <w:bookmarkEnd w:id="734"/>
            <w:r>
              <w:t>Плательщики акцизов</w:t>
            </w:r>
          </w:p>
        </w:tc>
      </w:tr>
      <w:bookmarkStart w:id="735" w:name="P5155"/>
      <w:bookmarkEnd w:id="73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3162" w:history="1">
              <w:r>
                <w:rPr>
                  <w:color w:val="0000FF"/>
                </w:rPr>
                <w:t>представление</w:t>
              </w:r>
            </w:hyperlink>
            <w:r>
              <w:t xml:space="preserve"> банковской </w:t>
            </w:r>
            <w:hyperlink r:id="rId3163" w:history="1">
              <w:r>
                <w:rPr>
                  <w:color w:val="0000FF"/>
                </w:rPr>
                <w:t>гарантии</w:t>
              </w:r>
            </w:hyperlink>
          </w:p>
          <w:p w:rsidR="0003568C" w:rsidRDefault="0003568C">
            <w:pPr>
              <w:pStyle w:val="ConsPlusNormal"/>
            </w:pPr>
            <w:r>
              <w:t>за август 2019 г.</w:t>
            </w:r>
          </w:p>
        </w:tc>
        <w:tc>
          <w:tcPr>
            <w:tcW w:w="3964" w:type="dxa"/>
          </w:tcPr>
          <w:p w:rsidR="0003568C" w:rsidRDefault="0003568C">
            <w:pPr>
              <w:pStyle w:val="ConsPlusNormal"/>
            </w:pPr>
            <w:r>
              <w:t xml:space="preserve">Налогоплательщики, указанные в </w:t>
            </w:r>
            <w:hyperlink r:id="rId3164" w:history="1">
              <w:r>
                <w:rPr>
                  <w:color w:val="0000FF"/>
                </w:rPr>
                <w:t>п. 1 ст. 203.1</w:t>
              </w:r>
            </w:hyperlink>
            <w:r>
              <w:t xml:space="preserve"> НК РФ</w:t>
            </w:r>
          </w:p>
        </w:tc>
      </w:tr>
      <w:bookmarkStart w:id="736" w:name="P5158"/>
      <w:bookmarkEnd w:id="73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3165" w:history="1">
              <w:r>
                <w:rPr>
                  <w:color w:val="0000FF"/>
                </w:rPr>
                <w:t>представление</w:t>
              </w:r>
            </w:hyperlink>
            <w:r>
              <w:t xml:space="preserve"> банковской </w:t>
            </w:r>
            <w:hyperlink r:id="rId3166" w:history="1">
              <w:r>
                <w:rPr>
                  <w:color w:val="0000FF"/>
                </w:rPr>
                <w:t>гарантии</w:t>
              </w:r>
            </w:hyperlink>
          </w:p>
          <w:p w:rsidR="0003568C" w:rsidRDefault="0003568C">
            <w:pPr>
              <w:pStyle w:val="ConsPlusNormal"/>
            </w:pPr>
            <w:r>
              <w:t>за май 2019 г.</w:t>
            </w:r>
          </w:p>
        </w:tc>
        <w:tc>
          <w:tcPr>
            <w:tcW w:w="3964" w:type="dxa"/>
          </w:tcPr>
          <w:p w:rsidR="0003568C" w:rsidRDefault="0003568C">
            <w:pPr>
              <w:pStyle w:val="ConsPlusNormal"/>
            </w:pPr>
            <w:hyperlink r:id="rId3167" w:history="1">
              <w:r>
                <w:rPr>
                  <w:color w:val="0000FF"/>
                </w:rPr>
                <w:t>Налогоплательщики</w:t>
              </w:r>
            </w:hyperlink>
            <w:r>
              <w:t xml:space="preserve">, совершающие операции, указанные в </w:t>
            </w:r>
            <w:hyperlink r:id="rId3168" w:history="1">
              <w:proofErr w:type="spellStart"/>
              <w:r>
                <w:rPr>
                  <w:color w:val="0000FF"/>
                </w:rPr>
                <w:t>пп</w:t>
              </w:r>
              <w:proofErr w:type="spellEnd"/>
              <w:r>
                <w:rPr>
                  <w:color w:val="0000FF"/>
                </w:rPr>
                <w:t>. 30</w:t>
              </w:r>
            </w:hyperlink>
            <w:r>
              <w:t xml:space="preserve"> и (или) </w:t>
            </w:r>
            <w:hyperlink r:id="rId3169"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737" w:name="P5162"/>
      <w:bookmarkEnd w:id="737"/>
      <w:r>
        <w:t>2 ДЕКАБРЯ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690"/>
      </w:tblGrid>
      <w:tr w:rsidR="0003568C">
        <w:tc>
          <w:tcPr>
            <w:tcW w:w="2551" w:type="dxa"/>
            <w:tcBorders>
              <w:top w:val="nil"/>
              <w:left w:val="nil"/>
              <w:bottom w:val="nil"/>
              <w:right w:val="nil"/>
            </w:tcBorders>
          </w:tcPr>
          <w:p w:rsidR="0003568C" w:rsidRDefault="0003568C">
            <w:pPr>
              <w:pStyle w:val="ConsPlusNormal"/>
              <w:outlineLvl w:val="3"/>
            </w:pPr>
            <w:r>
              <w:t>НДФЛ</w:t>
            </w:r>
          </w:p>
        </w:tc>
        <w:tc>
          <w:tcPr>
            <w:tcW w:w="6690" w:type="dxa"/>
            <w:tcBorders>
              <w:top w:val="nil"/>
              <w:left w:val="nil"/>
              <w:bottom w:val="nil"/>
              <w:right w:val="nil"/>
            </w:tcBorders>
          </w:tcPr>
          <w:p w:rsidR="0003568C" w:rsidRDefault="0003568C">
            <w:pPr>
              <w:pStyle w:val="ConsPlusNormal"/>
            </w:pPr>
            <w:r>
              <w:t xml:space="preserve">- </w:t>
            </w:r>
            <w:hyperlink w:anchor="P5186" w:history="1">
              <w:r>
                <w:rPr>
                  <w:color w:val="0000FF"/>
                </w:rPr>
                <w:t>уплата</w:t>
              </w:r>
            </w:hyperlink>
            <w:r>
              <w:t xml:space="preserve"> по больничным и отпускным;</w:t>
            </w:r>
          </w:p>
          <w:p w:rsidR="0003568C" w:rsidRDefault="0003568C">
            <w:pPr>
              <w:pStyle w:val="ConsPlusNormal"/>
            </w:pPr>
            <w:r>
              <w:t xml:space="preserve">- </w:t>
            </w:r>
            <w:hyperlink w:anchor="P5189" w:history="1">
              <w:r>
                <w:rPr>
                  <w:color w:val="0000FF"/>
                </w:rPr>
                <w:t>уплата</w:t>
              </w:r>
            </w:hyperlink>
            <w:r>
              <w:t xml:space="preserve"> НДФЛ физическими лицами по доходам, сведения о которых представлены налоговыми агентами в налоговые органы за 2018 г.</w:t>
            </w:r>
          </w:p>
        </w:tc>
      </w:tr>
      <w:tr w:rsidR="0003568C">
        <w:tc>
          <w:tcPr>
            <w:tcW w:w="2551" w:type="dxa"/>
            <w:tcBorders>
              <w:top w:val="nil"/>
              <w:left w:val="nil"/>
              <w:bottom w:val="nil"/>
              <w:right w:val="nil"/>
            </w:tcBorders>
          </w:tcPr>
          <w:p w:rsidR="0003568C" w:rsidRDefault="0003568C">
            <w:pPr>
              <w:pStyle w:val="ConsPlusNormal"/>
              <w:outlineLvl w:val="3"/>
            </w:pPr>
            <w:r>
              <w:t>Земельный налог</w:t>
            </w:r>
          </w:p>
        </w:tc>
        <w:tc>
          <w:tcPr>
            <w:tcW w:w="6690" w:type="dxa"/>
            <w:tcBorders>
              <w:top w:val="nil"/>
              <w:left w:val="nil"/>
              <w:bottom w:val="nil"/>
              <w:right w:val="nil"/>
            </w:tcBorders>
          </w:tcPr>
          <w:p w:rsidR="0003568C" w:rsidRDefault="0003568C">
            <w:pPr>
              <w:pStyle w:val="ConsPlusNormal"/>
            </w:pPr>
            <w:r>
              <w:t xml:space="preserve">- </w:t>
            </w:r>
            <w:hyperlink w:anchor="P5192" w:history="1">
              <w:r>
                <w:rPr>
                  <w:color w:val="0000FF"/>
                </w:rPr>
                <w:t>уплата</w:t>
              </w:r>
            </w:hyperlink>
            <w:r>
              <w:t xml:space="preserve"> налога за 2018 г.</w:t>
            </w:r>
          </w:p>
        </w:tc>
      </w:tr>
      <w:tr w:rsidR="0003568C">
        <w:tc>
          <w:tcPr>
            <w:tcW w:w="2551" w:type="dxa"/>
            <w:tcBorders>
              <w:top w:val="nil"/>
              <w:left w:val="nil"/>
              <w:bottom w:val="nil"/>
              <w:right w:val="nil"/>
            </w:tcBorders>
          </w:tcPr>
          <w:p w:rsidR="0003568C" w:rsidRDefault="0003568C">
            <w:pPr>
              <w:pStyle w:val="ConsPlusNormal"/>
              <w:outlineLvl w:val="3"/>
            </w:pPr>
            <w:r>
              <w:t>Налог на имущество физических лиц</w:t>
            </w:r>
          </w:p>
        </w:tc>
        <w:tc>
          <w:tcPr>
            <w:tcW w:w="6690" w:type="dxa"/>
            <w:tcBorders>
              <w:top w:val="nil"/>
              <w:left w:val="nil"/>
              <w:bottom w:val="nil"/>
              <w:right w:val="nil"/>
            </w:tcBorders>
          </w:tcPr>
          <w:p w:rsidR="0003568C" w:rsidRDefault="0003568C">
            <w:pPr>
              <w:pStyle w:val="ConsPlusNormal"/>
            </w:pPr>
            <w:r>
              <w:t xml:space="preserve">- </w:t>
            </w:r>
            <w:hyperlink w:anchor="P5196" w:history="1">
              <w:r>
                <w:rPr>
                  <w:color w:val="0000FF"/>
                </w:rPr>
                <w:t>уплата</w:t>
              </w:r>
            </w:hyperlink>
            <w:r>
              <w:t xml:space="preserve"> налога за 2018 г.</w:t>
            </w:r>
          </w:p>
        </w:tc>
      </w:tr>
      <w:tr w:rsidR="0003568C">
        <w:tc>
          <w:tcPr>
            <w:tcW w:w="2551" w:type="dxa"/>
            <w:tcBorders>
              <w:top w:val="nil"/>
              <w:left w:val="nil"/>
              <w:bottom w:val="nil"/>
              <w:right w:val="nil"/>
            </w:tcBorders>
          </w:tcPr>
          <w:p w:rsidR="0003568C" w:rsidRDefault="0003568C">
            <w:pPr>
              <w:pStyle w:val="ConsPlusNormal"/>
              <w:outlineLvl w:val="3"/>
            </w:pPr>
            <w:r>
              <w:t>Транспортный налог</w:t>
            </w:r>
          </w:p>
        </w:tc>
        <w:tc>
          <w:tcPr>
            <w:tcW w:w="6690" w:type="dxa"/>
            <w:tcBorders>
              <w:top w:val="nil"/>
              <w:left w:val="nil"/>
              <w:bottom w:val="nil"/>
              <w:right w:val="nil"/>
            </w:tcBorders>
          </w:tcPr>
          <w:p w:rsidR="0003568C" w:rsidRDefault="0003568C">
            <w:pPr>
              <w:pStyle w:val="ConsPlusNormal"/>
            </w:pPr>
            <w:r>
              <w:t xml:space="preserve">- </w:t>
            </w:r>
            <w:hyperlink w:anchor="P5201" w:history="1">
              <w:r>
                <w:rPr>
                  <w:color w:val="0000FF"/>
                </w:rPr>
                <w:t>уплата</w:t>
              </w:r>
            </w:hyperlink>
            <w:r>
              <w:t xml:space="preserve"> налога за 2018 г.;</w:t>
            </w:r>
          </w:p>
          <w:p w:rsidR="0003568C" w:rsidRDefault="0003568C">
            <w:pPr>
              <w:pStyle w:val="ConsPlusNormal"/>
            </w:pPr>
            <w:r>
              <w:t xml:space="preserve">- </w:t>
            </w:r>
            <w:hyperlink w:anchor="P5204" w:history="1">
              <w:r>
                <w:rPr>
                  <w:color w:val="0000FF"/>
                </w:rPr>
                <w:t>данные</w:t>
              </w:r>
            </w:hyperlink>
            <w:r>
              <w:t xml:space="preserve"> о рекомендованной розничной цене всех базовых версий автомобилей.</w:t>
            </w:r>
          </w:p>
        </w:tc>
      </w:tr>
      <w:tr w:rsidR="0003568C">
        <w:tc>
          <w:tcPr>
            <w:tcW w:w="2551" w:type="dxa"/>
            <w:tcBorders>
              <w:top w:val="nil"/>
              <w:left w:val="nil"/>
              <w:bottom w:val="nil"/>
              <w:right w:val="nil"/>
            </w:tcBorders>
          </w:tcPr>
          <w:p w:rsidR="0003568C" w:rsidRDefault="0003568C">
            <w:pPr>
              <w:pStyle w:val="ConsPlusNormal"/>
              <w:outlineLvl w:val="3"/>
            </w:pPr>
            <w:r>
              <w:t>Пользователям недр</w:t>
            </w:r>
          </w:p>
        </w:tc>
        <w:tc>
          <w:tcPr>
            <w:tcW w:w="6690" w:type="dxa"/>
            <w:tcBorders>
              <w:top w:val="nil"/>
              <w:left w:val="nil"/>
              <w:bottom w:val="nil"/>
              <w:right w:val="nil"/>
            </w:tcBorders>
          </w:tcPr>
          <w:p w:rsidR="0003568C" w:rsidRDefault="0003568C">
            <w:pPr>
              <w:pStyle w:val="ConsPlusNormal"/>
            </w:pPr>
            <w:r>
              <w:t xml:space="preserve">- </w:t>
            </w:r>
            <w:hyperlink w:anchor="P5207" w:history="1">
              <w:r>
                <w:rPr>
                  <w:color w:val="0000FF"/>
                </w:rPr>
                <w:t>декларация</w:t>
              </w:r>
            </w:hyperlink>
            <w:r>
              <w:t xml:space="preserve"> по НДПИ.</w:t>
            </w:r>
          </w:p>
        </w:tc>
      </w:tr>
    </w:tbl>
    <w:p w:rsidR="0003568C" w:rsidRDefault="0003568C">
      <w:pPr>
        <w:pStyle w:val="ConsPlusNormal"/>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71"/>
      </w:tblGrid>
      <w:tr w:rsidR="0003568C">
        <w:trPr>
          <w:jc w:val="center"/>
        </w:trPr>
        <w:tc>
          <w:tcPr>
            <w:tcW w:w="10711" w:type="dxa"/>
            <w:tcBorders>
              <w:top w:val="nil"/>
              <w:left w:val="single" w:sz="24" w:space="0" w:color="CED3F1"/>
              <w:bottom w:val="nil"/>
              <w:right w:val="single" w:sz="24" w:space="0" w:color="F4F3F8"/>
            </w:tcBorders>
            <w:shd w:val="clear" w:color="auto" w:fill="F4F3F8"/>
          </w:tcPr>
          <w:p w:rsidR="0003568C" w:rsidRDefault="0003568C">
            <w:pPr>
              <w:pStyle w:val="ConsPlusNormal"/>
              <w:jc w:val="both"/>
            </w:pPr>
            <w:proofErr w:type="spellStart"/>
            <w:r>
              <w:rPr>
                <w:color w:val="392C69"/>
              </w:rPr>
              <w:t>КонсультантПлюс</w:t>
            </w:r>
            <w:proofErr w:type="spellEnd"/>
            <w:r>
              <w:rPr>
                <w:color w:val="392C69"/>
              </w:rPr>
              <w:t>: примечание.</w:t>
            </w:r>
          </w:p>
          <w:p w:rsidR="0003568C" w:rsidRDefault="0003568C">
            <w:pPr>
              <w:pStyle w:val="ConsPlusNormal"/>
              <w:jc w:val="both"/>
            </w:pPr>
            <w:r>
              <w:rPr>
                <w:b/>
                <w:color w:val="392C69"/>
              </w:rPr>
              <w:t>Внимание!</w:t>
            </w:r>
          </w:p>
          <w:p w:rsidR="0003568C" w:rsidRDefault="0003568C">
            <w:pPr>
              <w:pStyle w:val="ConsPlusNormal"/>
              <w:jc w:val="both"/>
            </w:pPr>
            <w:r>
              <w:rPr>
                <w:color w:val="392C69"/>
              </w:rPr>
              <w:t xml:space="preserve">Для </w:t>
            </w:r>
            <w:hyperlink r:id="rId3170" w:history="1">
              <w:r>
                <w:rPr>
                  <w:color w:val="0000FF"/>
                </w:rPr>
                <w:t>обращения</w:t>
              </w:r>
            </w:hyperlink>
            <w:r>
              <w:rPr>
                <w:color w:val="392C69"/>
              </w:rPr>
              <w:t xml:space="preserve"> в ФНС России по вопросам неверной или некорректной информации в налоговом уведомлении можно воспользоваться функцией "Обратиться в ФНС России" по адресу https://www.nalog.ru/rn77/service/obr_fts/.</w:t>
            </w:r>
          </w:p>
          <w:p w:rsidR="0003568C" w:rsidRDefault="0003568C">
            <w:pPr>
              <w:pStyle w:val="ConsPlusNormal"/>
              <w:jc w:val="both"/>
            </w:pPr>
            <w:hyperlink r:id="rId3171" w:history="1">
              <w:r>
                <w:rPr>
                  <w:color w:val="0000FF"/>
                </w:rPr>
                <w:t>Разобраться</w:t>
              </w:r>
            </w:hyperlink>
            <w:r>
              <w:rPr>
                <w:color w:val="392C69"/>
              </w:rPr>
              <w:t xml:space="preserve"> в налоговом уведомлении поможет </w:t>
            </w:r>
            <w:proofErr w:type="gramStart"/>
            <w:r>
              <w:rPr>
                <w:color w:val="392C69"/>
              </w:rPr>
              <w:t>специальная</w:t>
            </w:r>
            <w:proofErr w:type="gramEnd"/>
            <w:r>
              <w:rPr>
                <w:color w:val="392C69"/>
              </w:rPr>
              <w:t xml:space="preserve"> промо-страница "Налоговое уведомление - 2018" по адресу https://snu.nalog.ru/.</w:t>
            </w:r>
          </w:p>
          <w:p w:rsidR="0003568C" w:rsidRDefault="0003568C">
            <w:pPr>
              <w:pStyle w:val="ConsPlusNormal"/>
              <w:jc w:val="both"/>
            </w:pPr>
            <w:r>
              <w:rPr>
                <w:color w:val="392C69"/>
              </w:rPr>
              <w:t xml:space="preserve">О налоговых льготах, установленных органами местного самоуправления по </w:t>
            </w:r>
            <w:hyperlink r:id="rId3172" w:history="1">
              <w:r>
                <w:rPr>
                  <w:color w:val="0000FF"/>
                </w:rPr>
                <w:t>транспортному налогу</w:t>
              </w:r>
            </w:hyperlink>
            <w:r>
              <w:rPr>
                <w:color w:val="392C69"/>
              </w:rPr>
              <w:t xml:space="preserve">, по </w:t>
            </w:r>
            <w:hyperlink r:id="rId3173" w:history="1">
              <w:r>
                <w:rPr>
                  <w:color w:val="0000FF"/>
                </w:rPr>
                <w:t>земельному налогу</w:t>
              </w:r>
            </w:hyperlink>
            <w:r>
              <w:rPr>
                <w:color w:val="392C69"/>
              </w:rPr>
              <w:t xml:space="preserve"> и </w:t>
            </w:r>
            <w:hyperlink r:id="rId3174" w:history="1">
              <w:r>
                <w:rPr>
                  <w:color w:val="0000FF"/>
                </w:rPr>
                <w:t>налогу на имущество физических лиц</w:t>
              </w:r>
            </w:hyperlink>
            <w:r>
              <w:rPr>
                <w:color w:val="392C69"/>
              </w:rPr>
              <w:t xml:space="preserve"> для налогоплательщиков, имеющих детей, см. </w:t>
            </w:r>
            <w:hyperlink r:id="rId3175" w:history="1">
              <w:r>
                <w:rPr>
                  <w:color w:val="0000FF"/>
                </w:rPr>
                <w:t>письмо</w:t>
              </w:r>
            </w:hyperlink>
            <w:r>
              <w:rPr>
                <w:color w:val="392C69"/>
              </w:rPr>
              <w:t xml:space="preserve"> ФНС России от 16.02.2018 N ММВ-17-11/46.</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4"/>
      </w:tblGrid>
      <w:tr w:rsidR="0003568C">
        <w:tc>
          <w:tcPr>
            <w:tcW w:w="5669" w:type="dxa"/>
          </w:tcPr>
          <w:p w:rsidR="0003568C" w:rsidRDefault="0003568C">
            <w:pPr>
              <w:pStyle w:val="ConsPlusNormal"/>
              <w:jc w:val="center"/>
            </w:pPr>
            <w:r>
              <w:lastRenderedPageBreak/>
              <w:t>Вид отчетности или платежа</w:t>
            </w:r>
          </w:p>
        </w:tc>
        <w:tc>
          <w:tcPr>
            <w:tcW w:w="3964" w:type="dxa"/>
          </w:tcPr>
          <w:p w:rsidR="0003568C" w:rsidRDefault="0003568C">
            <w:pPr>
              <w:pStyle w:val="ConsPlusNormal"/>
              <w:jc w:val="center"/>
            </w:pPr>
            <w:r>
              <w:t>Плательщики</w:t>
            </w:r>
          </w:p>
        </w:tc>
      </w:tr>
      <w:tr w:rsidR="0003568C">
        <w:tc>
          <w:tcPr>
            <w:tcW w:w="9633" w:type="dxa"/>
            <w:gridSpan w:val="2"/>
          </w:tcPr>
          <w:p w:rsidR="0003568C" w:rsidRDefault="0003568C">
            <w:pPr>
              <w:pStyle w:val="ConsPlusNormal"/>
              <w:jc w:val="center"/>
            </w:pPr>
            <w:r>
              <w:t>Налог на доходы физических лиц</w:t>
            </w:r>
          </w:p>
        </w:tc>
      </w:tr>
      <w:bookmarkStart w:id="738" w:name="P5186"/>
      <w:bookmarkEnd w:id="73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"consultantplus://offline/ref=EB1A721D3382173FE3EF3A613D025880BD1CD0DF971B5270336A099155120586CD65698F777F51F7E6C3CB482980ADE2AC6492EB07AA6CoAVCH" </w:instrText>
            </w:r>
            <w:r>
              <w:fldChar w:fldCharType="separate"/>
            </w:r>
            <w:r>
              <w:rPr>
                <w:color w:val="0000FF"/>
              </w:rPr>
              <w:t>Уплата</w:t>
            </w:r>
            <w:r w:rsidRPr="008A0D29">
              <w:rPr>
                <w:color w:val="0000FF"/>
              </w:rPr>
              <w:fldChar w:fldCharType="end"/>
            </w:r>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ноябрь 2019 г.</w:t>
            </w:r>
          </w:p>
        </w:tc>
        <w:tc>
          <w:tcPr>
            <w:tcW w:w="3964" w:type="dxa"/>
          </w:tcPr>
          <w:p w:rsidR="0003568C" w:rsidRDefault="0003568C">
            <w:pPr>
              <w:pStyle w:val="ConsPlusNormal"/>
            </w:pPr>
            <w:r>
              <w:t xml:space="preserve">Налоговые </w:t>
            </w:r>
            <w:hyperlink r:id="rId3176" w:history="1">
              <w:r>
                <w:rPr>
                  <w:color w:val="0000FF"/>
                </w:rPr>
                <w:t>агенты</w:t>
              </w:r>
            </w:hyperlink>
          </w:p>
        </w:tc>
      </w:tr>
      <w:bookmarkStart w:id="739" w:name="P5189"/>
      <w:bookmarkEnd w:id="739"/>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"consultantplus://offline/ref=EB1A721D3382173FE3EF3A613D025880BC14D9DE981F5270336A099155120586CD65698F737B5AF7E6C3CB482980ADE2AC6492EB07AA6CoAVCH" </w:instrText>
            </w:r>
            <w:r>
              <w:fldChar w:fldCharType="separate"/>
            </w:r>
            <w:r>
              <w:rPr>
                <w:color w:val="0000FF"/>
              </w:rPr>
              <w:t>Уплата</w:t>
            </w:r>
            <w:r w:rsidRPr="008A0D29">
              <w:rPr>
                <w:color w:val="0000FF"/>
              </w:rPr>
              <w:fldChar w:fldCharType="end"/>
            </w:r>
            <w:r>
              <w:t xml:space="preserve"> налога на основании налогового уведомления об уплате налога</w:t>
            </w:r>
          </w:p>
          <w:p w:rsidR="0003568C" w:rsidRDefault="0003568C">
            <w:pPr>
              <w:pStyle w:val="ConsPlusNormal"/>
            </w:pPr>
            <w:r>
              <w:t>за 2018 г.</w:t>
            </w:r>
          </w:p>
        </w:tc>
        <w:tc>
          <w:tcPr>
            <w:tcW w:w="3964" w:type="dxa"/>
          </w:tcPr>
          <w:p w:rsidR="0003568C" w:rsidRDefault="0003568C">
            <w:pPr>
              <w:pStyle w:val="ConsPlusNormal"/>
            </w:pPr>
            <w:r>
              <w:t xml:space="preserve">Налогоплательщики, получившие доходы, сведения о которых представлены налоговыми агентами в налоговые органы в порядке, установленном </w:t>
            </w:r>
            <w:hyperlink r:id="rId3177" w:history="1">
              <w:r>
                <w:rPr>
                  <w:color w:val="0000FF"/>
                </w:rPr>
                <w:t>п. 5 ст. 226</w:t>
              </w:r>
            </w:hyperlink>
            <w:r>
              <w:t xml:space="preserve"> НК РФ и </w:t>
            </w:r>
            <w:hyperlink r:id="rId3178" w:history="1">
              <w:r>
                <w:rPr>
                  <w:color w:val="0000FF"/>
                </w:rPr>
                <w:t>п. 14 ст. 226.1</w:t>
              </w:r>
            </w:hyperlink>
            <w:r>
              <w:t xml:space="preserve"> НК РФ</w:t>
            </w:r>
          </w:p>
        </w:tc>
      </w:tr>
      <w:tr w:rsidR="0003568C">
        <w:tc>
          <w:tcPr>
            <w:tcW w:w="9633" w:type="dxa"/>
            <w:gridSpan w:val="2"/>
          </w:tcPr>
          <w:p w:rsidR="0003568C" w:rsidRDefault="0003568C">
            <w:pPr>
              <w:pStyle w:val="ConsPlusNormal"/>
              <w:jc w:val="center"/>
            </w:pPr>
            <w:bookmarkStart w:id="740" w:name="P5192"/>
            <w:bookmarkEnd w:id="740"/>
            <w:r>
              <w:t>Земельный налог</w:t>
            </w:r>
          </w:p>
        </w:tc>
      </w:tr>
      <w:tr w:rsidR="0003568C">
        <w:tc>
          <w:tcPr>
            <w:tcW w:w="5669" w:type="dxa"/>
          </w:tcPr>
          <w:p w:rsidR="0003568C" w:rsidRDefault="0003568C">
            <w:pPr>
              <w:pStyle w:val="ConsPlusNormal"/>
            </w:pPr>
            <w:hyperlink r:id="rId3179" w:history="1">
              <w:r>
                <w:rPr>
                  <w:color w:val="0000FF"/>
                </w:rPr>
                <w:t>Уплата</w:t>
              </w:r>
            </w:hyperlink>
            <w:r>
              <w:t xml:space="preserve"> налога </w:t>
            </w:r>
            <w:hyperlink r:id="rId3180" w:history="1">
              <w:r>
                <w:rPr>
                  <w:color w:val="0000FF"/>
                </w:rPr>
                <w:t>на основании</w:t>
              </w:r>
            </w:hyperlink>
            <w:r>
              <w:t xml:space="preserve"> налогового уведомления об уплате налога:</w:t>
            </w:r>
          </w:p>
          <w:p w:rsidR="0003568C" w:rsidRDefault="0003568C">
            <w:pPr>
              <w:pStyle w:val="ConsPlusNormal"/>
            </w:pPr>
            <w:r>
              <w:t>за 2018 г.</w:t>
            </w:r>
          </w:p>
        </w:tc>
        <w:tc>
          <w:tcPr>
            <w:tcW w:w="3964" w:type="dxa"/>
          </w:tcPr>
          <w:p w:rsidR="0003568C" w:rsidRDefault="0003568C">
            <w:pPr>
              <w:pStyle w:val="ConsPlusNormal"/>
            </w:pPr>
            <w:hyperlink r:id="rId3181" w:history="1">
              <w:r>
                <w:rPr>
                  <w:color w:val="0000FF"/>
                </w:rPr>
                <w:t>Налогоплательщики</w:t>
              </w:r>
            </w:hyperlink>
            <w:r>
              <w:t xml:space="preserve"> - физические лица</w:t>
            </w:r>
          </w:p>
        </w:tc>
      </w:tr>
      <w:tr w:rsidR="0003568C">
        <w:tc>
          <w:tcPr>
            <w:tcW w:w="9633" w:type="dxa"/>
            <w:gridSpan w:val="2"/>
          </w:tcPr>
          <w:p w:rsidR="0003568C" w:rsidRDefault="0003568C">
            <w:pPr>
              <w:pStyle w:val="ConsPlusNormal"/>
              <w:jc w:val="center"/>
            </w:pPr>
            <w:bookmarkStart w:id="741" w:name="P5196"/>
            <w:bookmarkEnd w:id="741"/>
            <w:r>
              <w:t>Налог на имущество физических лиц</w:t>
            </w:r>
          </w:p>
        </w:tc>
      </w:tr>
      <w:tr w:rsidR="0003568C">
        <w:tc>
          <w:tcPr>
            <w:tcW w:w="5669" w:type="dxa"/>
          </w:tcPr>
          <w:p w:rsidR="0003568C" w:rsidRDefault="0003568C">
            <w:pPr>
              <w:pStyle w:val="ConsPlusNormal"/>
            </w:pPr>
            <w:hyperlink r:id="rId3182" w:history="1">
              <w:r>
                <w:rPr>
                  <w:color w:val="0000FF"/>
                </w:rPr>
                <w:t>Уплата</w:t>
              </w:r>
            </w:hyperlink>
            <w:r>
              <w:t xml:space="preserve"> налога </w:t>
            </w:r>
            <w:hyperlink r:id="rId3183" w:history="1">
              <w:r>
                <w:rPr>
                  <w:color w:val="0000FF"/>
                </w:rPr>
                <w:t>на основании</w:t>
              </w:r>
            </w:hyperlink>
            <w:r>
              <w:t xml:space="preserve"> налогового уведомления об уплате налога:</w:t>
            </w:r>
          </w:p>
          <w:p w:rsidR="0003568C" w:rsidRDefault="0003568C">
            <w:pPr>
              <w:pStyle w:val="ConsPlusNormal"/>
            </w:pPr>
            <w:r>
              <w:t>за 2018 г.</w:t>
            </w:r>
          </w:p>
        </w:tc>
        <w:tc>
          <w:tcPr>
            <w:tcW w:w="3964" w:type="dxa"/>
          </w:tcPr>
          <w:p w:rsidR="0003568C" w:rsidRDefault="0003568C">
            <w:pPr>
              <w:pStyle w:val="ConsPlusNormal"/>
            </w:pPr>
            <w:hyperlink r:id="rId3184" w:history="1">
              <w:r>
                <w:rPr>
                  <w:color w:val="0000FF"/>
                </w:rPr>
                <w:t>Налогоплательщики</w:t>
              </w:r>
            </w:hyperlink>
            <w:r>
              <w:t xml:space="preserve"> - физические лица</w:t>
            </w:r>
          </w:p>
        </w:tc>
      </w:tr>
      <w:tr w:rsidR="0003568C">
        <w:tc>
          <w:tcPr>
            <w:tcW w:w="9633" w:type="dxa"/>
            <w:gridSpan w:val="2"/>
          </w:tcPr>
          <w:p w:rsidR="0003568C" w:rsidRDefault="0003568C">
            <w:pPr>
              <w:pStyle w:val="ConsPlusNormal"/>
              <w:jc w:val="center"/>
            </w:pPr>
            <w:r>
              <w:t>Транспортный налог</w:t>
            </w:r>
          </w:p>
        </w:tc>
      </w:tr>
      <w:bookmarkStart w:id="742" w:name="P5201"/>
      <w:bookmarkEnd w:id="742"/>
      <w:tr w:rsidR="0003568C">
        <w:tc>
          <w:tcPr>
            <w:tcW w:w="5669" w:type="dxa"/>
          </w:tcPr>
          <w:p w:rsidR="0003568C" w:rsidRDefault="0003568C">
            <w:pPr>
              <w:pStyle w:val="ConsPlusNormal"/>
            </w:pPr>
            <w:r>
              <w:fldChar w:fldCharType="begin"/>
            </w:r>
            <w:r>
              <w:instrText xml:space="preserve"> HYPERLINK "consultantplus://offline/ref=EB1A721D3382173FE3EF3A613D025880BC14D9DE981F5270336A099155120586CD656987717C50FAB9C6DE59718FAFFCB3678EF705ABo6V5H" </w:instrText>
            </w:r>
            <w:r>
              <w:fldChar w:fldCharType="separate"/>
            </w:r>
            <w:r>
              <w:rPr>
                <w:color w:val="0000FF"/>
              </w:rPr>
              <w:t>Уплата</w:t>
            </w:r>
            <w:r w:rsidRPr="008A0D29">
              <w:rPr>
                <w:color w:val="0000FF"/>
              </w:rPr>
              <w:fldChar w:fldCharType="end"/>
            </w:r>
            <w:r>
              <w:t xml:space="preserve"> налога </w:t>
            </w:r>
            <w:hyperlink r:id="rId3185" w:history="1">
              <w:r>
                <w:rPr>
                  <w:color w:val="0000FF"/>
                </w:rPr>
                <w:t>на основании</w:t>
              </w:r>
            </w:hyperlink>
            <w:r>
              <w:t xml:space="preserve"> налогового уведомления об уплате налога:</w:t>
            </w:r>
          </w:p>
          <w:p w:rsidR="0003568C" w:rsidRDefault="0003568C">
            <w:pPr>
              <w:pStyle w:val="ConsPlusNormal"/>
            </w:pPr>
            <w:r>
              <w:t>за 2018 г.</w:t>
            </w:r>
          </w:p>
        </w:tc>
        <w:tc>
          <w:tcPr>
            <w:tcW w:w="3964" w:type="dxa"/>
          </w:tcPr>
          <w:p w:rsidR="0003568C" w:rsidRDefault="0003568C">
            <w:pPr>
              <w:pStyle w:val="ConsPlusNormal"/>
            </w:pPr>
            <w:r>
              <w:t>Налогоплательщики - физические лица</w:t>
            </w:r>
          </w:p>
        </w:tc>
      </w:tr>
      <w:tr w:rsidR="0003568C">
        <w:tc>
          <w:tcPr>
            <w:tcW w:w="5669" w:type="dxa"/>
          </w:tcPr>
          <w:p w:rsidR="0003568C" w:rsidRDefault="0003568C">
            <w:pPr>
              <w:pStyle w:val="ConsPlusNormal"/>
            </w:pPr>
            <w:bookmarkStart w:id="743" w:name="P5204"/>
            <w:bookmarkEnd w:id="743"/>
            <w:r>
              <w:t xml:space="preserve">Представление в </w:t>
            </w:r>
            <w:proofErr w:type="spellStart"/>
            <w:r>
              <w:t>Минпромторг</w:t>
            </w:r>
            <w:proofErr w:type="spellEnd"/>
            <w:r>
              <w:t xml:space="preserve"> России данных (на бумажном и электронном носителях) о рекомендованной розничной цене всех базовых версий автомобилей для расчета средней стоимости автомобилей по </w:t>
            </w:r>
            <w:hyperlink r:id="rId3186" w:history="1">
              <w:r>
                <w:rPr>
                  <w:color w:val="0000FF"/>
                </w:rPr>
                <w:t>формуле N 1</w:t>
              </w:r>
            </w:hyperlink>
            <w:r>
              <w:t>.</w:t>
            </w:r>
          </w:p>
          <w:p w:rsidR="0003568C" w:rsidRDefault="0003568C">
            <w:pPr>
              <w:pStyle w:val="ConsPlusNormal"/>
            </w:pPr>
            <w:hyperlink r:id="rId3187" w:history="1">
              <w:r>
                <w:rPr>
                  <w:color w:val="0000FF"/>
                </w:rPr>
                <w:t>Порядок</w:t>
              </w:r>
            </w:hyperlink>
            <w:r>
              <w:t xml:space="preserve"> представления данных и расчет утверждены </w:t>
            </w:r>
            <w:hyperlink r:id="rId3188" w:history="1">
              <w:r>
                <w:rPr>
                  <w:color w:val="0000FF"/>
                </w:rPr>
                <w:t>Приказом</w:t>
              </w:r>
            </w:hyperlink>
            <w:r>
              <w:t xml:space="preserve"> </w:t>
            </w:r>
            <w:proofErr w:type="spellStart"/>
            <w:r>
              <w:t>Минпромторга</w:t>
            </w:r>
            <w:proofErr w:type="spellEnd"/>
            <w:r>
              <w:t xml:space="preserve"> России от 28.02.2014 N 316</w:t>
            </w:r>
          </w:p>
        </w:tc>
        <w:tc>
          <w:tcPr>
            <w:tcW w:w="3964" w:type="dxa"/>
          </w:tcPr>
          <w:p w:rsidR="0003568C" w:rsidRDefault="0003568C">
            <w:pPr>
              <w:pStyle w:val="ConsPlusNormal"/>
            </w:pPr>
            <w:r>
              <w:t>Производители и/или уполномоченные лица производителя</w:t>
            </w:r>
          </w:p>
        </w:tc>
      </w:tr>
      <w:tr w:rsidR="0003568C">
        <w:tc>
          <w:tcPr>
            <w:tcW w:w="9633" w:type="dxa"/>
            <w:gridSpan w:val="2"/>
          </w:tcPr>
          <w:p w:rsidR="0003568C" w:rsidRDefault="0003568C">
            <w:pPr>
              <w:pStyle w:val="ConsPlusNormal"/>
              <w:jc w:val="center"/>
            </w:pPr>
            <w:bookmarkStart w:id="744" w:name="P5207"/>
            <w:bookmarkEnd w:id="744"/>
            <w:r>
              <w:t>Пользователи недр</w:t>
            </w:r>
          </w:p>
        </w:tc>
      </w:tr>
      <w:tr w:rsidR="0003568C">
        <w:tc>
          <w:tcPr>
            <w:tcW w:w="5669" w:type="dxa"/>
          </w:tcPr>
          <w:p w:rsidR="0003568C" w:rsidRDefault="0003568C">
            <w:pPr>
              <w:pStyle w:val="ConsPlusNormal"/>
            </w:pPr>
            <w:hyperlink r:id="rId3189" w:history="1">
              <w:r>
                <w:rPr>
                  <w:color w:val="0000FF"/>
                </w:rPr>
                <w:t>Представление</w:t>
              </w:r>
            </w:hyperlink>
            <w:r>
              <w:t xml:space="preserve"> налоговой декларации по НДПИ</w:t>
            </w:r>
          </w:p>
          <w:p w:rsidR="0003568C" w:rsidRDefault="0003568C">
            <w:pPr>
              <w:pStyle w:val="ConsPlusNormal"/>
            </w:pPr>
            <w:r>
              <w:t>за октябрь 2019 г.</w:t>
            </w:r>
          </w:p>
          <w:p w:rsidR="0003568C" w:rsidRDefault="0003568C">
            <w:pPr>
              <w:pStyle w:val="ConsPlusNormal"/>
            </w:pPr>
            <w:hyperlink r:id="rId3190" w:history="1">
              <w:r>
                <w:rPr>
                  <w:color w:val="0000FF"/>
                </w:rPr>
                <w:t>Форма</w:t>
              </w:r>
            </w:hyperlink>
            <w:r>
              <w:t xml:space="preserve"> декларации, </w:t>
            </w:r>
            <w:hyperlink r:id="rId3191" w:history="1">
              <w:r>
                <w:rPr>
                  <w:color w:val="0000FF"/>
                </w:rPr>
                <w:t>формат</w:t>
              </w:r>
            </w:hyperlink>
            <w:r>
              <w:t xml:space="preserve"> представления в электронном виде, </w:t>
            </w:r>
            <w:hyperlink r:id="rId3192" w:history="1">
              <w:r>
                <w:rPr>
                  <w:color w:val="0000FF"/>
                </w:rPr>
                <w:t>порядок</w:t>
              </w:r>
            </w:hyperlink>
            <w:r>
              <w:t xml:space="preserve"> заполнения утверждены </w:t>
            </w:r>
            <w:hyperlink r:id="rId3193"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3194" w:history="1">
              <w:r>
                <w:rPr>
                  <w:color w:val="0000FF"/>
                </w:rPr>
                <w:t>также</w:t>
              </w:r>
            </w:hyperlink>
          </w:p>
        </w:tc>
        <w:tc>
          <w:tcPr>
            <w:tcW w:w="3964" w:type="dxa"/>
          </w:tcPr>
          <w:p w:rsidR="0003568C" w:rsidRDefault="0003568C">
            <w:pPr>
              <w:pStyle w:val="ConsPlusNormal"/>
            </w:pPr>
            <w:hyperlink r:id="rId3195" w:history="1">
              <w:r>
                <w:rPr>
                  <w:color w:val="0000FF"/>
                </w:rPr>
                <w:t>Налогоплательщики</w:t>
              </w:r>
            </w:hyperlink>
            <w:r>
              <w:t>, признаваемые пользователями недр</w:t>
            </w:r>
          </w:p>
        </w:tc>
      </w:tr>
    </w:tbl>
    <w:p w:rsidR="0003568C" w:rsidRDefault="0003568C">
      <w:pPr>
        <w:pStyle w:val="ConsPlusNormal"/>
        <w:jc w:val="both"/>
      </w:pPr>
    </w:p>
    <w:p w:rsidR="0003568C" w:rsidRDefault="0003568C">
      <w:pPr>
        <w:pStyle w:val="ConsPlusTitle"/>
        <w:jc w:val="center"/>
        <w:outlineLvl w:val="2"/>
      </w:pPr>
      <w:bookmarkStart w:id="745" w:name="P5214"/>
      <w:bookmarkEnd w:id="745"/>
      <w:r>
        <w:t>13 ДЕКАБРЯ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690"/>
      </w:tblGrid>
      <w:tr w:rsidR="0003568C">
        <w:tc>
          <w:tcPr>
            <w:tcW w:w="255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690" w:type="dxa"/>
            <w:tcBorders>
              <w:top w:val="nil"/>
              <w:left w:val="nil"/>
              <w:bottom w:val="nil"/>
              <w:right w:val="nil"/>
            </w:tcBorders>
          </w:tcPr>
          <w:p w:rsidR="0003568C" w:rsidRDefault="0003568C">
            <w:pPr>
              <w:pStyle w:val="ConsPlusNormal"/>
            </w:pPr>
            <w:r>
              <w:t xml:space="preserve">- </w:t>
            </w:r>
            <w:hyperlink w:anchor="P5221" w:history="1">
              <w:r>
                <w:rPr>
                  <w:color w:val="0000FF"/>
                </w:rPr>
                <w:t>уплата</w:t>
              </w:r>
            </w:hyperlink>
            <w:r>
              <w:t xml:space="preserve"> с доходов по государственным и муниципальным ценным бумагам.</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746" w:name="P5221"/>
            <w:bookmarkEnd w:id="746"/>
            <w:r>
              <w:lastRenderedPageBreak/>
              <w:t>Налог на прибыль организаций</w:t>
            </w:r>
          </w:p>
        </w:tc>
      </w:tr>
      <w:tr w:rsidR="0003568C">
        <w:tc>
          <w:tcPr>
            <w:tcW w:w="5669" w:type="dxa"/>
          </w:tcPr>
          <w:p w:rsidR="0003568C" w:rsidRDefault="0003568C">
            <w:pPr>
              <w:pStyle w:val="ConsPlusNormal"/>
            </w:pPr>
            <w:hyperlink r:id="rId3196" w:history="1">
              <w:r>
                <w:rPr>
                  <w:color w:val="0000FF"/>
                </w:rPr>
                <w:t>Уплата</w:t>
              </w:r>
            </w:hyperlink>
            <w: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3197" w:history="1">
              <w:r>
                <w:rPr>
                  <w:color w:val="0000FF"/>
                </w:rPr>
                <w:t>п. 4 ст. 284</w:t>
              </w:r>
            </w:hyperlink>
            <w:r>
              <w:t xml:space="preserve"> НК РФ,</w:t>
            </w:r>
          </w:p>
          <w:p w:rsidR="0003568C" w:rsidRDefault="0003568C">
            <w:pPr>
              <w:pStyle w:val="ConsPlusNormal"/>
            </w:pPr>
            <w:r>
              <w:t>за ноябрь 2019 г.</w:t>
            </w:r>
          </w:p>
        </w:tc>
        <w:tc>
          <w:tcPr>
            <w:tcW w:w="3960" w:type="dxa"/>
          </w:tcPr>
          <w:p w:rsidR="0003568C" w:rsidRDefault="0003568C">
            <w:pPr>
              <w:pStyle w:val="ConsPlusNormal"/>
            </w:pPr>
            <w:hyperlink r:id="rId3198" w:history="1">
              <w:r>
                <w:rPr>
                  <w:color w:val="0000FF"/>
                </w:rPr>
                <w:t>Налогоплательщики</w:t>
              </w:r>
            </w:hyperlink>
            <w:r>
              <w:t xml:space="preserve">, исчисляющие </w:t>
            </w:r>
            <w:hyperlink r:id="rId3199" w:history="1">
              <w:r>
                <w:rPr>
                  <w:color w:val="0000FF"/>
                </w:rPr>
                <w:t>ежемесячные</w:t>
              </w:r>
            </w:hyperlink>
            <w:r>
              <w:t xml:space="preserve"> авансовые платежи исходя из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747" w:name="P5226"/>
      <w:bookmarkEnd w:id="747"/>
      <w:r>
        <w:t>16 ДЕКАБРЯ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973"/>
      </w:tblGrid>
      <w:tr w:rsidR="0003568C">
        <w:tc>
          <w:tcPr>
            <w:tcW w:w="2551" w:type="dxa"/>
            <w:tcBorders>
              <w:top w:val="nil"/>
              <w:left w:val="nil"/>
              <w:bottom w:val="nil"/>
              <w:right w:val="nil"/>
            </w:tcBorders>
          </w:tcPr>
          <w:p w:rsidR="0003568C" w:rsidRDefault="0003568C">
            <w:pPr>
              <w:pStyle w:val="ConsPlusNormal"/>
              <w:outlineLvl w:val="3"/>
            </w:pPr>
            <w:r>
              <w:t>Страховые взносы</w:t>
            </w:r>
          </w:p>
        </w:tc>
        <w:tc>
          <w:tcPr>
            <w:tcW w:w="6973" w:type="dxa"/>
            <w:tcBorders>
              <w:top w:val="nil"/>
              <w:left w:val="nil"/>
              <w:bottom w:val="nil"/>
              <w:right w:val="nil"/>
            </w:tcBorders>
          </w:tcPr>
          <w:p w:rsidR="0003568C" w:rsidRDefault="0003568C">
            <w:pPr>
              <w:pStyle w:val="ConsPlusNormal"/>
            </w:pPr>
            <w:r>
              <w:t xml:space="preserve">- </w:t>
            </w:r>
            <w:hyperlink w:anchor="P5240" w:history="1">
              <w:r>
                <w:rPr>
                  <w:color w:val="0000FF"/>
                </w:rPr>
                <w:t>уплата</w:t>
              </w:r>
            </w:hyperlink>
            <w:r>
              <w:t xml:space="preserve"> взносов по пенсионному, социальному, медицинскому страхованию;</w:t>
            </w:r>
          </w:p>
          <w:p w:rsidR="0003568C" w:rsidRDefault="0003568C">
            <w:pPr>
              <w:pStyle w:val="ConsPlusNormal"/>
            </w:pPr>
            <w:r>
              <w:t xml:space="preserve">- </w:t>
            </w:r>
            <w:hyperlink w:anchor="P5243" w:history="1">
              <w:r>
                <w:rPr>
                  <w:color w:val="0000FF"/>
                </w:rPr>
                <w:t>уплата</w:t>
              </w:r>
            </w:hyperlink>
            <w:r>
              <w:t xml:space="preserve"> взносов по травматизму;</w:t>
            </w:r>
          </w:p>
          <w:p w:rsidR="0003568C" w:rsidRDefault="0003568C">
            <w:pPr>
              <w:pStyle w:val="ConsPlusNormal"/>
            </w:pPr>
            <w:r>
              <w:t xml:space="preserve">- </w:t>
            </w:r>
            <w:hyperlink w:anchor="P5246" w:history="1">
              <w:r>
                <w:rPr>
                  <w:color w:val="0000FF"/>
                </w:rPr>
                <w:t>уплата</w:t>
              </w:r>
            </w:hyperlink>
            <w:r>
              <w:t xml:space="preserve"> дополнительных взносов на накопительную пенсию;</w:t>
            </w:r>
          </w:p>
          <w:p w:rsidR="0003568C" w:rsidRDefault="0003568C">
            <w:pPr>
              <w:pStyle w:val="ConsPlusNormal"/>
            </w:pPr>
            <w:r>
              <w:t xml:space="preserve">- </w:t>
            </w:r>
            <w:hyperlink w:anchor="P5249" w:history="1">
              <w:r>
                <w:rPr>
                  <w:color w:val="0000FF"/>
                </w:rPr>
                <w:t>форма</w:t>
              </w:r>
            </w:hyperlink>
            <w:r>
              <w:t xml:space="preserve"> СЗВ-М по индивидуальному (персонифицированному) учету.</w:t>
            </w:r>
          </w:p>
        </w:tc>
      </w:tr>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973" w:type="dxa"/>
            <w:tcBorders>
              <w:top w:val="nil"/>
              <w:left w:val="nil"/>
              <w:bottom w:val="nil"/>
              <w:right w:val="nil"/>
            </w:tcBorders>
          </w:tcPr>
          <w:p w:rsidR="0003568C" w:rsidRDefault="0003568C">
            <w:pPr>
              <w:pStyle w:val="ConsPlusNormal"/>
            </w:pPr>
            <w:r>
              <w:t xml:space="preserve">- </w:t>
            </w:r>
            <w:hyperlink w:anchor="P5259" w:history="1">
              <w:r>
                <w:rPr>
                  <w:color w:val="0000FF"/>
                </w:rPr>
                <w:t>уплата</w:t>
              </w:r>
            </w:hyperlink>
            <w:r>
              <w:t xml:space="preserve"> авансового платежа акциза по алкогольной и (или) спиртосодержащей продукции;</w:t>
            </w:r>
          </w:p>
          <w:p w:rsidR="0003568C" w:rsidRDefault="0003568C">
            <w:pPr>
              <w:pStyle w:val="ConsPlusNormal"/>
            </w:pPr>
            <w:r>
              <w:t xml:space="preserve">- </w:t>
            </w:r>
            <w:hyperlink w:anchor="P5262" w:history="1">
              <w:r>
                <w:rPr>
                  <w:color w:val="0000FF"/>
                </w:rPr>
                <w:t>представление</w:t>
              </w:r>
            </w:hyperlink>
            <w:r>
              <w:t xml:space="preserve"> декларации и </w:t>
            </w:r>
            <w:hyperlink w:anchor="P5262" w:history="1">
              <w:r>
                <w:rPr>
                  <w:color w:val="0000FF"/>
                </w:rPr>
                <w:t>уплата</w:t>
              </w:r>
            </w:hyperlink>
            <w:r>
              <w:t xml:space="preserve"> акциза по нефтяному сырью.</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r>
              <w:t>Страховые взносы</w:t>
            </w:r>
          </w:p>
        </w:tc>
      </w:tr>
      <w:bookmarkStart w:id="748" w:name="P5240"/>
      <w:bookmarkEnd w:id="74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"consultantplus://offline/ref=EB1A721D3382173FE3EF3A613D025880BD1CD0DF971B5270336A099155120586CD65698F757E5CF9E6C3CB482980ADE2AC6492EB07AA6CoAVCH" </w:instrText>
            </w:r>
            <w:r>
              <w:fldChar w:fldCharType="separate"/>
            </w:r>
            <w:r>
              <w:rPr>
                <w:color w:val="0000FF"/>
              </w:rPr>
              <w:t>Уплата</w:t>
            </w:r>
            <w:r w:rsidRPr="008A0D29">
              <w:rPr>
                <w:color w:val="0000FF"/>
              </w:rPr>
              <w:fldChar w:fldCharType="end"/>
            </w:r>
            <w:r>
              <w:t xml:space="preserve"> страховых взносов в территориальные налоговые органы по обязательному пенсионному, социальному, медицинскому страхованию</w:t>
            </w:r>
          </w:p>
          <w:p w:rsidR="0003568C" w:rsidRDefault="0003568C">
            <w:pPr>
              <w:pStyle w:val="ConsPlusNormal"/>
            </w:pPr>
            <w:r>
              <w:t>за ноябрь 2019 г.</w:t>
            </w:r>
          </w:p>
        </w:tc>
        <w:tc>
          <w:tcPr>
            <w:tcW w:w="3960" w:type="dxa"/>
          </w:tcPr>
          <w:p w:rsidR="0003568C" w:rsidRDefault="0003568C">
            <w:pPr>
              <w:pStyle w:val="ConsPlusNormal"/>
            </w:pPr>
            <w:hyperlink r:id="rId3200" w:history="1">
              <w:r>
                <w:rPr>
                  <w:color w:val="0000FF"/>
                </w:rPr>
                <w:t>Плательщики</w:t>
              </w:r>
            </w:hyperlink>
            <w:r>
              <w:t xml:space="preserve"> страховых взносов, производящие выплаты и иные вознаграждения физическим лицам</w:t>
            </w:r>
          </w:p>
        </w:tc>
      </w:tr>
      <w:bookmarkStart w:id="749" w:name="P5243"/>
      <w:bookmarkEnd w:id="749"/>
      <w:tr w:rsidR="0003568C">
        <w:tc>
          <w:tcPr>
            <w:tcW w:w="5669" w:type="dxa"/>
          </w:tcPr>
          <w:p w:rsidR="0003568C" w:rsidRDefault="0003568C">
            <w:pPr>
              <w:pStyle w:val="ConsPlusNormal"/>
            </w:pPr>
            <w:r>
              <w:fldChar w:fldCharType="begin"/>
            </w:r>
            <w:r>
              <w:instrText xml:space="preserve"> HYPERLINK "consultantplus://offline/ref=EB1A721D3382173FE3EF3A613D025880BD1CDBD0981C5270336A099155120586CD65698C767053A5BCD3CF017E8DB1E3B07B92F504oAV2H" </w:instrText>
            </w:r>
            <w:r>
              <w:fldChar w:fldCharType="separate"/>
            </w:r>
            <w:r>
              <w:rPr>
                <w:color w:val="0000FF"/>
              </w:rPr>
              <w:t>Уплата</w:t>
            </w:r>
            <w:r w:rsidRPr="008A0D29">
              <w:rPr>
                <w:color w:val="0000FF"/>
              </w:rPr>
              <w:fldChar w:fldCharType="end"/>
            </w:r>
            <w:r>
              <w:t xml:space="preserve"> ежемесячных страховых взносов в ФСС РФ</w:t>
            </w:r>
          </w:p>
          <w:p w:rsidR="0003568C" w:rsidRDefault="0003568C">
            <w:pPr>
              <w:pStyle w:val="ConsPlusNormal"/>
            </w:pPr>
            <w:r>
              <w:t>за ноябрь 2019 г.</w:t>
            </w:r>
          </w:p>
        </w:tc>
        <w:tc>
          <w:tcPr>
            <w:tcW w:w="3960" w:type="dxa"/>
          </w:tcPr>
          <w:p w:rsidR="0003568C" w:rsidRDefault="0003568C">
            <w:pPr>
              <w:pStyle w:val="ConsPlusNormal"/>
            </w:pPr>
            <w:hyperlink r:id="rId3201" w:history="1">
              <w:r>
                <w:rPr>
                  <w:color w:val="0000FF"/>
                </w:rPr>
                <w:t>Страхователи</w:t>
              </w:r>
            </w:hyperlink>
            <w:r>
              <w:t xml:space="preserve"> по обязательному социальному страхованию от несчастных случаев на производстве и профессиональных заболеваний</w:t>
            </w:r>
          </w:p>
        </w:tc>
      </w:tr>
      <w:tr w:rsidR="0003568C">
        <w:tc>
          <w:tcPr>
            <w:tcW w:w="5669" w:type="dxa"/>
          </w:tcPr>
          <w:p w:rsidR="0003568C" w:rsidRDefault="0003568C">
            <w:pPr>
              <w:pStyle w:val="ConsPlusNormal"/>
            </w:pPr>
            <w:bookmarkStart w:id="750" w:name="P5246"/>
            <w:bookmarkEnd w:id="750"/>
            <w:r>
              <w:t>Уплата платежа по дополнительным взносам на накопительную пенсию и взносам работодателя</w:t>
            </w:r>
          </w:p>
          <w:p w:rsidR="0003568C" w:rsidRDefault="0003568C">
            <w:pPr>
              <w:pStyle w:val="ConsPlusNormal"/>
            </w:pPr>
            <w:r>
              <w:t>за ноябрь 2019 г.</w:t>
            </w:r>
          </w:p>
        </w:tc>
        <w:tc>
          <w:tcPr>
            <w:tcW w:w="3960" w:type="dxa"/>
          </w:tcPr>
          <w:p w:rsidR="0003568C" w:rsidRDefault="0003568C">
            <w:pPr>
              <w:pStyle w:val="ConsPlusNormal"/>
            </w:pPr>
            <w:hyperlink r:id="rId3202" w:history="1">
              <w:r>
                <w:rPr>
                  <w:color w:val="0000FF"/>
                </w:rPr>
                <w:t>Работодатели</w:t>
              </w:r>
            </w:hyperlink>
          </w:p>
        </w:tc>
      </w:tr>
      <w:bookmarkStart w:id="751" w:name="P5249"/>
      <w:bookmarkEnd w:id="751"/>
      <w:tr w:rsidR="0003568C">
        <w:tc>
          <w:tcPr>
            <w:tcW w:w="5669" w:type="dxa"/>
          </w:tcPr>
          <w:p w:rsidR="0003568C" w:rsidRDefault="0003568C">
            <w:pPr>
              <w:pStyle w:val="ConsPlusNormal"/>
            </w:pPr>
            <w:r>
              <w:fldChar w:fldCharType="begin"/>
            </w:r>
            <w:r>
              <w:instrText xml:space="preserve"> HYPERLINK "consultantplus://offline/ref=EB1A721D3382173FE3EF3A613D025880BC15DADE91195270336A099155120586CD65698F7F7C53A5BCD3CF017E8DB1E3B07B92F504oAV2H" </w:instrText>
            </w:r>
            <w:r>
              <w:fldChar w:fldCharType="separate"/>
            </w:r>
            <w:proofErr w:type="gramStart"/>
            <w:r>
              <w:rPr>
                <w:color w:val="0000FF"/>
              </w:rPr>
              <w:t>Представление</w:t>
            </w:r>
            <w:r w:rsidRPr="008A0D29">
              <w:rPr>
                <w:color w:val="0000FF"/>
              </w:rPr>
              <w:fldChar w:fldCharType="end"/>
            </w:r>
            <w:r>
              <w:t xml:space="preserve"> в территориальный орган ПФ РФ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w:t>
            </w:r>
            <w:proofErr w:type="gramEnd"/>
            <w:r>
              <w:t xml:space="preserve"> управлению правами, заключенные с организацией по управлению правами на коллективной основе) следующих сведений:</w:t>
            </w:r>
          </w:p>
          <w:p w:rsidR="0003568C" w:rsidRDefault="0003568C">
            <w:pPr>
              <w:pStyle w:val="ConsPlusNormal"/>
            </w:pPr>
            <w:r>
              <w:t>1) страховой номер индивидуального лицевого счета;</w:t>
            </w:r>
          </w:p>
          <w:p w:rsidR="0003568C" w:rsidRDefault="0003568C">
            <w:pPr>
              <w:pStyle w:val="ConsPlusNormal"/>
            </w:pPr>
            <w:r>
              <w:t>2) фамилия, имя и отчество;</w:t>
            </w:r>
          </w:p>
          <w:p w:rsidR="0003568C" w:rsidRDefault="0003568C">
            <w:pPr>
              <w:pStyle w:val="ConsPlusNormal"/>
            </w:pPr>
            <w:r>
              <w:t>3) ИНН</w:t>
            </w:r>
          </w:p>
          <w:p w:rsidR="0003568C" w:rsidRDefault="0003568C">
            <w:pPr>
              <w:pStyle w:val="ConsPlusNormal"/>
            </w:pPr>
            <w:r>
              <w:lastRenderedPageBreak/>
              <w:t>за ноябрь 2019 г.</w:t>
            </w:r>
          </w:p>
          <w:p w:rsidR="0003568C" w:rsidRDefault="0003568C">
            <w:pPr>
              <w:pStyle w:val="ConsPlusNormal"/>
            </w:pPr>
            <w:hyperlink r:id="rId3203" w:history="1">
              <w:r>
                <w:rPr>
                  <w:color w:val="0000FF"/>
                </w:rPr>
                <w:t>Форма СЗВ-М</w:t>
              </w:r>
            </w:hyperlink>
            <w:r>
              <w:t xml:space="preserve"> утверждена </w:t>
            </w:r>
            <w:hyperlink r:id="rId3204" w:history="1">
              <w:r>
                <w:rPr>
                  <w:color w:val="0000FF"/>
                </w:rPr>
                <w:t>Постановлением</w:t>
              </w:r>
            </w:hyperlink>
            <w:r>
              <w:t xml:space="preserve"> Правления ПФ РФ от 01.02.2016 N 83п.</w:t>
            </w:r>
          </w:p>
          <w:p w:rsidR="0003568C" w:rsidRDefault="0003568C">
            <w:pPr>
              <w:pStyle w:val="ConsPlusNormal"/>
            </w:pPr>
            <w:hyperlink r:id="rId3205" w:history="1">
              <w:r>
                <w:rPr>
                  <w:color w:val="0000FF"/>
                </w:rPr>
                <w:t>Формат</w:t>
              </w:r>
            </w:hyperlink>
            <w:r>
              <w:t xml:space="preserve"> в форме электронного документа утвержден </w:t>
            </w:r>
            <w:hyperlink r:id="rId3206" w:history="1">
              <w:r>
                <w:rPr>
                  <w:color w:val="0000FF"/>
                </w:rPr>
                <w:t>Постановлением</w:t>
              </w:r>
            </w:hyperlink>
            <w:r>
              <w:t xml:space="preserve"> Правления ПФ РФ от 07.12.2016 N 1077п.</w:t>
            </w:r>
          </w:p>
          <w:p w:rsidR="0003568C" w:rsidRDefault="0003568C">
            <w:pPr>
              <w:pStyle w:val="ConsPlusNormal"/>
            </w:pPr>
            <w:r>
              <w:t xml:space="preserve">См. </w:t>
            </w:r>
            <w:hyperlink r:id="rId3207" w:history="1">
              <w:r>
                <w:rPr>
                  <w:color w:val="0000FF"/>
                </w:rPr>
                <w:t>также</w:t>
              </w:r>
            </w:hyperlink>
          </w:p>
        </w:tc>
        <w:tc>
          <w:tcPr>
            <w:tcW w:w="3960" w:type="dxa"/>
          </w:tcPr>
          <w:p w:rsidR="0003568C" w:rsidRDefault="0003568C">
            <w:pPr>
              <w:pStyle w:val="ConsPlusNormal"/>
            </w:pPr>
            <w:hyperlink r:id="rId3208" w:history="1">
              <w:r>
                <w:rPr>
                  <w:color w:val="0000FF"/>
                </w:rPr>
                <w:t>Страхователи</w:t>
              </w:r>
            </w:hyperlink>
            <w:r>
              <w:t xml:space="preserve"> по индивидуальному (персонифицированному) учету</w:t>
            </w:r>
          </w:p>
        </w:tc>
      </w:tr>
      <w:tr w:rsidR="0003568C">
        <w:tc>
          <w:tcPr>
            <w:tcW w:w="9629" w:type="dxa"/>
            <w:gridSpan w:val="2"/>
          </w:tcPr>
          <w:p w:rsidR="0003568C" w:rsidRDefault="0003568C">
            <w:pPr>
              <w:pStyle w:val="ConsPlusNormal"/>
              <w:jc w:val="center"/>
            </w:pPr>
            <w:r>
              <w:lastRenderedPageBreak/>
              <w:t>Участники ЕГАИС и другие плательщики акцизов</w:t>
            </w:r>
          </w:p>
        </w:tc>
      </w:tr>
      <w:bookmarkStart w:id="752" w:name="P5259"/>
      <w:bookmarkEnd w:id="75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"consultantplus://offline/ref=EB1A721D3382173FE3EF3A613D025880BD1CD0DF971B5270336A099155120586CD65698F747A5AF6E6C3CB482980ADE2AC6492EB07AA6CoAVCH" </w:instrText>
            </w:r>
            <w:r>
              <w:fldChar w:fldCharType="separate"/>
            </w:r>
            <w:r>
              <w:rPr>
                <w:color w:val="0000FF"/>
              </w:rPr>
              <w:t>Уплата</w:t>
            </w:r>
            <w:r w:rsidRPr="008A0D29">
              <w:rPr>
                <w:color w:val="0000FF"/>
              </w:rPr>
              <w:fldChar w:fldCharType="end"/>
            </w:r>
            <w:r>
              <w:t xml:space="preserve"> авансового платежа акциза по алкогольной и (или) спиртосодержащей продукции</w:t>
            </w:r>
          </w:p>
          <w:p w:rsidR="0003568C" w:rsidRDefault="0003568C">
            <w:pPr>
              <w:pStyle w:val="ConsPlusNormal"/>
            </w:pPr>
            <w:r>
              <w:t>за декабрь 2019 г.</w:t>
            </w:r>
          </w:p>
        </w:tc>
        <w:tc>
          <w:tcPr>
            <w:tcW w:w="3960" w:type="dxa"/>
          </w:tcPr>
          <w:p w:rsidR="0003568C" w:rsidRDefault="0003568C">
            <w:pPr>
              <w:pStyle w:val="ConsPlusNormal"/>
            </w:pPr>
            <w:r>
              <w:t>Налогоплательщики (</w:t>
            </w:r>
            <w:hyperlink r:id="rId3209" w:history="1">
              <w:r>
                <w:rPr>
                  <w:color w:val="0000FF"/>
                </w:rPr>
                <w:t>организации</w:t>
              </w:r>
            </w:hyperlink>
            <w:r>
              <w:t xml:space="preserve"> - производители алкогольной и (или) подакцизной спиртосодержащей продукции)</w:t>
            </w:r>
          </w:p>
        </w:tc>
      </w:tr>
      <w:bookmarkStart w:id="753" w:name="P5262"/>
      <w:bookmarkEnd w:id="75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"consultantplus://offline/ref=EB1A721D3382173FE3EF3A613D025880BD1CD0DF971B5270336A099155120586CD65698F70715EF1E6C3CB482980ADE2AC6492EB07AA6CoAVCH"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3210" w:history="1">
              <w:r>
                <w:rPr>
                  <w:color w:val="0000FF"/>
                </w:rPr>
                <w:t>уплата</w:t>
              </w:r>
            </w:hyperlink>
            <w:r>
              <w:t xml:space="preserve"> акциза по нефтяному сырью</w:t>
            </w:r>
          </w:p>
          <w:p w:rsidR="0003568C" w:rsidRDefault="0003568C">
            <w:pPr>
              <w:pStyle w:val="ConsPlusNormal"/>
            </w:pPr>
            <w:r>
              <w:t>за ноябрь 2019 г.</w:t>
            </w:r>
          </w:p>
        </w:tc>
        <w:tc>
          <w:tcPr>
            <w:tcW w:w="3960" w:type="dxa"/>
          </w:tcPr>
          <w:p w:rsidR="0003568C" w:rsidRDefault="0003568C">
            <w:pPr>
              <w:pStyle w:val="ConsPlusNormal"/>
            </w:pPr>
            <w:r>
              <w:t xml:space="preserve">Налогоплательщики при совершении операций, признаваемых объектом налогообложения в соответствии с </w:t>
            </w:r>
            <w:hyperlink r:id="rId3211" w:history="1">
              <w:proofErr w:type="spellStart"/>
              <w:r>
                <w:rPr>
                  <w:color w:val="0000FF"/>
                </w:rPr>
                <w:t>пп</w:t>
              </w:r>
              <w:proofErr w:type="spellEnd"/>
              <w:r>
                <w:rPr>
                  <w:color w:val="0000FF"/>
                </w:rPr>
                <w:t>. 34 п. 1 ст. 182</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754" w:name="P5266"/>
      <w:bookmarkEnd w:id="754"/>
      <w:r>
        <w:t>18 ДЕКАБРЯ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690"/>
      </w:tblGrid>
      <w:tr w:rsidR="0003568C">
        <w:tc>
          <w:tcPr>
            <w:tcW w:w="255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690" w:type="dxa"/>
            <w:tcBorders>
              <w:top w:val="nil"/>
              <w:left w:val="nil"/>
              <w:bottom w:val="nil"/>
              <w:right w:val="nil"/>
            </w:tcBorders>
          </w:tcPr>
          <w:p w:rsidR="0003568C" w:rsidRDefault="0003568C">
            <w:pPr>
              <w:pStyle w:val="ConsPlusNormal"/>
            </w:pPr>
            <w:r>
              <w:t xml:space="preserve">- </w:t>
            </w:r>
            <w:hyperlink w:anchor="P5275" w:history="1">
              <w:r>
                <w:rPr>
                  <w:color w:val="0000FF"/>
                </w:rPr>
                <w:t>извещение</w:t>
              </w:r>
            </w:hyperlink>
            <w:r>
              <w:t xml:space="preserve"> об уплате авансового платежа акциза по алкогольной и (или) спиртосодержащей продукции;</w:t>
            </w:r>
          </w:p>
          <w:p w:rsidR="0003568C" w:rsidRDefault="0003568C">
            <w:pPr>
              <w:pStyle w:val="ConsPlusNormal"/>
            </w:pPr>
            <w:r>
              <w:t xml:space="preserve">- </w:t>
            </w:r>
            <w:hyperlink w:anchor="P5282" w:history="1">
              <w:r>
                <w:rPr>
                  <w:color w:val="0000FF"/>
                </w:rPr>
                <w:t>извещение</w:t>
              </w:r>
            </w:hyperlink>
            <w:r>
              <w:t xml:space="preserve"> об освобождении от уплаты авансового платежа акциза по алкогольной и (или) спиртосодержащей продукции.</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755" w:name="P5274"/>
            <w:bookmarkEnd w:id="755"/>
            <w:r>
              <w:t>Участники ЕГАИС и другие плательщики акцизов</w:t>
            </w:r>
          </w:p>
        </w:tc>
      </w:tr>
      <w:bookmarkStart w:id="756" w:name="P5275"/>
      <w:bookmarkEnd w:id="756"/>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"consultantplus://offline/ref=EB1A721D3382173FE3EF3A613D025880BD1CD0DF971B5270336A099155120586CD656988737C59FAB9C6DE59718FAFFCB3678EF705ABo6V5H" </w:instrText>
            </w:r>
            <w:r>
              <w:fldChar w:fldCharType="separate"/>
            </w:r>
            <w:r>
              <w:rPr>
                <w:color w:val="0000FF"/>
              </w:rPr>
              <w:t>Представление</w:t>
            </w:r>
            <w:r w:rsidRPr="008A0D29">
              <w:rPr>
                <w:color w:val="0000FF"/>
              </w:rPr>
              <w:fldChar w:fldCharType="end"/>
            </w:r>
            <w:r>
              <w:t xml:space="preserve"> за декабрь 2019 г.:</w:t>
            </w:r>
          </w:p>
          <w:p w:rsidR="0003568C" w:rsidRDefault="0003568C">
            <w:pPr>
              <w:pStyle w:val="ConsPlusNormal"/>
            </w:pPr>
            <w:r>
              <w:t xml:space="preserve">- извещения (извещений) об уплате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xml:space="preserve">- </w:t>
            </w:r>
            <w:hyperlink r:id="rId3212" w:history="1">
              <w:r>
                <w:rPr>
                  <w:color w:val="0000FF"/>
                </w:rPr>
                <w:t>копии</w:t>
              </w:r>
            </w:hyperlink>
            <w:r>
              <w:t xml:space="preserve"> (копий) платежного документа, подтверждающего перечисление денежных сре</w:t>
            </w:r>
            <w:proofErr w:type="gramStart"/>
            <w:r>
              <w:t>дств в сч</w:t>
            </w:r>
            <w:proofErr w:type="gramEnd"/>
            <w:r>
              <w:t>ет уплаты суммы авансового платежа акциза;</w:t>
            </w:r>
          </w:p>
          <w:p w:rsidR="0003568C" w:rsidRDefault="0003568C">
            <w:pPr>
              <w:pStyle w:val="ConsPlusNormal"/>
            </w:pPr>
            <w:r>
              <w:t xml:space="preserve">- </w:t>
            </w:r>
            <w:hyperlink r:id="rId3213" w:history="1">
              <w:r>
                <w:rPr>
                  <w:color w:val="0000FF"/>
                </w:rPr>
                <w:t>копии</w:t>
              </w:r>
            </w:hyperlink>
            <w:r>
              <w:t xml:space="preserve"> (копий) выписки банка, подтверждающей списание указанных сре</w:t>
            </w:r>
            <w:proofErr w:type="gramStart"/>
            <w:r>
              <w:t>дств с р</w:t>
            </w:r>
            <w:proofErr w:type="gramEnd"/>
            <w:r>
              <w:t>асчетного счета производителя алкогольной и (или) подакцизной спиртосодержащей продукции.</w:t>
            </w:r>
          </w:p>
          <w:p w:rsidR="0003568C" w:rsidRDefault="0003568C">
            <w:pPr>
              <w:pStyle w:val="ConsPlusNormal"/>
            </w:pPr>
            <w:hyperlink r:id="rId3214" w:history="1">
              <w:r>
                <w:rPr>
                  <w:color w:val="0000FF"/>
                </w:rPr>
                <w:t>Форма</w:t>
              </w:r>
            </w:hyperlink>
            <w:r>
              <w:t xml:space="preserve"> извещения об уплате авансового платежа акциза, </w:t>
            </w:r>
            <w:hyperlink r:id="rId3215" w:history="1">
              <w:r>
                <w:rPr>
                  <w:color w:val="0000FF"/>
                </w:rPr>
                <w:t>формат</w:t>
              </w:r>
            </w:hyperlink>
            <w:r>
              <w:t xml:space="preserve"> в электронном виде утверждены </w:t>
            </w:r>
            <w:hyperlink r:id="rId3216"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3217" w:history="1">
              <w:r>
                <w:rPr>
                  <w:color w:val="0000FF"/>
                </w:rPr>
                <w:t>также</w:t>
              </w:r>
            </w:hyperlink>
          </w:p>
        </w:tc>
        <w:tc>
          <w:tcPr>
            <w:tcW w:w="3960" w:type="dxa"/>
          </w:tcPr>
          <w:p w:rsidR="0003568C" w:rsidRDefault="0003568C">
            <w:pPr>
              <w:pStyle w:val="ConsPlusNormal"/>
            </w:pPr>
            <w:r>
              <w:t xml:space="preserve">Налогоплательщики, </w:t>
            </w:r>
            <w:hyperlink r:id="rId3218" w:history="1">
              <w:r>
                <w:rPr>
                  <w:color w:val="0000FF"/>
                </w:rPr>
                <w:t>уплатившие</w:t>
              </w:r>
            </w:hyperlink>
            <w:r>
              <w:t xml:space="preserve"> авансовый платеж акциза (организации - производители алкогольной и (или) подакцизной спиртосодержащей продукции)</w:t>
            </w:r>
          </w:p>
        </w:tc>
      </w:tr>
      <w:bookmarkStart w:id="757" w:name="P5282"/>
      <w:bookmarkEnd w:id="75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"consultantplus://offline/ref=EB1A721D3382173FE3EF3A613D025880BD1CD0DF971B5270336A099155120586CD656988737F50FAB9C6DE59718FAFFCB3678EF705ABo6V5H" </w:instrText>
            </w:r>
            <w:r>
              <w:fldChar w:fldCharType="separate"/>
            </w:r>
            <w:r>
              <w:rPr>
                <w:color w:val="0000FF"/>
              </w:rPr>
              <w:t>Представление</w:t>
            </w:r>
            <w:r w:rsidRPr="008A0D29">
              <w:rPr>
                <w:color w:val="0000FF"/>
              </w:rPr>
              <w:fldChar w:fldCharType="end"/>
            </w:r>
            <w:r>
              <w:t xml:space="preserve"> за декабрь 2019 г.:</w:t>
            </w:r>
          </w:p>
          <w:p w:rsidR="0003568C" w:rsidRDefault="0003568C">
            <w:pPr>
              <w:pStyle w:val="ConsPlusNormal"/>
            </w:pPr>
            <w:r>
              <w:t xml:space="preserve">- </w:t>
            </w:r>
            <w:hyperlink r:id="rId3219" w:history="1">
              <w:r>
                <w:rPr>
                  <w:color w:val="0000FF"/>
                </w:rPr>
                <w:t>извещения</w:t>
              </w:r>
            </w:hyperlink>
            <w:r>
              <w:t xml:space="preserve"> (извещений) об освобождении от уплаты авансового платежа акциза по алкогольной и (или) спиртосодержащей продукции (в 4 экземплярах, в </w:t>
            </w:r>
            <w:proofErr w:type="spellStart"/>
            <w:r>
              <w:t>т.ч</w:t>
            </w:r>
            <w:proofErr w:type="spellEnd"/>
            <w:r>
              <w:t>. один экземпляр в электронной форме);</w:t>
            </w:r>
          </w:p>
          <w:p w:rsidR="0003568C" w:rsidRDefault="0003568C">
            <w:pPr>
              <w:pStyle w:val="ConsPlusNormal"/>
            </w:pPr>
            <w:r>
              <w:t>- банковской гарантии.</w:t>
            </w:r>
          </w:p>
          <w:p w:rsidR="0003568C" w:rsidRDefault="0003568C">
            <w:pPr>
              <w:pStyle w:val="ConsPlusNormal"/>
            </w:pPr>
            <w:hyperlink r:id="rId3220" w:history="1">
              <w:r>
                <w:rPr>
                  <w:color w:val="0000FF"/>
                </w:rPr>
                <w:t>Форма</w:t>
              </w:r>
            </w:hyperlink>
            <w:r>
              <w:t xml:space="preserve"> извещения об освобождении от уплаты авансового платежа акциза, </w:t>
            </w:r>
            <w:hyperlink r:id="rId3221" w:history="1">
              <w:r>
                <w:rPr>
                  <w:color w:val="0000FF"/>
                </w:rPr>
                <w:t>формат</w:t>
              </w:r>
            </w:hyperlink>
            <w:r>
              <w:t xml:space="preserve"> в электронном виде утверждены </w:t>
            </w:r>
            <w:hyperlink r:id="rId3222" w:history="1">
              <w:r>
                <w:rPr>
                  <w:color w:val="0000FF"/>
                </w:rPr>
                <w:t>Приказом</w:t>
              </w:r>
            </w:hyperlink>
            <w:r>
              <w:t xml:space="preserve"> ФНС России от 14.06.2012 N ММВ-7-3/405@.</w:t>
            </w:r>
          </w:p>
          <w:p w:rsidR="0003568C" w:rsidRDefault="0003568C">
            <w:pPr>
              <w:pStyle w:val="ConsPlusNormal"/>
            </w:pPr>
            <w:r>
              <w:t xml:space="preserve">См. </w:t>
            </w:r>
            <w:hyperlink r:id="rId3223" w:history="1">
              <w:r>
                <w:rPr>
                  <w:color w:val="0000FF"/>
                </w:rPr>
                <w:t>также</w:t>
              </w:r>
            </w:hyperlink>
          </w:p>
        </w:tc>
        <w:tc>
          <w:tcPr>
            <w:tcW w:w="3960" w:type="dxa"/>
          </w:tcPr>
          <w:p w:rsidR="0003568C" w:rsidRDefault="0003568C">
            <w:pPr>
              <w:pStyle w:val="ConsPlusNormal"/>
            </w:pPr>
            <w:r>
              <w:t>Налогоплательщики - производители алкогольной и (или) подакцизной спиртосодержащей продукции</w:t>
            </w:r>
          </w:p>
        </w:tc>
      </w:tr>
    </w:tbl>
    <w:p w:rsidR="0003568C" w:rsidRDefault="0003568C">
      <w:pPr>
        <w:pStyle w:val="ConsPlusNormal"/>
        <w:jc w:val="both"/>
      </w:pPr>
    </w:p>
    <w:p w:rsidR="0003568C" w:rsidRDefault="0003568C">
      <w:pPr>
        <w:pStyle w:val="ConsPlusTitle"/>
        <w:jc w:val="center"/>
        <w:outlineLvl w:val="2"/>
      </w:pPr>
      <w:bookmarkStart w:id="758" w:name="P5289"/>
      <w:bookmarkEnd w:id="758"/>
      <w:r>
        <w:t>20 ДЕКАБРЯ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746"/>
      </w:tblGrid>
      <w:tr w:rsidR="0003568C">
        <w:tc>
          <w:tcPr>
            <w:tcW w:w="2665" w:type="dxa"/>
            <w:tcBorders>
              <w:top w:val="nil"/>
              <w:left w:val="nil"/>
              <w:bottom w:val="nil"/>
              <w:right w:val="nil"/>
            </w:tcBorders>
          </w:tcPr>
          <w:p w:rsidR="0003568C" w:rsidRDefault="0003568C">
            <w:pPr>
              <w:pStyle w:val="ConsPlusNormal"/>
              <w:outlineLvl w:val="3"/>
            </w:pPr>
            <w:r>
              <w:t>Сведения о среднесписочной численности работников</w:t>
            </w:r>
          </w:p>
        </w:tc>
        <w:tc>
          <w:tcPr>
            <w:tcW w:w="6746" w:type="dxa"/>
            <w:tcBorders>
              <w:top w:val="nil"/>
              <w:left w:val="nil"/>
              <w:bottom w:val="nil"/>
              <w:right w:val="nil"/>
            </w:tcBorders>
          </w:tcPr>
          <w:p w:rsidR="0003568C" w:rsidRDefault="0003568C">
            <w:pPr>
              <w:pStyle w:val="ConsPlusNormal"/>
            </w:pPr>
            <w:r>
              <w:t xml:space="preserve">- </w:t>
            </w:r>
            <w:hyperlink w:anchor="P5302" w:history="1">
              <w:r>
                <w:rPr>
                  <w:color w:val="0000FF"/>
                </w:rPr>
                <w:t>организации</w:t>
              </w:r>
            </w:hyperlink>
            <w:r>
              <w:t>, созданные (реорганизованные) в ноябре 2019 г.</w:t>
            </w:r>
          </w:p>
        </w:tc>
      </w:tr>
      <w:tr w:rsidR="0003568C">
        <w:tc>
          <w:tcPr>
            <w:tcW w:w="2665" w:type="dxa"/>
            <w:tcBorders>
              <w:top w:val="nil"/>
              <w:left w:val="nil"/>
              <w:bottom w:val="nil"/>
              <w:right w:val="nil"/>
            </w:tcBorders>
          </w:tcPr>
          <w:p w:rsidR="0003568C" w:rsidRDefault="0003568C">
            <w:pPr>
              <w:pStyle w:val="ConsPlusNormal"/>
              <w:outlineLvl w:val="3"/>
            </w:pPr>
            <w:r>
              <w:t>НДС</w:t>
            </w:r>
          </w:p>
        </w:tc>
        <w:tc>
          <w:tcPr>
            <w:tcW w:w="6746" w:type="dxa"/>
            <w:tcBorders>
              <w:top w:val="nil"/>
              <w:left w:val="nil"/>
              <w:bottom w:val="nil"/>
              <w:right w:val="nil"/>
            </w:tcBorders>
          </w:tcPr>
          <w:p w:rsidR="0003568C" w:rsidRDefault="0003568C">
            <w:pPr>
              <w:pStyle w:val="ConsPlusNormal"/>
            </w:pPr>
            <w:r>
              <w:t xml:space="preserve">- </w:t>
            </w:r>
            <w:hyperlink w:anchor="P5308" w:history="1">
              <w:r>
                <w:rPr>
                  <w:color w:val="0000FF"/>
                </w:rPr>
                <w:t>уведомление</w:t>
              </w:r>
            </w:hyperlink>
            <w:r>
              <w:t xml:space="preserve"> об использовании права на освобождение;</w:t>
            </w:r>
          </w:p>
          <w:p w:rsidR="0003568C" w:rsidRDefault="0003568C">
            <w:pPr>
              <w:pStyle w:val="ConsPlusNormal"/>
            </w:pPr>
            <w:r>
              <w:t xml:space="preserve">- </w:t>
            </w:r>
            <w:hyperlink w:anchor="P5313" w:history="1">
              <w:r>
                <w:rPr>
                  <w:color w:val="0000FF"/>
                </w:rPr>
                <w:t>уведомление</w:t>
              </w:r>
            </w:hyperlink>
            <w:r>
              <w:t xml:space="preserve"> о продлении освобождения или об отказе от него.</w:t>
            </w:r>
          </w:p>
        </w:tc>
      </w:tr>
      <w:tr w:rsidR="0003568C">
        <w:tc>
          <w:tcPr>
            <w:tcW w:w="2665" w:type="dxa"/>
            <w:tcBorders>
              <w:top w:val="nil"/>
              <w:left w:val="nil"/>
              <w:bottom w:val="nil"/>
              <w:right w:val="nil"/>
            </w:tcBorders>
          </w:tcPr>
          <w:p w:rsidR="0003568C" w:rsidRDefault="0003568C">
            <w:pPr>
              <w:pStyle w:val="ConsPlusNormal"/>
              <w:outlineLvl w:val="3"/>
            </w:pPr>
            <w:r>
              <w:t>Косвенные налоги</w:t>
            </w:r>
          </w:p>
        </w:tc>
        <w:tc>
          <w:tcPr>
            <w:tcW w:w="6746" w:type="dxa"/>
            <w:tcBorders>
              <w:top w:val="nil"/>
              <w:left w:val="nil"/>
              <w:bottom w:val="nil"/>
              <w:right w:val="nil"/>
            </w:tcBorders>
          </w:tcPr>
          <w:p w:rsidR="0003568C" w:rsidRDefault="0003568C">
            <w:pPr>
              <w:pStyle w:val="ConsPlusNormal"/>
            </w:pPr>
            <w:r>
              <w:t xml:space="preserve">- </w:t>
            </w:r>
            <w:hyperlink w:anchor="P5322" w:history="1">
              <w:r>
                <w:rPr>
                  <w:color w:val="0000FF"/>
                </w:rPr>
                <w:t>уплата</w:t>
              </w:r>
            </w:hyperlink>
            <w:r>
              <w:t xml:space="preserve"> налога;</w:t>
            </w:r>
          </w:p>
          <w:p w:rsidR="0003568C" w:rsidRDefault="0003568C">
            <w:pPr>
              <w:pStyle w:val="ConsPlusNormal"/>
            </w:pPr>
            <w:r>
              <w:t xml:space="preserve">- </w:t>
            </w:r>
            <w:hyperlink w:anchor="P5327" w:history="1">
              <w:r>
                <w:rPr>
                  <w:color w:val="0000FF"/>
                </w:rPr>
                <w:t>декларация</w:t>
              </w:r>
            </w:hyperlink>
            <w:r>
              <w:t>.</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Плательщики</w:t>
            </w:r>
          </w:p>
        </w:tc>
      </w:tr>
      <w:tr w:rsidR="0003568C">
        <w:tc>
          <w:tcPr>
            <w:tcW w:w="9638" w:type="dxa"/>
            <w:gridSpan w:val="2"/>
          </w:tcPr>
          <w:p w:rsidR="0003568C" w:rsidRDefault="0003568C">
            <w:pPr>
              <w:pStyle w:val="ConsPlusNormal"/>
              <w:jc w:val="center"/>
            </w:pPr>
            <w:bookmarkStart w:id="759" w:name="P5302"/>
            <w:bookmarkEnd w:id="759"/>
            <w:r>
              <w:t>Сведения о среднесписочной численности работников</w:t>
            </w:r>
          </w:p>
        </w:tc>
      </w:tr>
      <w:tr w:rsidR="0003568C">
        <w:tc>
          <w:tcPr>
            <w:tcW w:w="5669" w:type="dxa"/>
          </w:tcPr>
          <w:p w:rsidR="0003568C" w:rsidRDefault="0003568C">
            <w:pPr>
              <w:pStyle w:val="ConsPlusNormal"/>
            </w:pPr>
            <w:hyperlink r:id="rId3224" w:history="1">
              <w:r>
                <w:rPr>
                  <w:color w:val="0000FF"/>
                </w:rPr>
                <w:t>Представление</w:t>
              </w:r>
            </w:hyperlink>
            <w:r>
              <w:t xml:space="preserve"> сведений.</w:t>
            </w:r>
          </w:p>
          <w:p w:rsidR="0003568C" w:rsidRDefault="0003568C">
            <w:pPr>
              <w:pStyle w:val="ConsPlusNormal"/>
            </w:pPr>
            <w:hyperlink r:id="rId3225" w:history="1">
              <w:r>
                <w:rPr>
                  <w:color w:val="0000FF"/>
                </w:rPr>
                <w:t>Форма</w:t>
              </w:r>
            </w:hyperlink>
            <w:r>
              <w:t xml:space="preserve"> сведений утверждена </w:t>
            </w:r>
            <w:hyperlink r:id="rId3226" w:history="1">
              <w:r>
                <w:rPr>
                  <w:color w:val="0000FF"/>
                </w:rPr>
                <w:t>Приказом</w:t>
              </w:r>
            </w:hyperlink>
            <w:r>
              <w:t xml:space="preserve"> ФНС России от 29.03.2007 N ММ-3-25/174@.</w:t>
            </w:r>
          </w:p>
          <w:p w:rsidR="0003568C" w:rsidRDefault="0003568C">
            <w:pPr>
              <w:pStyle w:val="ConsPlusNormal"/>
            </w:pPr>
            <w:r>
              <w:t xml:space="preserve">См. </w:t>
            </w:r>
            <w:hyperlink r:id="rId3227" w:history="1">
              <w:r>
                <w:rPr>
                  <w:color w:val="0000FF"/>
                </w:rPr>
                <w:t>также</w:t>
              </w:r>
            </w:hyperlink>
          </w:p>
        </w:tc>
        <w:tc>
          <w:tcPr>
            <w:tcW w:w="3969" w:type="dxa"/>
          </w:tcPr>
          <w:p w:rsidR="0003568C" w:rsidRDefault="0003568C">
            <w:pPr>
              <w:pStyle w:val="ConsPlusNormal"/>
            </w:pPr>
            <w:r>
              <w:t>Организации, созданные (реорганизованные) в ноябре 2019 г.</w:t>
            </w:r>
          </w:p>
        </w:tc>
      </w:tr>
      <w:tr w:rsidR="0003568C">
        <w:tc>
          <w:tcPr>
            <w:tcW w:w="9638" w:type="dxa"/>
            <w:gridSpan w:val="2"/>
          </w:tcPr>
          <w:p w:rsidR="0003568C" w:rsidRDefault="0003568C">
            <w:pPr>
              <w:pStyle w:val="ConsPlusNormal"/>
              <w:jc w:val="center"/>
            </w:pPr>
            <w:r>
              <w:t>Налог на добавленную стоимость</w:t>
            </w:r>
          </w:p>
        </w:tc>
      </w:tr>
      <w:bookmarkStart w:id="760" w:name="P5308"/>
      <w:bookmarkEnd w:id="76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"consultantplus://offline/ref=EB1A721D3382173FE3EF3A613D025880BD1CD0DF971B5270336A099155120586CD65698F737C5BF9E6C3CB482980ADE2AC6492EB07AA6CoAVCH" </w:instrText>
            </w:r>
            <w:r>
              <w:fldChar w:fldCharType="separate"/>
            </w:r>
            <w:r>
              <w:rPr>
                <w:color w:val="0000FF"/>
              </w:rPr>
              <w:t>Представление</w:t>
            </w:r>
            <w:r w:rsidRPr="008A0D29">
              <w:rPr>
                <w:color w:val="0000FF"/>
              </w:rPr>
              <w:fldChar w:fldCharType="end"/>
            </w:r>
            <w:r>
              <w:t xml:space="preserve"> уведомления об использовании права на освобождение от исполнения обязанностей налогоплательщика в соответствии с </w:t>
            </w:r>
            <w:hyperlink r:id="rId3228" w:history="1">
              <w:r>
                <w:rPr>
                  <w:color w:val="0000FF"/>
                </w:rPr>
                <w:t>п. 1 ст. 145</w:t>
              </w:r>
            </w:hyperlink>
            <w:r>
              <w:t xml:space="preserve"> НК РФ и </w:t>
            </w:r>
            <w:hyperlink r:id="rId3229" w:history="1">
              <w:r>
                <w:rPr>
                  <w:color w:val="0000FF"/>
                </w:rPr>
                <w:t>документов</w:t>
              </w:r>
            </w:hyperlink>
            <w:r>
              <w:t>, подтверждающих право на такое освобождение,</w:t>
            </w:r>
          </w:p>
          <w:p w:rsidR="0003568C" w:rsidRDefault="0003568C">
            <w:pPr>
              <w:pStyle w:val="ConsPlusNormal"/>
            </w:pPr>
            <w:r>
              <w:t>начиная с декабря 2019 г.</w:t>
            </w:r>
          </w:p>
          <w:p w:rsidR="0003568C" w:rsidRDefault="0003568C">
            <w:pPr>
              <w:pStyle w:val="ConsPlusNormal"/>
            </w:pPr>
            <w:hyperlink r:id="rId3230" w:history="1">
              <w:r>
                <w:rPr>
                  <w:color w:val="0000FF"/>
                </w:rPr>
                <w:t>Форма</w:t>
              </w:r>
            </w:hyperlink>
            <w:r>
              <w:t xml:space="preserve"> уведомления утверждена </w:t>
            </w:r>
            <w:hyperlink r:id="rId3231"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3232" w:history="1">
              <w:r>
                <w:rPr>
                  <w:color w:val="0000FF"/>
                </w:rPr>
                <w:t>также</w:t>
              </w:r>
            </w:hyperlink>
          </w:p>
        </w:tc>
        <w:tc>
          <w:tcPr>
            <w:tcW w:w="3969" w:type="dxa"/>
          </w:tcPr>
          <w:p w:rsidR="0003568C" w:rsidRDefault="0003568C">
            <w:pPr>
              <w:pStyle w:val="ConsPlusNormal"/>
            </w:pPr>
            <w:hyperlink r:id="rId3233" w:history="1">
              <w:r>
                <w:rPr>
                  <w:color w:val="0000FF"/>
                </w:rPr>
                <w:t>Налогоплательщики</w:t>
              </w:r>
            </w:hyperlink>
            <w:r>
              <w:t>, у которых сумма выручки от реализации товаров (работ, услуг) без учета налога не превысила в совокупности 2 000 000 руб. за сентябрь, октябрь, ноябрь 2019 г.</w:t>
            </w:r>
          </w:p>
        </w:tc>
      </w:tr>
      <w:bookmarkStart w:id="761" w:name="P5313"/>
      <w:bookmarkEnd w:id="76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"consultantplus://offline/ref=EB1A721D3382173FE3EF3A613D025880BD1CD0DF971B5270336A099155120586CD65698F737C5CF0E6C3CB482980ADE2AC6492EB07AA6CoAVCH" </w:instrText>
            </w:r>
            <w:r>
              <w:fldChar w:fldCharType="separate"/>
            </w:r>
            <w:r>
              <w:rPr>
                <w:color w:val="0000FF"/>
              </w:rPr>
              <w:t>Представление</w:t>
            </w:r>
            <w:r w:rsidRPr="008A0D29">
              <w:rPr>
                <w:color w:val="0000FF"/>
              </w:rPr>
              <w:fldChar w:fldCharType="end"/>
            </w:r>
            <w:r>
              <w:t xml:space="preserve"> уведомления и документов:</w:t>
            </w:r>
          </w:p>
          <w:p w:rsidR="0003568C" w:rsidRDefault="0003568C">
            <w:pPr>
              <w:pStyle w:val="ConsPlusNormal"/>
            </w:pPr>
            <w:r>
              <w:t xml:space="preserve">- </w:t>
            </w:r>
            <w:hyperlink r:id="rId3234" w:history="1">
              <w:r>
                <w:rPr>
                  <w:color w:val="0000FF"/>
                </w:rPr>
                <w:t>уведомления</w:t>
              </w:r>
            </w:hyperlink>
            <w: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3235" w:history="1">
              <w:r>
                <w:rPr>
                  <w:color w:val="0000FF"/>
                </w:rPr>
                <w:t>п. 1 ст. 145</w:t>
              </w:r>
            </w:hyperlink>
            <w:r>
              <w:t xml:space="preserve"> НК РФ,</w:t>
            </w:r>
          </w:p>
          <w:p w:rsidR="0003568C" w:rsidRDefault="0003568C">
            <w:pPr>
              <w:pStyle w:val="ConsPlusNormal"/>
            </w:pPr>
            <w:r>
              <w:t xml:space="preserve">- или </w:t>
            </w:r>
            <w:hyperlink r:id="rId3236" w:history="1">
              <w:r>
                <w:rPr>
                  <w:color w:val="0000FF"/>
                </w:rPr>
                <w:t>уведомления</w:t>
              </w:r>
            </w:hyperlink>
            <w:r>
              <w:t xml:space="preserve"> об отказе от освобождения,</w:t>
            </w:r>
          </w:p>
          <w:p w:rsidR="0003568C" w:rsidRDefault="0003568C">
            <w:pPr>
              <w:pStyle w:val="ConsPlusNormal"/>
            </w:pPr>
            <w:r>
              <w:t>- документы, подтверждающие,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03568C" w:rsidRDefault="0003568C">
            <w:pPr>
              <w:pStyle w:val="ConsPlusNormal"/>
            </w:pPr>
            <w:r>
              <w:t>начиная с декабря 2019 г.</w:t>
            </w:r>
          </w:p>
          <w:p w:rsidR="0003568C" w:rsidRDefault="0003568C">
            <w:pPr>
              <w:pStyle w:val="ConsPlusNormal"/>
            </w:pPr>
            <w:hyperlink r:id="rId3237" w:history="1">
              <w:r>
                <w:rPr>
                  <w:color w:val="0000FF"/>
                </w:rPr>
                <w:t>Форма</w:t>
              </w:r>
            </w:hyperlink>
            <w:r>
              <w:t xml:space="preserve"> уведомления утверждена </w:t>
            </w:r>
            <w:hyperlink r:id="rId3238" w:history="1">
              <w:r>
                <w:rPr>
                  <w:color w:val="0000FF"/>
                </w:rPr>
                <w:t>Приказом</w:t>
              </w:r>
            </w:hyperlink>
            <w:r>
              <w:t xml:space="preserve"> МНС России от 04.07.2002 N БГ-3-03/342.</w:t>
            </w:r>
          </w:p>
          <w:p w:rsidR="0003568C" w:rsidRDefault="0003568C">
            <w:pPr>
              <w:pStyle w:val="ConsPlusNormal"/>
            </w:pPr>
            <w:r>
              <w:t xml:space="preserve">См. </w:t>
            </w:r>
            <w:hyperlink r:id="rId3239" w:history="1">
              <w:r>
                <w:rPr>
                  <w:color w:val="0000FF"/>
                </w:rPr>
                <w:t>также</w:t>
              </w:r>
            </w:hyperlink>
          </w:p>
        </w:tc>
        <w:tc>
          <w:tcPr>
            <w:tcW w:w="3969" w:type="dxa"/>
          </w:tcPr>
          <w:p w:rsidR="0003568C" w:rsidRDefault="0003568C">
            <w:pPr>
              <w:pStyle w:val="ConsPlusNormal"/>
            </w:pPr>
            <w:hyperlink r:id="rId3240" w:history="1">
              <w:r>
                <w:rPr>
                  <w:color w:val="0000FF"/>
                </w:rPr>
                <w:t>Налогоплательщики</w:t>
              </w:r>
            </w:hyperlink>
            <w:r>
              <w:t>, которые использовали право на освобождение в течение 12 календарных месяцев (с декабря 2018 г. по ноябрь 2019 г.)</w:t>
            </w:r>
          </w:p>
        </w:tc>
      </w:tr>
      <w:tr w:rsidR="0003568C">
        <w:tc>
          <w:tcPr>
            <w:tcW w:w="9638" w:type="dxa"/>
            <w:gridSpan w:val="2"/>
          </w:tcPr>
          <w:p w:rsidR="0003568C" w:rsidRDefault="0003568C">
            <w:pPr>
              <w:pStyle w:val="ConsPlusNormal"/>
              <w:jc w:val="center"/>
            </w:pPr>
            <w:r>
              <w:t>Косвенные налоги</w:t>
            </w:r>
          </w:p>
        </w:tc>
      </w:tr>
      <w:tr w:rsidR="0003568C">
        <w:tc>
          <w:tcPr>
            <w:tcW w:w="5669" w:type="dxa"/>
          </w:tcPr>
          <w:p w:rsidR="0003568C" w:rsidRDefault="0003568C">
            <w:pPr>
              <w:pStyle w:val="ConsPlusNormal"/>
            </w:pPr>
            <w:bookmarkStart w:id="762" w:name="P5322"/>
            <w:bookmarkEnd w:id="762"/>
            <w:r>
              <w:t xml:space="preserve">Уплата косвенных </w:t>
            </w:r>
            <w:hyperlink r:id="rId3241" w:history="1">
              <w:r>
                <w:rPr>
                  <w:color w:val="0000FF"/>
                </w:rPr>
                <w:t>налогов</w:t>
              </w:r>
            </w:hyperlink>
            <w:r>
              <w:t>, за исключением акцизов по маркируемым подакцизным товарам,</w:t>
            </w:r>
          </w:p>
          <w:p w:rsidR="0003568C" w:rsidRDefault="0003568C">
            <w:pPr>
              <w:pStyle w:val="ConsPlusNormal"/>
            </w:pPr>
            <w:r>
              <w:t>за ноябрь 2019 г.</w:t>
            </w:r>
          </w:p>
        </w:tc>
        <w:tc>
          <w:tcPr>
            <w:tcW w:w="3969" w:type="dxa"/>
          </w:tcPr>
          <w:p w:rsidR="0003568C" w:rsidRDefault="0003568C">
            <w:pPr>
              <w:pStyle w:val="ConsPlusNormal"/>
            </w:pPr>
            <w:hyperlink r:id="rId3242" w:history="1">
              <w:r>
                <w:rPr>
                  <w:color w:val="0000FF"/>
                </w:rPr>
                <w:t>Налогоплательщики</w:t>
              </w:r>
            </w:hyperlink>
            <w:r>
              <w:t xml:space="preserve"> при </w:t>
            </w:r>
            <w:hyperlink r:id="rId3243"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r w:rsidR="0003568C">
        <w:tc>
          <w:tcPr>
            <w:tcW w:w="5669" w:type="dxa"/>
          </w:tcPr>
          <w:p w:rsidR="0003568C" w:rsidRDefault="0003568C">
            <w:pPr>
              <w:pStyle w:val="ConsPlusNormal"/>
            </w:pPr>
            <w:bookmarkStart w:id="763" w:name="P5327"/>
            <w:bookmarkEnd w:id="763"/>
            <w:r>
              <w:lastRenderedPageBreak/>
              <w:t xml:space="preserve">Представление налоговой декларации по </w:t>
            </w:r>
            <w:hyperlink r:id="rId3244" w:history="1">
              <w:r>
                <w:rPr>
                  <w:color w:val="0000FF"/>
                </w:rPr>
                <w:t>косвенным</w:t>
              </w:r>
            </w:hyperlink>
            <w:r>
              <w:t xml:space="preserve"> налогам и документов</w:t>
            </w:r>
          </w:p>
          <w:p w:rsidR="0003568C" w:rsidRDefault="0003568C">
            <w:pPr>
              <w:pStyle w:val="ConsPlusNormal"/>
            </w:pPr>
            <w:r>
              <w:t>за ноябрь 2019 г.</w:t>
            </w:r>
          </w:p>
          <w:p w:rsidR="0003568C" w:rsidRDefault="0003568C">
            <w:pPr>
              <w:pStyle w:val="ConsPlusNormal"/>
            </w:pPr>
            <w:hyperlink r:id="rId3245" w:history="1">
              <w:r>
                <w:rPr>
                  <w:color w:val="0000FF"/>
                </w:rPr>
                <w:t>Форма</w:t>
              </w:r>
            </w:hyperlink>
            <w:r>
              <w:t xml:space="preserve"> декларации, </w:t>
            </w:r>
            <w:hyperlink r:id="rId3246" w:history="1">
              <w:r>
                <w:rPr>
                  <w:color w:val="0000FF"/>
                </w:rPr>
                <w:t>порядок</w:t>
              </w:r>
            </w:hyperlink>
            <w:r>
              <w:t xml:space="preserve"> заполнения, </w:t>
            </w:r>
            <w:hyperlink r:id="rId3247" w:history="1">
              <w:r>
                <w:rPr>
                  <w:color w:val="0000FF"/>
                </w:rPr>
                <w:t>формат</w:t>
              </w:r>
            </w:hyperlink>
            <w:r>
              <w:t xml:space="preserve"> в электронной форме утверждены </w:t>
            </w:r>
            <w:hyperlink r:id="rId3248" w:history="1">
              <w:r>
                <w:rPr>
                  <w:color w:val="0000FF"/>
                </w:rPr>
                <w:t>Приказом</w:t>
              </w:r>
            </w:hyperlink>
            <w:r>
              <w:t xml:space="preserve"> Минфина России от 27.09.2017 N СА-7-3/765@.</w:t>
            </w:r>
          </w:p>
          <w:p w:rsidR="0003568C" w:rsidRDefault="0003568C">
            <w:pPr>
              <w:pStyle w:val="ConsPlusNormal"/>
            </w:pPr>
            <w:r>
              <w:t>См. также</w:t>
            </w:r>
          </w:p>
        </w:tc>
        <w:tc>
          <w:tcPr>
            <w:tcW w:w="3969" w:type="dxa"/>
          </w:tcPr>
          <w:p w:rsidR="0003568C" w:rsidRDefault="0003568C">
            <w:pPr>
              <w:pStyle w:val="ConsPlusNormal"/>
            </w:pPr>
            <w:hyperlink r:id="rId3249" w:history="1">
              <w:r>
                <w:rPr>
                  <w:color w:val="0000FF"/>
                </w:rPr>
                <w:t>Налогоплательщики</w:t>
              </w:r>
            </w:hyperlink>
            <w:r>
              <w:t xml:space="preserve"> при </w:t>
            </w:r>
            <w:hyperlink r:id="rId3250" w:history="1">
              <w:r>
                <w:rPr>
                  <w:color w:val="0000FF"/>
                </w:rPr>
                <w:t>импорте</w:t>
              </w:r>
            </w:hyperlink>
            <w:r>
              <w:t xml:space="preserve"> товаров на территорию РФ с территории государств - членов ЕАЭС:</w:t>
            </w:r>
          </w:p>
          <w:p w:rsidR="0003568C" w:rsidRDefault="0003568C">
            <w:pPr>
              <w:pStyle w:val="ConsPlusNormal"/>
            </w:pPr>
            <w:r>
              <w:t>- по принятым на учет импортируемым товарам;</w:t>
            </w:r>
          </w:p>
          <w:p w:rsidR="0003568C" w:rsidRDefault="0003568C">
            <w:pPr>
              <w:pStyle w:val="ConsPlusNormal"/>
            </w:pPr>
            <w:r>
              <w:t>- по платежу, предусмотренному договором (контрактом) лизинга</w:t>
            </w:r>
          </w:p>
        </w:tc>
      </w:tr>
    </w:tbl>
    <w:p w:rsidR="0003568C" w:rsidRDefault="0003568C">
      <w:pPr>
        <w:pStyle w:val="ConsPlusNormal"/>
        <w:jc w:val="both"/>
      </w:pPr>
    </w:p>
    <w:p w:rsidR="0003568C" w:rsidRDefault="0003568C">
      <w:pPr>
        <w:pStyle w:val="ConsPlusTitle"/>
        <w:jc w:val="center"/>
        <w:outlineLvl w:val="2"/>
      </w:pPr>
      <w:bookmarkStart w:id="764" w:name="P5335"/>
      <w:bookmarkEnd w:id="764"/>
      <w:r>
        <w:t>25 ДЕКАБРЯ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36"/>
      </w:tblGrid>
      <w:tr w:rsidR="0003568C">
        <w:tc>
          <w:tcPr>
            <w:tcW w:w="3061" w:type="dxa"/>
            <w:tcBorders>
              <w:top w:val="nil"/>
              <w:left w:val="nil"/>
              <w:bottom w:val="nil"/>
              <w:right w:val="nil"/>
            </w:tcBorders>
          </w:tcPr>
          <w:p w:rsidR="0003568C" w:rsidRDefault="0003568C">
            <w:pPr>
              <w:pStyle w:val="ConsPlusNormal"/>
              <w:outlineLvl w:val="3"/>
            </w:pPr>
            <w:r>
              <w:t>НДС</w:t>
            </w:r>
          </w:p>
        </w:tc>
        <w:tc>
          <w:tcPr>
            <w:tcW w:w="6236" w:type="dxa"/>
            <w:tcBorders>
              <w:top w:val="nil"/>
              <w:left w:val="nil"/>
              <w:bottom w:val="nil"/>
              <w:right w:val="nil"/>
            </w:tcBorders>
          </w:tcPr>
          <w:p w:rsidR="0003568C" w:rsidRDefault="0003568C">
            <w:pPr>
              <w:pStyle w:val="ConsPlusNormal"/>
            </w:pPr>
            <w:r>
              <w:t xml:space="preserve">- </w:t>
            </w:r>
            <w:hyperlink w:anchor="P5351" w:history="1">
              <w:r>
                <w:rPr>
                  <w:color w:val="0000FF"/>
                </w:rPr>
                <w:t>уплата</w:t>
              </w:r>
            </w:hyperlink>
            <w:r>
              <w:t xml:space="preserve"> 1/3 налога.</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36" w:type="dxa"/>
            <w:tcBorders>
              <w:top w:val="nil"/>
              <w:left w:val="nil"/>
              <w:bottom w:val="nil"/>
              <w:right w:val="nil"/>
            </w:tcBorders>
          </w:tcPr>
          <w:p w:rsidR="0003568C" w:rsidRDefault="0003568C">
            <w:pPr>
              <w:pStyle w:val="ConsPlusNormal"/>
            </w:pPr>
            <w:r>
              <w:t xml:space="preserve">- </w:t>
            </w:r>
            <w:hyperlink w:anchor="P5362" w:history="1">
              <w:r>
                <w:rPr>
                  <w:color w:val="0000FF"/>
                </w:rPr>
                <w:t>декларация и уплата</w:t>
              </w:r>
            </w:hyperlink>
            <w:r>
              <w:t xml:space="preserve"> налога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36" w:type="dxa"/>
            <w:tcBorders>
              <w:top w:val="nil"/>
              <w:left w:val="nil"/>
              <w:bottom w:val="nil"/>
              <w:right w:val="nil"/>
            </w:tcBorders>
          </w:tcPr>
          <w:p w:rsidR="0003568C" w:rsidRDefault="0003568C">
            <w:pPr>
              <w:pStyle w:val="ConsPlusNormal"/>
            </w:pPr>
            <w:r>
              <w:t xml:space="preserve">- </w:t>
            </w:r>
            <w:hyperlink w:anchor="P5368" w:history="1">
              <w:r>
                <w:rPr>
                  <w:color w:val="0000FF"/>
                </w:rPr>
                <w:t>декларация и уплата</w:t>
              </w:r>
            </w:hyperlink>
            <w:r>
              <w:t xml:space="preserve"> ЕСХН в связи с прекращением предпринимательской деятельности.</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36" w:type="dxa"/>
            <w:tcBorders>
              <w:top w:val="nil"/>
              <w:left w:val="nil"/>
              <w:bottom w:val="nil"/>
              <w:right w:val="nil"/>
            </w:tcBorders>
          </w:tcPr>
          <w:p w:rsidR="0003568C" w:rsidRDefault="0003568C">
            <w:pPr>
              <w:pStyle w:val="ConsPlusNormal"/>
            </w:pPr>
            <w:r>
              <w:t xml:space="preserve">- </w:t>
            </w:r>
            <w:hyperlink w:anchor="P5374" w:history="1">
              <w:r>
                <w:rPr>
                  <w:color w:val="0000FF"/>
                </w:rPr>
                <w:t>уплата</w:t>
              </w:r>
            </w:hyperlink>
            <w:r>
              <w:t xml:space="preserve"> НДПИ.</w:t>
            </w:r>
          </w:p>
        </w:tc>
      </w:tr>
      <w:tr w:rsidR="0003568C">
        <w:tc>
          <w:tcPr>
            <w:tcW w:w="3061" w:type="dxa"/>
            <w:tcBorders>
              <w:top w:val="nil"/>
              <w:left w:val="nil"/>
              <w:bottom w:val="nil"/>
              <w:right w:val="nil"/>
            </w:tcBorders>
          </w:tcPr>
          <w:p w:rsidR="0003568C" w:rsidRDefault="0003568C">
            <w:pPr>
              <w:pStyle w:val="ConsPlusNormal"/>
              <w:outlineLvl w:val="3"/>
            </w:pPr>
            <w:r>
              <w:t>Участникам ЕГАИС и другим плательщикам акцизов</w:t>
            </w:r>
          </w:p>
        </w:tc>
        <w:tc>
          <w:tcPr>
            <w:tcW w:w="6236" w:type="dxa"/>
            <w:tcBorders>
              <w:top w:val="nil"/>
              <w:left w:val="nil"/>
              <w:bottom w:val="nil"/>
              <w:right w:val="nil"/>
            </w:tcBorders>
          </w:tcPr>
          <w:p w:rsidR="0003568C" w:rsidRDefault="0003568C">
            <w:pPr>
              <w:pStyle w:val="ConsPlusNormal"/>
            </w:pPr>
            <w:r>
              <w:t xml:space="preserve">- декларация и уплата акцизов за </w:t>
            </w:r>
            <w:hyperlink w:anchor="P5379" w:history="1">
              <w:r>
                <w:rPr>
                  <w:color w:val="0000FF"/>
                </w:rPr>
                <w:t>ноябрь</w:t>
              </w:r>
            </w:hyperlink>
            <w:r>
              <w:t xml:space="preserve"> 2019 г., за </w:t>
            </w:r>
            <w:hyperlink w:anchor="P5387" w:history="1">
              <w:r>
                <w:rPr>
                  <w:color w:val="0000FF"/>
                </w:rPr>
                <w:t>сентябрь</w:t>
              </w:r>
            </w:hyperlink>
            <w:r>
              <w:t xml:space="preserve"> 2019 г., за </w:t>
            </w:r>
            <w:hyperlink w:anchor="P5393" w:history="1">
              <w:r>
                <w:rPr>
                  <w:color w:val="0000FF"/>
                </w:rPr>
                <w:t>июнь</w:t>
              </w:r>
            </w:hyperlink>
            <w:r>
              <w:t xml:space="preserve"> 2019 г.;</w:t>
            </w:r>
          </w:p>
          <w:p w:rsidR="0003568C" w:rsidRDefault="0003568C">
            <w:pPr>
              <w:pStyle w:val="ConsPlusNormal"/>
            </w:pPr>
            <w:r>
              <w:t xml:space="preserve">- банковская гарантия для освобождения от акциза за </w:t>
            </w:r>
            <w:hyperlink w:anchor="P5398" w:history="1">
              <w:r>
                <w:rPr>
                  <w:color w:val="0000FF"/>
                </w:rPr>
                <w:t>ноябрь</w:t>
              </w:r>
            </w:hyperlink>
            <w:r>
              <w:t xml:space="preserve"> 2019 г., за </w:t>
            </w:r>
            <w:hyperlink w:anchor="P5401" w:history="1">
              <w:r>
                <w:rPr>
                  <w:color w:val="0000FF"/>
                </w:rPr>
                <w:t>сентябрь</w:t>
              </w:r>
            </w:hyperlink>
            <w:r>
              <w:t xml:space="preserve"> 2019 г., за </w:t>
            </w:r>
            <w:hyperlink w:anchor="P5404" w:history="1">
              <w:r>
                <w:rPr>
                  <w:color w:val="0000FF"/>
                </w:rPr>
                <w:t>июнь</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765" w:name="P5351"/>
            <w:bookmarkEnd w:id="765"/>
            <w:r>
              <w:t>Налог на добавленную стоимость</w:t>
            </w:r>
          </w:p>
        </w:tc>
      </w:tr>
      <w:tr w:rsidR="0003568C">
        <w:tc>
          <w:tcPr>
            <w:tcW w:w="5669" w:type="dxa"/>
          </w:tcPr>
          <w:p w:rsidR="0003568C" w:rsidRDefault="0003568C">
            <w:pPr>
              <w:pStyle w:val="ConsPlusNormal"/>
            </w:pPr>
            <w:hyperlink r:id="rId3251" w:history="1">
              <w:r>
                <w:rPr>
                  <w:color w:val="0000FF"/>
                </w:rPr>
                <w:t>Уплата</w:t>
              </w:r>
            </w:hyperlink>
            <w:r>
              <w:t xml:space="preserve"> 1/3 налога</w:t>
            </w:r>
          </w:p>
          <w:p w:rsidR="0003568C" w:rsidRDefault="0003568C">
            <w:pPr>
              <w:pStyle w:val="ConsPlusNormal"/>
            </w:pPr>
            <w:r>
              <w:t>за III квартал 2019 г.</w:t>
            </w:r>
          </w:p>
        </w:tc>
        <w:tc>
          <w:tcPr>
            <w:tcW w:w="3960" w:type="dxa"/>
          </w:tcPr>
          <w:p w:rsidR="0003568C" w:rsidRDefault="0003568C">
            <w:pPr>
              <w:pStyle w:val="ConsPlusNormal"/>
            </w:pPr>
            <w:hyperlink r:id="rId3252" w:history="1">
              <w:r>
                <w:rPr>
                  <w:color w:val="0000FF"/>
                </w:rPr>
                <w:t>Налогоплательщики</w:t>
              </w:r>
            </w:hyperlink>
          </w:p>
          <w:p w:rsidR="0003568C" w:rsidRDefault="0003568C">
            <w:pPr>
              <w:pStyle w:val="ConsPlusNormal"/>
            </w:pPr>
            <w:r>
              <w:t>(</w:t>
            </w:r>
            <w:hyperlink r:id="rId3253" w:history="1">
              <w:r>
                <w:rPr>
                  <w:color w:val="0000FF"/>
                </w:rPr>
                <w:t>за исключением</w:t>
              </w:r>
            </w:hyperlink>
            <w:r>
              <w:t xml:space="preserve"> лиц, в случае выставления ими покупателю счета-фактуры с выделением НДС).</w:t>
            </w:r>
          </w:p>
          <w:p w:rsidR="0003568C" w:rsidRDefault="0003568C">
            <w:pPr>
              <w:pStyle w:val="ConsPlusNormal"/>
            </w:pPr>
            <w:hyperlink r:id="rId3254" w:history="1">
              <w:r>
                <w:rPr>
                  <w:color w:val="0000FF"/>
                </w:rPr>
                <w:t>Налоговые агенты</w:t>
              </w:r>
            </w:hyperlink>
            <w:r>
              <w:t>.</w:t>
            </w:r>
          </w:p>
          <w:p w:rsidR="0003568C" w:rsidRDefault="0003568C">
            <w:pPr>
              <w:pStyle w:val="ConsPlusNormal"/>
            </w:pPr>
            <w:hyperlink r:id="rId3255" w:history="1">
              <w:r>
                <w:rPr>
                  <w:color w:val="0000FF"/>
                </w:rPr>
                <w:t>Лица</w:t>
              </w:r>
            </w:hyperlink>
            <w:r>
              <w:t xml:space="preserve">, на которых возложены обязанности налогоплательщиков при совершении операций в соответствии </w:t>
            </w:r>
            <w:proofErr w:type="gramStart"/>
            <w:r>
              <w:t>с</w:t>
            </w:r>
            <w:proofErr w:type="gramEnd"/>
            <w:r>
              <w:t>:</w:t>
            </w:r>
          </w:p>
          <w:p w:rsidR="0003568C" w:rsidRDefault="0003568C">
            <w:pPr>
              <w:pStyle w:val="ConsPlusNormal"/>
            </w:pPr>
            <w:r>
              <w:t xml:space="preserve">- </w:t>
            </w:r>
            <w:hyperlink r:id="rId3256" w:history="1">
              <w:r>
                <w:rPr>
                  <w:color w:val="0000FF"/>
                </w:rPr>
                <w:t>договором</w:t>
              </w:r>
            </w:hyperlink>
            <w:r>
              <w:t xml:space="preserve"> простого товарищества (договором о совместной деятельности);</w:t>
            </w:r>
          </w:p>
          <w:p w:rsidR="0003568C" w:rsidRDefault="0003568C">
            <w:pPr>
              <w:pStyle w:val="ConsPlusNormal"/>
            </w:pPr>
            <w:r>
              <w:t xml:space="preserve">- </w:t>
            </w:r>
            <w:hyperlink r:id="rId3257" w:history="1">
              <w:r>
                <w:rPr>
                  <w:color w:val="0000FF"/>
                </w:rPr>
                <w:t>договором</w:t>
              </w:r>
            </w:hyperlink>
            <w:r>
              <w:t xml:space="preserve"> инвестиционного товарищества;</w:t>
            </w:r>
          </w:p>
          <w:p w:rsidR="0003568C" w:rsidRDefault="0003568C">
            <w:pPr>
              <w:pStyle w:val="ConsPlusNormal"/>
            </w:pPr>
            <w:r>
              <w:t xml:space="preserve">- концессионным </w:t>
            </w:r>
            <w:hyperlink r:id="rId3258" w:history="1">
              <w:r>
                <w:rPr>
                  <w:color w:val="0000FF"/>
                </w:rPr>
                <w:t>соглашением</w:t>
              </w:r>
            </w:hyperlink>
            <w:r>
              <w:t>;</w:t>
            </w:r>
          </w:p>
          <w:p w:rsidR="0003568C" w:rsidRDefault="0003568C">
            <w:pPr>
              <w:pStyle w:val="ConsPlusNormal"/>
            </w:pPr>
            <w:r>
              <w:t xml:space="preserve">- </w:t>
            </w:r>
            <w:hyperlink r:id="rId3259" w:history="1">
              <w:r>
                <w:rPr>
                  <w:color w:val="0000FF"/>
                </w:rPr>
                <w:t>договором</w:t>
              </w:r>
            </w:hyperlink>
            <w:r>
              <w:t xml:space="preserve"> доверительного управления имуществом</w:t>
            </w:r>
          </w:p>
        </w:tc>
      </w:tr>
      <w:tr w:rsidR="0003568C">
        <w:tc>
          <w:tcPr>
            <w:tcW w:w="9629" w:type="dxa"/>
            <w:gridSpan w:val="2"/>
          </w:tcPr>
          <w:p w:rsidR="0003568C" w:rsidRDefault="0003568C">
            <w:pPr>
              <w:pStyle w:val="ConsPlusNormal"/>
              <w:jc w:val="center"/>
            </w:pPr>
            <w:bookmarkStart w:id="766" w:name="P5362"/>
            <w:bookmarkEnd w:id="766"/>
            <w:r>
              <w:t>Упрощенная система налогообложения</w:t>
            </w:r>
          </w:p>
        </w:tc>
      </w:tr>
      <w:tr w:rsidR="0003568C">
        <w:tc>
          <w:tcPr>
            <w:tcW w:w="5669" w:type="dxa"/>
          </w:tcPr>
          <w:p w:rsidR="0003568C" w:rsidRDefault="0003568C">
            <w:pPr>
              <w:pStyle w:val="ConsPlusNormal"/>
            </w:pPr>
            <w:hyperlink r:id="rId3260" w:history="1">
              <w:r>
                <w:rPr>
                  <w:color w:val="0000FF"/>
                </w:rPr>
                <w:t>Представление</w:t>
              </w:r>
            </w:hyperlink>
            <w:r>
              <w:t xml:space="preserve"> налоговой декларации и </w:t>
            </w:r>
            <w:hyperlink r:id="rId3261" w:history="1">
              <w:r>
                <w:rPr>
                  <w:color w:val="0000FF"/>
                </w:rPr>
                <w:t>уплата</w:t>
              </w:r>
            </w:hyperlink>
            <w:r>
              <w:t xml:space="preserve"> налога в связи с прекращением предпринимательской деятельности, в отношении которой применялась УСН,</w:t>
            </w:r>
          </w:p>
          <w:p w:rsidR="0003568C" w:rsidRDefault="0003568C">
            <w:pPr>
              <w:pStyle w:val="ConsPlusNormal"/>
            </w:pPr>
            <w:r>
              <w:t>в ноябре 2019 г.</w:t>
            </w:r>
          </w:p>
          <w:p w:rsidR="0003568C" w:rsidRDefault="0003568C">
            <w:pPr>
              <w:pStyle w:val="ConsPlusNormal"/>
            </w:pPr>
            <w:hyperlink r:id="rId3262" w:history="1">
              <w:r>
                <w:rPr>
                  <w:color w:val="0000FF"/>
                </w:rPr>
                <w:t>Форма</w:t>
              </w:r>
            </w:hyperlink>
            <w:r>
              <w:t xml:space="preserve"> декларации, </w:t>
            </w:r>
            <w:hyperlink r:id="rId3263" w:history="1">
              <w:r>
                <w:rPr>
                  <w:color w:val="0000FF"/>
                </w:rPr>
                <w:t>формат</w:t>
              </w:r>
            </w:hyperlink>
            <w:r>
              <w:t xml:space="preserve"> представления в электронной форме, </w:t>
            </w:r>
            <w:hyperlink r:id="rId3264" w:history="1">
              <w:r>
                <w:rPr>
                  <w:color w:val="0000FF"/>
                </w:rPr>
                <w:t>порядок</w:t>
              </w:r>
            </w:hyperlink>
            <w:r>
              <w:t xml:space="preserve"> заполнения утверждены </w:t>
            </w:r>
            <w:hyperlink r:id="rId3265" w:history="1">
              <w:r>
                <w:rPr>
                  <w:color w:val="0000FF"/>
                </w:rPr>
                <w:t>Приказом</w:t>
              </w:r>
            </w:hyperlink>
            <w:r>
              <w:t xml:space="preserve"> ФНС России от 26.02.2016 N ММВ-7-3/99@.</w:t>
            </w:r>
          </w:p>
          <w:p w:rsidR="0003568C" w:rsidRDefault="0003568C">
            <w:pPr>
              <w:pStyle w:val="ConsPlusNormal"/>
            </w:pPr>
            <w:r>
              <w:t xml:space="preserve">См. </w:t>
            </w:r>
            <w:hyperlink r:id="rId3266" w:history="1">
              <w:r>
                <w:rPr>
                  <w:color w:val="0000FF"/>
                </w:rPr>
                <w:t>также</w:t>
              </w:r>
            </w:hyperlink>
          </w:p>
        </w:tc>
        <w:tc>
          <w:tcPr>
            <w:tcW w:w="3960" w:type="dxa"/>
          </w:tcPr>
          <w:p w:rsidR="0003568C" w:rsidRDefault="0003568C">
            <w:pPr>
              <w:pStyle w:val="ConsPlusNormal"/>
            </w:pPr>
            <w:hyperlink r:id="rId3267"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767" w:name="P5368"/>
            <w:bookmarkEnd w:id="767"/>
            <w:r>
              <w:t>Сельскохозяйственные товаропроизводители</w:t>
            </w:r>
          </w:p>
        </w:tc>
      </w:tr>
      <w:tr w:rsidR="0003568C">
        <w:tc>
          <w:tcPr>
            <w:tcW w:w="5669" w:type="dxa"/>
          </w:tcPr>
          <w:p w:rsidR="0003568C" w:rsidRDefault="0003568C">
            <w:pPr>
              <w:pStyle w:val="ConsPlusNormal"/>
            </w:pPr>
            <w:hyperlink r:id="rId3268" w:history="1">
              <w:r>
                <w:rPr>
                  <w:color w:val="0000FF"/>
                </w:rPr>
                <w:t>Представление</w:t>
              </w:r>
            </w:hyperlink>
            <w:r>
              <w:t xml:space="preserve"> налоговой декларации и </w:t>
            </w:r>
            <w:hyperlink r:id="rId3269" w:history="1">
              <w:r>
                <w:rPr>
                  <w:color w:val="0000FF"/>
                </w:rPr>
                <w:t>уплата</w:t>
              </w:r>
            </w:hyperlink>
            <w:r>
              <w:t xml:space="preserve"> ЕСХН в связи с прекращением предпринимательской деятельности в качестве сельскохозяйственного товаропроизводителя</w:t>
            </w:r>
          </w:p>
          <w:p w:rsidR="0003568C" w:rsidRDefault="0003568C">
            <w:pPr>
              <w:pStyle w:val="ConsPlusNormal"/>
            </w:pPr>
            <w:r>
              <w:t>в ноябре 2019 г.</w:t>
            </w:r>
          </w:p>
          <w:p w:rsidR="0003568C" w:rsidRDefault="0003568C">
            <w:pPr>
              <w:pStyle w:val="ConsPlusNormal"/>
            </w:pPr>
            <w:hyperlink r:id="rId3270" w:history="1">
              <w:r>
                <w:rPr>
                  <w:color w:val="0000FF"/>
                </w:rPr>
                <w:t>Форма</w:t>
              </w:r>
            </w:hyperlink>
            <w:r>
              <w:t xml:space="preserve"> декларации, </w:t>
            </w:r>
            <w:hyperlink r:id="rId3271" w:history="1">
              <w:r>
                <w:rPr>
                  <w:color w:val="0000FF"/>
                </w:rPr>
                <w:t>формат</w:t>
              </w:r>
            </w:hyperlink>
            <w:r>
              <w:t xml:space="preserve"> представления в электронной форме, </w:t>
            </w:r>
            <w:hyperlink r:id="rId3272" w:history="1">
              <w:r>
                <w:rPr>
                  <w:color w:val="0000FF"/>
                </w:rPr>
                <w:t>порядок</w:t>
              </w:r>
            </w:hyperlink>
            <w:r>
              <w:t xml:space="preserve"> заполнения утверждены </w:t>
            </w:r>
            <w:hyperlink r:id="rId3273" w:history="1">
              <w:r>
                <w:rPr>
                  <w:color w:val="0000FF"/>
                </w:rPr>
                <w:t>Приказом</w:t>
              </w:r>
            </w:hyperlink>
            <w:r>
              <w:t xml:space="preserve"> ФНС России от 28.07.2014 N ММВ-7-3/384@.</w:t>
            </w:r>
          </w:p>
          <w:p w:rsidR="0003568C" w:rsidRDefault="0003568C">
            <w:pPr>
              <w:pStyle w:val="ConsPlusNormal"/>
            </w:pPr>
            <w:r>
              <w:t xml:space="preserve">См. </w:t>
            </w:r>
            <w:hyperlink r:id="rId3274" w:history="1">
              <w:r>
                <w:rPr>
                  <w:color w:val="0000FF"/>
                </w:rPr>
                <w:t>также</w:t>
              </w:r>
            </w:hyperlink>
          </w:p>
        </w:tc>
        <w:tc>
          <w:tcPr>
            <w:tcW w:w="3960" w:type="dxa"/>
          </w:tcPr>
          <w:p w:rsidR="0003568C" w:rsidRDefault="0003568C">
            <w:pPr>
              <w:pStyle w:val="ConsPlusNormal"/>
            </w:pPr>
            <w:hyperlink r:id="rId3275" w:history="1">
              <w:r>
                <w:rPr>
                  <w:color w:val="0000FF"/>
                </w:rPr>
                <w:t>Налогоплательщики</w:t>
              </w:r>
            </w:hyperlink>
          </w:p>
        </w:tc>
      </w:tr>
      <w:tr w:rsidR="0003568C">
        <w:tc>
          <w:tcPr>
            <w:tcW w:w="9629" w:type="dxa"/>
            <w:gridSpan w:val="2"/>
          </w:tcPr>
          <w:p w:rsidR="0003568C" w:rsidRDefault="0003568C">
            <w:pPr>
              <w:pStyle w:val="ConsPlusNormal"/>
              <w:jc w:val="center"/>
            </w:pPr>
            <w:bookmarkStart w:id="768" w:name="P5374"/>
            <w:bookmarkEnd w:id="768"/>
            <w:r>
              <w:t>Пользователи недр</w:t>
            </w:r>
          </w:p>
        </w:tc>
      </w:tr>
      <w:tr w:rsidR="0003568C">
        <w:tc>
          <w:tcPr>
            <w:tcW w:w="5669" w:type="dxa"/>
          </w:tcPr>
          <w:p w:rsidR="0003568C" w:rsidRDefault="0003568C">
            <w:pPr>
              <w:pStyle w:val="ConsPlusNormal"/>
            </w:pPr>
            <w:hyperlink r:id="rId3276" w:history="1">
              <w:r>
                <w:rPr>
                  <w:color w:val="0000FF"/>
                </w:rPr>
                <w:t>Уплата</w:t>
              </w:r>
            </w:hyperlink>
            <w:r>
              <w:t xml:space="preserve"> НДПИ</w:t>
            </w:r>
          </w:p>
          <w:p w:rsidR="0003568C" w:rsidRDefault="0003568C">
            <w:pPr>
              <w:pStyle w:val="ConsPlusNormal"/>
            </w:pPr>
            <w:r>
              <w:t>за ноябрь 2019 г.</w:t>
            </w:r>
          </w:p>
        </w:tc>
        <w:tc>
          <w:tcPr>
            <w:tcW w:w="3960" w:type="dxa"/>
          </w:tcPr>
          <w:p w:rsidR="0003568C" w:rsidRDefault="0003568C">
            <w:pPr>
              <w:pStyle w:val="ConsPlusNormal"/>
            </w:pPr>
            <w:hyperlink r:id="rId3277" w:history="1">
              <w:r>
                <w:rPr>
                  <w:color w:val="0000FF"/>
                </w:rPr>
                <w:t>Налогоплательщики</w:t>
              </w:r>
            </w:hyperlink>
            <w:r>
              <w:t>, признаваемые пользователями недр</w:t>
            </w:r>
          </w:p>
        </w:tc>
      </w:tr>
      <w:tr w:rsidR="0003568C">
        <w:tc>
          <w:tcPr>
            <w:tcW w:w="9629" w:type="dxa"/>
            <w:gridSpan w:val="2"/>
          </w:tcPr>
          <w:p w:rsidR="0003568C" w:rsidRDefault="0003568C">
            <w:pPr>
              <w:pStyle w:val="ConsPlusNormal"/>
              <w:jc w:val="center"/>
            </w:pPr>
            <w:bookmarkStart w:id="769" w:name="P5378"/>
            <w:bookmarkEnd w:id="769"/>
            <w:r>
              <w:t>Участники ЕГАИС и другие плательщики акцизов</w:t>
            </w:r>
          </w:p>
        </w:tc>
      </w:tr>
      <w:tr w:rsidR="0003568C">
        <w:tc>
          <w:tcPr>
            <w:tcW w:w="5669" w:type="dxa"/>
          </w:tcPr>
          <w:p w:rsidR="0003568C" w:rsidRDefault="0003568C">
            <w:pPr>
              <w:pStyle w:val="ConsPlusNormal"/>
            </w:pPr>
            <w:bookmarkStart w:id="770" w:name="P5379"/>
            <w:bookmarkEnd w:id="770"/>
            <w:r>
              <w:t>Представление декларации и уплата акциза</w:t>
            </w:r>
          </w:p>
          <w:p w:rsidR="0003568C" w:rsidRDefault="0003568C">
            <w:pPr>
              <w:pStyle w:val="ConsPlusNormal"/>
            </w:pPr>
            <w:r>
              <w:t>за ноябрь 2019 г.</w:t>
            </w:r>
          </w:p>
          <w:p w:rsidR="0003568C" w:rsidRDefault="0003568C">
            <w:pPr>
              <w:pStyle w:val="ConsPlusNormal"/>
              <w:ind w:firstLine="283"/>
            </w:pPr>
            <w:hyperlink r:id="rId3278"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3279" w:history="1">
              <w:r>
                <w:rPr>
                  <w:color w:val="0000FF"/>
                </w:rPr>
                <w:t>формат</w:t>
              </w:r>
            </w:hyperlink>
            <w:r>
              <w:t xml:space="preserve"> в электронной форме, </w:t>
            </w:r>
            <w:hyperlink r:id="rId3280" w:history="1">
              <w:r>
                <w:rPr>
                  <w:color w:val="0000FF"/>
                </w:rPr>
                <w:t>порядок</w:t>
              </w:r>
            </w:hyperlink>
            <w:r>
              <w:t xml:space="preserve"> заполнения утверждены </w:t>
            </w:r>
            <w:hyperlink r:id="rId3281" w:history="1">
              <w:r>
                <w:rPr>
                  <w:color w:val="0000FF"/>
                </w:rPr>
                <w:t>Приказом</w:t>
              </w:r>
            </w:hyperlink>
            <w:r>
              <w:t xml:space="preserve"> ФНС России от 12.01.2016 N ММВ-7-3/1@.</w:t>
            </w:r>
          </w:p>
          <w:p w:rsidR="0003568C" w:rsidRDefault="0003568C">
            <w:pPr>
              <w:pStyle w:val="ConsPlusNormal"/>
              <w:ind w:firstLine="283"/>
            </w:pPr>
            <w:hyperlink r:id="rId3282"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3283" w:history="1">
              <w:r>
                <w:rPr>
                  <w:color w:val="0000FF"/>
                </w:rPr>
                <w:t>формат</w:t>
              </w:r>
            </w:hyperlink>
            <w:r>
              <w:t xml:space="preserve"> в электронной форме, </w:t>
            </w:r>
            <w:hyperlink r:id="rId3284" w:history="1">
              <w:r>
                <w:rPr>
                  <w:color w:val="0000FF"/>
                </w:rPr>
                <w:t>порядок</w:t>
              </w:r>
            </w:hyperlink>
            <w:r>
              <w:t xml:space="preserve"> заполнения утверждены </w:t>
            </w:r>
            <w:hyperlink r:id="rId3285" w:history="1">
              <w:r>
                <w:rPr>
                  <w:color w:val="0000FF"/>
                </w:rPr>
                <w:t>Приказом</w:t>
              </w:r>
            </w:hyperlink>
            <w:r>
              <w:t xml:space="preserve"> ФНС России от 12.01.2016 N ММВ-7-3/1@.</w:t>
            </w:r>
          </w:p>
          <w:p w:rsidR="0003568C" w:rsidRDefault="0003568C">
            <w:pPr>
              <w:pStyle w:val="ConsPlusNormal"/>
              <w:ind w:firstLine="283"/>
            </w:pPr>
            <w:hyperlink r:id="rId3286" w:history="1">
              <w:r>
                <w:rPr>
                  <w:color w:val="0000FF"/>
                </w:rPr>
                <w:t>Форма</w:t>
              </w:r>
            </w:hyperlink>
            <w: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3287" w:history="1">
              <w:r>
                <w:rPr>
                  <w:color w:val="0000FF"/>
                </w:rPr>
                <w:t>порядок</w:t>
              </w:r>
            </w:hyperlink>
            <w:r>
              <w:t xml:space="preserve"> заполнения, </w:t>
            </w:r>
            <w:hyperlink r:id="rId3288" w:history="1">
              <w:r>
                <w:rPr>
                  <w:color w:val="0000FF"/>
                </w:rPr>
                <w:t>формат</w:t>
              </w:r>
            </w:hyperlink>
            <w:r>
              <w:t xml:space="preserve"> представления в электронной форме утверждены </w:t>
            </w:r>
            <w:hyperlink r:id="rId3289" w:history="1">
              <w:r>
                <w:rPr>
                  <w:color w:val="0000FF"/>
                </w:rPr>
                <w:t>Приказом</w:t>
              </w:r>
            </w:hyperlink>
            <w:r>
              <w:t xml:space="preserve"> ФНС России от 15.02.2018 N ММВ-7-3/95@.</w:t>
            </w:r>
          </w:p>
          <w:p w:rsidR="0003568C" w:rsidRDefault="0003568C">
            <w:pPr>
              <w:pStyle w:val="ConsPlusNormal"/>
            </w:pPr>
            <w:r>
              <w:t>См. также</w:t>
            </w:r>
          </w:p>
        </w:tc>
        <w:tc>
          <w:tcPr>
            <w:tcW w:w="3960" w:type="dxa"/>
          </w:tcPr>
          <w:p w:rsidR="0003568C" w:rsidRDefault="0003568C">
            <w:pPr>
              <w:pStyle w:val="ConsPlusNormal"/>
            </w:pPr>
            <w:hyperlink r:id="rId3290" w:history="1">
              <w:r>
                <w:rPr>
                  <w:color w:val="0000FF"/>
                </w:rPr>
                <w:t>Налогоплательщики</w:t>
              </w:r>
            </w:hyperlink>
            <w:r>
              <w:t xml:space="preserve"> (за исключением указанных в </w:t>
            </w:r>
            <w:hyperlink r:id="rId3291" w:history="1">
              <w:r>
                <w:rPr>
                  <w:color w:val="0000FF"/>
                </w:rPr>
                <w:t>п. 3.1</w:t>
              </w:r>
            </w:hyperlink>
            <w:r>
              <w:t xml:space="preserve">, </w:t>
            </w:r>
            <w:hyperlink r:id="rId3292" w:history="1">
              <w:r>
                <w:rPr>
                  <w:color w:val="0000FF"/>
                </w:rPr>
                <w:t>п. 3.2</w:t>
              </w:r>
            </w:hyperlink>
            <w:r>
              <w:t xml:space="preserve"> и </w:t>
            </w:r>
            <w:hyperlink r:id="rId3293" w:history="1">
              <w:r>
                <w:rPr>
                  <w:color w:val="0000FF"/>
                </w:rPr>
                <w:t>п. 5.1 ст. 204</w:t>
              </w:r>
            </w:hyperlink>
            <w:r>
              <w:t xml:space="preserve"> НК РФ).</w:t>
            </w:r>
          </w:p>
          <w:p w:rsidR="0003568C" w:rsidRDefault="0003568C">
            <w:pPr>
              <w:pStyle w:val="ConsPlusNormal"/>
            </w:pPr>
            <w:hyperlink r:id="rId3294" w:history="1">
              <w:r>
                <w:rPr>
                  <w:color w:val="0000FF"/>
                </w:rPr>
                <w:t>Налогоплательщики</w:t>
              </w:r>
            </w:hyperlink>
            <w:r>
              <w:t xml:space="preserve"> по реализованному (переданному) </w:t>
            </w:r>
            <w:hyperlink r:id="rId3295" w:history="1">
              <w:r>
                <w:rPr>
                  <w:color w:val="0000FF"/>
                </w:rPr>
                <w:t>природному газу</w:t>
              </w:r>
            </w:hyperlink>
          </w:p>
        </w:tc>
      </w:tr>
      <w:bookmarkStart w:id="771" w:name="P5387"/>
      <w:bookmarkEnd w:id="77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"consultantplus://offline/ref=EB1A721D3382173FE3EF3A613D025880BD1CD0DF971B5270336A099155120586CD65698D747E50FAB9C6DE59718FAFFCB3678EF705ABo6V5H"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3296" w:history="1">
              <w:r>
                <w:rPr>
                  <w:color w:val="0000FF"/>
                </w:rPr>
                <w:t>уплата</w:t>
              </w:r>
            </w:hyperlink>
            <w:r>
              <w:t xml:space="preserve"> акциза</w:t>
            </w:r>
          </w:p>
          <w:p w:rsidR="0003568C" w:rsidRDefault="0003568C">
            <w:pPr>
              <w:pStyle w:val="ConsPlusNormal"/>
            </w:pPr>
            <w:r>
              <w:t>за сентябрь 2019 г.</w:t>
            </w:r>
          </w:p>
          <w:p w:rsidR="0003568C" w:rsidRDefault="0003568C">
            <w:pPr>
              <w:pStyle w:val="ConsPlusNormal"/>
              <w:ind w:firstLine="283"/>
            </w:pPr>
            <w:hyperlink r:id="rId3297" w:history="1">
              <w:r>
                <w:rPr>
                  <w:color w:val="0000FF"/>
                </w:rPr>
                <w:t>Форма</w:t>
              </w:r>
            </w:hyperlink>
            <w:r>
              <w:t xml:space="preserve"> налоговой декларации по акцизам на этиловый спирт, алкогольную и (или) подакцизную спиртосодержащую продукцию, </w:t>
            </w:r>
            <w:hyperlink r:id="rId3298" w:history="1">
              <w:r>
                <w:rPr>
                  <w:color w:val="0000FF"/>
                </w:rPr>
                <w:t>формат</w:t>
              </w:r>
            </w:hyperlink>
            <w:r>
              <w:t xml:space="preserve"> в электронной форме, </w:t>
            </w:r>
            <w:hyperlink r:id="rId3299" w:history="1">
              <w:r>
                <w:rPr>
                  <w:color w:val="0000FF"/>
                </w:rPr>
                <w:t>порядок</w:t>
              </w:r>
            </w:hyperlink>
            <w:r>
              <w:t xml:space="preserve"> заполнения утверждены </w:t>
            </w:r>
            <w:hyperlink r:id="rId3300" w:history="1">
              <w:r>
                <w:rPr>
                  <w:color w:val="0000FF"/>
                </w:rPr>
                <w:t>Приказом</w:t>
              </w:r>
            </w:hyperlink>
            <w:r>
              <w:t xml:space="preserve"> ФНС России от 12.01.2016 N ММВ-7-3/1@.</w:t>
            </w:r>
          </w:p>
          <w:p w:rsidR="0003568C" w:rsidRDefault="0003568C">
            <w:pPr>
              <w:pStyle w:val="ConsPlusNormal"/>
              <w:ind w:firstLine="283"/>
            </w:pPr>
            <w:hyperlink r:id="rId3301"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3302" w:history="1">
              <w:r>
                <w:rPr>
                  <w:color w:val="0000FF"/>
                </w:rPr>
                <w:t>формат</w:t>
              </w:r>
            </w:hyperlink>
            <w:r>
              <w:t xml:space="preserve"> в электронной форме, </w:t>
            </w:r>
            <w:hyperlink r:id="rId3303" w:history="1">
              <w:r>
                <w:rPr>
                  <w:color w:val="0000FF"/>
                </w:rPr>
                <w:t>порядок</w:t>
              </w:r>
            </w:hyperlink>
            <w:r>
              <w:t xml:space="preserve"> заполнения утверждены </w:t>
            </w:r>
            <w:hyperlink r:id="rId3304" w:history="1">
              <w:r>
                <w:rPr>
                  <w:color w:val="0000FF"/>
                </w:rPr>
                <w:t>Приказом</w:t>
              </w:r>
            </w:hyperlink>
            <w:r>
              <w:t xml:space="preserve"> ФНС России от 12.01.2016 N ММВ-7-3/1@.</w:t>
            </w:r>
          </w:p>
          <w:p w:rsidR="0003568C" w:rsidRDefault="0003568C">
            <w:pPr>
              <w:pStyle w:val="ConsPlusNormal"/>
            </w:pPr>
            <w:r>
              <w:t>См. также</w:t>
            </w:r>
          </w:p>
        </w:tc>
        <w:tc>
          <w:tcPr>
            <w:tcW w:w="3960" w:type="dxa"/>
          </w:tcPr>
          <w:p w:rsidR="0003568C" w:rsidRDefault="0003568C">
            <w:pPr>
              <w:pStyle w:val="ConsPlusNormal"/>
            </w:pPr>
            <w:hyperlink r:id="rId3305" w:history="1">
              <w:r>
                <w:rPr>
                  <w:color w:val="0000FF"/>
                </w:rPr>
                <w:t>Налогоплательщики</w:t>
              </w:r>
            </w:hyperlink>
            <w:r>
              <w:t xml:space="preserve">, указанные в </w:t>
            </w:r>
            <w:hyperlink r:id="rId3306" w:history="1">
              <w:r>
                <w:rPr>
                  <w:color w:val="0000FF"/>
                </w:rPr>
                <w:t>п. 3.1 ст. 204</w:t>
              </w:r>
            </w:hyperlink>
            <w:r>
              <w:t xml:space="preserve"> НК РФ</w:t>
            </w:r>
          </w:p>
        </w:tc>
      </w:tr>
      <w:bookmarkStart w:id="772" w:name="P5393"/>
      <w:bookmarkEnd w:id="772"/>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"consultantplus://offline/ref=EB1A721D3382173FE3EF3A613D025880BD1CD0DF971B5270336A099155120586CD65698F747A5AF7E6C3CB482980ADE2AC6492EB07AA6CoAVCH" </w:instrText>
            </w:r>
            <w:r>
              <w:fldChar w:fldCharType="separate"/>
            </w:r>
            <w:r>
              <w:rPr>
                <w:color w:val="0000FF"/>
              </w:rPr>
              <w:t>Представление</w:t>
            </w:r>
            <w:r w:rsidRPr="008A0D29">
              <w:rPr>
                <w:color w:val="0000FF"/>
              </w:rPr>
              <w:fldChar w:fldCharType="end"/>
            </w:r>
            <w:r>
              <w:t xml:space="preserve"> декларации и </w:t>
            </w:r>
            <w:hyperlink r:id="rId3307" w:history="1">
              <w:r>
                <w:rPr>
                  <w:color w:val="0000FF"/>
                </w:rPr>
                <w:t>уплата</w:t>
              </w:r>
            </w:hyperlink>
            <w:r>
              <w:t xml:space="preserve"> акциза</w:t>
            </w:r>
          </w:p>
          <w:p w:rsidR="0003568C" w:rsidRDefault="0003568C">
            <w:pPr>
              <w:pStyle w:val="ConsPlusNormal"/>
            </w:pPr>
            <w:r>
              <w:t>за июнь 2019 г.</w:t>
            </w:r>
          </w:p>
          <w:p w:rsidR="0003568C" w:rsidRDefault="0003568C">
            <w:pPr>
              <w:pStyle w:val="ConsPlusNormal"/>
            </w:pPr>
            <w:hyperlink r:id="rId3308" w:history="1">
              <w:r>
                <w:rPr>
                  <w:color w:val="0000FF"/>
                </w:rPr>
                <w:t>Форма</w:t>
              </w:r>
            </w:hyperlink>
            <w:r>
              <w:t xml:space="preserve"> налоговой декларации по акцизам на автомобильный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прямогонный бензин, средние дистилляты, бензол, параксилол, </w:t>
            </w:r>
            <w:proofErr w:type="spellStart"/>
            <w:r>
              <w:t>ортоксилол</w:t>
            </w:r>
            <w:proofErr w:type="spellEnd"/>
            <w:r>
              <w:t xml:space="preserve">, авиационный керосин, природный газ, автомобили легковые и мотоциклы, </w:t>
            </w:r>
            <w:hyperlink r:id="rId3309" w:history="1">
              <w:r>
                <w:rPr>
                  <w:color w:val="0000FF"/>
                </w:rPr>
                <w:t>формат</w:t>
              </w:r>
            </w:hyperlink>
            <w:r>
              <w:t xml:space="preserve"> в электронной форме, </w:t>
            </w:r>
            <w:hyperlink r:id="rId3310" w:history="1">
              <w:r>
                <w:rPr>
                  <w:color w:val="0000FF"/>
                </w:rPr>
                <w:t>порядок</w:t>
              </w:r>
            </w:hyperlink>
            <w:r>
              <w:t xml:space="preserve"> заполнения утверждены </w:t>
            </w:r>
            <w:hyperlink r:id="rId3311" w:history="1">
              <w:r>
                <w:rPr>
                  <w:color w:val="0000FF"/>
                </w:rPr>
                <w:t>Приказом</w:t>
              </w:r>
            </w:hyperlink>
            <w:r>
              <w:t xml:space="preserve"> ФНС России от 12.01.2016 N ММВ-7-3/1@.</w:t>
            </w:r>
          </w:p>
          <w:p w:rsidR="0003568C" w:rsidRDefault="0003568C">
            <w:pPr>
              <w:pStyle w:val="ConsPlusNormal"/>
            </w:pPr>
            <w:r>
              <w:t xml:space="preserve">См. </w:t>
            </w:r>
            <w:hyperlink r:id="rId3312" w:history="1">
              <w:r>
                <w:rPr>
                  <w:color w:val="0000FF"/>
                </w:rPr>
                <w:t>также</w:t>
              </w:r>
            </w:hyperlink>
          </w:p>
        </w:tc>
        <w:tc>
          <w:tcPr>
            <w:tcW w:w="3960" w:type="dxa"/>
          </w:tcPr>
          <w:p w:rsidR="0003568C" w:rsidRDefault="0003568C">
            <w:pPr>
              <w:pStyle w:val="ConsPlusNormal"/>
            </w:pPr>
            <w:hyperlink r:id="rId3313" w:history="1">
              <w:r>
                <w:rPr>
                  <w:color w:val="0000FF"/>
                </w:rPr>
                <w:t>Налогоплательщики</w:t>
              </w:r>
            </w:hyperlink>
            <w:r>
              <w:t xml:space="preserve">,  указанные в </w:t>
            </w:r>
            <w:hyperlink r:id="rId3314" w:history="1">
              <w:r>
                <w:rPr>
                  <w:color w:val="0000FF"/>
                </w:rPr>
                <w:t>п. 3.2</w:t>
              </w:r>
            </w:hyperlink>
            <w:r>
              <w:t xml:space="preserve"> и </w:t>
            </w:r>
            <w:hyperlink r:id="rId3315" w:history="1">
              <w:r>
                <w:rPr>
                  <w:color w:val="0000FF"/>
                </w:rPr>
                <w:t>п. 5.1 ст. 204</w:t>
              </w:r>
            </w:hyperlink>
            <w:r>
              <w:t xml:space="preserve"> НК РФ</w:t>
            </w:r>
          </w:p>
        </w:tc>
      </w:tr>
      <w:bookmarkStart w:id="773" w:name="P5398"/>
      <w:bookmarkEnd w:id="77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316" w:history="1">
              <w:proofErr w:type="spellStart"/>
              <w:r>
                <w:rPr>
                  <w:color w:val="0000FF"/>
                </w:rPr>
                <w:t>пп</w:t>
              </w:r>
              <w:proofErr w:type="spellEnd"/>
              <w:r>
                <w:rPr>
                  <w:color w:val="0000FF"/>
                </w:rPr>
                <w:t>. 4</w:t>
              </w:r>
            </w:hyperlink>
            <w:r>
              <w:t xml:space="preserve">, </w:t>
            </w:r>
            <w:hyperlink r:id="rId3317" w:history="1">
              <w:proofErr w:type="spellStart"/>
              <w:r>
                <w:rPr>
                  <w:color w:val="0000FF"/>
                </w:rPr>
                <w:t>пп</w:t>
              </w:r>
              <w:proofErr w:type="spellEnd"/>
              <w:r>
                <w:rPr>
                  <w:color w:val="0000FF"/>
                </w:rPr>
                <w:t>. 4.1</w:t>
              </w:r>
            </w:hyperlink>
            <w:r>
              <w:t xml:space="preserve">, </w:t>
            </w:r>
            <w:hyperlink r:id="rId3318"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319" w:history="1">
              <w:r>
                <w:rPr>
                  <w:color w:val="0000FF"/>
                </w:rPr>
                <w:t>ст. 195</w:t>
              </w:r>
            </w:hyperlink>
            <w:r>
              <w:t xml:space="preserve"> НК РФ,</w:t>
            </w:r>
          </w:p>
          <w:p w:rsidR="0003568C" w:rsidRDefault="0003568C">
            <w:pPr>
              <w:pStyle w:val="ConsPlusNormal"/>
            </w:pPr>
            <w:r>
              <w:t>за ноябрь 2019 г.</w:t>
            </w:r>
          </w:p>
        </w:tc>
        <w:tc>
          <w:tcPr>
            <w:tcW w:w="3960" w:type="dxa"/>
          </w:tcPr>
          <w:p w:rsidR="0003568C" w:rsidRDefault="0003568C">
            <w:pPr>
              <w:pStyle w:val="ConsPlusNormal"/>
            </w:pPr>
            <w:hyperlink r:id="rId3320" w:history="1">
              <w:r>
                <w:rPr>
                  <w:color w:val="0000FF"/>
                </w:rPr>
                <w:t>Налогоплательщики</w:t>
              </w:r>
            </w:hyperlink>
            <w:r>
              <w:t xml:space="preserve"> (за исключением указанных в </w:t>
            </w:r>
            <w:hyperlink r:id="rId3321" w:history="1">
              <w:r>
                <w:rPr>
                  <w:color w:val="0000FF"/>
                </w:rPr>
                <w:t>п. 3.1</w:t>
              </w:r>
            </w:hyperlink>
            <w:r>
              <w:t xml:space="preserve">, </w:t>
            </w:r>
            <w:hyperlink r:id="rId3322" w:history="1">
              <w:r>
                <w:rPr>
                  <w:color w:val="0000FF"/>
                </w:rPr>
                <w:t>п. 3.2</w:t>
              </w:r>
            </w:hyperlink>
            <w:r>
              <w:t xml:space="preserve"> и </w:t>
            </w:r>
            <w:hyperlink r:id="rId3323" w:history="1">
              <w:r>
                <w:rPr>
                  <w:color w:val="0000FF"/>
                </w:rPr>
                <w:t>п. 5.1 ст. 204</w:t>
              </w:r>
            </w:hyperlink>
            <w:r>
              <w:t xml:space="preserve"> НК РФ)</w:t>
            </w:r>
          </w:p>
        </w:tc>
      </w:tr>
      <w:bookmarkStart w:id="774" w:name="P5401"/>
      <w:bookmarkEnd w:id="774"/>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324" w:history="1">
              <w:proofErr w:type="spellStart"/>
              <w:r>
                <w:rPr>
                  <w:color w:val="0000FF"/>
                </w:rPr>
                <w:t>пп</w:t>
              </w:r>
              <w:proofErr w:type="spellEnd"/>
              <w:r>
                <w:rPr>
                  <w:color w:val="0000FF"/>
                </w:rPr>
                <w:t>. 4</w:t>
              </w:r>
            </w:hyperlink>
            <w:r>
              <w:t xml:space="preserve">, </w:t>
            </w:r>
            <w:hyperlink r:id="rId3325" w:history="1">
              <w:proofErr w:type="spellStart"/>
              <w:r>
                <w:rPr>
                  <w:color w:val="0000FF"/>
                </w:rPr>
                <w:t>пп</w:t>
              </w:r>
              <w:proofErr w:type="spellEnd"/>
              <w:r>
                <w:rPr>
                  <w:color w:val="0000FF"/>
                </w:rPr>
                <w:t>. 4.1</w:t>
              </w:r>
            </w:hyperlink>
            <w:r>
              <w:t xml:space="preserve">, </w:t>
            </w:r>
            <w:hyperlink r:id="rId3326"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327" w:history="1">
              <w:r>
                <w:rPr>
                  <w:color w:val="0000FF"/>
                </w:rPr>
                <w:t>ст. 195</w:t>
              </w:r>
            </w:hyperlink>
            <w:r>
              <w:t xml:space="preserve"> НК РФ,</w:t>
            </w:r>
          </w:p>
          <w:p w:rsidR="0003568C" w:rsidRDefault="0003568C">
            <w:pPr>
              <w:pStyle w:val="ConsPlusNormal"/>
            </w:pPr>
            <w:r>
              <w:t>за сентябрь 2019 г.</w:t>
            </w:r>
          </w:p>
        </w:tc>
        <w:tc>
          <w:tcPr>
            <w:tcW w:w="3960" w:type="dxa"/>
          </w:tcPr>
          <w:p w:rsidR="0003568C" w:rsidRDefault="0003568C">
            <w:pPr>
              <w:pStyle w:val="ConsPlusNormal"/>
            </w:pPr>
            <w:hyperlink r:id="rId3328" w:history="1">
              <w:r>
                <w:rPr>
                  <w:color w:val="0000FF"/>
                </w:rPr>
                <w:t>Налогоплательщики</w:t>
              </w:r>
            </w:hyperlink>
            <w:r>
              <w:t xml:space="preserve">, указанные в </w:t>
            </w:r>
            <w:hyperlink r:id="rId3329" w:history="1">
              <w:r>
                <w:rPr>
                  <w:color w:val="0000FF"/>
                </w:rPr>
                <w:t>п. 3.1 ст. 204</w:t>
              </w:r>
            </w:hyperlink>
            <w:r>
              <w:t xml:space="preserve"> НК РФ</w:t>
            </w:r>
          </w:p>
        </w:tc>
      </w:tr>
      <w:bookmarkStart w:id="775" w:name="P5404"/>
      <w:bookmarkEnd w:id="775"/>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"consultantplus://offline/ref=EB1A721D3382173FE3EF3A613D025880BD1CD0DF971B5270336A099155120586CD656986737A5FFAB9C6DE59718FAFFCB3678EF705ABo6V5H" </w:instrText>
            </w:r>
            <w:r>
              <w:fldChar w:fldCharType="separate"/>
            </w:r>
            <w:r>
              <w:rPr>
                <w:color w:val="0000FF"/>
              </w:rPr>
              <w:t>Представление</w:t>
            </w:r>
            <w:r w:rsidRPr="008A0D29">
              <w:rPr>
                <w:color w:val="0000FF"/>
              </w:rPr>
              <w:fldChar w:fldCharType="end"/>
            </w:r>
            <w:r>
              <w:t xml:space="preserve"> банковской гарантии для освобождения от уплаты акциза при совершении операций, предусмотренных </w:t>
            </w:r>
            <w:hyperlink r:id="rId3330" w:history="1">
              <w:proofErr w:type="spellStart"/>
              <w:r>
                <w:rPr>
                  <w:color w:val="0000FF"/>
                </w:rPr>
                <w:t>пп</w:t>
              </w:r>
              <w:proofErr w:type="spellEnd"/>
              <w:r>
                <w:rPr>
                  <w:color w:val="0000FF"/>
                </w:rPr>
                <w:t>. 4</w:t>
              </w:r>
            </w:hyperlink>
            <w:r>
              <w:t xml:space="preserve">, </w:t>
            </w:r>
            <w:hyperlink r:id="rId3331" w:history="1">
              <w:proofErr w:type="spellStart"/>
              <w:r>
                <w:rPr>
                  <w:color w:val="0000FF"/>
                </w:rPr>
                <w:t>пп</w:t>
              </w:r>
              <w:proofErr w:type="spellEnd"/>
              <w:r>
                <w:rPr>
                  <w:color w:val="0000FF"/>
                </w:rPr>
                <w:t>. 4.1</w:t>
              </w:r>
            </w:hyperlink>
            <w:r>
              <w:t xml:space="preserve">, </w:t>
            </w:r>
            <w:hyperlink r:id="rId3332" w:history="1">
              <w:proofErr w:type="spellStart"/>
              <w:r>
                <w:rPr>
                  <w:color w:val="0000FF"/>
                </w:rPr>
                <w:t>пп</w:t>
              </w:r>
              <w:proofErr w:type="spellEnd"/>
              <w:r>
                <w:rPr>
                  <w:color w:val="0000FF"/>
                </w:rPr>
                <w:t>. 4.2 п. 1 ст. 183</w:t>
              </w:r>
            </w:hyperlink>
            <w:r>
              <w:t xml:space="preserve"> НК РФ, за налоговый период, на который приходится дата совершения указанных операций, определяемая в соответствии со </w:t>
            </w:r>
            <w:hyperlink r:id="rId3333" w:history="1">
              <w:r>
                <w:rPr>
                  <w:color w:val="0000FF"/>
                </w:rPr>
                <w:t>ст. 195</w:t>
              </w:r>
            </w:hyperlink>
            <w:r>
              <w:t xml:space="preserve"> НК РФ,</w:t>
            </w:r>
          </w:p>
          <w:p w:rsidR="0003568C" w:rsidRDefault="0003568C">
            <w:pPr>
              <w:pStyle w:val="ConsPlusNormal"/>
            </w:pPr>
            <w:r>
              <w:t>за июнь 2019 г.</w:t>
            </w:r>
          </w:p>
        </w:tc>
        <w:tc>
          <w:tcPr>
            <w:tcW w:w="3960" w:type="dxa"/>
          </w:tcPr>
          <w:p w:rsidR="0003568C" w:rsidRDefault="0003568C">
            <w:pPr>
              <w:pStyle w:val="ConsPlusNormal"/>
            </w:pPr>
            <w:hyperlink r:id="rId3334" w:history="1">
              <w:r>
                <w:rPr>
                  <w:color w:val="0000FF"/>
                </w:rPr>
                <w:t>Налогоплательщики</w:t>
              </w:r>
            </w:hyperlink>
            <w:r>
              <w:t xml:space="preserve">,  указанные в </w:t>
            </w:r>
            <w:hyperlink r:id="rId3335" w:history="1">
              <w:r>
                <w:rPr>
                  <w:color w:val="0000FF"/>
                </w:rPr>
                <w:t>п. 3.2</w:t>
              </w:r>
            </w:hyperlink>
            <w:r>
              <w:t xml:space="preserve"> и </w:t>
            </w:r>
            <w:hyperlink r:id="rId3336" w:history="1">
              <w:r>
                <w:rPr>
                  <w:color w:val="0000FF"/>
                </w:rPr>
                <w:t>п. 5.1 ст. 204</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776" w:name="P5408"/>
      <w:bookmarkEnd w:id="776"/>
      <w:r>
        <w:t>30 ДЕКАБРЯ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860"/>
      </w:tblGrid>
      <w:tr w:rsidR="0003568C">
        <w:tc>
          <w:tcPr>
            <w:tcW w:w="2665" w:type="dxa"/>
            <w:tcBorders>
              <w:top w:val="nil"/>
              <w:left w:val="nil"/>
              <w:bottom w:val="nil"/>
              <w:right w:val="nil"/>
            </w:tcBorders>
          </w:tcPr>
          <w:p w:rsidR="0003568C" w:rsidRDefault="0003568C">
            <w:pPr>
              <w:pStyle w:val="ConsPlusNormal"/>
              <w:outlineLvl w:val="3"/>
            </w:pPr>
            <w:r>
              <w:t>Обязанности налогоплательщиков</w:t>
            </w:r>
          </w:p>
        </w:tc>
        <w:tc>
          <w:tcPr>
            <w:tcW w:w="6860" w:type="dxa"/>
            <w:tcBorders>
              <w:top w:val="nil"/>
              <w:left w:val="nil"/>
              <w:bottom w:val="nil"/>
              <w:right w:val="nil"/>
            </w:tcBorders>
          </w:tcPr>
          <w:p w:rsidR="0003568C" w:rsidRDefault="0003568C">
            <w:pPr>
              <w:pStyle w:val="ConsPlusNormal"/>
            </w:pPr>
            <w:r>
              <w:t xml:space="preserve">- </w:t>
            </w:r>
            <w:hyperlink w:anchor="P5425" w:history="1">
              <w:r>
                <w:rPr>
                  <w:color w:val="0000FF"/>
                </w:rPr>
                <w:t>сообщение</w:t>
              </w:r>
            </w:hyperlink>
            <w:r>
              <w:t xml:space="preserve"> о наличии объектов недвижимого имущества и (или) транспортных сре</w:t>
            </w:r>
            <w:proofErr w:type="gramStart"/>
            <w:r>
              <w:t>дств в сл</w:t>
            </w:r>
            <w:proofErr w:type="gramEnd"/>
            <w:r>
              <w:t>учае неполучения налоговых уведомлений и неуплаты налогов за период владения ими.</w:t>
            </w:r>
          </w:p>
        </w:tc>
      </w:tr>
      <w:tr w:rsidR="0003568C">
        <w:tc>
          <w:tcPr>
            <w:tcW w:w="2665"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860" w:type="dxa"/>
            <w:tcBorders>
              <w:top w:val="nil"/>
              <w:left w:val="nil"/>
              <w:bottom w:val="nil"/>
              <w:right w:val="nil"/>
            </w:tcBorders>
          </w:tcPr>
          <w:p w:rsidR="0003568C" w:rsidRDefault="0003568C">
            <w:pPr>
              <w:pStyle w:val="ConsPlusNormal"/>
            </w:pPr>
            <w:r>
              <w:t xml:space="preserve">- </w:t>
            </w:r>
            <w:hyperlink w:anchor="P5434" w:history="1">
              <w:r>
                <w:rPr>
                  <w:color w:val="0000FF"/>
                </w:rPr>
                <w:t>уплата</w:t>
              </w:r>
            </w:hyperlink>
            <w:r>
              <w:t xml:space="preserve"> третьего аванса в IV квартале;</w:t>
            </w:r>
          </w:p>
          <w:p w:rsidR="0003568C" w:rsidRDefault="0003568C">
            <w:pPr>
              <w:pStyle w:val="ConsPlusNormal"/>
            </w:pPr>
            <w:r>
              <w:t xml:space="preserve">- </w:t>
            </w:r>
            <w:hyperlink w:anchor="P5437" w:history="1">
              <w:r>
                <w:rPr>
                  <w:color w:val="0000FF"/>
                </w:rPr>
                <w:t>декларация и уплата</w:t>
              </w:r>
            </w:hyperlink>
            <w:r>
              <w:t xml:space="preserve"> аванса за ноябрь;</w:t>
            </w:r>
          </w:p>
          <w:p w:rsidR="0003568C" w:rsidRDefault="0003568C">
            <w:pPr>
              <w:pStyle w:val="ConsPlusNormal"/>
            </w:pPr>
            <w:r>
              <w:t xml:space="preserve">- </w:t>
            </w:r>
            <w:hyperlink w:anchor="P5446" w:history="1">
              <w:r>
                <w:rPr>
                  <w:color w:val="0000FF"/>
                </w:rPr>
                <w:t>налоговый</w:t>
              </w:r>
            </w:hyperlink>
            <w:r>
              <w:t xml:space="preserve"> расчет за ноябрь;</w:t>
            </w:r>
          </w:p>
          <w:p w:rsidR="0003568C" w:rsidRDefault="0003568C">
            <w:pPr>
              <w:pStyle w:val="ConsPlusNormal"/>
            </w:pPr>
            <w:r>
              <w:t xml:space="preserve">- </w:t>
            </w:r>
            <w:hyperlink w:anchor="P5452" w:history="1">
              <w:r>
                <w:rPr>
                  <w:color w:val="0000FF"/>
                </w:rPr>
                <w:t>уплата</w:t>
              </w:r>
            </w:hyperlink>
            <w:r>
              <w:t xml:space="preserve"> аванса в случае превышения выручки от реализации 5 </w:t>
            </w:r>
            <w:proofErr w:type="gramStart"/>
            <w:r>
              <w:t>млн</w:t>
            </w:r>
            <w:proofErr w:type="gramEnd"/>
            <w:r>
              <w:t xml:space="preserve"> руб.;</w:t>
            </w:r>
          </w:p>
          <w:p w:rsidR="0003568C" w:rsidRDefault="0003568C">
            <w:pPr>
              <w:pStyle w:val="ConsPlusNormal"/>
            </w:pPr>
            <w:r>
              <w:t xml:space="preserve">- </w:t>
            </w:r>
            <w:hyperlink w:anchor="P5454" w:history="1">
              <w:r>
                <w:rPr>
                  <w:color w:val="0000FF"/>
                </w:rPr>
                <w:t>уведомление</w:t>
              </w:r>
            </w:hyperlink>
            <w:r>
              <w:t xml:space="preserve"> о выборе обособленного подразделения на 2020 г.</w:t>
            </w:r>
          </w:p>
        </w:tc>
      </w:tr>
      <w:tr w:rsidR="0003568C">
        <w:tc>
          <w:tcPr>
            <w:tcW w:w="2665" w:type="dxa"/>
            <w:tcBorders>
              <w:top w:val="nil"/>
              <w:left w:val="nil"/>
              <w:bottom w:val="nil"/>
              <w:right w:val="nil"/>
            </w:tcBorders>
          </w:tcPr>
          <w:p w:rsidR="0003568C" w:rsidRDefault="0003568C">
            <w:pPr>
              <w:pStyle w:val="ConsPlusNormal"/>
              <w:outlineLvl w:val="3"/>
            </w:pPr>
            <w:r>
              <w:t>УСН</w:t>
            </w:r>
          </w:p>
        </w:tc>
        <w:tc>
          <w:tcPr>
            <w:tcW w:w="6860" w:type="dxa"/>
            <w:tcBorders>
              <w:top w:val="nil"/>
              <w:left w:val="nil"/>
              <w:bottom w:val="nil"/>
              <w:right w:val="nil"/>
            </w:tcBorders>
          </w:tcPr>
          <w:p w:rsidR="0003568C" w:rsidRDefault="0003568C">
            <w:pPr>
              <w:pStyle w:val="ConsPlusNormal"/>
            </w:pPr>
            <w:r>
              <w:t xml:space="preserve">- </w:t>
            </w:r>
            <w:hyperlink w:anchor="P5459" w:history="1">
              <w:r>
                <w:rPr>
                  <w:color w:val="0000FF"/>
                </w:rPr>
                <w:t>уведомление</w:t>
              </w:r>
            </w:hyperlink>
            <w:r>
              <w:t xml:space="preserve"> по форме N 26.2-6 об изменении объекта налогообложения с 2020 г.</w:t>
            </w:r>
          </w:p>
        </w:tc>
      </w:tr>
      <w:tr w:rsidR="0003568C">
        <w:tc>
          <w:tcPr>
            <w:tcW w:w="2665" w:type="dxa"/>
            <w:tcBorders>
              <w:top w:val="nil"/>
              <w:left w:val="nil"/>
              <w:bottom w:val="nil"/>
              <w:right w:val="nil"/>
            </w:tcBorders>
          </w:tcPr>
          <w:p w:rsidR="0003568C" w:rsidRDefault="0003568C">
            <w:pPr>
              <w:pStyle w:val="ConsPlusNormal"/>
              <w:outlineLvl w:val="3"/>
            </w:pPr>
            <w:r>
              <w:t>Пользователям недр</w:t>
            </w:r>
          </w:p>
        </w:tc>
        <w:tc>
          <w:tcPr>
            <w:tcW w:w="6860" w:type="dxa"/>
            <w:tcBorders>
              <w:top w:val="nil"/>
              <w:left w:val="nil"/>
              <w:bottom w:val="nil"/>
              <w:right w:val="nil"/>
            </w:tcBorders>
          </w:tcPr>
          <w:p w:rsidR="0003568C" w:rsidRDefault="0003568C">
            <w:pPr>
              <w:pStyle w:val="ConsPlusNormal"/>
            </w:pPr>
            <w:r>
              <w:t xml:space="preserve">- </w:t>
            </w:r>
            <w:hyperlink w:anchor="P5464" w:history="1">
              <w:r>
                <w:rPr>
                  <w:color w:val="0000FF"/>
                </w:rPr>
                <w:t>уведомление</w:t>
              </w:r>
            </w:hyperlink>
            <w:r>
              <w:t xml:space="preserve"> по налогу на прибыль о непродуктивной скважине за ноябрь.</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0"/>
      </w:tblGrid>
      <w:tr w:rsidR="0003568C">
        <w:tc>
          <w:tcPr>
            <w:tcW w:w="5669" w:type="dxa"/>
          </w:tcPr>
          <w:p w:rsidR="0003568C" w:rsidRDefault="0003568C">
            <w:pPr>
              <w:pStyle w:val="ConsPlusNormal"/>
              <w:jc w:val="center"/>
            </w:pPr>
            <w:r>
              <w:t>Вид отчетности или платежа</w:t>
            </w:r>
          </w:p>
        </w:tc>
        <w:tc>
          <w:tcPr>
            <w:tcW w:w="3960" w:type="dxa"/>
          </w:tcPr>
          <w:p w:rsidR="0003568C" w:rsidRDefault="0003568C">
            <w:pPr>
              <w:pStyle w:val="ConsPlusNormal"/>
              <w:jc w:val="center"/>
            </w:pPr>
            <w:r>
              <w:t>Плательщики</w:t>
            </w:r>
          </w:p>
        </w:tc>
      </w:tr>
      <w:tr w:rsidR="0003568C">
        <w:tc>
          <w:tcPr>
            <w:tcW w:w="9629" w:type="dxa"/>
            <w:gridSpan w:val="2"/>
          </w:tcPr>
          <w:p w:rsidR="0003568C" w:rsidRDefault="0003568C">
            <w:pPr>
              <w:pStyle w:val="ConsPlusNormal"/>
              <w:jc w:val="center"/>
            </w:pPr>
            <w:bookmarkStart w:id="777" w:name="P5425"/>
            <w:bookmarkEnd w:id="777"/>
            <w:r>
              <w:lastRenderedPageBreak/>
              <w:t>Обязанности налогоплательщиков</w:t>
            </w:r>
          </w:p>
        </w:tc>
      </w:tr>
      <w:tr w:rsidR="0003568C">
        <w:tc>
          <w:tcPr>
            <w:tcW w:w="5669" w:type="dxa"/>
          </w:tcPr>
          <w:p w:rsidR="0003568C" w:rsidRDefault="0003568C">
            <w:pPr>
              <w:pStyle w:val="ConsPlusNormal"/>
            </w:pPr>
            <w:hyperlink r:id="rId3337" w:history="1">
              <w:r>
                <w:rPr>
                  <w:color w:val="0000FF"/>
                </w:rPr>
                <w:t>Сообщение</w:t>
              </w:r>
            </w:hyperlink>
            <w:r>
              <w:t xml:space="preserve"> о наличии объектов:</w:t>
            </w:r>
          </w:p>
          <w:p w:rsidR="0003568C" w:rsidRDefault="0003568C">
            <w:pPr>
              <w:pStyle w:val="ConsPlusNormal"/>
            </w:pPr>
            <w:r>
              <w:t>- недвижимого имущества,</w:t>
            </w:r>
          </w:p>
          <w:p w:rsidR="0003568C" w:rsidRDefault="0003568C">
            <w:pPr>
              <w:pStyle w:val="ConsPlusNormal"/>
            </w:pPr>
            <w:r>
              <w:t>- и (или) транспортных средств</w:t>
            </w:r>
          </w:p>
          <w:p w:rsidR="0003568C" w:rsidRDefault="0003568C">
            <w:pPr>
              <w:pStyle w:val="ConsPlusNormal"/>
            </w:pPr>
            <w:r>
              <w:t>в случае неполучения налоговых уведомлений и неуплаты налогов за период владения ими.</w:t>
            </w:r>
          </w:p>
          <w:p w:rsidR="0003568C" w:rsidRDefault="0003568C">
            <w:pPr>
              <w:pStyle w:val="ConsPlusNormal"/>
            </w:pPr>
            <w:hyperlink r:id="rId3338" w:history="1">
              <w:r>
                <w:rPr>
                  <w:color w:val="0000FF"/>
                </w:rPr>
                <w:t>Форма</w:t>
              </w:r>
            </w:hyperlink>
            <w:r>
              <w:t xml:space="preserve"> сообщения, </w:t>
            </w:r>
            <w:hyperlink r:id="rId3339" w:history="1">
              <w:r>
                <w:rPr>
                  <w:color w:val="0000FF"/>
                </w:rPr>
                <w:t>формат</w:t>
              </w:r>
            </w:hyperlink>
            <w:r>
              <w:t xml:space="preserve"> в электронной форме, </w:t>
            </w:r>
            <w:hyperlink r:id="rId3340" w:history="1">
              <w:r>
                <w:rPr>
                  <w:color w:val="0000FF"/>
                </w:rPr>
                <w:t>порядок</w:t>
              </w:r>
            </w:hyperlink>
            <w:r>
              <w:t xml:space="preserve"> заполнения, </w:t>
            </w:r>
            <w:hyperlink r:id="rId3341" w:history="1">
              <w:r>
                <w:rPr>
                  <w:color w:val="0000FF"/>
                </w:rPr>
                <w:t>порядок</w:t>
              </w:r>
            </w:hyperlink>
            <w:r>
              <w:t xml:space="preserve"> представления утверждены </w:t>
            </w:r>
            <w:hyperlink r:id="rId3342" w:history="1">
              <w:r>
                <w:rPr>
                  <w:color w:val="0000FF"/>
                </w:rPr>
                <w:t>Приказом</w:t>
              </w:r>
            </w:hyperlink>
            <w:r>
              <w:t xml:space="preserve"> ФНС России от 26.11.2014 N ММВ-7-11/598@.</w:t>
            </w:r>
          </w:p>
          <w:p w:rsidR="0003568C" w:rsidRDefault="0003568C">
            <w:pPr>
              <w:pStyle w:val="ConsPlusNormal"/>
            </w:pPr>
            <w:r>
              <w:t xml:space="preserve">См. </w:t>
            </w:r>
            <w:hyperlink r:id="rId3343" w:history="1">
              <w:r>
                <w:rPr>
                  <w:color w:val="0000FF"/>
                </w:rPr>
                <w:t>также</w:t>
              </w:r>
            </w:hyperlink>
          </w:p>
        </w:tc>
        <w:tc>
          <w:tcPr>
            <w:tcW w:w="3960" w:type="dxa"/>
          </w:tcPr>
          <w:p w:rsidR="0003568C" w:rsidRDefault="0003568C">
            <w:pPr>
              <w:pStyle w:val="ConsPlusNormal"/>
            </w:pPr>
            <w:hyperlink r:id="rId3344" w:history="1">
              <w:r>
                <w:rPr>
                  <w:color w:val="0000FF"/>
                </w:rPr>
                <w:t>Налогоплательщики</w:t>
              </w:r>
            </w:hyperlink>
            <w:r>
              <w:t xml:space="preserve"> - физические лица по налогам, уплачиваемым на основании налоговых уведомлений</w:t>
            </w:r>
          </w:p>
        </w:tc>
      </w:tr>
      <w:tr w:rsidR="0003568C">
        <w:tc>
          <w:tcPr>
            <w:tcW w:w="9629" w:type="dxa"/>
            <w:gridSpan w:val="2"/>
          </w:tcPr>
          <w:p w:rsidR="0003568C" w:rsidRDefault="0003568C">
            <w:pPr>
              <w:pStyle w:val="ConsPlusNormal"/>
              <w:jc w:val="center"/>
            </w:pPr>
            <w:bookmarkStart w:id="778" w:name="P5433"/>
            <w:bookmarkEnd w:id="778"/>
            <w:r>
              <w:t>Налог на прибыль организаций</w:t>
            </w:r>
          </w:p>
        </w:tc>
      </w:tr>
      <w:bookmarkStart w:id="779" w:name="P5434"/>
      <w:bookmarkEnd w:id="779"/>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третьего ежемесячного авансового платежа, подлежащего уплате</w:t>
            </w:r>
          </w:p>
          <w:p w:rsidR="0003568C" w:rsidRDefault="0003568C">
            <w:pPr>
              <w:pStyle w:val="ConsPlusNormal"/>
            </w:pPr>
            <w:r>
              <w:t>в IV квартале 2019 г.</w:t>
            </w:r>
          </w:p>
        </w:tc>
        <w:tc>
          <w:tcPr>
            <w:tcW w:w="3960" w:type="dxa"/>
          </w:tcPr>
          <w:p w:rsidR="0003568C" w:rsidRDefault="0003568C">
            <w:pPr>
              <w:pStyle w:val="ConsPlusNormal"/>
            </w:pPr>
            <w:hyperlink r:id="rId3345" w:history="1">
              <w:r>
                <w:rPr>
                  <w:color w:val="0000FF"/>
                </w:rPr>
                <w:t>Налогоплательщики</w:t>
              </w:r>
            </w:hyperlink>
            <w:r>
              <w:t xml:space="preserve">, для которых </w:t>
            </w:r>
            <w:hyperlink r:id="rId3346" w:history="1">
              <w:r>
                <w:rPr>
                  <w:color w:val="0000FF"/>
                </w:rPr>
                <w:t>отчетными периодами</w:t>
              </w:r>
            </w:hyperlink>
            <w:r>
              <w:t xml:space="preserve"> являются первый квартал, полугодие и девять месяцев</w:t>
            </w:r>
          </w:p>
        </w:tc>
      </w:tr>
      <w:bookmarkStart w:id="780" w:name="P5437"/>
      <w:bookmarkEnd w:id="780"/>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декларации и </w:t>
            </w:r>
            <w:hyperlink r:id="rId3347" w:history="1">
              <w:r>
                <w:rPr>
                  <w:color w:val="0000FF"/>
                </w:rPr>
                <w:t>уплата</w:t>
              </w:r>
            </w:hyperlink>
            <w:r>
              <w:t xml:space="preserve"> авансового платежа</w:t>
            </w:r>
          </w:p>
          <w:p w:rsidR="0003568C" w:rsidRDefault="0003568C">
            <w:pPr>
              <w:pStyle w:val="ConsPlusNormal"/>
            </w:pPr>
            <w:r>
              <w:t>за ноябрь 2019 г.</w:t>
            </w:r>
          </w:p>
          <w:p w:rsidR="0003568C" w:rsidRDefault="0003568C">
            <w:pPr>
              <w:pStyle w:val="ConsPlusNormal"/>
            </w:pPr>
            <w:hyperlink r:id="rId3348" w:history="1">
              <w:r>
                <w:rPr>
                  <w:color w:val="0000FF"/>
                </w:rPr>
                <w:t>Форма</w:t>
              </w:r>
            </w:hyperlink>
            <w:r>
              <w:t xml:space="preserve"> декларации, </w:t>
            </w:r>
            <w:hyperlink r:id="rId3349" w:history="1">
              <w:r>
                <w:rPr>
                  <w:color w:val="0000FF"/>
                </w:rPr>
                <w:t>порядок</w:t>
              </w:r>
            </w:hyperlink>
            <w:r>
              <w:t xml:space="preserve"> заполнения, </w:t>
            </w:r>
            <w:hyperlink r:id="rId3350" w:history="1">
              <w:r>
                <w:rPr>
                  <w:color w:val="0000FF"/>
                </w:rPr>
                <w:t>формат</w:t>
              </w:r>
            </w:hyperlink>
            <w:r>
              <w:t xml:space="preserve"> представления в электронной форме утверждены </w:t>
            </w:r>
            <w:hyperlink r:id="rId3351" w:history="1">
              <w:r>
                <w:rPr>
                  <w:color w:val="0000FF"/>
                </w:rPr>
                <w:t>Приказом</w:t>
              </w:r>
            </w:hyperlink>
            <w:r>
              <w:t xml:space="preserve"> ФНС России от 19.10.2016 N ММВ-7-3/572@.</w:t>
            </w:r>
          </w:p>
          <w:p w:rsidR="0003568C" w:rsidRDefault="0003568C">
            <w:pPr>
              <w:pStyle w:val="ConsPlusNormal"/>
            </w:pPr>
            <w:r>
              <w:t>В необходимых случаях декларация представляется по формам, утвержденным:</w:t>
            </w:r>
          </w:p>
          <w:p w:rsidR="0003568C" w:rsidRDefault="0003568C">
            <w:pPr>
              <w:pStyle w:val="ConsPlusNormal"/>
            </w:pPr>
            <w:r>
              <w:t xml:space="preserve">- </w:t>
            </w:r>
            <w:hyperlink r:id="rId3352" w:history="1">
              <w:r>
                <w:rPr>
                  <w:color w:val="0000FF"/>
                </w:rPr>
                <w:t>Приказом</w:t>
              </w:r>
            </w:hyperlink>
            <w:r>
              <w:t xml:space="preserve"> МНС России от 23.12.2003 N БГ-3-23/709@;</w:t>
            </w:r>
          </w:p>
          <w:p w:rsidR="0003568C" w:rsidRDefault="0003568C">
            <w:pPr>
              <w:pStyle w:val="ConsPlusNormal"/>
            </w:pPr>
            <w:r>
              <w:t xml:space="preserve">- </w:t>
            </w:r>
            <w:hyperlink r:id="rId3353" w:history="1">
              <w:r>
                <w:rPr>
                  <w:color w:val="0000FF"/>
                </w:rPr>
                <w:t>Приказом</w:t>
              </w:r>
            </w:hyperlink>
            <w:r>
              <w:t xml:space="preserve"> МНС России от 05.01.2004 N БГ-3-23/1 (</w:t>
            </w:r>
            <w:hyperlink r:id="rId3354" w:history="1">
              <w:r>
                <w:rPr>
                  <w:color w:val="0000FF"/>
                </w:rPr>
                <w:t>Инструкция</w:t>
              </w:r>
            </w:hyperlink>
            <w:r>
              <w:t xml:space="preserve"> по заполнению утверждена </w:t>
            </w:r>
            <w:hyperlink r:id="rId3355" w:history="1">
              <w:r>
                <w:rPr>
                  <w:color w:val="0000FF"/>
                </w:rPr>
                <w:t>Приказом</w:t>
              </w:r>
            </w:hyperlink>
            <w:r>
              <w:t xml:space="preserve"> МНС России от 07.03.2002 N БГ-3-23/118);</w:t>
            </w:r>
          </w:p>
          <w:p w:rsidR="0003568C" w:rsidRDefault="0003568C">
            <w:pPr>
              <w:pStyle w:val="ConsPlusNormal"/>
            </w:pPr>
            <w:r>
              <w:t xml:space="preserve">- </w:t>
            </w:r>
            <w:hyperlink r:id="rId3356" w:history="1">
              <w:r>
                <w:rPr>
                  <w:color w:val="0000FF"/>
                </w:rPr>
                <w:t>Приказом</w:t>
              </w:r>
            </w:hyperlink>
            <w:r>
              <w:t xml:space="preserve"> ФНС России от 15.05.2017 N ММВ-7-3/444@.</w:t>
            </w:r>
          </w:p>
          <w:p w:rsidR="0003568C" w:rsidRDefault="0003568C">
            <w:pPr>
              <w:pStyle w:val="ConsPlusNormal"/>
            </w:pPr>
            <w:r>
              <w:t>См. также</w:t>
            </w:r>
          </w:p>
        </w:tc>
        <w:tc>
          <w:tcPr>
            <w:tcW w:w="3960" w:type="dxa"/>
          </w:tcPr>
          <w:p w:rsidR="0003568C" w:rsidRDefault="0003568C">
            <w:pPr>
              <w:pStyle w:val="ConsPlusNormal"/>
            </w:pPr>
            <w:hyperlink r:id="rId3357" w:history="1">
              <w:r>
                <w:rPr>
                  <w:color w:val="0000FF"/>
                </w:rPr>
                <w:t>Налогоплательщики</w:t>
              </w:r>
            </w:hyperlink>
            <w:r>
              <w:t xml:space="preserve">, исчисляющие </w:t>
            </w:r>
            <w:hyperlink r:id="rId3358" w:history="1">
              <w:r>
                <w:rPr>
                  <w:color w:val="0000FF"/>
                </w:rPr>
                <w:t>ежемесячные</w:t>
              </w:r>
            </w:hyperlink>
            <w:r>
              <w:t xml:space="preserve"> авансовые платежи по фактически полученной прибыли</w:t>
            </w:r>
          </w:p>
        </w:tc>
      </w:tr>
      <w:bookmarkStart w:id="781" w:name="P5446"/>
      <w:bookmarkEnd w:id="781"/>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"consultantplus://offline/ref=EB1A721D3382173FE3EF3A613D025880BD1CD0DF971B5270336A099155120586CD65698D767F5FFAB9C6DE59718FAFFCB3678EF705ABo6V5H" </w:instrText>
            </w:r>
            <w:r>
              <w:fldChar w:fldCharType="separate"/>
            </w:r>
            <w:r>
              <w:rPr>
                <w:color w:val="0000FF"/>
              </w:rPr>
              <w:t>Представление</w:t>
            </w:r>
            <w:r w:rsidRPr="008A0D29">
              <w:rPr>
                <w:color w:val="0000FF"/>
              </w:rPr>
              <w:fldChar w:fldCharType="end"/>
            </w:r>
            <w:r>
              <w:t xml:space="preserve"> налогового расчета</w:t>
            </w:r>
          </w:p>
          <w:p w:rsidR="0003568C" w:rsidRDefault="0003568C">
            <w:pPr>
              <w:pStyle w:val="ConsPlusNormal"/>
            </w:pPr>
            <w:r>
              <w:t>за ноябрь 2019 г.</w:t>
            </w:r>
          </w:p>
          <w:p w:rsidR="0003568C" w:rsidRDefault="0003568C">
            <w:pPr>
              <w:pStyle w:val="ConsPlusNormal"/>
            </w:pPr>
            <w:hyperlink r:id="rId3359" w:history="1">
              <w:r>
                <w:rPr>
                  <w:color w:val="0000FF"/>
                </w:rPr>
                <w:t>Форма</w:t>
              </w:r>
            </w:hyperlink>
            <w:r>
              <w:t xml:space="preserve"> расчета о суммах выплаченных иностранным организациям доходов и удержанных налогов, </w:t>
            </w:r>
            <w:hyperlink r:id="rId3360" w:history="1">
              <w:r>
                <w:rPr>
                  <w:color w:val="0000FF"/>
                </w:rPr>
                <w:t>порядок</w:t>
              </w:r>
            </w:hyperlink>
            <w:r>
              <w:t xml:space="preserve"> заполнения, </w:t>
            </w:r>
            <w:hyperlink r:id="rId3361" w:history="1">
              <w:r>
                <w:rPr>
                  <w:color w:val="0000FF"/>
                </w:rPr>
                <w:t>формат</w:t>
              </w:r>
            </w:hyperlink>
            <w:r>
              <w:t xml:space="preserve"> представления в электронной форме утверждены </w:t>
            </w:r>
            <w:hyperlink r:id="rId3362" w:history="1">
              <w:r>
                <w:rPr>
                  <w:color w:val="0000FF"/>
                </w:rPr>
                <w:t>Приказом</w:t>
              </w:r>
            </w:hyperlink>
            <w:r>
              <w:t xml:space="preserve"> МНС России от 02.03.2016 N ММВ-7-3/115@.</w:t>
            </w:r>
          </w:p>
          <w:p w:rsidR="0003568C" w:rsidRDefault="0003568C">
            <w:pPr>
              <w:pStyle w:val="ConsPlusNormal"/>
            </w:pPr>
            <w:hyperlink r:id="rId3363" w:history="1">
              <w:r>
                <w:rPr>
                  <w:color w:val="0000FF"/>
                </w:rPr>
                <w:t>Форма</w:t>
              </w:r>
            </w:hyperlink>
            <w:r>
              <w:t xml:space="preserve"> расчета налога на прибыль организаций, удерживаемого налоговым агентом (источником выплаты доходов), утверждена </w:t>
            </w:r>
            <w:hyperlink r:id="rId3364" w:history="1">
              <w:r>
                <w:rPr>
                  <w:color w:val="0000FF"/>
                </w:rPr>
                <w:t>Приказом</w:t>
              </w:r>
            </w:hyperlink>
            <w:r>
              <w:t xml:space="preserve"> ФНС России от 19.10.2016 N ММВ-7-3/572@.</w:t>
            </w:r>
          </w:p>
          <w:p w:rsidR="0003568C" w:rsidRDefault="0003568C">
            <w:pPr>
              <w:pStyle w:val="ConsPlusNormal"/>
            </w:pPr>
            <w:r>
              <w:t>См. также</w:t>
            </w:r>
          </w:p>
        </w:tc>
        <w:tc>
          <w:tcPr>
            <w:tcW w:w="3960" w:type="dxa"/>
          </w:tcPr>
          <w:p w:rsidR="0003568C" w:rsidRDefault="0003568C">
            <w:pPr>
              <w:pStyle w:val="ConsPlusNormal"/>
            </w:pPr>
            <w:r>
              <w:t xml:space="preserve">Налоговые агенты, исчисляющие </w:t>
            </w:r>
            <w:hyperlink r:id="rId3365" w:history="1">
              <w:r>
                <w:rPr>
                  <w:color w:val="0000FF"/>
                </w:rPr>
                <w:t>ежемесячные</w:t>
              </w:r>
            </w:hyperlink>
            <w:r>
              <w:t xml:space="preserve"> авансовые платежи по фактически полученной прибыли</w:t>
            </w:r>
          </w:p>
        </w:tc>
      </w:tr>
      <w:bookmarkStart w:id="782" w:name="P5452"/>
      <w:bookmarkEnd w:id="782"/>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"consultantplus://offline/ref=EB1A721D3382173FE3EF3A613D025880BD1CD0DF971B5270336A099155120586CD65698F767A5EF8EB9CCE5D38D8A2E0B27B91F71BA86DA5o7V9H" </w:instrText>
            </w:r>
            <w:r>
              <w:fldChar w:fldCharType="separate"/>
            </w:r>
            <w:r>
              <w:rPr>
                <w:color w:val="0000FF"/>
              </w:rPr>
              <w:t>Уплата</w:t>
            </w:r>
            <w:r w:rsidRPr="008A0D29">
              <w:rPr>
                <w:color w:val="0000FF"/>
              </w:rPr>
              <w:fldChar w:fldCharType="end"/>
            </w:r>
            <w:r>
              <w:t xml:space="preserve"> ежемесячного авансового платежа</w:t>
            </w:r>
          </w:p>
        </w:tc>
        <w:tc>
          <w:tcPr>
            <w:tcW w:w="3960" w:type="dxa"/>
          </w:tcPr>
          <w:p w:rsidR="0003568C" w:rsidRDefault="0003568C">
            <w:pPr>
              <w:pStyle w:val="ConsPlusNormal"/>
            </w:pPr>
            <w:r>
              <w:t xml:space="preserve">Вновь созданные </w:t>
            </w:r>
            <w:hyperlink r:id="rId3366" w:history="1">
              <w:r>
                <w:rPr>
                  <w:color w:val="0000FF"/>
                </w:rPr>
                <w:t>организации</w:t>
              </w:r>
            </w:hyperlink>
            <w:r>
              <w:t xml:space="preserve"> в случае превышения выручки от реализации 5 </w:t>
            </w:r>
            <w:proofErr w:type="gramStart"/>
            <w:r>
              <w:t>млн</w:t>
            </w:r>
            <w:proofErr w:type="gramEnd"/>
            <w:r>
              <w:t xml:space="preserve"> руб. в ноябре 2019 г.</w:t>
            </w:r>
          </w:p>
        </w:tc>
      </w:tr>
      <w:bookmarkStart w:id="783" w:name="P5454"/>
      <w:bookmarkEnd w:id="783"/>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"consultantplus://offline/ref=EB1A721D3382173FE3EF3A613D025880BD1CD0DF971B5270336A099155120586CD65698A767950FAB9C6DE59718FAFFCB3678EF705ABo6V5H" </w:instrText>
            </w:r>
            <w:r>
              <w:fldChar w:fldCharType="separate"/>
            </w:r>
            <w:r>
              <w:rPr>
                <w:color w:val="0000FF"/>
              </w:rPr>
              <w:t>Представление</w:t>
            </w:r>
            <w:r w:rsidRPr="008A0D29">
              <w:rPr>
                <w:color w:val="0000FF"/>
              </w:rPr>
              <w:fldChar w:fldCharType="end"/>
            </w:r>
            <w:r>
              <w:t xml:space="preserve"> уведомления о выборе обособленного подразделения, через которое будет осуществляться уплата налога в 2020 г.</w:t>
            </w:r>
          </w:p>
          <w:p w:rsidR="0003568C" w:rsidRDefault="0003568C">
            <w:pPr>
              <w:pStyle w:val="ConsPlusNormal"/>
            </w:pPr>
            <w:r>
              <w:t xml:space="preserve">Рекомендуемые формы </w:t>
            </w:r>
            <w:hyperlink r:id="rId3367" w:history="1">
              <w:r>
                <w:rPr>
                  <w:color w:val="0000FF"/>
                </w:rPr>
                <w:t>Уведомления  N 1</w:t>
              </w:r>
            </w:hyperlink>
            <w:r>
              <w:t xml:space="preserve"> и </w:t>
            </w:r>
            <w:hyperlink r:id="rId3368" w:history="1">
              <w:r>
                <w:rPr>
                  <w:color w:val="0000FF"/>
                </w:rPr>
                <w:t>Уведомления  N 2</w:t>
              </w:r>
            </w:hyperlink>
            <w:r>
              <w:t xml:space="preserve">  приведены в </w:t>
            </w:r>
            <w:hyperlink r:id="rId3369" w:history="1">
              <w:r>
                <w:rPr>
                  <w:color w:val="0000FF"/>
                </w:rPr>
                <w:t>письме</w:t>
              </w:r>
            </w:hyperlink>
            <w:r>
              <w:t xml:space="preserve"> ФНС России от  30.12.2008 N ШС-6-3/986.</w:t>
            </w:r>
          </w:p>
          <w:p w:rsidR="0003568C" w:rsidRDefault="0003568C">
            <w:pPr>
              <w:pStyle w:val="ConsPlusNormal"/>
            </w:pPr>
            <w:r>
              <w:t xml:space="preserve">Рекомендуемая форма </w:t>
            </w:r>
            <w:hyperlink r:id="rId3370" w:history="1">
              <w:r>
                <w:rPr>
                  <w:color w:val="0000FF"/>
                </w:rPr>
                <w:t>Уведомления  N 3</w:t>
              </w:r>
            </w:hyperlink>
            <w:r>
              <w:t xml:space="preserve"> приведена в </w:t>
            </w:r>
            <w:hyperlink r:id="rId3371" w:history="1">
              <w:r>
                <w:rPr>
                  <w:color w:val="0000FF"/>
                </w:rPr>
                <w:t>письме</w:t>
              </w:r>
            </w:hyperlink>
            <w:r>
              <w:t xml:space="preserve"> ФНС России от 20.04.2012 N ЕД-4-3/6656@.</w:t>
            </w:r>
          </w:p>
          <w:p w:rsidR="0003568C" w:rsidRDefault="0003568C">
            <w:pPr>
              <w:pStyle w:val="ConsPlusNormal"/>
            </w:pPr>
            <w:r>
              <w:t>См. также</w:t>
            </w:r>
          </w:p>
        </w:tc>
        <w:tc>
          <w:tcPr>
            <w:tcW w:w="3960" w:type="dxa"/>
          </w:tcPr>
          <w:p w:rsidR="0003568C" w:rsidRDefault="0003568C">
            <w:pPr>
              <w:pStyle w:val="ConsPlusNormal"/>
            </w:pPr>
            <w:hyperlink r:id="rId3372" w:history="1">
              <w:r>
                <w:rPr>
                  <w:color w:val="0000FF"/>
                </w:rPr>
                <w:t>Налогоплательщики</w:t>
              </w:r>
            </w:hyperlink>
            <w:r>
              <w:t xml:space="preserve"> - российские организации, имеющие обособленные подразделения</w:t>
            </w:r>
          </w:p>
        </w:tc>
      </w:tr>
      <w:tr w:rsidR="0003568C">
        <w:tc>
          <w:tcPr>
            <w:tcW w:w="9629" w:type="dxa"/>
            <w:gridSpan w:val="2"/>
          </w:tcPr>
          <w:p w:rsidR="0003568C" w:rsidRDefault="0003568C">
            <w:pPr>
              <w:pStyle w:val="ConsPlusNormal"/>
              <w:jc w:val="center"/>
            </w:pPr>
            <w:bookmarkStart w:id="784" w:name="P5459"/>
            <w:bookmarkEnd w:id="784"/>
            <w:r>
              <w:lastRenderedPageBreak/>
              <w:t>Упрощенная система налогообложения</w:t>
            </w:r>
          </w:p>
        </w:tc>
      </w:tr>
      <w:tr w:rsidR="0003568C">
        <w:tc>
          <w:tcPr>
            <w:tcW w:w="5669" w:type="dxa"/>
          </w:tcPr>
          <w:p w:rsidR="0003568C" w:rsidRDefault="0003568C">
            <w:pPr>
              <w:pStyle w:val="ConsPlusNormal"/>
            </w:pPr>
            <w:hyperlink r:id="rId3373" w:history="1">
              <w:r>
                <w:rPr>
                  <w:color w:val="0000FF"/>
                </w:rPr>
                <w:t>Представление</w:t>
              </w:r>
            </w:hyperlink>
            <w:r>
              <w:t xml:space="preserve"> уведомления об изменении объекта налогообложения с 2020 г.</w:t>
            </w:r>
          </w:p>
          <w:p w:rsidR="0003568C" w:rsidRDefault="0003568C">
            <w:pPr>
              <w:pStyle w:val="ConsPlusNormal"/>
            </w:pPr>
            <w:r>
              <w:t xml:space="preserve">Рекомендуемая </w:t>
            </w:r>
            <w:hyperlink r:id="rId3374" w:history="1">
              <w:r>
                <w:rPr>
                  <w:color w:val="0000FF"/>
                </w:rPr>
                <w:t>форма</w:t>
              </w:r>
            </w:hyperlink>
            <w:r>
              <w:t xml:space="preserve"> уведомления N 26.2-6 утверждена </w:t>
            </w:r>
            <w:hyperlink r:id="rId3375" w:history="1">
              <w:r>
                <w:rPr>
                  <w:color w:val="0000FF"/>
                </w:rPr>
                <w:t>Приказом</w:t>
              </w:r>
            </w:hyperlink>
            <w:r>
              <w:t xml:space="preserve"> ФНС России от 02.11.2012 N ММВ-7-3/829@.</w:t>
            </w:r>
          </w:p>
          <w:p w:rsidR="0003568C" w:rsidRDefault="0003568C">
            <w:pPr>
              <w:pStyle w:val="ConsPlusNormal"/>
            </w:pPr>
            <w:r>
              <w:t xml:space="preserve">См. </w:t>
            </w:r>
            <w:hyperlink r:id="rId3376" w:history="1">
              <w:r>
                <w:rPr>
                  <w:color w:val="0000FF"/>
                </w:rPr>
                <w:t>также</w:t>
              </w:r>
            </w:hyperlink>
          </w:p>
        </w:tc>
        <w:tc>
          <w:tcPr>
            <w:tcW w:w="3960" w:type="dxa"/>
          </w:tcPr>
          <w:p w:rsidR="0003568C" w:rsidRDefault="0003568C">
            <w:pPr>
              <w:pStyle w:val="ConsPlusNormal"/>
            </w:pPr>
            <w:r>
              <w:t>Налогоплательщики</w:t>
            </w:r>
          </w:p>
        </w:tc>
      </w:tr>
      <w:tr w:rsidR="0003568C">
        <w:tc>
          <w:tcPr>
            <w:tcW w:w="9629" w:type="dxa"/>
            <w:gridSpan w:val="2"/>
          </w:tcPr>
          <w:p w:rsidR="0003568C" w:rsidRDefault="0003568C">
            <w:pPr>
              <w:pStyle w:val="ConsPlusNormal"/>
              <w:jc w:val="center"/>
            </w:pPr>
            <w:bookmarkStart w:id="785" w:name="P5464"/>
            <w:bookmarkEnd w:id="785"/>
            <w:r>
              <w:t>Пользователи недр</w:t>
            </w:r>
          </w:p>
        </w:tc>
      </w:tr>
      <w:tr w:rsidR="0003568C">
        <w:tc>
          <w:tcPr>
            <w:tcW w:w="5669" w:type="dxa"/>
          </w:tcPr>
          <w:p w:rsidR="0003568C" w:rsidRDefault="0003568C">
            <w:pPr>
              <w:pStyle w:val="ConsPlusNormal"/>
            </w:pPr>
            <w:hyperlink r:id="rId3377" w:history="1">
              <w:r>
                <w:rPr>
                  <w:color w:val="0000FF"/>
                </w:rPr>
                <w:t>Представление</w:t>
              </w:r>
            </w:hyperlink>
            <w: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03568C" w:rsidRDefault="0003568C">
            <w:pPr>
              <w:pStyle w:val="ConsPlusNormal"/>
            </w:pPr>
            <w:r>
              <w:t>за ноябрь 2019 г.</w:t>
            </w:r>
          </w:p>
        </w:tc>
        <w:tc>
          <w:tcPr>
            <w:tcW w:w="3960" w:type="dxa"/>
          </w:tcPr>
          <w:p w:rsidR="0003568C" w:rsidRDefault="0003568C">
            <w:pPr>
              <w:pStyle w:val="ConsPlusNormal"/>
            </w:pPr>
            <w:hyperlink r:id="rId3378" w:history="1">
              <w:r>
                <w:rPr>
                  <w:color w:val="0000FF"/>
                </w:rPr>
                <w:t>Налогоплательщики</w:t>
              </w:r>
            </w:hyperlink>
            <w:r>
              <w:t xml:space="preserve">, исчисляющие </w:t>
            </w:r>
            <w:hyperlink r:id="rId3379" w:history="1">
              <w:r>
                <w:rPr>
                  <w:color w:val="0000FF"/>
                </w:rPr>
                <w:t>ежемесячные</w:t>
              </w:r>
            </w:hyperlink>
            <w:r>
              <w:t xml:space="preserve"> авансовые платежи по фактически полученной прибыли</w:t>
            </w:r>
          </w:p>
        </w:tc>
      </w:tr>
    </w:tbl>
    <w:p w:rsidR="0003568C" w:rsidRDefault="0003568C">
      <w:pPr>
        <w:pStyle w:val="ConsPlusNormal"/>
        <w:jc w:val="both"/>
      </w:pPr>
    </w:p>
    <w:p w:rsidR="0003568C" w:rsidRDefault="0003568C">
      <w:pPr>
        <w:pStyle w:val="ConsPlusTitle"/>
        <w:jc w:val="center"/>
        <w:outlineLvl w:val="2"/>
      </w:pPr>
      <w:bookmarkStart w:id="786" w:name="P5469"/>
      <w:bookmarkEnd w:id="786"/>
      <w:r>
        <w:t>31 ДЕКАБРЯ</w:t>
      </w:r>
    </w:p>
    <w:p w:rsidR="0003568C" w:rsidRDefault="000356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293"/>
      </w:tblGrid>
      <w:tr w:rsidR="0003568C">
        <w:tc>
          <w:tcPr>
            <w:tcW w:w="3061" w:type="dxa"/>
            <w:tcBorders>
              <w:top w:val="nil"/>
              <w:left w:val="nil"/>
              <w:bottom w:val="nil"/>
              <w:right w:val="nil"/>
            </w:tcBorders>
          </w:tcPr>
          <w:p w:rsidR="0003568C" w:rsidRDefault="0003568C">
            <w:pPr>
              <w:pStyle w:val="ConsPlusNormal"/>
              <w:outlineLvl w:val="3"/>
            </w:pPr>
            <w:r>
              <w:t>Страховые взносы</w:t>
            </w:r>
          </w:p>
        </w:tc>
        <w:tc>
          <w:tcPr>
            <w:tcW w:w="6293" w:type="dxa"/>
            <w:tcBorders>
              <w:top w:val="nil"/>
              <w:left w:val="nil"/>
              <w:bottom w:val="nil"/>
              <w:right w:val="nil"/>
            </w:tcBorders>
          </w:tcPr>
          <w:p w:rsidR="0003568C" w:rsidRDefault="0003568C">
            <w:pPr>
              <w:pStyle w:val="ConsPlusNormal"/>
            </w:pPr>
            <w:r>
              <w:t xml:space="preserve">- </w:t>
            </w:r>
            <w:hyperlink w:anchor="P5494" w:history="1">
              <w:r>
                <w:rPr>
                  <w:color w:val="0000FF"/>
                </w:rPr>
                <w:t>уплата</w:t>
              </w:r>
            </w:hyperlink>
            <w:r>
              <w:t xml:space="preserve"> на обязательное пенсионное страхование с дохода, не превышающего 300000 руб.;</w:t>
            </w:r>
          </w:p>
          <w:p w:rsidR="0003568C" w:rsidRDefault="0003568C">
            <w:pPr>
              <w:pStyle w:val="ConsPlusNormal"/>
            </w:pPr>
            <w:r>
              <w:t xml:space="preserve">- </w:t>
            </w:r>
            <w:hyperlink w:anchor="P5506" w:history="1">
              <w:r>
                <w:rPr>
                  <w:color w:val="0000FF"/>
                </w:rPr>
                <w:t>уплата</w:t>
              </w:r>
            </w:hyperlink>
            <w:r>
              <w:t xml:space="preserve"> на обязательное медицинское страхование.</w:t>
            </w:r>
          </w:p>
        </w:tc>
      </w:tr>
      <w:tr w:rsidR="0003568C">
        <w:tc>
          <w:tcPr>
            <w:tcW w:w="3061" w:type="dxa"/>
            <w:tcBorders>
              <w:top w:val="nil"/>
              <w:left w:val="nil"/>
              <w:bottom w:val="nil"/>
              <w:right w:val="nil"/>
            </w:tcBorders>
          </w:tcPr>
          <w:p w:rsidR="0003568C" w:rsidRDefault="0003568C">
            <w:pPr>
              <w:pStyle w:val="ConsPlusNormal"/>
              <w:outlineLvl w:val="3"/>
            </w:pPr>
            <w:r>
              <w:t>НДФЛ</w:t>
            </w:r>
          </w:p>
        </w:tc>
        <w:tc>
          <w:tcPr>
            <w:tcW w:w="6293" w:type="dxa"/>
            <w:tcBorders>
              <w:top w:val="nil"/>
              <w:left w:val="nil"/>
              <w:bottom w:val="nil"/>
              <w:right w:val="nil"/>
            </w:tcBorders>
          </w:tcPr>
          <w:p w:rsidR="0003568C" w:rsidRDefault="0003568C">
            <w:pPr>
              <w:pStyle w:val="ConsPlusNormal"/>
            </w:pPr>
            <w:r>
              <w:t xml:space="preserve">- </w:t>
            </w:r>
            <w:hyperlink w:anchor="P5517" w:history="1">
              <w:r>
                <w:rPr>
                  <w:color w:val="0000FF"/>
                </w:rPr>
                <w:t>уплата</w:t>
              </w:r>
            </w:hyperlink>
            <w:r>
              <w:t xml:space="preserve"> по больничным и отпускным.</w:t>
            </w:r>
          </w:p>
        </w:tc>
      </w:tr>
      <w:tr w:rsidR="0003568C">
        <w:tc>
          <w:tcPr>
            <w:tcW w:w="3061" w:type="dxa"/>
            <w:tcBorders>
              <w:top w:val="nil"/>
              <w:left w:val="nil"/>
              <w:bottom w:val="nil"/>
              <w:right w:val="nil"/>
            </w:tcBorders>
          </w:tcPr>
          <w:p w:rsidR="0003568C" w:rsidRDefault="0003568C">
            <w:pPr>
              <w:pStyle w:val="ConsPlusNormal"/>
              <w:outlineLvl w:val="3"/>
            </w:pPr>
            <w:r>
              <w:t>Налог на прибыль организаций</w:t>
            </w:r>
          </w:p>
        </w:tc>
        <w:tc>
          <w:tcPr>
            <w:tcW w:w="6293" w:type="dxa"/>
            <w:tcBorders>
              <w:top w:val="nil"/>
              <w:left w:val="nil"/>
              <w:bottom w:val="nil"/>
              <w:right w:val="nil"/>
            </w:tcBorders>
          </w:tcPr>
          <w:p w:rsidR="0003568C" w:rsidRDefault="0003568C">
            <w:pPr>
              <w:pStyle w:val="ConsPlusNormal"/>
            </w:pPr>
            <w:r>
              <w:t xml:space="preserve">- </w:t>
            </w:r>
            <w:hyperlink w:anchor="P5521" w:history="1">
              <w:r>
                <w:rPr>
                  <w:color w:val="0000FF"/>
                </w:rPr>
                <w:t>уведомления</w:t>
              </w:r>
            </w:hyperlink>
            <w:r>
              <w:t xml:space="preserve"> о переходе на уплату ежемесячных авансовых платежей с 2020 г.</w:t>
            </w:r>
          </w:p>
        </w:tc>
      </w:tr>
      <w:tr w:rsidR="0003568C">
        <w:tc>
          <w:tcPr>
            <w:tcW w:w="3061" w:type="dxa"/>
            <w:tcBorders>
              <w:top w:val="nil"/>
              <w:left w:val="nil"/>
              <w:bottom w:val="nil"/>
              <w:right w:val="nil"/>
            </w:tcBorders>
          </w:tcPr>
          <w:p w:rsidR="0003568C" w:rsidRDefault="0003568C">
            <w:pPr>
              <w:pStyle w:val="ConsPlusNormal"/>
              <w:outlineLvl w:val="3"/>
            </w:pPr>
            <w:r>
              <w:t>Сельскохозяйственным товаропроизводителям</w:t>
            </w:r>
          </w:p>
        </w:tc>
        <w:tc>
          <w:tcPr>
            <w:tcW w:w="6293" w:type="dxa"/>
            <w:tcBorders>
              <w:top w:val="nil"/>
              <w:left w:val="nil"/>
              <w:bottom w:val="nil"/>
              <w:right w:val="nil"/>
            </w:tcBorders>
          </w:tcPr>
          <w:p w:rsidR="0003568C" w:rsidRDefault="0003568C">
            <w:pPr>
              <w:pStyle w:val="ConsPlusNormal"/>
            </w:pPr>
            <w:r>
              <w:t xml:space="preserve">- </w:t>
            </w:r>
            <w:hyperlink w:anchor="P5527" w:history="1">
              <w:r>
                <w:rPr>
                  <w:color w:val="0000FF"/>
                </w:rPr>
                <w:t>уведомление</w:t>
              </w:r>
            </w:hyperlink>
            <w:r>
              <w:t xml:space="preserve"> по форме N 26.1-1 о переходе на уплату ЕСХН с 2020 г.</w:t>
            </w:r>
          </w:p>
        </w:tc>
      </w:tr>
      <w:tr w:rsidR="0003568C">
        <w:tc>
          <w:tcPr>
            <w:tcW w:w="3061" w:type="dxa"/>
            <w:tcBorders>
              <w:top w:val="nil"/>
              <w:left w:val="nil"/>
              <w:bottom w:val="nil"/>
              <w:right w:val="nil"/>
            </w:tcBorders>
          </w:tcPr>
          <w:p w:rsidR="0003568C" w:rsidRDefault="0003568C">
            <w:pPr>
              <w:pStyle w:val="ConsPlusNormal"/>
              <w:outlineLvl w:val="3"/>
            </w:pPr>
            <w:r>
              <w:t>УСН</w:t>
            </w:r>
          </w:p>
        </w:tc>
        <w:tc>
          <w:tcPr>
            <w:tcW w:w="6293" w:type="dxa"/>
            <w:tcBorders>
              <w:top w:val="nil"/>
              <w:left w:val="nil"/>
              <w:bottom w:val="nil"/>
              <w:right w:val="nil"/>
            </w:tcBorders>
          </w:tcPr>
          <w:p w:rsidR="0003568C" w:rsidRDefault="0003568C">
            <w:pPr>
              <w:pStyle w:val="ConsPlusNormal"/>
            </w:pPr>
            <w:r>
              <w:t xml:space="preserve">- </w:t>
            </w:r>
            <w:hyperlink w:anchor="P5532" w:history="1">
              <w:r>
                <w:rPr>
                  <w:color w:val="0000FF"/>
                </w:rPr>
                <w:t>уведомление</w:t>
              </w:r>
            </w:hyperlink>
            <w:r>
              <w:t xml:space="preserve"> по форме N 26.2-1 о переходе на уплату УСН с 2020 г.</w:t>
            </w:r>
          </w:p>
        </w:tc>
      </w:tr>
      <w:tr w:rsidR="0003568C">
        <w:tc>
          <w:tcPr>
            <w:tcW w:w="3061" w:type="dxa"/>
            <w:tcBorders>
              <w:top w:val="nil"/>
              <w:left w:val="nil"/>
              <w:bottom w:val="nil"/>
              <w:right w:val="nil"/>
            </w:tcBorders>
          </w:tcPr>
          <w:p w:rsidR="0003568C" w:rsidRDefault="0003568C">
            <w:pPr>
              <w:pStyle w:val="ConsPlusNormal"/>
              <w:outlineLvl w:val="3"/>
            </w:pPr>
            <w:r>
              <w:t>ПСН</w:t>
            </w:r>
          </w:p>
        </w:tc>
        <w:tc>
          <w:tcPr>
            <w:tcW w:w="6293" w:type="dxa"/>
            <w:tcBorders>
              <w:top w:val="nil"/>
              <w:left w:val="nil"/>
              <w:bottom w:val="nil"/>
              <w:right w:val="nil"/>
            </w:tcBorders>
          </w:tcPr>
          <w:p w:rsidR="0003568C" w:rsidRDefault="0003568C">
            <w:pPr>
              <w:pStyle w:val="ConsPlusNormal"/>
            </w:pPr>
            <w:r>
              <w:t xml:space="preserve">- </w:t>
            </w:r>
            <w:hyperlink w:anchor="P5538" w:history="1">
              <w:r>
                <w:rPr>
                  <w:color w:val="0000FF"/>
                </w:rPr>
                <w:t>уплата</w:t>
              </w:r>
            </w:hyperlink>
            <w:r>
              <w:t xml:space="preserve"> налога.</w:t>
            </w:r>
          </w:p>
        </w:tc>
      </w:tr>
      <w:tr w:rsidR="0003568C">
        <w:tc>
          <w:tcPr>
            <w:tcW w:w="3061" w:type="dxa"/>
            <w:tcBorders>
              <w:top w:val="nil"/>
              <w:left w:val="nil"/>
              <w:bottom w:val="nil"/>
              <w:right w:val="nil"/>
            </w:tcBorders>
          </w:tcPr>
          <w:p w:rsidR="0003568C" w:rsidRDefault="0003568C">
            <w:pPr>
              <w:pStyle w:val="ConsPlusNormal"/>
              <w:outlineLvl w:val="3"/>
            </w:pPr>
            <w:r>
              <w:t>Аудиторское заключение, годовая бухгалтерская (финансовая) отчетность</w:t>
            </w:r>
          </w:p>
        </w:tc>
        <w:tc>
          <w:tcPr>
            <w:tcW w:w="6293" w:type="dxa"/>
            <w:tcBorders>
              <w:top w:val="nil"/>
              <w:left w:val="nil"/>
              <w:bottom w:val="nil"/>
              <w:right w:val="nil"/>
            </w:tcBorders>
          </w:tcPr>
          <w:p w:rsidR="0003568C" w:rsidRDefault="0003568C">
            <w:pPr>
              <w:pStyle w:val="ConsPlusNormal"/>
            </w:pPr>
            <w:r>
              <w:t xml:space="preserve">- </w:t>
            </w:r>
            <w:hyperlink w:anchor="P5543" w:history="1">
              <w:r>
                <w:rPr>
                  <w:color w:val="0000FF"/>
                </w:rPr>
                <w:t>аудиторское</w:t>
              </w:r>
            </w:hyperlink>
            <w:r>
              <w:t xml:space="preserve"> заключение и обязательный </w:t>
            </w:r>
            <w:hyperlink w:anchor="P5543" w:history="1">
              <w:r>
                <w:rPr>
                  <w:color w:val="0000FF"/>
                </w:rPr>
                <w:t>экземпляр</w:t>
              </w:r>
            </w:hyperlink>
            <w:r>
              <w:t xml:space="preserve"> годовой бухгалтерской (финансовой) отчетности за 2018 г. в Росстат.</w:t>
            </w:r>
          </w:p>
        </w:tc>
      </w:tr>
      <w:tr w:rsidR="0003568C">
        <w:tc>
          <w:tcPr>
            <w:tcW w:w="3061" w:type="dxa"/>
            <w:tcBorders>
              <w:top w:val="nil"/>
              <w:left w:val="nil"/>
              <w:bottom w:val="nil"/>
              <w:right w:val="nil"/>
            </w:tcBorders>
          </w:tcPr>
          <w:p w:rsidR="0003568C" w:rsidRDefault="0003568C">
            <w:pPr>
              <w:pStyle w:val="ConsPlusNormal"/>
              <w:outlineLvl w:val="3"/>
            </w:pPr>
            <w:r>
              <w:t>Пользователям недр</w:t>
            </w:r>
          </w:p>
        </w:tc>
        <w:tc>
          <w:tcPr>
            <w:tcW w:w="6293" w:type="dxa"/>
            <w:tcBorders>
              <w:top w:val="nil"/>
              <w:left w:val="nil"/>
              <w:bottom w:val="nil"/>
              <w:right w:val="nil"/>
            </w:tcBorders>
          </w:tcPr>
          <w:p w:rsidR="0003568C" w:rsidRDefault="0003568C">
            <w:pPr>
              <w:pStyle w:val="ConsPlusNormal"/>
            </w:pPr>
            <w:r>
              <w:t xml:space="preserve">- </w:t>
            </w:r>
            <w:hyperlink w:anchor="P5548" w:history="1">
              <w:r>
                <w:rPr>
                  <w:color w:val="0000FF"/>
                </w:rPr>
                <w:t>декларация</w:t>
              </w:r>
            </w:hyperlink>
            <w:r>
              <w:t xml:space="preserve"> по НДПИ.</w:t>
            </w:r>
          </w:p>
        </w:tc>
      </w:tr>
      <w:tr w:rsidR="0003568C">
        <w:tc>
          <w:tcPr>
            <w:tcW w:w="3061" w:type="dxa"/>
            <w:tcBorders>
              <w:top w:val="nil"/>
              <w:left w:val="nil"/>
              <w:bottom w:val="nil"/>
              <w:right w:val="nil"/>
            </w:tcBorders>
          </w:tcPr>
          <w:p w:rsidR="0003568C" w:rsidRDefault="0003568C">
            <w:pPr>
              <w:pStyle w:val="ConsPlusNormal"/>
              <w:outlineLvl w:val="3"/>
            </w:pPr>
            <w:r>
              <w:t>Плательщикам акцизов</w:t>
            </w:r>
          </w:p>
        </w:tc>
        <w:tc>
          <w:tcPr>
            <w:tcW w:w="6293" w:type="dxa"/>
            <w:tcBorders>
              <w:top w:val="nil"/>
              <w:left w:val="nil"/>
              <w:bottom w:val="nil"/>
              <w:right w:val="nil"/>
            </w:tcBorders>
          </w:tcPr>
          <w:p w:rsidR="0003568C" w:rsidRDefault="0003568C">
            <w:pPr>
              <w:pStyle w:val="ConsPlusNormal"/>
            </w:pPr>
            <w:r>
              <w:t xml:space="preserve">- заявление о возмещении, банковская гарантия за </w:t>
            </w:r>
            <w:hyperlink w:anchor="P5555" w:history="1">
              <w:r>
                <w:rPr>
                  <w:color w:val="0000FF"/>
                </w:rPr>
                <w:t>сентябрь</w:t>
              </w:r>
            </w:hyperlink>
            <w:r>
              <w:t xml:space="preserve"> 2019 г., за </w:t>
            </w:r>
            <w:hyperlink w:anchor="P5558" w:history="1">
              <w:r>
                <w:rPr>
                  <w:color w:val="0000FF"/>
                </w:rPr>
                <w:t>июнь</w:t>
              </w:r>
            </w:hyperlink>
            <w:r>
              <w:t xml:space="preserve"> 2019 г.</w:t>
            </w:r>
          </w:p>
        </w:tc>
      </w:tr>
    </w:tbl>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2"/>
      </w:tblGrid>
      <w:tr w:rsidR="0003568C">
        <w:tc>
          <w:tcPr>
            <w:tcW w:w="5669" w:type="dxa"/>
          </w:tcPr>
          <w:p w:rsidR="0003568C" w:rsidRDefault="0003568C">
            <w:pPr>
              <w:pStyle w:val="ConsPlusNormal"/>
              <w:jc w:val="center"/>
            </w:pPr>
            <w:r>
              <w:t>Вид отчетности или платежа</w:t>
            </w:r>
          </w:p>
        </w:tc>
        <w:tc>
          <w:tcPr>
            <w:tcW w:w="3962" w:type="dxa"/>
          </w:tcPr>
          <w:p w:rsidR="0003568C" w:rsidRDefault="0003568C">
            <w:pPr>
              <w:pStyle w:val="ConsPlusNormal"/>
              <w:jc w:val="center"/>
            </w:pPr>
            <w:r>
              <w:t>Плательщики</w:t>
            </w:r>
          </w:p>
        </w:tc>
      </w:tr>
      <w:tr w:rsidR="0003568C">
        <w:tc>
          <w:tcPr>
            <w:tcW w:w="9631" w:type="dxa"/>
            <w:gridSpan w:val="2"/>
          </w:tcPr>
          <w:p w:rsidR="0003568C" w:rsidRDefault="0003568C">
            <w:pPr>
              <w:pStyle w:val="ConsPlusNormal"/>
              <w:jc w:val="center"/>
            </w:pPr>
            <w:r>
              <w:t>Страховые взносы</w:t>
            </w:r>
          </w:p>
        </w:tc>
      </w:tr>
      <w:tr w:rsidR="0003568C">
        <w:tc>
          <w:tcPr>
            <w:tcW w:w="9631" w:type="dxa"/>
            <w:gridSpan w:val="2"/>
          </w:tcPr>
          <w:p w:rsidR="0003568C" w:rsidRDefault="0003568C">
            <w:pPr>
              <w:pStyle w:val="ConsPlusNormal"/>
              <w:jc w:val="both"/>
            </w:pPr>
            <w:bookmarkStart w:id="787" w:name="P5494"/>
            <w:bookmarkEnd w:id="787"/>
            <w:r>
              <w:rPr>
                <w:b/>
              </w:rPr>
              <w:t>Внимание!</w:t>
            </w:r>
            <w:r>
              <w:t xml:space="preserve"> Страховые взносы на обязательное пенсионное страхование, исчисленные с суммы дохода плательщика страховых взносов, </w:t>
            </w:r>
            <w:hyperlink r:id="rId3380" w:history="1">
              <w:r>
                <w:rPr>
                  <w:color w:val="0000FF"/>
                </w:rPr>
                <w:t>превышающей</w:t>
              </w:r>
            </w:hyperlink>
            <w:r>
              <w:t xml:space="preserve"> 300 000 рублей за 2019 г., уплачиваются плательщиком не позднее </w:t>
            </w:r>
            <w:hyperlink r:id="rId3381" w:history="1">
              <w:r>
                <w:rPr>
                  <w:b/>
                  <w:color w:val="0000FF"/>
                </w:rPr>
                <w:t>01.07.2020</w:t>
              </w:r>
            </w:hyperlink>
            <w:r>
              <w:t>.</w:t>
            </w:r>
          </w:p>
        </w:tc>
      </w:tr>
      <w:tr w:rsidR="0003568C">
        <w:tc>
          <w:tcPr>
            <w:tcW w:w="5669" w:type="dxa"/>
          </w:tcPr>
          <w:p w:rsidR="0003568C" w:rsidRDefault="0003568C">
            <w:pPr>
              <w:pStyle w:val="ConsPlusNormal"/>
            </w:pPr>
            <w:hyperlink r:id="rId3382" w:history="1">
              <w:r>
                <w:rPr>
                  <w:color w:val="0000FF"/>
                </w:rPr>
                <w:t>Уплата</w:t>
              </w:r>
            </w:hyperlink>
            <w:r>
              <w:t xml:space="preserve"> страховых взносов на обязательное </w:t>
            </w:r>
            <w:hyperlink r:id="rId3383" w:history="1">
              <w:r>
                <w:rPr>
                  <w:color w:val="0000FF"/>
                </w:rPr>
                <w:t>пенсионное</w:t>
              </w:r>
            </w:hyperlink>
            <w:r>
              <w:t xml:space="preserve"> страхование в размере </w:t>
            </w:r>
            <w:hyperlink r:id="rId3384" w:history="1">
              <w:r>
                <w:rPr>
                  <w:color w:val="0000FF"/>
                </w:rPr>
                <w:t>29354 руб.,</w:t>
              </w:r>
            </w:hyperlink>
            <w:r>
              <w:t xml:space="preserve"> исчисленных с суммы дохода плательщика страховых взносов, не превышающей 300 000 рублей</w:t>
            </w:r>
          </w:p>
          <w:p w:rsidR="0003568C" w:rsidRDefault="0003568C">
            <w:pPr>
              <w:pStyle w:val="ConsPlusNormal"/>
            </w:pPr>
            <w:r>
              <w:t>за 2019 г.</w:t>
            </w:r>
          </w:p>
        </w:tc>
        <w:tc>
          <w:tcPr>
            <w:tcW w:w="3962" w:type="dxa"/>
          </w:tcPr>
          <w:p w:rsidR="0003568C" w:rsidRDefault="0003568C">
            <w:pPr>
              <w:pStyle w:val="ConsPlusNormal"/>
            </w:pPr>
            <w:hyperlink r:id="rId3385" w:history="1">
              <w:r>
                <w:rPr>
                  <w:color w:val="0000FF"/>
                </w:rPr>
                <w:t>Плательщики</w:t>
              </w:r>
            </w:hyperlink>
            <w:r>
              <w:t xml:space="preserve"> страховых взносов, не производящие выплаты и иные вознаграждения физическим лицам:</w:t>
            </w:r>
          </w:p>
          <w:p w:rsidR="0003568C" w:rsidRDefault="0003568C">
            <w:pPr>
              <w:pStyle w:val="ConsPlusNormal"/>
            </w:pPr>
            <w:r>
              <w:t>- индивидуальные предприниматели,</w:t>
            </w:r>
          </w:p>
          <w:p w:rsidR="0003568C" w:rsidRDefault="0003568C">
            <w:pPr>
              <w:pStyle w:val="ConsPlusNormal"/>
            </w:pPr>
            <w:r>
              <w:t>- адвокаты,</w:t>
            </w:r>
          </w:p>
          <w:p w:rsidR="0003568C" w:rsidRDefault="0003568C">
            <w:pPr>
              <w:pStyle w:val="ConsPlusNormal"/>
            </w:pPr>
            <w:r>
              <w:t>- медиаторы,</w:t>
            </w:r>
          </w:p>
          <w:p w:rsidR="0003568C" w:rsidRDefault="0003568C">
            <w:pPr>
              <w:pStyle w:val="ConsPlusNormal"/>
            </w:pPr>
            <w:r>
              <w:t xml:space="preserve">- нотариусы, занимающиеся частной </w:t>
            </w:r>
            <w:r>
              <w:lastRenderedPageBreak/>
              <w:t>практикой,</w:t>
            </w:r>
          </w:p>
          <w:p w:rsidR="0003568C" w:rsidRDefault="0003568C">
            <w:pPr>
              <w:pStyle w:val="ConsPlusNormal"/>
            </w:pPr>
            <w:r>
              <w:t>- арбитражные управляющие,</w:t>
            </w:r>
          </w:p>
          <w:p w:rsidR="0003568C" w:rsidRDefault="0003568C">
            <w:pPr>
              <w:pStyle w:val="ConsPlusNormal"/>
            </w:pPr>
            <w:r>
              <w:t>- оценщики,</w:t>
            </w:r>
          </w:p>
          <w:p w:rsidR="0003568C" w:rsidRDefault="0003568C">
            <w:pPr>
              <w:pStyle w:val="ConsPlusNormal"/>
            </w:pPr>
            <w:r>
              <w:t>- патентные поверенные,</w:t>
            </w:r>
          </w:p>
          <w:p w:rsidR="0003568C" w:rsidRDefault="0003568C">
            <w:pPr>
              <w:pStyle w:val="ConsPlusNormal"/>
            </w:pPr>
            <w:r>
              <w:t>- иные лица, занимающиеся в установленном законодательством РФ порядке частной практикой</w:t>
            </w:r>
          </w:p>
        </w:tc>
      </w:tr>
      <w:bookmarkStart w:id="788" w:name="P5506"/>
      <w:bookmarkEnd w:id="788"/>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"consultantplus://offline/ref=EB1A721D3382173FE3EF3A613D025880BD1CD0DF971B5270336A099155120586CD65698F727D59F1E6C3CB482980ADE2AC6492EB07AA6CoAVCH" </w:instrText>
            </w:r>
            <w:r>
              <w:fldChar w:fldCharType="separate"/>
            </w:r>
            <w:r>
              <w:rPr>
                <w:color w:val="0000FF"/>
              </w:rPr>
              <w:t>Уплата</w:t>
            </w:r>
            <w:r w:rsidRPr="008A0D29">
              <w:rPr>
                <w:color w:val="0000FF"/>
              </w:rPr>
              <w:fldChar w:fldCharType="end"/>
            </w:r>
            <w:r>
              <w:t xml:space="preserve"> страховых взносов на обязательное </w:t>
            </w:r>
            <w:hyperlink r:id="rId3386" w:history="1">
              <w:r>
                <w:rPr>
                  <w:color w:val="0000FF"/>
                </w:rPr>
                <w:t>медицинское</w:t>
              </w:r>
            </w:hyperlink>
            <w:r>
              <w:t xml:space="preserve"> страхование в размере </w:t>
            </w:r>
            <w:hyperlink r:id="rId3387" w:history="1">
              <w:r>
                <w:rPr>
                  <w:color w:val="0000FF"/>
                </w:rPr>
                <w:t>6884 руб.</w:t>
              </w:r>
            </w:hyperlink>
          </w:p>
          <w:p w:rsidR="0003568C" w:rsidRDefault="0003568C">
            <w:pPr>
              <w:pStyle w:val="ConsPlusNormal"/>
            </w:pPr>
            <w:r>
              <w:t>за 2019 г.</w:t>
            </w:r>
          </w:p>
        </w:tc>
        <w:tc>
          <w:tcPr>
            <w:tcW w:w="3962" w:type="dxa"/>
          </w:tcPr>
          <w:p w:rsidR="0003568C" w:rsidRDefault="0003568C">
            <w:pPr>
              <w:pStyle w:val="ConsPlusNormal"/>
            </w:pPr>
            <w:hyperlink r:id="rId3388" w:history="1">
              <w:r>
                <w:rPr>
                  <w:color w:val="0000FF"/>
                </w:rPr>
                <w:t>Плательщики</w:t>
              </w:r>
            </w:hyperlink>
            <w:r>
              <w:t xml:space="preserve"> страховых взносов, не производящие выплаты и иные вознаграждения физическим лицам:</w:t>
            </w:r>
          </w:p>
          <w:p w:rsidR="0003568C" w:rsidRDefault="0003568C">
            <w:pPr>
              <w:pStyle w:val="ConsPlusNormal"/>
            </w:pPr>
            <w:r>
              <w:t>- индивидуальные предприниматели,</w:t>
            </w:r>
          </w:p>
          <w:p w:rsidR="0003568C" w:rsidRDefault="0003568C">
            <w:pPr>
              <w:pStyle w:val="ConsPlusNormal"/>
            </w:pPr>
            <w:r>
              <w:t>- адвокаты,</w:t>
            </w:r>
          </w:p>
          <w:p w:rsidR="0003568C" w:rsidRDefault="0003568C">
            <w:pPr>
              <w:pStyle w:val="ConsPlusNormal"/>
            </w:pPr>
            <w:r>
              <w:t>- медиаторы,</w:t>
            </w:r>
          </w:p>
          <w:p w:rsidR="0003568C" w:rsidRDefault="0003568C">
            <w:pPr>
              <w:pStyle w:val="ConsPlusNormal"/>
            </w:pPr>
            <w:r>
              <w:t>- нотариусы, занимающиеся частной практикой,</w:t>
            </w:r>
          </w:p>
          <w:p w:rsidR="0003568C" w:rsidRDefault="0003568C">
            <w:pPr>
              <w:pStyle w:val="ConsPlusNormal"/>
            </w:pPr>
            <w:r>
              <w:t>- арбитражные управляющие,</w:t>
            </w:r>
          </w:p>
          <w:p w:rsidR="0003568C" w:rsidRDefault="0003568C">
            <w:pPr>
              <w:pStyle w:val="ConsPlusNormal"/>
            </w:pPr>
            <w:r>
              <w:t>- оценщики,</w:t>
            </w:r>
          </w:p>
          <w:p w:rsidR="0003568C" w:rsidRDefault="0003568C">
            <w:pPr>
              <w:pStyle w:val="ConsPlusNormal"/>
            </w:pPr>
            <w:r>
              <w:t>- патентные поверенные,</w:t>
            </w:r>
          </w:p>
          <w:p w:rsidR="0003568C" w:rsidRDefault="0003568C">
            <w:pPr>
              <w:pStyle w:val="ConsPlusNormal"/>
            </w:pPr>
            <w:r>
              <w:t>- иные лица, занимающиеся в установленном законодательством РФ порядке частной практикой</w:t>
            </w:r>
          </w:p>
        </w:tc>
      </w:tr>
      <w:tr w:rsidR="0003568C">
        <w:tc>
          <w:tcPr>
            <w:tcW w:w="9631" w:type="dxa"/>
            <w:gridSpan w:val="2"/>
          </w:tcPr>
          <w:p w:rsidR="0003568C" w:rsidRDefault="0003568C">
            <w:pPr>
              <w:pStyle w:val="ConsPlusNormal"/>
              <w:jc w:val="center"/>
            </w:pPr>
            <w:bookmarkStart w:id="789" w:name="P5517"/>
            <w:bookmarkEnd w:id="789"/>
            <w:r>
              <w:t>Налог на доходы физических лиц</w:t>
            </w:r>
          </w:p>
        </w:tc>
      </w:tr>
      <w:tr w:rsidR="0003568C">
        <w:tc>
          <w:tcPr>
            <w:tcW w:w="5669" w:type="dxa"/>
          </w:tcPr>
          <w:p w:rsidR="0003568C" w:rsidRDefault="0003568C">
            <w:pPr>
              <w:pStyle w:val="ConsPlusNormal"/>
            </w:pPr>
            <w:hyperlink r:id="rId3389" w:history="1">
              <w:r>
                <w:rPr>
                  <w:color w:val="0000FF"/>
                </w:rPr>
                <w:t>Уплата</w:t>
              </w:r>
            </w:hyperlink>
            <w: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03568C" w:rsidRDefault="0003568C">
            <w:pPr>
              <w:pStyle w:val="ConsPlusNormal"/>
            </w:pPr>
            <w:r>
              <w:t>за декабрь 2019 г.</w:t>
            </w:r>
          </w:p>
        </w:tc>
        <w:tc>
          <w:tcPr>
            <w:tcW w:w="3962" w:type="dxa"/>
          </w:tcPr>
          <w:p w:rsidR="0003568C" w:rsidRDefault="0003568C">
            <w:pPr>
              <w:pStyle w:val="ConsPlusNormal"/>
            </w:pPr>
            <w:r>
              <w:t xml:space="preserve">Налоговые </w:t>
            </w:r>
            <w:hyperlink r:id="rId3390" w:history="1">
              <w:r>
                <w:rPr>
                  <w:color w:val="0000FF"/>
                </w:rPr>
                <w:t>агенты</w:t>
              </w:r>
            </w:hyperlink>
          </w:p>
        </w:tc>
      </w:tr>
      <w:tr w:rsidR="0003568C">
        <w:tc>
          <w:tcPr>
            <w:tcW w:w="9631" w:type="dxa"/>
            <w:gridSpan w:val="2"/>
          </w:tcPr>
          <w:p w:rsidR="0003568C" w:rsidRDefault="0003568C">
            <w:pPr>
              <w:pStyle w:val="ConsPlusNormal"/>
              <w:jc w:val="center"/>
            </w:pPr>
            <w:bookmarkStart w:id="790" w:name="P5521"/>
            <w:bookmarkEnd w:id="790"/>
            <w:r>
              <w:t>Налог на прибыль организаций</w:t>
            </w:r>
          </w:p>
        </w:tc>
      </w:tr>
      <w:tr w:rsidR="0003568C">
        <w:tc>
          <w:tcPr>
            <w:tcW w:w="5669" w:type="dxa"/>
          </w:tcPr>
          <w:p w:rsidR="0003568C" w:rsidRDefault="0003568C">
            <w:pPr>
              <w:pStyle w:val="ConsPlusNormal"/>
            </w:pPr>
            <w:hyperlink r:id="rId3391" w:history="1">
              <w:r>
                <w:rPr>
                  <w:color w:val="0000FF"/>
                </w:rPr>
                <w:t>Представление</w:t>
              </w:r>
            </w:hyperlink>
            <w:r>
              <w:t xml:space="preserve"> уведомления:</w:t>
            </w:r>
          </w:p>
          <w:p w:rsidR="0003568C" w:rsidRDefault="0003568C">
            <w:pPr>
              <w:pStyle w:val="ConsPlusNormal"/>
            </w:pPr>
            <w:r>
              <w:t xml:space="preserve">- о переходе на уплату ежемесячных авансовых платежей </w:t>
            </w:r>
            <w:proofErr w:type="gramStart"/>
            <w:r>
              <w:t>исходя из фактической прибыли</w:t>
            </w:r>
            <w:proofErr w:type="gramEnd"/>
            <w:r>
              <w:t>;</w:t>
            </w:r>
          </w:p>
          <w:p w:rsidR="0003568C" w:rsidRDefault="0003568C">
            <w:pPr>
              <w:pStyle w:val="ConsPlusNormal"/>
            </w:pPr>
            <w:r>
              <w:t xml:space="preserve">- о переходе с уплаты ежемесячных авансовых платежей </w:t>
            </w:r>
            <w:proofErr w:type="gramStart"/>
            <w:r>
              <w:t>исходя из фактической прибыли</w:t>
            </w:r>
            <w:proofErr w:type="gramEnd"/>
            <w:r>
              <w:t xml:space="preserve"> на уплату ежемесячных авансовых платежей в течение отчетного периода</w:t>
            </w:r>
          </w:p>
          <w:p w:rsidR="0003568C" w:rsidRDefault="0003568C">
            <w:pPr>
              <w:pStyle w:val="ConsPlusNormal"/>
            </w:pPr>
            <w:r>
              <w:t>с 2020 г.</w:t>
            </w:r>
          </w:p>
        </w:tc>
        <w:tc>
          <w:tcPr>
            <w:tcW w:w="3962" w:type="dxa"/>
          </w:tcPr>
          <w:p w:rsidR="0003568C" w:rsidRDefault="0003568C">
            <w:pPr>
              <w:pStyle w:val="ConsPlusNormal"/>
            </w:pPr>
            <w:hyperlink r:id="rId3392" w:history="1">
              <w:r>
                <w:rPr>
                  <w:color w:val="0000FF"/>
                </w:rPr>
                <w:t>Налогоплательщики</w:t>
              </w:r>
            </w:hyperlink>
          </w:p>
        </w:tc>
      </w:tr>
      <w:tr w:rsidR="0003568C">
        <w:tc>
          <w:tcPr>
            <w:tcW w:w="9631" w:type="dxa"/>
            <w:gridSpan w:val="2"/>
          </w:tcPr>
          <w:p w:rsidR="0003568C" w:rsidRDefault="0003568C">
            <w:pPr>
              <w:pStyle w:val="ConsPlusNormal"/>
              <w:jc w:val="center"/>
            </w:pPr>
            <w:bookmarkStart w:id="791" w:name="P5527"/>
            <w:bookmarkEnd w:id="791"/>
            <w:r>
              <w:t>Сельскохозяйственные товаропроизводители</w:t>
            </w:r>
          </w:p>
        </w:tc>
      </w:tr>
      <w:tr w:rsidR="0003568C">
        <w:tc>
          <w:tcPr>
            <w:tcW w:w="5669" w:type="dxa"/>
          </w:tcPr>
          <w:p w:rsidR="0003568C" w:rsidRDefault="0003568C">
            <w:pPr>
              <w:pStyle w:val="ConsPlusNormal"/>
            </w:pPr>
            <w:hyperlink r:id="rId3393" w:history="1">
              <w:r>
                <w:rPr>
                  <w:color w:val="0000FF"/>
                </w:rPr>
                <w:t>Представление</w:t>
              </w:r>
            </w:hyperlink>
            <w:r>
              <w:t xml:space="preserve"> уведомления о переходе на уплату ЕСХН с 2020 г.</w:t>
            </w:r>
          </w:p>
          <w:p w:rsidR="0003568C" w:rsidRDefault="0003568C">
            <w:pPr>
              <w:pStyle w:val="ConsPlusNormal"/>
            </w:pPr>
            <w:r>
              <w:t xml:space="preserve">Рекомендуемая </w:t>
            </w:r>
            <w:hyperlink r:id="rId3394" w:history="1">
              <w:r>
                <w:rPr>
                  <w:color w:val="0000FF"/>
                </w:rPr>
                <w:t>форма</w:t>
              </w:r>
            </w:hyperlink>
            <w:r>
              <w:t xml:space="preserve"> уведомления N 26.1-1 утверждена </w:t>
            </w:r>
            <w:hyperlink r:id="rId3395" w:history="1">
              <w:r>
                <w:rPr>
                  <w:color w:val="0000FF"/>
                </w:rPr>
                <w:t>Приказом</w:t>
              </w:r>
            </w:hyperlink>
            <w:r>
              <w:t xml:space="preserve"> ФНС России от 28.01.2013 N ММВ-7-3/41@.</w:t>
            </w:r>
          </w:p>
          <w:p w:rsidR="0003568C" w:rsidRDefault="0003568C">
            <w:pPr>
              <w:pStyle w:val="ConsPlusNormal"/>
            </w:pPr>
            <w:r>
              <w:t xml:space="preserve">См. </w:t>
            </w:r>
            <w:hyperlink r:id="rId3396" w:history="1">
              <w:r>
                <w:rPr>
                  <w:color w:val="0000FF"/>
                </w:rPr>
                <w:t>также</w:t>
              </w:r>
            </w:hyperlink>
          </w:p>
        </w:tc>
        <w:tc>
          <w:tcPr>
            <w:tcW w:w="3962" w:type="dxa"/>
          </w:tcPr>
          <w:p w:rsidR="0003568C" w:rsidRDefault="0003568C">
            <w:pPr>
              <w:pStyle w:val="ConsPlusNormal"/>
            </w:pPr>
            <w:r>
              <w:t>Организации и индивидуальные предприниматели, изъявившие желание перейти на уплату ЕСХН</w:t>
            </w:r>
          </w:p>
        </w:tc>
      </w:tr>
      <w:tr w:rsidR="0003568C">
        <w:tc>
          <w:tcPr>
            <w:tcW w:w="9631" w:type="dxa"/>
            <w:gridSpan w:val="2"/>
          </w:tcPr>
          <w:p w:rsidR="0003568C" w:rsidRDefault="0003568C">
            <w:pPr>
              <w:pStyle w:val="ConsPlusNormal"/>
              <w:jc w:val="center"/>
            </w:pPr>
            <w:bookmarkStart w:id="792" w:name="P5532"/>
            <w:bookmarkEnd w:id="792"/>
            <w:r>
              <w:t>Упрощенная система налогообложения</w:t>
            </w:r>
          </w:p>
        </w:tc>
      </w:tr>
      <w:tr w:rsidR="0003568C">
        <w:tc>
          <w:tcPr>
            <w:tcW w:w="5669" w:type="dxa"/>
          </w:tcPr>
          <w:p w:rsidR="0003568C" w:rsidRDefault="0003568C">
            <w:pPr>
              <w:pStyle w:val="ConsPlusNormal"/>
            </w:pPr>
            <w:hyperlink r:id="rId3397" w:history="1">
              <w:r>
                <w:rPr>
                  <w:color w:val="0000FF"/>
                </w:rPr>
                <w:t>Представление</w:t>
              </w:r>
            </w:hyperlink>
            <w:r>
              <w:t xml:space="preserve"> уведомления о переходе на УСН</w:t>
            </w:r>
          </w:p>
          <w:p w:rsidR="0003568C" w:rsidRDefault="0003568C">
            <w:pPr>
              <w:pStyle w:val="ConsPlusNormal"/>
            </w:pPr>
            <w:r>
              <w:t>с 2020 г.</w:t>
            </w:r>
          </w:p>
          <w:p w:rsidR="0003568C" w:rsidRDefault="0003568C">
            <w:pPr>
              <w:pStyle w:val="ConsPlusNormal"/>
            </w:pPr>
            <w:r>
              <w:t xml:space="preserve">Рекомендуемая </w:t>
            </w:r>
            <w:hyperlink r:id="rId3398" w:history="1">
              <w:r>
                <w:rPr>
                  <w:color w:val="0000FF"/>
                </w:rPr>
                <w:t>форма</w:t>
              </w:r>
            </w:hyperlink>
            <w:r>
              <w:t xml:space="preserve"> уведомления N 26.2-1 утверждена </w:t>
            </w:r>
            <w:hyperlink r:id="rId3399" w:history="1">
              <w:r>
                <w:rPr>
                  <w:color w:val="0000FF"/>
                </w:rPr>
                <w:t>Приказом</w:t>
              </w:r>
            </w:hyperlink>
            <w:r>
              <w:t xml:space="preserve"> ФНС России от 02.11.2012 N ММВ-7-3/829@.</w:t>
            </w:r>
          </w:p>
          <w:p w:rsidR="0003568C" w:rsidRDefault="0003568C">
            <w:pPr>
              <w:pStyle w:val="ConsPlusNormal"/>
            </w:pPr>
            <w:r>
              <w:t xml:space="preserve">См. </w:t>
            </w:r>
            <w:hyperlink r:id="rId3400" w:history="1">
              <w:r>
                <w:rPr>
                  <w:color w:val="0000FF"/>
                </w:rPr>
                <w:t>также</w:t>
              </w:r>
            </w:hyperlink>
          </w:p>
        </w:tc>
        <w:tc>
          <w:tcPr>
            <w:tcW w:w="3962" w:type="dxa"/>
          </w:tcPr>
          <w:p w:rsidR="0003568C" w:rsidRDefault="0003568C">
            <w:pPr>
              <w:pStyle w:val="ConsPlusNormal"/>
            </w:pPr>
            <w:r>
              <w:t>Организации и индивидуальные предприниматели, изъявившие желание перейти на УСН</w:t>
            </w:r>
          </w:p>
        </w:tc>
      </w:tr>
      <w:tr w:rsidR="0003568C">
        <w:tc>
          <w:tcPr>
            <w:tcW w:w="9631" w:type="dxa"/>
            <w:gridSpan w:val="2"/>
          </w:tcPr>
          <w:p w:rsidR="0003568C" w:rsidRDefault="0003568C">
            <w:pPr>
              <w:pStyle w:val="ConsPlusNormal"/>
              <w:jc w:val="center"/>
            </w:pPr>
            <w:bookmarkStart w:id="793" w:name="P5538"/>
            <w:bookmarkEnd w:id="793"/>
            <w:r>
              <w:t>Патентная система налогообложения</w:t>
            </w:r>
          </w:p>
        </w:tc>
      </w:tr>
      <w:tr w:rsidR="0003568C">
        <w:tc>
          <w:tcPr>
            <w:tcW w:w="5669" w:type="dxa"/>
          </w:tcPr>
          <w:p w:rsidR="0003568C" w:rsidRDefault="0003568C">
            <w:pPr>
              <w:pStyle w:val="ConsPlusNormal"/>
            </w:pPr>
            <w:hyperlink r:id="rId3401" w:history="1">
              <w:r>
                <w:rPr>
                  <w:color w:val="0000FF"/>
                </w:rPr>
                <w:t>Уплата</w:t>
              </w:r>
            </w:hyperlink>
            <w:r>
              <w:t xml:space="preserve"> налога, если патент получен с 1 января сроком на календарный 2019 год:</w:t>
            </w:r>
          </w:p>
          <w:p w:rsidR="0003568C" w:rsidRDefault="0003568C">
            <w:pPr>
              <w:pStyle w:val="ConsPlusNormal"/>
            </w:pPr>
            <w:r>
              <w:t>- в размере двух третей суммы налога.</w:t>
            </w:r>
          </w:p>
          <w:p w:rsidR="0003568C" w:rsidRDefault="0003568C">
            <w:pPr>
              <w:pStyle w:val="ConsPlusNormal"/>
            </w:pPr>
            <w:r>
              <w:t xml:space="preserve">См. </w:t>
            </w:r>
            <w:hyperlink r:id="rId3402" w:history="1">
              <w:r>
                <w:rPr>
                  <w:color w:val="0000FF"/>
                </w:rPr>
                <w:t>Классификатор</w:t>
              </w:r>
            </w:hyperlink>
            <w:r>
              <w:t xml:space="preserve"> видов предпринимательской деятельности, в отношении которых законом субъекта РФ предусмотрено применение ПСН (КВПДП)</w:t>
            </w:r>
          </w:p>
        </w:tc>
        <w:tc>
          <w:tcPr>
            <w:tcW w:w="3962" w:type="dxa"/>
          </w:tcPr>
          <w:p w:rsidR="0003568C" w:rsidRDefault="0003568C">
            <w:pPr>
              <w:pStyle w:val="ConsPlusNormal"/>
            </w:pPr>
            <w:hyperlink r:id="rId3403" w:history="1">
              <w:r>
                <w:rPr>
                  <w:color w:val="0000FF"/>
                </w:rPr>
                <w:t>Индивидуальные предприниматели</w:t>
              </w:r>
            </w:hyperlink>
            <w:r>
              <w:t>, перешедшие на ПСН</w:t>
            </w:r>
          </w:p>
        </w:tc>
      </w:tr>
      <w:tr w:rsidR="0003568C">
        <w:tc>
          <w:tcPr>
            <w:tcW w:w="9631" w:type="dxa"/>
            <w:gridSpan w:val="2"/>
          </w:tcPr>
          <w:p w:rsidR="0003568C" w:rsidRDefault="0003568C">
            <w:pPr>
              <w:pStyle w:val="ConsPlusNormal"/>
              <w:jc w:val="center"/>
            </w:pPr>
            <w:bookmarkStart w:id="794" w:name="P5543"/>
            <w:bookmarkEnd w:id="794"/>
            <w:r>
              <w:t>Годовая бухгалтерская (финансовая) отчетность, представляемая в Росстат</w:t>
            </w:r>
          </w:p>
        </w:tc>
      </w:tr>
      <w:tr w:rsidR="0003568C">
        <w:tc>
          <w:tcPr>
            <w:tcW w:w="5669" w:type="dxa"/>
          </w:tcPr>
          <w:p w:rsidR="0003568C" w:rsidRDefault="0003568C">
            <w:pPr>
              <w:pStyle w:val="ConsPlusNormal"/>
            </w:pPr>
            <w:r>
              <w:t xml:space="preserve">Представление аудиторского заключения о составленной годовой бухгалтерской (финансовой) отчетности, которая подлежит обязательному аудиту, вместе с обязательным экземпляром такой </w:t>
            </w:r>
            <w:hyperlink r:id="rId3404" w:history="1">
              <w:r>
                <w:rPr>
                  <w:color w:val="0000FF"/>
                </w:rPr>
                <w:t>отчетности</w:t>
              </w:r>
            </w:hyperlink>
            <w:r>
              <w:t xml:space="preserve"> в территориальный орган Росстата</w:t>
            </w:r>
          </w:p>
          <w:p w:rsidR="0003568C" w:rsidRDefault="0003568C">
            <w:pPr>
              <w:pStyle w:val="ConsPlusNormal"/>
            </w:pPr>
            <w:r>
              <w:t>за 2018 г.</w:t>
            </w:r>
          </w:p>
          <w:p w:rsidR="0003568C" w:rsidRDefault="0003568C">
            <w:pPr>
              <w:pStyle w:val="ConsPlusNormal"/>
            </w:pPr>
            <w:r>
              <w:t xml:space="preserve">См. </w:t>
            </w:r>
            <w:hyperlink r:id="rId3405" w:history="1">
              <w:r>
                <w:rPr>
                  <w:color w:val="0000FF"/>
                </w:rPr>
                <w:t>также</w:t>
              </w:r>
            </w:hyperlink>
          </w:p>
        </w:tc>
        <w:tc>
          <w:tcPr>
            <w:tcW w:w="3962" w:type="dxa"/>
          </w:tcPr>
          <w:p w:rsidR="0003568C" w:rsidRDefault="0003568C">
            <w:pPr>
              <w:pStyle w:val="ConsPlusNormal"/>
            </w:pPr>
            <w:r>
              <w:t xml:space="preserve">Экономические </w:t>
            </w:r>
            <w:hyperlink r:id="rId3406" w:history="1">
              <w:r>
                <w:rPr>
                  <w:color w:val="0000FF"/>
                </w:rPr>
                <w:t>субъекты</w:t>
              </w:r>
            </w:hyperlink>
            <w:r>
              <w:t>, обязанные составлять бухгалтерскую (финансовую) отчетность</w:t>
            </w:r>
          </w:p>
        </w:tc>
      </w:tr>
      <w:tr w:rsidR="0003568C">
        <w:tc>
          <w:tcPr>
            <w:tcW w:w="9631" w:type="dxa"/>
            <w:gridSpan w:val="2"/>
          </w:tcPr>
          <w:p w:rsidR="0003568C" w:rsidRDefault="0003568C">
            <w:pPr>
              <w:pStyle w:val="ConsPlusNormal"/>
              <w:jc w:val="center"/>
            </w:pPr>
            <w:bookmarkStart w:id="795" w:name="P5548"/>
            <w:bookmarkEnd w:id="795"/>
            <w:r>
              <w:t>Пользователи недр</w:t>
            </w:r>
          </w:p>
        </w:tc>
      </w:tr>
      <w:tr w:rsidR="0003568C">
        <w:tc>
          <w:tcPr>
            <w:tcW w:w="5669" w:type="dxa"/>
          </w:tcPr>
          <w:p w:rsidR="0003568C" w:rsidRDefault="0003568C">
            <w:pPr>
              <w:pStyle w:val="ConsPlusNormal"/>
            </w:pPr>
            <w:hyperlink r:id="rId3407" w:history="1">
              <w:r>
                <w:rPr>
                  <w:color w:val="0000FF"/>
                </w:rPr>
                <w:t>Представление</w:t>
              </w:r>
            </w:hyperlink>
            <w:r>
              <w:t xml:space="preserve"> налоговой декларации по НДПИ</w:t>
            </w:r>
          </w:p>
          <w:p w:rsidR="0003568C" w:rsidRDefault="0003568C">
            <w:pPr>
              <w:pStyle w:val="ConsPlusNormal"/>
            </w:pPr>
            <w:r>
              <w:t>за ноябрь 2019 г.</w:t>
            </w:r>
          </w:p>
          <w:p w:rsidR="0003568C" w:rsidRDefault="0003568C">
            <w:pPr>
              <w:pStyle w:val="ConsPlusNormal"/>
            </w:pPr>
            <w:hyperlink r:id="rId3408" w:history="1">
              <w:r>
                <w:rPr>
                  <w:color w:val="0000FF"/>
                </w:rPr>
                <w:t>Форма</w:t>
              </w:r>
            </w:hyperlink>
            <w:r>
              <w:t xml:space="preserve"> декларации, </w:t>
            </w:r>
            <w:hyperlink r:id="rId3409" w:history="1">
              <w:r>
                <w:rPr>
                  <w:color w:val="0000FF"/>
                </w:rPr>
                <w:t>формат</w:t>
              </w:r>
            </w:hyperlink>
            <w:r>
              <w:t xml:space="preserve"> представления в электронном виде, </w:t>
            </w:r>
            <w:hyperlink r:id="rId3410" w:history="1">
              <w:r>
                <w:rPr>
                  <w:color w:val="0000FF"/>
                </w:rPr>
                <w:t>порядок</w:t>
              </w:r>
            </w:hyperlink>
            <w:r>
              <w:t xml:space="preserve"> заполнения утверждены </w:t>
            </w:r>
            <w:hyperlink r:id="rId3411" w:history="1">
              <w:r>
                <w:rPr>
                  <w:color w:val="0000FF"/>
                </w:rPr>
                <w:t>Приказом</w:t>
              </w:r>
            </w:hyperlink>
            <w:r>
              <w:t xml:space="preserve"> ФНС России от 14.05.2015 N ММВ-7-3/197@.</w:t>
            </w:r>
          </w:p>
          <w:p w:rsidR="0003568C" w:rsidRDefault="0003568C">
            <w:pPr>
              <w:pStyle w:val="ConsPlusNormal"/>
            </w:pPr>
            <w:r>
              <w:t xml:space="preserve">См. </w:t>
            </w:r>
            <w:hyperlink r:id="rId3412" w:history="1">
              <w:r>
                <w:rPr>
                  <w:color w:val="0000FF"/>
                </w:rPr>
                <w:t>также</w:t>
              </w:r>
            </w:hyperlink>
          </w:p>
        </w:tc>
        <w:tc>
          <w:tcPr>
            <w:tcW w:w="3962" w:type="dxa"/>
          </w:tcPr>
          <w:p w:rsidR="0003568C" w:rsidRDefault="0003568C">
            <w:pPr>
              <w:pStyle w:val="ConsPlusNormal"/>
            </w:pPr>
            <w:hyperlink r:id="rId3413" w:history="1">
              <w:r>
                <w:rPr>
                  <w:color w:val="0000FF"/>
                </w:rPr>
                <w:t>Налогоплательщики</w:t>
              </w:r>
            </w:hyperlink>
            <w:r>
              <w:t>, признаваемые пользователями недр</w:t>
            </w:r>
          </w:p>
        </w:tc>
      </w:tr>
      <w:tr w:rsidR="0003568C">
        <w:tc>
          <w:tcPr>
            <w:tcW w:w="9631" w:type="dxa"/>
            <w:gridSpan w:val="2"/>
          </w:tcPr>
          <w:p w:rsidR="0003568C" w:rsidRDefault="0003568C">
            <w:pPr>
              <w:pStyle w:val="ConsPlusNormal"/>
              <w:jc w:val="center"/>
            </w:pPr>
            <w:bookmarkStart w:id="796" w:name="P5554"/>
            <w:bookmarkEnd w:id="796"/>
            <w:r>
              <w:t>Плательщики акцизов</w:t>
            </w:r>
          </w:p>
        </w:tc>
      </w:tr>
      <w:bookmarkStart w:id="797" w:name="P5555"/>
      <w:bookmarkEnd w:id="797"/>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3414" w:history="1">
              <w:r>
                <w:rPr>
                  <w:color w:val="0000FF"/>
                </w:rPr>
                <w:t>представление</w:t>
              </w:r>
            </w:hyperlink>
            <w:r>
              <w:t xml:space="preserve"> банковской </w:t>
            </w:r>
            <w:hyperlink r:id="rId3415" w:history="1">
              <w:r>
                <w:rPr>
                  <w:color w:val="0000FF"/>
                </w:rPr>
                <w:t>гарантии</w:t>
              </w:r>
            </w:hyperlink>
          </w:p>
          <w:p w:rsidR="0003568C" w:rsidRDefault="0003568C">
            <w:pPr>
              <w:pStyle w:val="ConsPlusNormal"/>
            </w:pPr>
            <w:r>
              <w:t>за сентябрь 2019 г.</w:t>
            </w:r>
          </w:p>
        </w:tc>
        <w:tc>
          <w:tcPr>
            <w:tcW w:w="3962" w:type="dxa"/>
          </w:tcPr>
          <w:p w:rsidR="0003568C" w:rsidRDefault="0003568C">
            <w:pPr>
              <w:pStyle w:val="ConsPlusNormal"/>
            </w:pPr>
            <w:r>
              <w:t xml:space="preserve">Налогоплательщики, указанные в </w:t>
            </w:r>
            <w:hyperlink r:id="rId3416" w:history="1">
              <w:r>
                <w:rPr>
                  <w:color w:val="0000FF"/>
                </w:rPr>
                <w:t>п. 1 ст. 203.1</w:t>
              </w:r>
            </w:hyperlink>
            <w:r>
              <w:t xml:space="preserve"> НК РФ</w:t>
            </w:r>
          </w:p>
        </w:tc>
      </w:tr>
      <w:bookmarkStart w:id="798" w:name="P5558"/>
      <w:bookmarkEnd w:id="798"/>
      <w:tr w:rsidR="0003568C">
        <w:tc>
          <w:tcPr>
            <w:tcW w:w="5669" w:type="dxa"/>
          </w:tcPr>
          <w:p w:rsidR="0003568C" w:rsidRDefault="0003568C">
            <w:pPr>
              <w:pStyle w:val="ConsPlusNormal"/>
            </w:pPr>
            <w:r>
              <w:fldChar w:fldCharType="begin"/>
            </w:r>
            <w:r>
              <w:instrText xml:space="preserve"> HYPERLINK "consultantplus://offline/ref=EB1A721D3382173FE3EF3A613D025880BD1CD0DF971B5270336A099155120586CD65698F767F51F9E6C3CB482980ADE2AC6492EB07AA6CoAVCH" </w:instrText>
            </w:r>
            <w:r>
              <w:fldChar w:fldCharType="separate"/>
            </w:r>
            <w:r>
              <w:rPr>
                <w:color w:val="0000FF"/>
              </w:rPr>
              <w:t>Подача</w:t>
            </w:r>
            <w:r w:rsidRPr="008A0D29">
              <w:rPr>
                <w:color w:val="0000FF"/>
              </w:rPr>
              <w:fldChar w:fldCharType="end"/>
            </w:r>
            <w:r>
              <w:t xml:space="preserve"> заявления о возмещении (зачете, возврате) налога с указанием реквизитов банковского счета для перечисления денежных средств и </w:t>
            </w:r>
            <w:hyperlink r:id="rId3417" w:history="1">
              <w:r>
                <w:rPr>
                  <w:color w:val="0000FF"/>
                </w:rPr>
                <w:t>представление</w:t>
              </w:r>
            </w:hyperlink>
            <w:r>
              <w:t xml:space="preserve"> банковской </w:t>
            </w:r>
            <w:hyperlink r:id="rId3418" w:history="1">
              <w:r>
                <w:rPr>
                  <w:color w:val="0000FF"/>
                </w:rPr>
                <w:t>гарантии</w:t>
              </w:r>
            </w:hyperlink>
          </w:p>
          <w:p w:rsidR="0003568C" w:rsidRDefault="0003568C">
            <w:pPr>
              <w:pStyle w:val="ConsPlusNormal"/>
            </w:pPr>
            <w:r>
              <w:t>за июнь 2019 г.</w:t>
            </w:r>
          </w:p>
        </w:tc>
        <w:tc>
          <w:tcPr>
            <w:tcW w:w="3962" w:type="dxa"/>
          </w:tcPr>
          <w:p w:rsidR="0003568C" w:rsidRDefault="0003568C">
            <w:pPr>
              <w:pStyle w:val="ConsPlusNormal"/>
            </w:pPr>
            <w:hyperlink r:id="rId3419" w:history="1">
              <w:r>
                <w:rPr>
                  <w:color w:val="0000FF"/>
                </w:rPr>
                <w:t>Налогоплательщики</w:t>
              </w:r>
            </w:hyperlink>
            <w:r>
              <w:t xml:space="preserve">, совершающие операции, указанные в </w:t>
            </w:r>
            <w:hyperlink r:id="rId3420" w:history="1">
              <w:proofErr w:type="spellStart"/>
              <w:r>
                <w:rPr>
                  <w:color w:val="0000FF"/>
                </w:rPr>
                <w:t>пп</w:t>
              </w:r>
              <w:proofErr w:type="spellEnd"/>
              <w:r>
                <w:rPr>
                  <w:color w:val="0000FF"/>
                </w:rPr>
                <w:t>. 30</w:t>
              </w:r>
            </w:hyperlink>
            <w:r>
              <w:t xml:space="preserve"> и (или) </w:t>
            </w:r>
            <w:hyperlink r:id="rId3421" w:history="1">
              <w:proofErr w:type="spellStart"/>
              <w:r>
                <w:rPr>
                  <w:color w:val="0000FF"/>
                </w:rPr>
                <w:t>пп</w:t>
              </w:r>
              <w:proofErr w:type="spellEnd"/>
              <w:r>
                <w:rPr>
                  <w:color w:val="0000FF"/>
                </w:rPr>
                <w:t>. 31 п. 1 ст. 182</w:t>
              </w:r>
            </w:hyperlink>
            <w:r>
              <w:t xml:space="preserve"> НК РФ</w:t>
            </w:r>
          </w:p>
        </w:tc>
      </w:tr>
    </w:tbl>
    <w:p w:rsidR="0003568C" w:rsidRDefault="0003568C">
      <w:pPr>
        <w:pStyle w:val="ConsPlusNormal"/>
        <w:jc w:val="both"/>
      </w:pPr>
    </w:p>
    <w:p w:rsidR="0003568C" w:rsidRDefault="0003568C">
      <w:pPr>
        <w:pStyle w:val="ConsPlusNormal"/>
        <w:jc w:val="both"/>
      </w:pPr>
    </w:p>
    <w:p w:rsidR="0003568C" w:rsidRDefault="0003568C">
      <w:pPr>
        <w:pStyle w:val="ConsPlusTitle"/>
        <w:jc w:val="center"/>
        <w:outlineLvl w:val="1"/>
      </w:pPr>
      <w:bookmarkStart w:id="799" w:name="P5563"/>
      <w:bookmarkEnd w:id="799"/>
      <w:r>
        <w:t>ЧАСТЬ 2. КАЛЕНДАРЬ СОБЫТИЙ</w:t>
      </w:r>
    </w:p>
    <w:p w:rsidR="0003568C" w:rsidRDefault="0003568C">
      <w:pPr>
        <w:pStyle w:val="ConsPlusTitle"/>
        <w:jc w:val="center"/>
      </w:pPr>
      <w:r>
        <w:t>(СРОК ПРЕДСТАВЛЕНИЯ ОТЧЕТНОСТИ ИЛИ УПЛАТЫ ПЛАТЕЖА РАССЧИТЫВАЕТСЯ В ЗАВИСИМОСТИ ОТ НАСТУПЛЕНИЯ ОПРЕДЕЛЕННОГО СОБЫТИЯ)</w:t>
      </w:r>
    </w:p>
    <w:p w:rsidR="0003568C" w:rsidRDefault="0003568C">
      <w:pPr>
        <w:pStyle w:val="ConsPlusNormal"/>
        <w:jc w:val="both"/>
      </w:pPr>
    </w:p>
    <w:p w:rsidR="0003568C" w:rsidRDefault="0003568C">
      <w:pPr>
        <w:pStyle w:val="ConsPlusNormal"/>
        <w:jc w:val="both"/>
      </w:pPr>
      <w:r>
        <w:rPr>
          <w:b/>
        </w:rPr>
        <w:t>Содержание.</w:t>
      </w:r>
    </w:p>
    <w:p w:rsidR="0003568C" w:rsidRDefault="0003568C">
      <w:pPr>
        <w:pStyle w:val="ConsPlusNormal"/>
        <w:spacing w:before="220"/>
        <w:jc w:val="both"/>
      </w:pPr>
      <w:hyperlink w:anchor="P5580" w:history="1">
        <w:r>
          <w:rPr>
            <w:color w:val="0000FF"/>
          </w:rPr>
          <w:t>Работники</w:t>
        </w:r>
      </w:hyperlink>
      <w:r>
        <w:t>: прием, увольнение, прочее.</w:t>
      </w:r>
    </w:p>
    <w:p w:rsidR="0003568C" w:rsidRDefault="0003568C">
      <w:pPr>
        <w:pStyle w:val="ConsPlusNormal"/>
        <w:spacing w:before="220"/>
        <w:jc w:val="both"/>
      </w:pPr>
      <w:hyperlink w:anchor="P5633" w:history="1">
        <w:r>
          <w:rPr>
            <w:color w:val="0000FF"/>
          </w:rPr>
          <w:t>Реорганизация</w:t>
        </w:r>
      </w:hyperlink>
      <w:r>
        <w:t xml:space="preserve">, ликвидация, регистрационные данные юридического лица. </w:t>
      </w:r>
      <w:hyperlink w:anchor="P5633" w:history="1">
        <w:r>
          <w:rPr>
            <w:color w:val="0000FF"/>
          </w:rPr>
          <w:t>Прекращение</w:t>
        </w:r>
      </w:hyperlink>
      <w:r>
        <w:t xml:space="preserve"> деятельности, регистрационные данные ИП.</w:t>
      </w:r>
    </w:p>
    <w:p w:rsidR="0003568C" w:rsidRDefault="0003568C">
      <w:pPr>
        <w:pStyle w:val="ConsPlusNormal"/>
        <w:spacing w:before="220"/>
        <w:jc w:val="both"/>
      </w:pPr>
      <w:hyperlink w:anchor="P5840" w:history="1">
        <w:r>
          <w:rPr>
            <w:color w:val="0000FF"/>
          </w:rPr>
          <w:t>Обособленные</w:t>
        </w:r>
      </w:hyperlink>
      <w:r>
        <w:t xml:space="preserve"> подразделения.</w:t>
      </w:r>
    </w:p>
    <w:p w:rsidR="0003568C" w:rsidRDefault="0003568C">
      <w:pPr>
        <w:pStyle w:val="ConsPlusNormal"/>
        <w:spacing w:before="220"/>
        <w:jc w:val="both"/>
      </w:pPr>
      <w:hyperlink w:anchor="P5960" w:history="1">
        <w:r>
          <w:rPr>
            <w:color w:val="0000FF"/>
          </w:rPr>
          <w:t>Участие</w:t>
        </w:r>
      </w:hyperlink>
      <w:r>
        <w:t xml:space="preserve"> в других российских организациях.</w:t>
      </w:r>
    </w:p>
    <w:p w:rsidR="0003568C" w:rsidRDefault="0003568C">
      <w:pPr>
        <w:pStyle w:val="ConsPlusNormal"/>
        <w:spacing w:before="220"/>
        <w:jc w:val="both"/>
      </w:pPr>
      <w:hyperlink w:anchor="P5973" w:history="1">
        <w:r>
          <w:rPr>
            <w:color w:val="0000FF"/>
          </w:rPr>
          <w:t>Контролируемые</w:t>
        </w:r>
      </w:hyperlink>
      <w:r>
        <w:t xml:space="preserve"> иностранные компании и контролирующие лица.</w:t>
      </w:r>
    </w:p>
    <w:p w:rsidR="0003568C" w:rsidRDefault="0003568C">
      <w:pPr>
        <w:pStyle w:val="ConsPlusNormal"/>
        <w:spacing w:before="220"/>
        <w:jc w:val="both"/>
      </w:pPr>
      <w:hyperlink w:anchor="P6031" w:history="1">
        <w:r>
          <w:rPr>
            <w:color w:val="0000FF"/>
          </w:rPr>
          <w:t>Налоговые агенты</w:t>
        </w:r>
      </w:hyperlink>
      <w:r>
        <w:t>.</w:t>
      </w:r>
    </w:p>
    <w:p w:rsidR="0003568C" w:rsidRDefault="0003568C">
      <w:pPr>
        <w:pStyle w:val="ConsPlusNormal"/>
        <w:spacing w:before="220"/>
        <w:jc w:val="both"/>
      </w:pPr>
      <w:hyperlink w:anchor="P6089" w:history="1">
        <w:r>
          <w:rPr>
            <w:color w:val="0000FF"/>
          </w:rPr>
          <w:t>Специальные налоговые режимы</w:t>
        </w:r>
      </w:hyperlink>
      <w:r>
        <w:t>.</w:t>
      </w:r>
    </w:p>
    <w:p w:rsidR="0003568C" w:rsidRDefault="0003568C">
      <w:pPr>
        <w:pStyle w:val="ConsPlusNormal"/>
        <w:spacing w:before="220"/>
        <w:jc w:val="both"/>
      </w:pPr>
      <w:hyperlink w:anchor="P6211" w:history="1">
        <w:r>
          <w:rPr>
            <w:color w:val="0000FF"/>
          </w:rPr>
          <w:t>Банковские счета</w:t>
        </w:r>
      </w:hyperlink>
      <w:r>
        <w:t xml:space="preserve"> и электронные средства платежа.</w:t>
      </w:r>
    </w:p>
    <w:p w:rsidR="0003568C" w:rsidRDefault="0003568C">
      <w:pPr>
        <w:pStyle w:val="ConsPlusNormal"/>
        <w:spacing w:before="220"/>
        <w:jc w:val="both"/>
      </w:pPr>
      <w:hyperlink w:anchor="P6245" w:history="1">
        <w:r>
          <w:rPr>
            <w:color w:val="0000FF"/>
          </w:rPr>
          <w:t>ККТ</w:t>
        </w:r>
      </w:hyperlink>
      <w:r>
        <w:t xml:space="preserve"> (регистрация, перерегистрация, снятие с учета), представление информации, операторы фискальных данных.</w:t>
      </w:r>
    </w:p>
    <w:p w:rsidR="0003568C" w:rsidRDefault="0003568C">
      <w:pPr>
        <w:pStyle w:val="ConsPlusNormal"/>
        <w:spacing w:before="220"/>
        <w:jc w:val="both"/>
      </w:pPr>
      <w:hyperlink w:anchor="P6427" w:history="1">
        <w:r>
          <w:rPr>
            <w:color w:val="0000FF"/>
          </w:rPr>
          <w:t>Организация или ИП</w:t>
        </w:r>
      </w:hyperlink>
      <w:r>
        <w:t xml:space="preserve"> имеет задолженность, неуплаченные налоги и сборы, пени, штрафы.</w:t>
      </w:r>
    </w:p>
    <w:p w:rsidR="0003568C" w:rsidRDefault="0003568C">
      <w:pPr>
        <w:pStyle w:val="ConsPlusNormal"/>
        <w:spacing w:before="220"/>
        <w:jc w:val="both"/>
      </w:pPr>
      <w:hyperlink w:anchor="P6456" w:history="1">
        <w:r>
          <w:rPr>
            <w:color w:val="0000FF"/>
          </w:rPr>
          <w:t>Организацией или ИП</w:t>
        </w:r>
      </w:hyperlink>
      <w:r>
        <w:t xml:space="preserve"> заплачено в бюджет больше, чем должно быть.</w:t>
      </w:r>
    </w:p>
    <w:p w:rsidR="0003568C" w:rsidRDefault="0003568C">
      <w:pPr>
        <w:pStyle w:val="ConsPlusNormal"/>
        <w:spacing w:before="220"/>
        <w:jc w:val="both"/>
      </w:pPr>
      <w:hyperlink w:anchor="P6483" w:history="1">
        <w:r>
          <w:rPr>
            <w:color w:val="0000FF"/>
          </w:rPr>
          <w:t>Подтверждение</w:t>
        </w:r>
      </w:hyperlink>
      <w:r>
        <w:t xml:space="preserve"> права на применение налоговой ставки 0% по НДС.</w:t>
      </w:r>
    </w:p>
    <w:p w:rsidR="0003568C" w:rsidRDefault="0003568C">
      <w:pPr>
        <w:pStyle w:val="ConsPlusNormal"/>
        <w:jc w:val="both"/>
      </w:pPr>
    </w:p>
    <w:p w:rsidR="0003568C" w:rsidRDefault="0003568C">
      <w:pPr>
        <w:pStyle w:val="ConsPlusTitle"/>
        <w:jc w:val="center"/>
        <w:outlineLvl w:val="2"/>
      </w:pPr>
      <w:bookmarkStart w:id="800" w:name="P5580"/>
      <w:bookmarkEnd w:id="800"/>
      <w:r>
        <w:t>Работники: прием, увольнение, прочее</w:t>
      </w:r>
    </w:p>
    <w:p w:rsidR="0003568C" w:rsidRDefault="0003568C">
      <w:pPr>
        <w:pStyle w:val="ConsPlusNormal"/>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71"/>
      </w:tblGrid>
      <w:tr w:rsidR="0003568C">
        <w:trPr>
          <w:jc w:val="center"/>
        </w:trPr>
        <w:tc>
          <w:tcPr>
            <w:tcW w:w="10711" w:type="dxa"/>
            <w:tcBorders>
              <w:top w:val="nil"/>
              <w:left w:val="single" w:sz="24" w:space="0" w:color="CED3F1"/>
              <w:bottom w:val="nil"/>
              <w:right w:val="single" w:sz="24" w:space="0" w:color="F4F3F8"/>
            </w:tcBorders>
            <w:shd w:val="clear" w:color="auto" w:fill="F4F3F8"/>
          </w:tcPr>
          <w:p w:rsidR="0003568C" w:rsidRDefault="0003568C">
            <w:pPr>
              <w:pStyle w:val="ConsPlusNormal"/>
              <w:jc w:val="both"/>
            </w:pPr>
            <w:proofErr w:type="spellStart"/>
            <w:r>
              <w:rPr>
                <w:color w:val="392C69"/>
              </w:rPr>
              <w:t>КонсультантПлюс</w:t>
            </w:r>
            <w:proofErr w:type="spellEnd"/>
            <w:r>
              <w:rPr>
                <w:color w:val="392C69"/>
              </w:rPr>
              <w:t>: примечание.</w:t>
            </w:r>
          </w:p>
          <w:p w:rsidR="0003568C" w:rsidRDefault="0003568C">
            <w:pPr>
              <w:pStyle w:val="ConsPlusNormal"/>
              <w:jc w:val="both"/>
            </w:pPr>
            <w:r>
              <w:rPr>
                <w:b/>
                <w:color w:val="392C69"/>
              </w:rPr>
              <w:t>Внимание!</w:t>
            </w:r>
            <w:r>
              <w:rPr>
                <w:color w:val="392C69"/>
              </w:rPr>
              <w:t xml:space="preserve"> </w:t>
            </w:r>
            <w:proofErr w:type="spellStart"/>
            <w:r>
              <w:rPr>
                <w:color w:val="392C69"/>
              </w:rPr>
              <w:t>Роструд</w:t>
            </w:r>
            <w:proofErr w:type="spellEnd"/>
            <w:r>
              <w:rPr>
                <w:color w:val="392C69"/>
              </w:rPr>
              <w:t xml:space="preserve"> проводит:</w:t>
            </w:r>
          </w:p>
          <w:p w:rsidR="0003568C" w:rsidRDefault="0003568C">
            <w:pPr>
              <w:pStyle w:val="ConsPlusNormal"/>
              <w:jc w:val="both"/>
            </w:pPr>
            <w:r>
              <w:rPr>
                <w:color w:val="392C69"/>
              </w:rPr>
              <w:t xml:space="preserve">- начиная с данных на 1 октября 2018 г. </w:t>
            </w:r>
            <w:hyperlink r:id="rId3422" w:history="1">
              <w:r>
                <w:rPr>
                  <w:color w:val="0000FF"/>
                </w:rPr>
                <w:t>ежеквартальный мониторинг</w:t>
              </w:r>
            </w:hyperlink>
            <w:r>
              <w:rPr>
                <w:color w:val="392C69"/>
              </w:rPr>
              <w:t xml:space="preserve"> сведений об организациях (работодателях) и численности </w:t>
            </w:r>
            <w:hyperlink r:id="rId3423" w:history="1">
              <w:r>
                <w:rPr>
                  <w:color w:val="0000FF"/>
                </w:rPr>
                <w:t>работников</w:t>
              </w:r>
            </w:hyperlink>
            <w:r>
              <w:rPr>
                <w:color w:val="392C69"/>
              </w:rPr>
              <w:t xml:space="preserve"> организаций (мужчины 1959 г.р., женщины 1964 г.р.), не являющихся пенсионерами;</w:t>
            </w:r>
          </w:p>
          <w:p w:rsidR="0003568C" w:rsidRDefault="0003568C">
            <w:pPr>
              <w:pStyle w:val="ConsPlusNormal"/>
              <w:jc w:val="both"/>
            </w:pPr>
            <w:r>
              <w:rPr>
                <w:color w:val="392C69"/>
              </w:rPr>
              <w:t xml:space="preserve">- начиная с данных на 1 сентября 2018 г. </w:t>
            </w:r>
            <w:hyperlink r:id="rId3424" w:history="1">
              <w:r>
                <w:rPr>
                  <w:color w:val="0000FF"/>
                </w:rPr>
                <w:t>ежемесячный мониторинг</w:t>
              </w:r>
            </w:hyperlink>
            <w:r>
              <w:rPr>
                <w:color w:val="392C69"/>
              </w:rPr>
              <w:t xml:space="preserve"> реализации мер по содействию занятости граждан </w:t>
            </w:r>
            <w:proofErr w:type="spellStart"/>
            <w:r>
              <w:rPr>
                <w:color w:val="392C69"/>
              </w:rPr>
              <w:t>предпенсионного</w:t>
            </w:r>
            <w:proofErr w:type="spellEnd"/>
            <w:r>
              <w:rPr>
                <w:color w:val="392C69"/>
              </w:rPr>
              <w:t xml:space="preserve"> возраста.</w:t>
            </w:r>
          </w:p>
        </w:tc>
      </w:tr>
    </w:tbl>
    <w:p w:rsidR="0003568C" w:rsidRDefault="0003568C">
      <w:pPr>
        <w:pStyle w:val="ConsPlusNormal"/>
        <w:jc w:val="both"/>
      </w:pPr>
    </w:p>
    <w:p w:rsidR="0003568C" w:rsidRDefault="0003568C">
      <w:pPr>
        <w:pStyle w:val="ConsPlusNormal"/>
        <w:jc w:val="both"/>
      </w:pPr>
      <w:r>
        <w:rPr>
          <w:b/>
        </w:rPr>
        <w:t>Содержание раздела:</w:t>
      </w:r>
    </w:p>
    <w:p w:rsidR="0003568C" w:rsidRDefault="0003568C">
      <w:pPr>
        <w:pStyle w:val="ConsPlusNormal"/>
        <w:spacing w:before="220"/>
        <w:jc w:val="both"/>
      </w:pPr>
      <w:r>
        <w:t xml:space="preserve">- </w:t>
      </w:r>
      <w:hyperlink w:anchor="P5594" w:history="1">
        <w:r>
          <w:rPr>
            <w:color w:val="0000FF"/>
          </w:rPr>
          <w:t>Страховые взносы.</w:t>
        </w:r>
      </w:hyperlink>
      <w:r>
        <w:t xml:space="preserve"> Получение заявления от работника о добровольной уплате дополнительных страховых взносов на накопительную пенсию;</w:t>
      </w:r>
    </w:p>
    <w:p w:rsidR="0003568C" w:rsidRDefault="0003568C">
      <w:pPr>
        <w:pStyle w:val="ConsPlusNormal"/>
        <w:spacing w:before="220"/>
        <w:jc w:val="both"/>
      </w:pPr>
      <w:r>
        <w:t xml:space="preserve">- </w:t>
      </w:r>
      <w:hyperlink w:anchor="P5602" w:history="1">
        <w:r>
          <w:rPr>
            <w:color w:val="0000FF"/>
          </w:rPr>
          <w:t>Индивидуальный (персонифицированный) учет</w:t>
        </w:r>
      </w:hyperlink>
      <w:r>
        <w:t>. Получение заявления от работника в связи с оформлением пенсии о представлении на него индивидуальных сведений в территориальный орган ПФ РФ;</w:t>
      </w:r>
    </w:p>
    <w:p w:rsidR="0003568C" w:rsidRDefault="0003568C">
      <w:pPr>
        <w:pStyle w:val="ConsPlusNormal"/>
        <w:spacing w:before="220"/>
        <w:jc w:val="both"/>
      </w:pPr>
      <w:r>
        <w:t xml:space="preserve">- </w:t>
      </w:r>
      <w:hyperlink w:anchor="P5612" w:history="1">
        <w:r>
          <w:rPr>
            <w:color w:val="0000FF"/>
          </w:rPr>
          <w:t>Организация</w:t>
        </w:r>
      </w:hyperlink>
      <w:r>
        <w:t xml:space="preserve"> или ИП заключают трудовой или гражданско-правовой договор с иностранным гражданином;</w:t>
      </w:r>
    </w:p>
    <w:p w:rsidR="0003568C" w:rsidRDefault="0003568C">
      <w:pPr>
        <w:pStyle w:val="ConsPlusNormal"/>
        <w:spacing w:before="220"/>
        <w:jc w:val="both"/>
      </w:pPr>
      <w:r>
        <w:t xml:space="preserve">- </w:t>
      </w:r>
      <w:hyperlink w:anchor="P5619" w:history="1">
        <w:r>
          <w:rPr>
            <w:color w:val="0000FF"/>
          </w:rPr>
          <w:t>Организация</w:t>
        </w:r>
      </w:hyperlink>
      <w:r>
        <w:t xml:space="preserve"> или ИП расторгают трудовой или гражданско-правовой договор с иностранным гражданином;</w:t>
      </w:r>
    </w:p>
    <w:p w:rsidR="0003568C" w:rsidRDefault="0003568C">
      <w:pPr>
        <w:pStyle w:val="ConsPlusNormal"/>
        <w:spacing w:before="220"/>
        <w:jc w:val="both"/>
      </w:pPr>
      <w:r>
        <w:t xml:space="preserve">- </w:t>
      </w:r>
      <w:hyperlink w:anchor="P5626" w:history="1">
        <w:r>
          <w:rPr>
            <w:color w:val="0000FF"/>
          </w:rPr>
          <w:t>Организация</w:t>
        </w:r>
      </w:hyperlink>
      <w:r>
        <w:t xml:space="preserve"> или ИП заключают трудовой или гражданско-правовой договор с гражданином, уволившимся с государственной или муниципальной службы.</w:t>
      </w:r>
    </w:p>
    <w:p w:rsidR="0003568C" w:rsidRDefault="0003568C">
      <w:pPr>
        <w:pStyle w:val="ConsPlusNormal"/>
        <w:jc w:val="both"/>
      </w:pPr>
    </w:p>
    <w:p w:rsidR="0003568C" w:rsidRDefault="0003568C">
      <w:pPr>
        <w:pStyle w:val="ConsPlusTitle"/>
        <w:jc w:val="both"/>
        <w:outlineLvl w:val="3"/>
      </w:pPr>
      <w:bookmarkStart w:id="801" w:name="P5594"/>
      <w:bookmarkEnd w:id="801"/>
      <w:r>
        <w:t>Страховые взносы. Получение заявления от работника о добровольной уплате дополнительных страховых взносов на накопительную пенсию</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территориальный орган ПФ РФ полученного от работника заявления по форме </w:t>
            </w:r>
            <w:hyperlink r:id="rId3425" w:history="1">
              <w:r>
                <w:rPr>
                  <w:color w:val="0000FF"/>
                </w:rPr>
                <w:t>ДСВ-1</w:t>
              </w:r>
            </w:hyperlink>
            <w:r>
              <w:t xml:space="preserve"> по месту регистрации организации или ИП либо через МФЦ.</w:t>
            </w:r>
          </w:p>
          <w:p w:rsidR="0003568C" w:rsidRDefault="0003568C">
            <w:pPr>
              <w:pStyle w:val="ConsPlusNormal"/>
            </w:pPr>
            <w:r>
              <w:t xml:space="preserve">См. </w:t>
            </w:r>
            <w:hyperlink r:id="rId3426" w:history="1">
              <w:r>
                <w:rPr>
                  <w:color w:val="0000FF"/>
                </w:rPr>
                <w:t>также</w:t>
              </w:r>
            </w:hyperlink>
          </w:p>
        </w:tc>
        <w:tc>
          <w:tcPr>
            <w:tcW w:w="3969" w:type="dxa"/>
          </w:tcPr>
          <w:p w:rsidR="0003568C" w:rsidRDefault="0003568C">
            <w:pPr>
              <w:pStyle w:val="ConsPlusNormal"/>
            </w:pPr>
            <w:r>
              <w:t xml:space="preserve">В срок, не превышающий </w:t>
            </w:r>
            <w:hyperlink r:id="rId3427" w:history="1">
              <w:r>
                <w:rPr>
                  <w:color w:val="0000FF"/>
                </w:rPr>
                <w:t>3 рабочих дней</w:t>
              </w:r>
            </w:hyperlink>
            <w:r>
              <w:t xml:space="preserve"> со дня получения заявления</w:t>
            </w:r>
          </w:p>
        </w:tc>
      </w:tr>
    </w:tbl>
    <w:p w:rsidR="0003568C" w:rsidRDefault="0003568C">
      <w:pPr>
        <w:pStyle w:val="ConsPlusNormal"/>
        <w:jc w:val="both"/>
      </w:pPr>
    </w:p>
    <w:p w:rsidR="0003568C" w:rsidRDefault="0003568C">
      <w:pPr>
        <w:pStyle w:val="ConsPlusTitle"/>
        <w:jc w:val="both"/>
        <w:outlineLvl w:val="3"/>
      </w:pPr>
      <w:bookmarkStart w:id="802" w:name="P5602"/>
      <w:bookmarkEnd w:id="802"/>
      <w:r>
        <w:t xml:space="preserve">Индивидуальный (персонифицированный) учет. Получение заявления </w:t>
      </w:r>
      <w:proofErr w:type="gramStart"/>
      <w:r>
        <w:t>от работника в связи с оформлением пенсии о представлении на него индивидуальных сведений</w:t>
      </w:r>
      <w:proofErr w:type="gramEnd"/>
      <w:r>
        <w:t xml:space="preserve"> в территориальный орган ПФ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Представление в территориальный орган ПФ РФ сведений индивидуального (персонифицированного) учета на основании полученного от работника (застрахованного лица) заявления о назначении страховой пенсии или страховой и накопительной пенсий:</w:t>
            </w:r>
          </w:p>
          <w:p w:rsidR="0003568C" w:rsidRDefault="0003568C">
            <w:pPr>
              <w:pStyle w:val="ConsPlusNormal"/>
            </w:pPr>
            <w:r>
              <w:t xml:space="preserve">- сведений о страховом стаже застрахованных лиц по </w:t>
            </w:r>
            <w:r>
              <w:lastRenderedPageBreak/>
              <w:t xml:space="preserve">форме </w:t>
            </w:r>
            <w:hyperlink r:id="rId3428" w:history="1">
              <w:r>
                <w:rPr>
                  <w:color w:val="0000FF"/>
                </w:rPr>
                <w:t>СЗВ-СТАЖ</w:t>
              </w:r>
            </w:hyperlink>
            <w:r>
              <w:t>;</w:t>
            </w:r>
          </w:p>
          <w:p w:rsidR="0003568C" w:rsidRDefault="0003568C">
            <w:pPr>
              <w:pStyle w:val="ConsPlusNormal"/>
            </w:pPr>
            <w:r>
              <w:t xml:space="preserve">- сведений по страхователю, передаваемых в ПФ РФ для ведения индивидуального (персонифицированного) учета, по форме </w:t>
            </w:r>
            <w:hyperlink r:id="rId3429" w:history="1">
              <w:r>
                <w:rPr>
                  <w:color w:val="0000FF"/>
                </w:rPr>
                <w:t>ОДВ-1</w:t>
              </w:r>
            </w:hyperlink>
            <w:r>
              <w:t>.</w:t>
            </w:r>
          </w:p>
          <w:p w:rsidR="0003568C" w:rsidRDefault="0003568C">
            <w:pPr>
              <w:pStyle w:val="ConsPlusNormal"/>
            </w:pPr>
            <w:r>
              <w:t>См. также</w:t>
            </w:r>
          </w:p>
        </w:tc>
        <w:tc>
          <w:tcPr>
            <w:tcW w:w="3969" w:type="dxa"/>
          </w:tcPr>
          <w:p w:rsidR="0003568C" w:rsidRDefault="0003568C">
            <w:pPr>
              <w:pStyle w:val="ConsPlusNormal"/>
            </w:pPr>
            <w:r>
              <w:lastRenderedPageBreak/>
              <w:t xml:space="preserve">В течение </w:t>
            </w:r>
            <w:hyperlink r:id="rId3430" w:history="1">
              <w:r>
                <w:rPr>
                  <w:color w:val="0000FF"/>
                </w:rPr>
                <w:t>3 календарных дней</w:t>
              </w:r>
            </w:hyperlink>
            <w:r>
              <w:t xml:space="preserve"> со дня обращения работника (застрахованного лица) к страхователю</w:t>
            </w:r>
          </w:p>
        </w:tc>
      </w:tr>
    </w:tbl>
    <w:p w:rsidR="0003568C" w:rsidRDefault="0003568C">
      <w:pPr>
        <w:pStyle w:val="ConsPlusNormal"/>
        <w:jc w:val="both"/>
      </w:pPr>
    </w:p>
    <w:p w:rsidR="0003568C" w:rsidRDefault="0003568C">
      <w:pPr>
        <w:pStyle w:val="ConsPlusTitle"/>
        <w:jc w:val="both"/>
        <w:outlineLvl w:val="3"/>
      </w:pPr>
      <w:bookmarkStart w:id="803" w:name="P5612"/>
      <w:bookmarkEnd w:id="803"/>
      <w:r>
        <w:t>Организация или ИП заключают трудовой или гражданско-правовой договор с иностранным гражданином</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Представление в территориальный орган МВД России уведомления о заключении соответствующего договора</w:t>
            </w:r>
          </w:p>
        </w:tc>
        <w:tc>
          <w:tcPr>
            <w:tcW w:w="3969" w:type="dxa"/>
          </w:tcPr>
          <w:p w:rsidR="0003568C" w:rsidRDefault="0003568C">
            <w:pPr>
              <w:pStyle w:val="ConsPlusNormal"/>
            </w:pPr>
            <w:r>
              <w:t xml:space="preserve">Не </w:t>
            </w:r>
            <w:proofErr w:type="gramStart"/>
            <w:r>
              <w:t>превышающий</w:t>
            </w:r>
            <w:proofErr w:type="gramEnd"/>
            <w:r>
              <w:t xml:space="preserve"> </w:t>
            </w:r>
            <w:hyperlink r:id="rId3431" w:history="1">
              <w:r>
                <w:rPr>
                  <w:color w:val="0000FF"/>
                </w:rPr>
                <w:t>3 рабочих дней</w:t>
              </w:r>
            </w:hyperlink>
            <w:r>
              <w:t xml:space="preserve"> с даты заключения соответствующего договора</w:t>
            </w:r>
          </w:p>
        </w:tc>
      </w:tr>
    </w:tbl>
    <w:p w:rsidR="0003568C" w:rsidRDefault="0003568C">
      <w:pPr>
        <w:pStyle w:val="ConsPlusNormal"/>
        <w:jc w:val="both"/>
      </w:pPr>
    </w:p>
    <w:p w:rsidR="0003568C" w:rsidRDefault="0003568C">
      <w:pPr>
        <w:pStyle w:val="ConsPlusTitle"/>
        <w:jc w:val="both"/>
        <w:outlineLvl w:val="3"/>
      </w:pPr>
      <w:bookmarkStart w:id="804" w:name="P5619"/>
      <w:bookmarkEnd w:id="804"/>
      <w:r>
        <w:t>Организация или ИП расторгают трудовой или гражданско-правовой договор с иностранным гражданином</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Представление в территориальный орган МВД России уведомления о прекращении (расторжении) соответствующего договора</w:t>
            </w:r>
          </w:p>
        </w:tc>
        <w:tc>
          <w:tcPr>
            <w:tcW w:w="3969" w:type="dxa"/>
          </w:tcPr>
          <w:p w:rsidR="0003568C" w:rsidRDefault="0003568C">
            <w:pPr>
              <w:pStyle w:val="ConsPlusNormal"/>
            </w:pPr>
            <w:r>
              <w:t xml:space="preserve">Не </w:t>
            </w:r>
            <w:proofErr w:type="gramStart"/>
            <w:r>
              <w:t>превышающий</w:t>
            </w:r>
            <w:proofErr w:type="gramEnd"/>
            <w:r>
              <w:t xml:space="preserve"> </w:t>
            </w:r>
            <w:hyperlink r:id="rId3432" w:history="1">
              <w:r>
                <w:rPr>
                  <w:color w:val="0000FF"/>
                </w:rPr>
                <w:t>3 рабочих дней</w:t>
              </w:r>
            </w:hyperlink>
            <w:r>
              <w:t xml:space="preserve"> с даты прекращения (расторжения) соответствующего договора</w:t>
            </w:r>
          </w:p>
        </w:tc>
      </w:tr>
    </w:tbl>
    <w:p w:rsidR="0003568C" w:rsidRDefault="0003568C">
      <w:pPr>
        <w:pStyle w:val="ConsPlusNormal"/>
        <w:jc w:val="center"/>
      </w:pPr>
    </w:p>
    <w:p w:rsidR="0003568C" w:rsidRDefault="0003568C">
      <w:pPr>
        <w:pStyle w:val="ConsPlusTitle"/>
        <w:jc w:val="both"/>
        <w:outlineLvl w:val="3"/>
      </w:pPr>
      <w:bookmarkStart w:id="805" w:name="P5626"/>
      <w:bookmarkEnd w:id="805"/>
      <w:r>
        <w:t>Организация или ИП заключают трудовой или гражданско-правовой договор на выполнение работ (оказание услуг) с гражданином, уволившимся с государственной или муниципальной службы</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433" w:history="1">
              <w:r>
                <w:rPr>
                  <w:color w:val="0000FF"/>
                </w:rPr>
                <w:t>Представление</w:t>
              </w:r>
            </w:hyperlink>
            <w:r>
              <w:t xml:space="preserve"> представителю нанимателя (работодателю) по последнему месту службы гражданина, </w:t>
            </w:r>
            <w:hyperlink r:id="rId3434" w:history="1">
              <w:r>
                <w:rPr>
                  <w:color w:val="0000FF"/>
                </w:rPr>
                <w:t>замещавшего</w:t>
              </w:r>
            </w:hyperlink>
            <w:r>
              <w:t xml:space="preserve"> должности государственной или муниципальной службы, в течение 2-х лет после его увольнения с государственной или муниципальной службы, сообщения о заключении с ним соответствующего договора</w:t>
            </w:r>
          </w:p>
        </w:tc>
        <w:tc>
          <w:tcPr>
            <w:tcW w:w="3969" w:type="dxa"/>
          </w:tcPr>
          <w:p w:rsidR="0003568C" w:rsidRDefault="0003568C">
            <w:pPr>
              <w:pStyle w:val="ConsPlusNormal"/>
            </w:pPr>
            <w:r>
              <w:t>10-дневный срок со дня заключения соответствующего договора</w:t>
            </w:r>
          </w:p>
        </w:tc>
      </w:tr>
    </w:tbl>
    <w:p w:rsidR="0003568C" w:rsidRDefault="0003568C">
      <w:pPr>
        <w:pStyle w:val="ConsPlusNormal"/>
        <w:jc w:val="both"/>
      </w:pPr>
    </w:p>
    <w:p w:rsidR="0003568C" w:rsidRDefault="0003568C">
      <w:pPr>
        <w:pStyle w:val="ConsPlusTitle"/>
        <w:jc w:val="center"/>
        <w:outlineLvl w:val="2"/>
      </w:pPr>
      <w:bookmarkStart w:id="806" w:name="P5633"/>
      <w:bookmarkEnd w:id="806"/>
      <w:r>
        <w:t>Реорганизация, ликвидация, регистрационные данные юридического лица. Прекращение деятельности, регистрационные данные ИП</w:t>
      </w:r>
    </w:p>
    <w:p w:rsidR="0003568C" w:rsidRDefault="0003568C">
      <w:pPr>
        <w:pStyle w:val="ConsPlusNormal"/>
        <w:jc w:val="center"/>
      </w:pPr>
    </w:p>
    <w:p w:rsidR="0003568C" w:rsidRDefault="0003568C">
      <w:pPr>
        <w:pStyle w:val="ConsPlusNormal"/>
        <w:jc w:val="both"/>
      </w:pPr>
      <w:r>
        <w:rPr>
          <w:b/>
        </w:rPr>
        <w:t>Содержание раздела:</w:t>
      </w:r>
    </w:p>
    <w:p w:rsidR="0003568C" w:rsidRDefault="0003568C">
      <w:pPr>
        <w:pStyle w:val="ConsPlusNormal"/>
        <w:spacing w:before="220"/>
        <w:jc w:val="both"/>
      </w:pPr>
      <w:r>
        <w:t xml:space="preserve">- </w:t>
      </w:r>
      <w:hyperlink w:anchor="P5648" w:history="1">
        <w:r>
          <w:rPr>
            <w:color w:val="0000FF"/>
          </w:rPr>
          <w:t>Отчетность по страховым взносам</w:t>
        </w:r>
      </w:hyperlink>
      <w:r>
        <w:t>, если юридическим лицом принято решение о реорганизации (преобразовании, слиянии, разделении, выделении, присоединении);</w:t>
      </w:r>
    </w:p>
    <w:p w:rsidR="0003568C" w:rsidRDefault="0003568C">
      <w:pPr>
        <w:pStyle w:val="ConsPlusNormal"/>
        <w:spacing w:before="220"/>
        <w:jc w:val="both"/>
      </w:pPr>
      <w:r>
        <w:t xml:space="preserve">- </w:t>
      </w:r>
      <w:hyperlink w:anchor="P5672" w:history="1">
        <w:r>
          <w:rPr>
            <w:color w:val="0000FF"/>
          </w:rPr>
          <w:t>Отчетность и уплата страховых взносов</w:t>
        </w:r>
      </w:hyperlink>
      <w:r>
        <w:t>, если юридическим лицом принято решение о ликвидации;</w:t>
      </w:r>
    </w:p>
    <w:p w:rsidR="0003568C" w:rsidRDefault="0003568C">
      <w:pPr>
        <w:pStyle w:val="ConsPlusNormal"/>
        <w:spacing w:before="220"/>
        <w:jc w:val="both"/>
      </w:pPr>
      <w:r>
        <w:t xml:space="preserve">- </w:t>
      </w:r>
      <w:hyperlink w:anchor="P5697" w:history="1">
        <w:r>
          <w:rPr>
            <w:color w:val="0000FF"/>
          </w:rPr>
          <w:t>Отчетность и уплата НДФЛ и страховых взносов</w:t>
        </w:r>
      </w:hyperlink>
      <w:r>
        <w:t>, если ИП принял решение о прекращении деятельности;</w:t>
      </w:r>
    </w:p>
    <w:p w:rsidR="0003568C" w:rsidRDefault="0003568C">
      <w:pPr>
        <w:pStyle w:val="ConsPlusNormal"/>
        <w:spacing w:before="220"/>
        <w:jc w:val="both"/>
      </w:pPr>
      <w:r>
        <w:t xml:space="preserve">- </w:t>
      </w:r>
      <w:hyperlink w:anchor="P5731" w:history="1">
        <w:r>
          <w:rPr>
            <w:color w:val="0000FF"/>
          </w:rPr>
          <w:t>Юридическим лицом или ИП</w:t>
        </w:r>
      </w:hyperlink>
      <w:r>
        <w:t xml:space="preserve"> начата деятельность, которая не указана во внесенных сведениях в ЕГРЮЛ (ЕГРИП);</w:t>
      </w:r>
    </w:p>
    <w:p w:rsidR="0003568C" w:rsidRDefault="0003568C">
      <w:pPr>
        <w:pStyle w:val="ConsPlusNormal"/>
        <w:spacing w:before="220"/>
        <w:jc w:val="both"/>
      </w:pPr>
      <w:r>
        <w:t xml:space="preserve">- </w:t>
      </w:r>
      <w:hyperlink w:anchor="P5752" w:history="1">
        <w:r>
          <w:rPr>
            <w:color w:val="0000FF"/>
          </w:rPr>
          <w:t>Изменился</w:t>
        </w:r>
      </w:hyperlink>
      <w:r>
        <w:t xml:space="preserve"> состав участников ООО либо внесенные в ЕГРЮЛ сведения </w:t>
      </w:r>
      <w:proofErr w:type="gramStart"/>
      <w:r>
        <w:t>о</w:t>
      </w:r>
      <w:proofErr w:type="gramEnd"/>
      <w:r>
        <w:t xml:space="preserve"> каком-либо из участников;</w:t>
      </w:r>
    </w:p>
    <w:p w:rsidR="0003568C" w:rsidRDefault="0003568C">
      <w:pPr>
        <w:pStyle w:val="ConsPlusNormal"/>
        <w:spacing w:before="220"/>
        <w:jc w:val="both"/>
      </w:pPr>
      <w:r>
        <w:t xml:space="preserve">- </w:t>
      </w:r>
      <w:hyperlink w:anchor="P5761" w:history="1">
        <w:r>
          <w:rPr>
            <w:color w:val="0000FF"/>
          </w:rPr>
          <w:t>Изменились</w:t>
        </w:r>
      </w:hyperlink>
      <w:r>
        <w:t xml:space="preserve"> внесенные в ЕГРЮЛ сведения о долях участников ООО в его уставном капитале (без изменения размера самого уставного капитала);</w:t>
      </w:r>
    </w:p>
    <w:p w:rsidR="0003568C" w:rsidRDefault="0003568C">
      <w:pPr>
        <w:pStyle w:val="ConsPlusNormal"/>
        <w:spacing w:before="220"/>
        <w:jc w:val="both"/>
      </w:pPr>
      <w:r>
        <w:t xml:space="preserve">- </w:t>
      </w:r>
      <w:hyperlink w:anchor="P5768" w:history="1">
        <w:r>
          <w:rPr>
            <w:color w:val="0000FF"/>
          </w:rPr>
          <w:t>Сменился</w:t>
        </w:r>
      </w:hyperlink>
      <w:r>
        <w:t xml:space="preserve"> держатель реестра акционеров у АО;</w:t>
      </w:r>
    </w:p>
    <w:p w:rsidR="0003568C" w:rsidRDefault="0003568C">
      <w:pPr>
        <w:pStyle w:val="ConsPlusNormal"/>
        <w:spacing w:before="220"/>
        <w:jc w:val="both"/>
      </w:pPr>
      <w:r>
        <w:lastRenderedPageBreak/>
        <w:t xml:space="preserve">- </w:t>
      </w:r>
      <w:hyperlink w:anchor="P5775" w:history="1">
        <w:r>
          <w:rPr>
            <w:color w:val="0000FF"/>
          </w:rPr>
          <w:t>Сменился</w:t>
        </w:r>
      </w:hyperlink>
      <w:r>
        <w:t xml:space="preserve"> управляющий юридического лица (лицо, имеющее право действовать от имени юридического лица без доверенности);</w:t>
      </w:r>
    </w:p>
    <w:p w:rsidR="0003568C" w:rsidRDefault="0003568C">
      <w:pPr>
        <w:pStyle w:val="ConsPlusNormal"/>
        <w:spacing w:before="220"/>
        <w:jc w:val="both"/>
      </w:pPr>
      <w:r>
        <w:t xml:space="preserve">- </w:t>
      </w:r>
      <w:hyperlink w:anchor="P5782" w:history="1">
        <w:r>
          <w:rPr>
            <w:color w:val="0000FF"/>
          </w:rPr>
          <w:t>Изменился</w:t>
        </w:r>
      </w:hyperlink>
      <w:r>
        <w:t xml:space="preserve"> адрес юридического лица или ИП, указанный в ЕГРЮЛ (ЕГРИП);</w:t>
      </w:r>
    </w:p>
    <w:p w:rsidR="0003568C" w:rsidRDefault="0003568C">
      <w:pPr>
        <w:pStyle w:val="ConsPlusNormal"/>
        <w:spacing w:before="220"/>
        <w:jc w:val="both"/>
      </w:pPr>
      <w:r>
        <w:t xml:space="preserve">- </w:t>
      </w:r>
      <w:hyperlink w:anchor="P5799" w:history="1">
        <w:r>
          <w:rPr>
            <w:color w:val="0000FF"/>
          </w:rPr>
          <w:t>Юридическое лицо</w:t>
        </w:r>
      </w:hyperlink>
      <w:r>
        <w:t xml:space="preserve"> изменило наименование (ИП изменил фамилию, имя, отчество);</w:t>
      </w:r>
    </w:p>
    <w:p w:rsidR="0003568C" w:rsidRDefault="0003568C">
      <w:pPr>
        <w:pStyle w:val="ConsPlusNormal"/>
        <w:spacing w:before="220"/>
        <w:jc w:val="both"/>
      </w:pPr>
      <w:r>
        <w:t xml:space="preserve">- </w:t>
      </w:r>
      <w:hyperlink w:anchor="P5816" w:history="1">
        <w:r>
          <w:rPr>
            <w:color w:val="0000FF"/>
          </w:rPr>
          <w:t>Иностранным организациям.</w:t>
        </w:r>
      </w:hyperlink>
      <w:r>
        <w:t xml:space="preserve"> Постановка на учет (изменение сведений, снятие с учета) иностранной организации, оказывающей физическим лицам, не являющимся индивидуальными предпринимателями, услуги в электронной форме, и иностранной организации - посредника, признаваемой налоговым агентом.</w:t>
      </w:r>
    </w:p>
    <w:p w:rsidR="0003568C" w:rsidRDefault="0003568C">
      <w:pPr>
        <w:pStyle w:val="ConsPlusNormal"/>
        <w:jc w:val="both"/>
      </w:pPr>
    </w:p>
    <w:p w:rsidR="0003568C" w:rsidRDefault="0003568C">
      <w:pPr>
        <w:pStyle w:val="ConsPlusTitle"/>
        <w:jc w:val="both"/>
        <w:outlineLvl w:val="3"/>
      </w:pPr>
      <w:bookmarkStart w:id="807" w:name="P5648"/>
      <w:bookmarkEnd w:id="807"/>
      <w:r>
        <w:t>Отчетность по страховым взносам, если юридическим лицом принято решение о реорганизации (преобразовании, слиянии, разделении, выделении, присоединении):</w:t>
      </w:r>
    </w:p>
    <w:p w:rsidR="0003568C" w:rsidRDefault="0003568C">
      <w:pPr>
        <w:pStyle w:val="ConsPlusNormal"/>
        <w:spacing w:before="220"/>
        <w:jc w:val="both"/>
      </w:pPr>
      <w:r>
        <w:t xml:space="preserve">- в </w:t>
      </w:r>
      <w:hyperlink w:anchor="P5655" w:history="1">
        <w:r>
          <w:rPr>
            <w:color w:val="0000FF"/>
          </w:rPr>
          <w:t>формах</w:t>
        </w:r>
      </w:hyperlink>
      <w:r>
        <w:t xml:space="preserve"> преобразования, слияния, разделения, выделения;</w:t>
      </w:r>
    </w:p>
    <w:p w:rsidR="0003568C" w:rsidRDefault="0003568C">
      <w:pPr>
        <w:pStyle w:val="ConsPlusNormal"/>
        <w:spacing w:before="220"/>
        <w:jc w:val="both"/>
      </w:pPr>
      <w:r>
        <w:t xml:space="preserve">- в </w:t>
      </w:r>
      <w:hyperlink w:anchor="P5663" w:history="1">
        <w:r>
          <w:rPr>
            <w:color w:val="0000FF"/>
          </w:rPr>
          <w:t>форме</w:t>
        </w:r>
      </w:hyperlink>
      <w:r>
        <w:t xml:space="preserve"> присоединения.</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9638" w:type="dxa"/>
            <w:gridSpan w:val="2"/>
          </w:tcPr>
          <w:p w:rsidR="0003568C" w:rsidRDefault="0003568C">
            <w:pPr>
              <w:pStyle w:val="ConsPlusNormal"/>
              <w:jc w:val="both"/>
            </w:pPr>
            <w:r>
              <w:t xml:space="preserve">Порядок реорганизации см. в </w:t>
            </w:r>
            <w:hyperlink r:id="rId3435" w:history="1">
              <w:r>
                <w:rPr>
                  <w:color w:val="0000FF"/>
                </w:rPr>
                <w:t>Справочной информации</w:t>
              </w:r>
            </w:hyperlink>
            <w:r>
              <w:t xml:space="preserve"> "Государственная регистрация юридических лиц, являющихся коммерческими организациями"</w:t>
            </w:r>
          </w:p>
        </w:tc>
      </w:tr>
      <w:tr w:rsidR="0003568C">
        <w:tc>
          <w:tcPr>
            <w:tcW w:w="5669" w:type="dxa"/>
          </w:tcPr>
          <w:p w:rsidR="0003568C" w:rsidRDefault="0003568C">
            <w:pPr>
              <w:pStyle w:val="ConsPlusNormal"/>
            </w:pPr>
            <w:bookmarkStart w:id="808" w:name="P5655"/>
            <w:bookmarkEnd w:id="808"/>
            <w:r>
              <w:t>Представление в территориальный орган ПФ РФ сведений персонифицированного учета в случае реорганизации в формах преобразования, слияния, разделения, выделения:</w:t>
            </w:r>
          </w:p>
          <w:p w:rsidR="0003568C" w:rsidRDefault="0003568C">
            <w:pPr>
              <w:pStyle w:val="ConsPlusNormal"/>
            </w:pPr>
            <w:r>
              <w:t xml:space="preserve">- расчет по страховым взносам по </w:t>
            </w:r>
            <w:hyperlink r:id="rId3436" w:history="1">
              <w:r>
                <w:rPr>
                  <w:color w:val="0000FF"/>
                </w:rPr>
                <w:t>форме</w:t>
              </w:r>
            </w:hyperlink>
            <w:r>
              <w:t xml:space="preserve">, утвержденной </w:t>
            </w:r>
            <w:hyperlink r:id="rId3437" w:history="1">
              <w:r>
                <w:rPr>
                  <w:color w:val="0000FF"/>
                </w:rPr>
                <w:t>Приказом</w:t>
              </w:r>
            </w:hyperlink>
            <w:r>
              <w:t xml:space="preserve"> ФНС России от 10.10.2016 N ММВ-7-11/551@;</w:t>
            </w:r>
          </w:p>
          <w:p w:rsidR="0003568C" w:rsidRDefault="0003568C">
            <w:pPr>
              <w:pStyle w:val="ConsPlusNormal"/>
            </w:pPr>
            <w:proofErr w:type="gramStart"/>
            <w:r>
              <w:t>- сведения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w:t>
            </w:r>
            <w:proofErr w:type="gramEnd"/>
            <w:r>
              <w:t xml:space="preserve"> по управлению правами на коллективной основе) по форме следующих сведений </w:t>
            </w:r>
            <w:hyperlink r:id="rId3438" w:history="1">
              <w:r>
                <w:rPr>
                  <w:color w:val="0000FF"/>
                </w:rPr>
                <w:t>СЗВ-М</w:t>
              </w:r>
            </w:hyperlink>
            <w:r>
              <w:t>;</w:t>
            </w:r>
          </w:p>
          <w:p w:rsidR="0003568C" w:rsidRDefault="0003568C">
            <w:pPr>
              <w:pStyle w:val="ConsPlusNormal"/>
            </w:pPr>
            <w:r>
              <w:t xml:space="preserve">- сведений о страховом стаже застрахованных лиц по форме </w:t>
            </w:r>
            <w:hyperlink r:id="rId3439" w:history="1">
              <w:r>
                <w:rPr>
                  <w:color w:val="0000FF"/>
                </w:rPr>
                <w:t>СЗВ-СТАЖ</w:t>
              </w:r>
            </w:hyperlink>
            <w:r>
              <w:t>;</w:t>
            </w:r>
          </w:p>
          <w:p w:rsidR="0003568C" w:rsidRDefault="0003568C">
            <w:pPr>
              <w:pStyle w:val="ConsPlusNormal"/>
            </w:pPr>
            <w:r>
              <w:t xml:space="preserve">- сведений для ведения индивидуального (персонифицированного) учета по форме </w:t>
            </w:r>
            <w:hyperlink r:id="rId3440" w:history="1">
              <w:r>
                <w:rPr>
                  <w:color w:val="0000FF"/>
                </w:rPr>
                <w:t>ОДВ-1</w:t>
              </w:r>
            </w:hyperlink>
            <w:r>
              <w:t>;</w:t>
            </w:r>
          </w:p>
          <w:p w:rsidR="0003568C" w:rsidRDefault="0003568C">
            <w:pPr>
              <w:pStyle w:val="ConsPlusNormal"/>
            </w:pPr>
            <w:r>
              <w:t xml:space="preserve">- реестра застрахованных лиц, за которых перечислены дополнительные страховые взносы на накопительную пенсию и уплачены взносы работодателя по форме </w:t>
            </w:r>
            <w:hyperlink r:id="rId3441" w:history="1">
              <w:r>
                <w:rPr>
                  <w:color w:val="0000FF"/>
                </w:rPr>
                <w:t>ДСВ-3</w:t>
              </w:r>
            </w:hyperlink>
            <w:r>
              <w:t>.</w:t>
            </w:r>
          </w:p>
          <w:p w:rsidR="0003568C" w:rsidRDefault="0003568C">
            <w:pPr>
              <w:pStyle w:val="ConsPlusNormal"/>
            </w:pPr>
            <w:r>
              <w:t>См. также</w:t>
            </w:r>
          </w:p>
        </w:tc>
        <w:tc>
          <w:tcPr>
            <w:tcW w:w="3969" w:type="dxa"/>
          </w:tcPr>
          <w:p w:rsidR="0003568C" w:rsidRDefault="0003568C">
            <w:pPr>
              <w:pStyle w:val="ConsPlusNormal"/>
            </w:pPr>
            <w:r>
              <w:t xml:space="preserve">В течение </w:t>
            </w:r>
            <w:hyperlink r:id="rId3442" w:history="1">
              <w:r>
                <w:rPr>
                  <w:color w:val="0000FF"/>
                </w:rPr>
                <w:t>1 месяца</w:t>
              </w:r>
            </w:hyperlink>
            <w:r>
              <w:t xml:space="preserve"> со дня утверждения передаточного акта (разделительного баланса), </w:t>
            </w:r>
            <w:hyperlink r:id="rId3443" w:history="1">
              <w:r>
                <w:rPr>
                  <w:color w:val="0000FF"/>
                </w:rPr>
                <w:t>но не позднее дня</w:t>
              </w:r>
            </w:hyperlink>
            <w:r>
              <w:t xml:space="preserve"> представления в налоговый орган документов для государственной регистрации юридического лица, создаваемого путем реорганизации в формах преобразования, слияния, разделения, выделения</w:t>
            </w:r>
          </w:p>
        </w:tc>
      </w:tr>
      <w:tr w:rsidR="0003568C">
        <w:tc>
          <w:tcPr>
            <w:tcW w:w="5669" w:type="dxa"/>
          </w:tcPr>
          <w:p w:rsidR="0003568C" w:rsidRDefault="0003568C">
            <w:pPr>
              <w:pStyle w:val="ConsPlusNormal"/>
            </w:pPr>
            <w:bookmarkStart w:id="809" w:name="P5663"/>
            <w:bookmarkEnd w:id="809"/>
            <w:r>
              <w:t>Представление в территориальный орган ПФ РФ сведений персонифицированного учета в случае реорганизации в форме присоединения:</w:t>
            </w:r>
          </w:p>
          <w:p w:rsidR="0003568C" w:rsidRDefault="0003568C">
            <w:pPr>
              <w:pStyle w:val="ConsPlusNormal"/>
            </w:pPr>
            <w:r>
              <w:t xml:space="preserve">- расчет по страховым взносам по </w:t>
            </w:r>
            <w:hyperlink r:id="rId3444" w:history="1">
              <w:r>
                <w:rPr>
                  <w:color w:val="0000FF"/>
                </w:rPr>
                <w:t>форме</w:t>
              </w:r>
            </w:hyperlink>
            <w:r>
              <w:t xml:space="preserve">, утвержденной </w:t>
            </w:r>
            <w:hyperlink r:id="rId3445" w:history="1">
              <w:r>
                <w:rPr>
                  <w:color w:val="0000FF"/>
                </w:rPr>
                <w:t>Приказом</w:t>
              </w:r>
            </w:hyperlink>
            <w:r>
              <w:t xml:space="preserve"> ФНС России от 10.10.2016 N ММВ-7-11/551@;</w:t>
            </w:r>
          </w:p>
          <w:p w:rsidR="0003568C" w:rsidRDefault="0003568C">
            <w:pPr>
              <w:pStyle w:val="ConsPlusNormal"/>
            </w:pPr>
            <w:proofErr w:type="gramStart"/>
            <w:r>
              <w:t xml:space="preserve">- сведения о каждом работающем у страхователя застрахованном лице (включая лиц, заключивших договоры гражданско-правового характера, предметом </w:t>
            </w:r>
            <w:r>
              <w:lastRenderedPageBreak/>
              <w:t>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w:t>
            </w:r>
            <w:proofErr w:type="gramEnd"/>
            <w:r>
              <w:t xml:space="preserve"> по управлению правами на коллективной основе) по форме следующих сведений </w:t>
            </w:r>
            <w:hyperlink r:id="rId3446" w:history="1">
              <w:r>
                <w:rPr>
                  <w:color w:val="0000FF"/>
                </w:rPr>
                <w:t>СЗВ-М</w:t>
              </w:r>
            </w:hyperlink>
            <w:r>
              <w:t>;</w:t>
            </w:r>
          </w:p>
          <w:p w:rsidR="0003568C" w:rsidRDefault="0003568C">
            <w:pPr>
              <w:pStyle w:val="ConsPlusNormal"/>
            </w:pPr>
            <w:r>
              <w:t xml:space="preserve">- сведений о страховом стаже застрахованных лиц по форме </w:t>
            </w:r>
            <w:hyperlink r:id="rId3447" w:history="1">
              <w:r>
                <w:rPr>
                  <w:color w:val="0000FF"/>
                </w:rPr>
                <w:t>СЗВ-СТАЖ</w:t>
              </w:r>
            </w:hyperlink>
            <w:r>
              <w:t>;</w:t>
            </w:r>
          </w:p>
          <w:p w:rsidR="0003568C" w:rsidRDefault="0003568C">
            <w:pPr>
              <w:pStyle w:val="ConsPlusNormal"/>
            </w:pPr>
            <w:r>
              <w:t xml:space="preserve">- сведений для ведения индивидуального (персонифицированного) учета по форме </w:t>
            </w:r>
            <w:hyperlink r:id="rId3448" w:history="1">
              <w:r>
                <w:rPr>
                  <w:color w:val="0000FF"/>
                </w:rPr>
                <w:t>ОДВ-1</w:t>
              </w:r>
            </w:hyperlink>
            <w:r>
              <w:t>;</w:t>
            </w:r>
          </w:p>
          <w:p w:rsidR="0003568C" w:rsidRDefault="0003568C">
            <w:pPr>
              <w:pStyle w:val="ConsPlusNormal"/>
            </w:pPr>
            <w:r>
              <w:t xml:space="preserve">- реестра застрахованных лиц, за которых перечислены дополнительные страховые взносы на накопительную пенсию и уплачены взносы работодателя по форме </w:t>
            </w:r>
            <w:hyperlink r:id="rId3449" w:history="1">
              <w:r>
                <w:rPr>
                  <w:color w:val="0000FF"/>
                </w:rPr>
                <w:t>ДСВ-3</w:t>
              </w:r>
            </w:hyperlink>
            <w:r>
              <w:t>.</w:t>
            </w:r>
          </w:p>
          <w:p w:rsidR="0003568C" w:rsidRDefault="0003568C">
            <w:pPr>
              <w:pStyle w:val="ConsPlusNormal"/>
            </w:pPr>
            <w:r>
              <w:t>См. также</w:t>
            </w:r>
          </w:p>
        </w:tc>
        <w:tc>
          <w:tcPr>
            <w:tcW w:w="3969" w:type="dxa"/>
          </w:tcPr>
          <w:p w:rsidR="0003568C" w:rsidRDefault="0003568C">
            <w:pPr>
              <w:pStyle w:val="ConsPlusNormal"/>
            </w:pPr>
            <w:hyperlink r:id="rId3450" w:history="1">
              <w:r>
                <w:rPr>
                  <w:color w:val="0000FF"/>
                </w:rPr>
                <w:t>Не позднее дня</w:t>
              </w:r>
            </w:hyperlink>
            <w:r>
              <w:t xml:space="preserve"> представления в налоговый орган документов для внесения в ЕГРЮЛ записи о прекращении деятельности присоединенного юридического лица</w:t>
            </w:r>
          </w:p>
        </w:tc>
      </w:tr>
    </w:tbl>
    <w:p w:rsidR="0003568C" w:rsidRDefault="0003568C">
      <w:pPr>
        <w:pStyle w:val="ConsPlusNormal"/>
        <w:jc w:val="both"/>
      </w:pPr>
    </w:p>
    <w:p w:rsidR="0003568C" w:rsidRDefault="0003568C">
      <w:pPr>
        <w:pStyle w:val="ConsPlusTitle"/>
        <w:jc w:val="both"/>
        <w:outlineLvl w:val="3"/>
      </w:pPr>
      <w:bookmarkStart w:id="810" w:name="P5672"/>
      <w:bookmarkEnd w:id="810"/>
      <w:r>
        <w:t>Отчетность и уплата страховых взносов, если юридическим лицом принято решение о ликвидации:</w:t>
      </w:r>
    </w:p>
    <w:p w:rsidR="0003568C" w:rsidRDefault="0003568C">
      <w:pPr>
        <w:pStyle w:val="ConsPlusNormal"/>
        <w:spacing w:before="220"/>
        <w:jc w:val="both"/>
      </w:pPr>
      <w:r>
        <w:t xml:space="preserve">- </w:t>
      </w:r>
      <w:hyperlink w:anchor="P5680" w:history="1">
        <w:r>
          <w:rPr>
            <w:color w:val="0000FF"/>
          </w:rPr>
          <w:t>уплата</w:t>
        </w:r>
      </w:hyperlink>
      <w:r>
        <w:t xml:space="preserve"> страховых взносов;</w:t>
      </w:r>
    </w:p>
    <w:p w:rsidR="0003568C" w:rsidRDefault="0003568C">
      <w:pPr>
        <w:pStyle w:val="ConsPlusNormal"/>
        <w:spacing w:before="220"/>
        <w:jc w:val="both"/>
      </w:pPr>
      <w:r>
        <w:t xml:space="preserve">- </w:t>
      </w:r>
      <w:hyperlink w:anchor="P5682" w:history="1">
        <w:r>
          <w:rPr>
            <w:color w:val="0000FF"/>
          </w:rPr>
          <w:t>расчет</w:t>
        </w:r>
      </w:hyperlink>
      <w:r>
        <w:t xml:space="preserve"> по страховым взносам в территориальный налоговый орган;</w:t>
      </w:r>
    </w:p>
    <w:p w:rsidR="0003568C" w:rsidRDefault="0003568C">
      <w:pPr>
        <w:pStyle w:val="ConsPlusNormal"/>
        <w:spacing w:before="220"/>
        <w:jc w:val="both"/>
      </w:pPr>
      <w:r>
        <w:t xml:space="preserve">- </w:t>
      </w:r>
      <w:hyperlink w:anchor="P5686" w:history="1">
        <w:r>
          <w:rPr>
            <w:color w:val="0000FF"/>
          </w:rPr>
          <w:t>сведения</w:t>
        </w:r>
      </w:hyperlink>
      <w:r>
        <w:t xml:space="preserve"> персонифицированного учета в территориальный орган ПФ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9638" w:type="dxa"/>
            <w:gridSpan w:val="2"/>
          </w:tcPr>
          <w:p w:rsidR="0003568C" w:rsidRDefault="0003568C">
            <w:pPr>
              <w:pStyle w:val="ConsPlusNormal"/>
              <w:jc w:val="both"/>
            </w:pPr>
            <w:r>
              <w:t xml:space="preserve">Порядок ликвидации см. в </w:t>
            </w:r>
            <w:hyperlink r:id="rId3451" w:history="1">
              <w:r>
                <w:rPr>
                  <w:color w:val="0000FF"/>
                </w:rPr>
                <w:t>Справочной информации</w:t>
              </w:r>
            </w:hyperlink>
            <w:r>
              <w:t xml:space="preserve"> "Государственная регистрация юридических лиц, являющихся коммерческими организациями"</w:t>
            </w:r>
          </w:p>
        </w:tc>
      </w:tr>
      <w:tr w:rsidR="0003568C">
        <w:tc>
          <w:tcPr>
            <w:tcW w:w="5669" w:type="dxa"/>
          </w:tcPr>
          <w:p w:rsidR="0003568C" w:rsidRDefault="0003568C">
            <w:pPr>
              <w:pStyle w:val="ConsPlusNormal"/>
            </w:pPr>
            <w:bookmarkStart w:id="811" w:name="P5680"/>
            <w:bookmarkEnd w:id="811"/>
            <w:r>
              <w:t xml:space="preserve">Уплата разницы между суммой страховых взносов, подлежащей уплате в соответствии с </w:t>
            </w:r>
            <w:hyperlink r:id="rId3452" w:history="1">
              <w:r>
                <w:rPr>
                  <w:color w:val="0000FF"/>
                </w:rPr>
                <w:t>расчетом</w:t>
              </w:r>
            </w:hyperlink>
            <w:r>
              <w:t>, и суммами страховых взносов, уплаченными с начала расчетного периода</w:t>
            </w:r>
          </w:p>
        </w:tc>
        <w:tc>
          <w:tcPr>
            <w:tcW w:w="3969" w:type="dxa"/>
          </w:tcPr>
          <w:p w:rsidR="0003568C" w:rsidRDefault="0003568C">
            <w:pPr>
              <w:pStyle w:val="ConsPlusNormal"/>
            </w:pPr>
            <w:hyperlink r:id="rId3453" w:history="1">
              <w:r>
                <w:rPr>
                  <w:color w:val="0000FF"/>
                </w:rPr>
                <w:t>15 календарных дней</w:t>
              </w:r>
            </w:hyperlink>
            <w:r>
              <w:t xml:space="preserve"> со дня подачи расчета</w:t>
            </w:r>
          </w:p>
        </w:tc>
      </w:tr>
      <w:tr w:rsidR="0003568C">
        <w:tc>
          <w:tcPr>
            <w:tcW w:w="5669" w:type="dxa"/>
          </w:tcPr>
          <w:p w:rsidR="0003568C" w:rsidRDefault="0003568C">
            <w:pPr>
              <w:pStyle w:val="ConsPlusNormal"/>
            </w:pPr>
            <w:bookmarkStart w:id="812" w:name="P5682"/>
            <w:bookmarkEnd w:id="812"/>
            <w:r>
              <w:t xml:space="preserve">Представление </w:t>
            </w:r>
            <w:proofErr w:type="gramStart"/>
            <w:r>
              <w:t>в территориальный налоговый орган расчета по страховым взносам за период с начала расчетного периода по день</w:t>
            </w:r>
            <w:proofErr w:type="gramEnd"/>
            <w:r>
              <w:t xml:space="preserve"> представления указанного расчета включительно.</w:t>
            </w:r>
          </w:p>
          <w:p w:rsidR="0003568C" w:rsidRDefault="0003568C">
            <w:pPr>
              <w:pStyle w:val="ConsPlusNormal"/>
            </w:pPr>
            <w:hyperlink r:id="rId3454" w:history="1">
              <w:r>
                <w:rPr>
                  <w:color w:val="0000FF"/>
                </w:rPr>
                <w:t>Форма</w:t>
              </w:r>
            </w:hyperlink>
            <w:r>
              <w:t xml:space="preserve"> расчета, </w:t>
            </w:r>
            <w:hyperlink r:id="rId3455" w:history="1">
              <w:r>
                <w:rPr>
                  <w:color w:val="0000FF"/>
                </w:rPr>
                <w:t>порядок</w:t>
              </w:r>
            </w:hyperlink>
            <w:r>
              <w:t xml:space="preserve"> заполнения, </w:t>
            </w:r>
            <w:hyperlink r:id="rId3456" w:history="1">
              <w:r>
                <w:rPr>
                  <w:color w:val="0000FF"/>
                </w:rPr>
                <w:t>формат</w:t>
              </w:r>
            </w:hyperlink>
            <w:r>
              <w:t xml:space="preserve"> в электронной форме утверждены </w:t>
            </w:r>
            <w:hyperlink r:id="rId3457" w:history="1">
              <w:r>
                <w:rPr>
                  <w:color w:val="0000FF"/>
                </w:rPr>
                <w:t>Приказом</w:t>
              </w:r>
            </w:hyperlink>
            <w:r>
              <w:t xml:space="preserve"> ФНС России от 10.10.2016 N ММВ-7-11/551@.</w:t>
            </w:r>
          </w:p>
          <w:p w:rsidR="0003568C" w:rsidRDefault="0003568C">
            <w:pPr>
              <w:pStyle w:val="ConsPlusNormal"/>
            </w:pPr>
            <w:r>
              <w:t xml:space="preserve">См. </w:t>
            </w:r>
            <w:hyperlink r:id="rId3458" w:history="1">
              <w:r>
                <w:rPr>
                  <w:color w:val="0000FF"/>
                </w:rPr>
                <w:t>также</w:t>
              </w:r>
            </w:hyperlink>
          </w:p>
        </w:tc>
        <w:tc>
          <w:tcPr>
            <w:tcW w:w="3969" w:type="dxa"/>
          </w:tcPr>
          <w:p w:rsidR="0003568C" w:rsidRDefault="0003568C">
            <w:pPr>
              <w:pStyle w:val="ConsPlusNormal"/>
            </w:pPr>
            <w:hyperlink r:id="rId3459" w:history="1">
              <w:r>
                <w:rPr>
                  <w:color w:val="0000FF"/>
                </w:rPr>
                <w:t>До составления</w:t>
              </w:r>
            </w:hyperlink>
            <w:r>
              <w:t xml:space="preserve"> промежуточного ликвидационного баланса</w:t>
            </w:r>
          </w:p>
        </w:tc>
      </w:tr>
      <w:tr w:rsidR="0003568C">
        <w:tc>
          <w:tcPr>
            <w:tcW w:w="5669" w:type="dxa"/>
          </w:tcPr>
          <w:p w:rsidR="0003568C" w:rsidRDefault="0003568C">
            <w:pPr>
              <w:pStyle w:val="ConsPlusNormal"/>
            </w:pPr>
            <w:bookmarkStart w:id="813" w:name="P5686"/>
            <w:bookmarkEnd w:id="813"/>
            <w:r>
              <w:t xml:space="preserve">Представление в территориальный орган ПФ РФ сведений персонифицированного учета в случае ликвидации, в </w:t>
            </w:r>
            <w:proofErr w:type="spellStart"/>
            <w:r>
              <w:t>т.ч</w:t>
            </w:r>
            <w:proofErr w:type="spellEnd"/>
            <w:r>
              <w:t>. в случае применения процедуры банкротства:</w:t>
            </w:r>
          </w:p>
          <w:p w:rsidR="0003568C" w:rsidRDefault="0003568C">
            <w:pPr>
              <w:pStyle w:val="ConsPlusNormal"/>
            </w:pPr>
            <w:r>
              <w:t xml:space="preserve">- </w:t>
            </w:r>
            <w:hyperlink r:id="rId3460" w:history="1">
              <w:r>
                <w:rPr>
                  <w:color w:val="0000FF"/>
                </w:rPr>
                <w:t>расчет</w:t>
              </w:r>
            </w:hyperlink>
            <w:r>
              <w:t xml:space="preserve"> по страховым взносам;</w:t>
            </w:r>
          </w:p>
          <w:p w:rsidR="0003568C" w:rsidRDefault="0003568C">
            <w:pPr>
              <w:pStyle w:val="ConsPlusNormal"/>
            </w:pPr>
            <w:proofErr w:type="gramStart"/>
            <w:r>
              <w:t xml:space="preserve">- сведения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w:t>
            </w:r>
            <w:r>
              <w:lastRenderedPageBreak/>
              <w:t>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w:t>
            </w:r>
            <w:proofErr w:type="gramEnd"/>
            <w:r>
              <w:t xml:space="preserve"> по управлению правами на коллективной основе) по форме следующих сведений </w:t>
            </w:r>
            <w:hyperlink r:id="rId3461" w:history="1">
              <w:r>
                <w:rPr>
                  <w:color w:val="0000FF"/>
                </w:rPr>
                <w:t>СЗВ-М</w:t>
              </w:r>
            </w:hyperlink>
            <w:r>
              <w:t>;</w:t>
            </w:r>
          </w:p>
          <w:p w:rsidR="0003568C" w:rsidRDefault="0003568C">
            <w:pPr>
              <w:pStyle w:val="ConsPlusNormal"/>
            </w:pPr>
            <w:r>
              <w:t xml:space="preserve">- сведений о страховом стаже застрахованных лиц по форме </w:t>
            </w:r>
            <w:hyperlink r:id="rId3462" w:history="1">
              <w:r>
                <w:rPr>
                  <w:color w:val="0000FF"/>
                </w:rPr>
                <w:t>СЗВ-СТАЖ</w:t>
              </w:r>
            </w:hyperlink>
            <w:r>
              <w:t>;</w:t>
            </w:r>
          </w:p>
          <w:p w:rsidR="0003568C" w:rsidRDefault="0003568C">
            <w:pPr>
              <w:pStyle w:val="ConsPlusNormal"/>
            </w:pPr>
            <w:r>
              <w:t xml:space="preserve">- сведений для ведения индивидуального (персонифицированного) учета по форме </w:t>
            </w:r>
            <w:hyperlink r:id="rId3463" w:history="1">
              <w:r>
                <w:rPr>
                  <w:color w:val="0000FF"/>
                </w:rPr>
                <w:t>ОДВ-1</w:t>
              </w:r>
            </w:hyperlink>
            <w:r>
              <w:t>;</w:t>
            </w:r>
          </w:p>
          <w:p w:rsidR="0003568C" w:rsidRDefault="0003568C">
            <w:pPr>
              <w:pStyle w:val="ConsPlusNormal"/>
            </w:pPr>
            <w:r>
              <w:t xml:space="preserve">- реестра застрахованных лиц, за которых перечислены дополнительные страховые взносы на накопительную пенсию и уплачены взносы работодателя по форме </w:t>
            </w:r>
            <w:hyperlink r:id="rId3464" w:history="1">
              <w:r>
                <w:rPr>
                  <w:color w:val="0000FF"/>
                </w:rPr>
                <w:t>ДСВ-3</w:t>
              </w:r>
            </w:hyperlink>
            <w:r>
              <w:t>.</w:t>
            </w:r>
          </w:p>
          <w:p w:rsidR="0003568C" w:rsidRDefault="0003568C">
            <w:pPr>
              <w:pStyle w:val="ConsPlusNormal"/>
            </w:pPr>
            <w:r>
              <w:t>См. также</w:t>
            </w:r>
          </w:p>
        </w:tc>
        <w:tc>
          <w:tcPr>
            <w:tcW w:w="3969" w:type="dxa"/>
          </w:tcPr>
          <w:p w:rsidR="0003568C" w:rsidRDefault="0003568C">
            <w:pPr>
              <w:pStyle w:val="ConsPlusNormal"/>
              <w:ind w:firstLine="283"/>
            </w:pPr>
            <w:r>
              <w:lastRenderedPageBreak/>
              <w:t xml:space="preserve">В случае ликвидации в течение </w:t>
            </w:r>
            <w:hyperlink r:id="rId3465" w:history="1">
              <w:r>
                <w:rPr>
                  <w:color w:val="0000FF"/>
                </w:rPr>
                <w:t>1 месяца со дня</w:t>
              </w:r>
            </w:hyperlink>
            <w:r>
              <w:t xml:space="preserve"> утверждения промежуточного ликвидационного баланса, но </w:t>
            </w:r>
            <w:hyperlink r:id="rId3466" w:history="1">
              <w:r>
                <w:rPr>
                  <w:color w:val="0000FF"/>
                </w:rPr>
                <w:t>не позднее дня</w:t>
              </w:r>
            </w:hyperlink>
            <w:r>
              <w:t xml:space="preserve"> представления в налоговый орган документов для государственной регистрации при ликвидации юридического лица.</w:t>
            </w:r>
          </w:p>
          <w:p w:rsidR="0003568C" w:rsidRDefault="0003568C">
            <w:pPr>
              <w:pStyle w:val="ConsPlusNormal"/>
              <w:ind w:firstLine="283"/>
            </w:pPr>
          </w:p>
          <w:p w:rsidR="0003568C" w:rsidRDefault="0003568C">
            <w:pPr>
              <w:pStyle w:val="ConsPlusNormal"/>
              <w:ind w:firstLine="283"/>
            </w:pPr>
            <w:r>
              <w:t xml:space="preserve">В случае применения процедуры банкротства - </w:t>
            </w:r>
            <w:hyperlink r:id="rId3467" w:history="1">
              <w:r>
                <w:rPr>
                  <w:color w:val="0000FF"/>
                </w:rPr>
                <w:t>до представления</w:t>
              </w:r>
            </w:hyperlink>
            <w:r>
              <w:t xml:space="preserve"> в арбитражный суд отчета конкурсного </w:t>
            </w:r>
            <w:r>
              <w:lastRenderedPageBreak/>
              <w:t xml:space="preserve">управляющего о результатах проведения конкурсного производства в соответствии с Федеральным </w:t>
            </w:r>
            <w:hyperlink r:id="rId3468" w:history="1">
              <w:r>
                <w:rPr>
                  <w:color w:val="0000FF"/>
                </w:rPr>
                <w:t>законом</w:t>
              </w:r>
            </w:hyperlink>
            <w:r>
              <w:t xml:space="preserve"> "О несостоятельности (банкротстве)"</w:t>
            </w:r>
          </w:p>
        </w:tc>
      </w:tr>
    </w:tbl>
    <w:p w:rsidR="0003568C" w:rsidRDefault="0003568C">
      <w:pPr>
        <w:pStyle w:val="ConsPlusNormal"/>
        <w:jc w:val="both"/>
      </w:pPr>
    </w:p>
    <w:p w:rsidR="0003568C" w:rsidRDefault="0003568C">
      <w:pPr>
        <w:pStyle w:val="ConsPlusTitle"/>
        <w:jc w:val="both"/>
        <w:outlineLvl w:val="3"/>
      </w:pPr>
      <w:bookmarkStart w:id="814" w:name="P5697"/>
      <w:bookmarkEnd w:id="814"/>
      <w:r>
        <w:t>Отчетность и уплата НДФЛ и страховых взносов, если ИП принял решение о прекращении деятельности:</w:t>
      </w:r>
    </w:p>
    <w:p w:rsidR="0003568C" w:rsidRDefault="0003568C">
      <w:pPr>
        <w:pStyle w:val="ConsPlusNormal"/>
        <w:spacing w:before="220"/>
        <w:jc w:val="both"/>
      </w:pPr>
      <w:r>
        <w:t xml:space="preserve">- </w:t>
      </w:r>
      <w:hyperlink w:anchor="P5707" w:history="1">
        <w:r>
          <w:rPr>
            <w:color w:val="0000FF"/>
          </w:rPr>
          <w:t>справка</w:t>
        </w:r>
      </w:hyperlink>
      <w:r>
        <w:t xml:space="preserve"> по форме 2-НДФЛ и </w:t>
      </w:r>
      <w:hyperlink w:anchor="P5707" w:history="1">
        <w:r>
          <w:rPr>
            <w:color w:val="0000FF"/>
          </w:rPr>
          <w:t>декларация</w:t>
        </w:r>
      </w:hyperlink>
      <w:r>
        <w:t xml:space="preserve"> по форме 3-НДФЛ;</w:t>
      </w:r>
    </w:p>
    <w:p w:rsidR="0003568C" w:rsidRDefault="0003568C">
      <w:pPr>
        <w:pStyle w:val="ConsPlusNormal"/>
        <w:spacing w:before="220"/>
        <w:jc w:val="both"/>
      </w:pPr>
      <w:r>
        <w:t xml:space="preserve">- </w:t>
      </w:r>
      <w:hyperlink w:anchor="P5713" w:history="1">
        <w:r>
          <w:rPr>
            <w:color w:val="0000FF"/>
          </w:rPr>
          <w:t>уплата</w:t>
        </w:r>
      </w:hyperlink>
      <w:r>
        <w:t xml:space="preserve"> НДФЛ;</w:t>
      </w:r>
    </w:p>
    <w:p w:rsidR="0003568C" w:rsidRDefault="0003568C">
      <w:pPr>
        <w:pStyle w:val="ConsPlusNormal"/>
        <w:spacing w:before="220"/>
        <w:jc w:val="both"/>
      </w:pPr>
      <w:r>
        <w:t xml:space="preserve">- </w:t>
      </w:r>
      <w:hyperlink w:anchor="P5715" w:history="1">
        <w:r>
          <w:rPr>
            <w:color w:val="0000FF"/>
          </w:rPr>
          <w:t>расчет</w:t>
        </w:r>
      </w:hyperlink>
      <w:r>
        <w:t xml:space="preserve"> по страховым взносам в территориальный налоговый орган;</w:t>
      </w:r>
    </w:p>
    <w:p w:rsidR="0003568C" w:rsidRDefault="0003568C">
      <w:pPr>
        <w:pStyle w:val="ConsPlusNormal"/>
        <w:spacing w:before="220"/>
        <w:jc w:val="both"/>
      </w:pPr>
      <w:r>
        <w:t xml:space="preserve">- </w:t>
      </w:r>
      <w:hyperlink w:anchor="P5718" w:history="1">
        <w:r>
          <w:rPr>
            <w:color w:val="0000FF"/>
          </w:rPr>
          <w:t>уплата</w:t>
        </w:r>
      </w:hyperlink>
      <w:r>
        <w:t xml:space="preserve"> страховых взносов;</w:t>
      </w:r>
    </w:p>
    <w:p w:rsidR="0003568C" w:rsidRDefault="0003568C">
      <w:pPr>
        <w:pStyle w:val="ConsPlusNormal"/>
        <w:spacing w:before="220"/>
        <w:jc w:val="both"/>
      </w:pPr>
      <w:r>
        <w:t xml:space="preserve">- </w:t>
      </w:r>
      <w:hyperlink w:anchor="P5720" w:history="1">
        <w:r>
          <w:rPr>
            <w:color w:val="0000FF"/>
          </w:rPr>
          <w:t>сведения</w:t>
        </w:r>
      </w:hyperlink>
      <w:r>
        <w:t xml:space="preserve"> персонифицированного учета в территориальный орган ПФ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9638" w:type="dxa"/>
            <w:gridSpan w:val="2"/>
          </w:tcPr>
          <w:p w:rsidR="0003568C" w:rsidRDefault="0003568C">
            <w:pPr>
              <w:pStyle w:val="ConsPlusNormal"/>
              <w:jc w:val="both"/>
            </w:pPr>
            <w:r>
              <w:t xml:space="preserve">Порядок прекращения деятельности см. в </w:t>
            </w:r>
            <w:hyperlink r:id="rId3469" w:history="1">
              <w:r>
                <w:rPr>
                  <w:color w:val="0000FF"/>
                </w:rPr>
                <w:t>Справочной информации</w:t>
              </w:r>
            </w:hyperlink>
            <w:r>
              <w:t xml:space="preserve"> "Государственная регистрация индивидуальных предпринимателей".</w:t>
            </w:r>
          </w:p>
        </w:tc>
      </w:tr>
      <w:tr w:rsidR="0003568C">
        <w:tc>
          <w:tcPr>
            <w:tcW w:w="5669" w:type="dxa"/>
          </w:tcPr>
          <w:p w:rsidR="0003568C" w:rsidRDefault="0003568C">
            <w:pPr>
              <w:pStyle w:val="ConsPlusNormal"/>
            </w:pPr>
            <w:bookmarkStart w:id="815" w:name="P5707"/>
            <w:bookmarkEnd w:id="815"/>
            <w:r>
              <w:t>Дополнительно в налоговый орган представляются:</w:t>
            </w:r>
          </w:p>
          <w:p w:rsidR="0003568C" w:rsidRDefault="0003568C">
            <w:pPr>
              <w:pStyle w:val="ConsPlusNormal"/>
            </w:pPr>
            <w:r>
              <w:t xml:space="preserve">- справка по форме </w:t>
            </w:r>
            <w:hyperlink r:id="rId3470" w:history="1">
              <w:r>
                <w:rPr>
                  <w:color w:val="0000FF"/>
                </w:rPr>
                <w:t>2-НДФЛ</w:t>
              </w:r>
            </w:hyperlink>
            <w:r>
              <w:t>;</w:t>
            </w:r>
          </w:p>
          <w:p w:rsidR="0003568C" w:rsidRDefault="0003568C">
            <w:pPr>
              <w:pStyle w:val="ConsPlusNormal"/>
            </w:pPr>
            <w:r>
              <w:t xml:space="preserve">- налоговая декларация о фактически полученных доходах в текущем налоговом периоде по форме </w:t>
            </w:r>
            <w:hyperlink r:id="rId3471" w:history="1">
              <w:r>
                <w:rPr>
                  <w:color w:val="0000FF"/>
                </w:rPr>
                <w:t>3-НДФЛ</w:t>
              </w:r>
            </w:hyperlink>
            <w:r>
              <w:t>.</w:t>
            </w:r>
          </w:p>
          <w:p w:rsidR="0003568C" w:rsidRDefault="0003568C">
            <w:pPr>
              <w:pStyle w:val="ConsPlusNormal"/>
            </w:pPr>
            <w:r>
              <w:t>См. также</w:t>
            </w:r>
          </w:p>
        </w:tc>
        <w:tc>
          <w:tcPr>
            <w:tcW w:w="3969" w:type="dxa"/>
          </w:tcPr>
          <w:p w:rsidR="0003568C" w:rsidRDefault="0003568C">
            <w:pPr>
              <w:pStyle w:val="ConsPlusNormal"/>
            </w:pPr>
            <w:r>
              <w:t>В отношении НДФЛ:</w:t>
            </w:r>
          </w:p>
          <w:p w:rsidR="0003568C" w:rsidRDefault="0003568C">
            <w:pPr>
              <w:pStyle w:val="ConsPlusNormal"/>
            </w:pPr>
            <w:r>
              <w:t xml:space="preserve">- в </w:t>
            </w:r>
            <w:hyperlink r:id="rId3472" w:history="1">
              <w:r>
                <w:rPr>
                  <w:color w:val="0000FF"/>
                </w:rPr>
                <w:t>5-дневный срок</w:t>
              </w:r>
            </w:hyperlink>
            <w:r>
              <w:t xml:space="preserve"> со дня прекращения деятельности</w:t>
            </w:r>
          </w:p>
        </w:tc>
      </w:tr>
      <w:tr w:rsidR="0003568C">
        <w:tc>
          <w:tcPr>
            <w:tcW w:w="5669" w:type="dxa"/>
          </w:tcPr>
          <w:p w:rsidR="0003568C" w:rsidRDefault="0003568C">
            <w:pPr>
              <w:pStyle w:val="ConsPlusNormal"/>
            </w:pPr>
            <w:bookmarkStart w:id="816" w:name="P5713"/>
            <w:bookmarkEnd w:id="816"/>
            <w:r>
              <w:t xml:space="preserve">Уплата НДФЛ, </w:t>
            </w:r>
            <w:proofErr w:type="spellStart"/>
            <w:r>
              <w:t>доначисленного</w:t>
            </w:r>
            <w:proofErr w:type="spellEnd"/>
            <w:r>
              <w:t xml:space="preserve"> по налоговой декларации, представленной в связи с прекращением предпринимательской деятельности</w:t>
            </w:r>
          </w:p>
        </w:tc>
        <w:tc>
          <w:tcPr>
            <w:tcW w:w="3969" w:type="dxa"/>
          </w:tcPr>
          <w:p w:rsidR="0003568C" w:rsidRDefault="0003568C">
            <w:pPr>
              <w:pStyle w:val="ConsPlusNormal"/>
            </w:pPr>
            <w:r>
              <w:t xml:space="preserve">Не позднее чем через </w:t>
            </w:r>
            <w:hyperlink r:id="rId3473" w:history="1">
              <w:r>
                <w:rPr>
                  <w:color w:val="0000FF"/>
                </w:rPr>
                <w:t>15 календарных дней</w:t>
              </w:r>
            </w:hyperlink>
            <w:r>
              <w:t xml:space="preserve"> с момента подачи декларации</w:t>
            </w:r>
          </w:p>
        </w:tc>
      </w:tr>
      <w:tr w:rsidR="0003568C">
        <w:tc>
          <w:tcPr>
            <w:tcW w:w="5669" w:type="dxa"/>
          </w:tcPr>
          <w:p w:rsidR="0003568C" w:rsidRDefault="0003568C">
            <w:pPr>
              <w:pStyle w:val="ConsPlusNormal"/>
            </w:pPr>
            <w:bookmarkStart w:id="817" w:name="P5715"/>
            <w:bookmarkEnd w:id="817"/>
            <w:r>
              <w:t xml:space="preserve">Представление </w:t>
            </w:r>
            <w:proofErr w:type="gramStart"/>
            <w:r>
              <w:t xml:space="preserve">в территориальный налоговый орган </w:t>
            </w:r>
            <w:hyperlink r:id="rId3474" w:history="1">
              <w:r>
                <w:rPr>
                  <w:color w:val="0000FF"/>
                </w:rPr>
                <w:t>расчета</w:t>
              </w:r>
            </w:hyperlink>
            <w:r>
              <w:t xml:space="preserve"> по страховым взносам за период с начала расчетного периода по день</w:t>
            </w:r>
            <w:proofErr w:type="gramEnd"/>
            <w:r>
              <w:t xml:space="preserve"> представления указанного расчета включительно.</w:t>
            </w:r>
          </w:p>
          <w:p w:rsidR="0003568C" w:rsidRDefault="0003568C">
            <w:pPr>
              <w:pStyle w:val="ConsPlusNormal"/>
            </w:pPr>
            <w:r>
              <w:t xml:space="preserve">См. </w:t>
            </w:r>
            <w:hyperlink r:id="rId3475" w:history="1">
              <w:r>
                <w:rPr>
                  <w:color w:val="0000FF"/>
                </w:rPr>
                <w:t>также</w:t>
              </w:r>
            </w:hyperlink>
          </w:p>
        </w:tc>
        <w:tc>
          <w:tcPr>
            <w:tcW w:w="3969" w:type="dxa"/>
          </w:tcPr>
          <w:p w:rsidR="0003568C" w:rsidRDefault="0003568C">
            <w:pPr>
              <w:pStyle w:val="ConsPlusNormal"/>
            </w:pPr>
            <w:hyperlink r:id="rId3476" w:history="1">
              <w:r>
                <w:rPr>
                  <w:color w:val="0000FF"/>
                </w:rPr>
                <w:t>До дня подачи</w:t>
              </w:r>
            </w:hyperlink>
            <w:r>
              <w:t xml:space="preserve">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w:t>
            </w:r>
          </w:p>
        </w:tc>
      </w:tr>
      <w:tr w:rsidR="0003568C">
        <w:tc>
          <w:tcPr>
            <w:tcW w:w="5669" w:type="dxa"/>
          </w:tcPr>
          <w:p w:rsidR="0003568C" w:rsidRDefault="0003568C">
            <w:pPr>
              <w:pStyle w:val="ConsPlusNormal"/>
            </w:pPr>
            <w:bookmarkStart w:id="818" w:name="P5718"/>
            <w:bookmarkEnd w:id="818"/>
            <w:r>
              <w:t xml:space="preserve">Уплата разницы между суммой страховых взносов, подлежащей уплате в соответствии с </w:t>
            </w:r>
            <w:hyperlink r:id="rId3477" w:history="1">
              <w:r>
                <w:rPr>
                  <w:color w:val="0000FF"/>
                </w:rPr>
                <w:t>расчетом</w:t>
              </w:r>
            </w:hyperlink>
            <w:r>
              <w:t>, и суммами страховых взносов, уплаченными с начала расчетного периода</w:t>
            </w:r>
          </w:p>
        </w:tc>
        <w:tc>
          <w:tcPr>
            <w:tcW w:w="3969" w:type="dxa"/>
          </w:tcPr>
          <w:p w:rsidR="0003568C" w:rsidRDefault="0003568C">
            <w:pPr>
              <w:pStyle w:val="ConsPlusNormal"/>
            </w:pPr>
            <w:hyperlink r:id="rId3478" w:history="1">
              <w:r>
                <w:rPr>
                  <w:color w:val="0000FF"/>
                </w:rPr>
                <w:t>15 календарных дней</w:t>
              </w:r>
            </w:hyperlink>
            <w:r>
              <w:t xml:space="preserve"> со дня подачи расчета</w:t>
            </w:r>
          </w:p>
        </w:tc>
      </w:tr>
      <w:tr w:rsidR="0003568C">
        <w:tc>
          <w:tcPr>
            <w:tcW w:w="5669" w:type="dxa"/>
          </w:tcPr>
          <w:p w:rsidR="0003568C" w:rsidRDefault="0003568C">
            <w:pPr>
              <w:pStyle w:val="ConsPlusNormal"/>
            </w:pPr>
            <w:bookmarkStart w:id="819" w:name="P5720"/>
            <w:bookmarkEnd w:id="819"/>
            <w:r>
              <w:t xml:space="preserve">Представление в территориальный орган ПФ РФ сведений персонифицированного учета в случае прекращения деятельности в качестве ИП, в </w:t>
            </w:r>
            <w:proofErr w:type="spellStart"/>
            <w:r>
              <w:t>т.ч</w:t>
            </w:r>
            <w:proofErr w:type="spellEnd"/>
            <w:r>
              <w:t>. в случае применения процедуры банкротства:</w:t>
            </w:r>
          </w:p>
          <w:p w:rsidR="0003568C" w:rsidRDefault="0003568C">
            <w:pPr>
              <w:pStyle w:val="ConsPlusNormal"/>
            </w:pPr>
            <w:r>
              <w:t xml:space="preserve">- </w:t>
            </w:r>
            <w:hyperlink r:id="rId3479" w:history="1">
              <w:r>
                <w:rPr>
                  <w:color w:val="0000FF"/>
                </w:rPr>
                <w:t>расчет</w:t>
              </w:r>
            </w:hyperlink>
            <w:r>
              <w:t xml:space="preserve"> по страховым взносам;</w:t>
            </w:r>
          </w:p>
          <w:p w:rsidR="0003568C" w:rsidRDefault="0003568C">
            <w:pPr>
              <w:pStyle w:val="ConsPlusNormal"/>
            </w:pPr>
            <w:proofErr w:type="gramStart"/>
            <w:r>
              <w:t xml:space="preserve">- сведения о каждом работающем у страхователя </w:t>
            </w:r>
            <w:r>
              <w:lastRenderedPageBreak/>
              <w:t>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w:t>
            </w:r>
            <w:proofErr w:type="gramEnd"/>
            <w:r>
              <w:t xml:space="preserve"> по управлению правами на коллективной основе) по форме следующих сведений </w:t>
            </w:r>
            <w:hyperlink r:id="rId3480" w:history="1">
              <w:r>
                <w:rPr>
                  <w:color w:val="0000FF"/>
                </w:rPr>
                <w:t>СЗВ-М</w:t>
              </w:r>
            </w:hyperlink>
            <w:r>
              <w:t>;</w:t>
            </w:r>
          </w:p>
          <w:p w:rsidR="0003568C" w:rsidRDefault="0003568C">
            <w:pPr>
              <w:pStyle w:val="ConsPlusNormal"/>
            </w:pPr>
            <w:r>
              <w:t xml:space="preserve">- сведений о страховом стаже застрахованных лиц по форме </w:t>
            </w:r>
            <w:hyperlink r:id="rId3481" w:history="1">
              <w:r>
                <w:rPr>
                  <w:color w:val="0000FF"/>
                </w:rPr>
                <w:t>СЗВ-СТАЖ</w:t>
              </w:r>
            </w:hyperlink>
            <w:r>
              <w:t>;</w:t>
            </w:r>
          </w:p>
          <w:p w:rsidR="0003568C" w:rsidRDefault="0003568C">
            <w:pPr>
              <w:pStyle w:val="ConsPlusNormal"/>
            </w:pPr>
            <w:r>
              <w:t xml:space="preserve">- сведений для ведения индивидуального (персонифицированного) учета по форме </w:t>
            </w:r>
            <w:hyperlink r:id="rId3482" w:history="1">
              <w:r>
                <w:rPr>
                  <w:color w:val="0000FF"/>
                </w:rPr>
                <w:t>ОДВ-1</w:t>
              </w:r>
            </w:hyperlink>
            <w:r>
              <w:t>;</w:t>
            </w:r>
          </w:p>
          <w:p w:rsidR="0003568C" w:rsidRDefault="0003568C">
            <w:pPr>
              <w:pStyle w:val="ConsPlusNormal"/>
            </w:pPr>
            <w:r>
              <w:t xml:space="preserve">- реестра застрахованных лиц, за которых перечислены дополнительные страховые взносы на накопительную пенсию и уплачены взносы работодателя по форме </w:t>
            </w:r>
            <w:hyperlink r:id="rId3483" w:history="1">
              <w:r>
                <w:rPr>
                  <w:color w:val="0000FF"/>
                </w:rPr>
                <w:t>ДСВ-3</w:t>
              </w:r>
            </w:hyperlink>
            <w:r>
              <w:t>.</w:t>
            </w:r>
          </w:p>
          <w:p w:rsidR="0003568C" w:rsidRDefault="0003568C">
            <w:pPr>
              <w:pStyle w:val="ConsPlusNormal"/>
            </w:pPr>
            <w:r>
              <w:t>См. также</w:t>
            </w:r>
          </w:p>
        </w:tc>
        <w:tc>
          <w:tcPr>
            <w:tcW w:w="3969" w:type="dxa"/>
          </w:tcPr>
          <w:p w:rsidR="0003568C" w:rsidRDefault="0003568C">
            <w:pPr>
              <w:pStyle w:val="ConsPlusNormal"/>
            </w:pPr>
            <w:r>
              <w:lastRenderedPageBreak/>
              <w:t xml:space="preserve">В случае прекращения деятельности в качестве ИП - в течение </w:t>
            </w:r>
            <w:hyperlink r:id="rId3484" w:history="1">
              <w:r>
                <w:rPr>
                  <w:color w:val="0000FF"/>
                </w:rPr>
                <w:t>1 месяца</w:t>
              </w:r>
            </w:hyperlink>
            <w:r>
              <w:t xml:space="preserve"> со дня принятия решения о прекращении деятельности в качестве ИП, </w:t>
            </w:r>
            <w:hyperlink r:id="rId3485" w:history="1">
              <w:r>
                <w:rPr>
                  <w:color w:val="0000FF"/>
                </w:rPr>
                <w:t>но не позднее дня</w:t>
              </w:r>
            </w:hyperlink>
            <w:r>
              <w:t xml:space="preserve"> представления в налоговый орган документов для </w:t>
            </w:r>
            <w:r>
              <w:lastRenderedPageBreak/>
              <w:t>государственной регистрации при прекращении деятельности в качестве ИП.</w:t>
            </w:r>
          </w:p>
          <w:p w:rsidR="0003568C" w:rsidRDefault="0003568C">
            <w:pPr>
              <w:pStyle w:val="ConsPlusNormal"/>
            </w:pPr>
          </w:p>
          <w:p w:rsidR="0003568C" w:rsidRDefault="0003568C">
            <w:pPr>
              <w:pStyle w:val="ConsPlusNormal"/>
            </w:pPr>
            <w:r>
              <w:t xml:space="preserve">В случае применения процедуры банкротства - </w:t>
            </w:r>
            <w:hyperlink r:id="rId3486" w:history="1">
              <w:r>
                <w:rPr>
                  <w:color w:val="0000FF"/>
                </w:rPr>
                <w:t>до представления</w:t>
              </w:r>
            </w:hyperlink>
            <w:r>
              <w:t xml:space="preserve"> в арбитражный суд отчета конкурсного управляющего о результатах проведения конкурсного производства в соответствии с Федеральным </w:t>
            </w:r>
            <w:hyperlink r:id="rId3487" w:history="1">
              <w:r>
                <w:rPr>
                  <w:color w:val="0000FF"/>
                </w:rPr>
                <w:t>законом</w:t>
              </w:r>
            </w:hyperlink>
            <w:r>
              <w:t xml:space="preserve"> "О несостоятельности (банкротстве)"</w:t>
            </w:r>
          </w:p>
        </w:tc>
      </w:tr>
    </w:tbl>
    <w:p w:rsidR="0003568C" w:rsidRDefault="0003568C">
      <w:pPr>
        <w:pStyle w:val="ConsPlusNormal"/>
        <w:jc w:val="both"/>
      </w:pPr>
    </w:p>
    <w:p w:rsidR="0003568C" w:rsidRDefault="0003568C">
      <w:pPr>
        <w:pStyle w:val="ConsPlusTitle"/>
        <w:jc w:val="both"/>
        <w:outlineLvl w:val="3"/>
      </w:pPr>
      <w:bookmarkStart w:id="820" w:name="P5731"/>
      <w:bookmarkEnd w:id="820"/>
      <w:r>
        <w:t>Юридическим лицом или ИП начата деятельность, которая не указана во внесенных сведениях в ЕГРЮЛ (ЕГРИП):</w:t>
      </w:r>
    </w:p>
    <w:p w:rsidR="0003568C" w:rsidRDefault="0003568C">
      <w:pPr>
        <w:pStyle w:val="ConsPlusNormal"/>
        <w:spacing w:before="220"/>
        <w:jc w:val="both"/>
      </w:pPr>
      <w:r>
        <w:t xml:space="preserve">- </w:t>
      </w:r>
      <w:hyperlink w:anchor="P5738" w:history="1">
        <w:r>
          <w:rPr>
            <w:color w:val="0000FF"/>
          </w:rPr>
          <w:t>внесение</w:t>
        </w:r>
      </w:hyperlink>
      <w:r>
        <w:t xml:space="preserve"> изменений, связанных с изменением (добавлением) видов экономической деятельности организации, в учредительные документы;</w:t>
      </w:r>
    </w:p>
    <w:p w:rsidR="0003568C" w:rsidRDefault="0003568C">
      <w:pPr>
        <w:pStyle w:val="ConsPlusNormal"/>
        <w:spacing w:before="220"/>
        <w:jc w:val="both"/>
      </w:pPr>
      <w:r>
        <w:t xml:space="preserve">- </w:t>
      </w:r>
      <w:hyperlink w:anchor="P5744" w:history="1">
        <w:r>
          <w:rPr>
            <w:color w:val="0000FF"/>
          </w:rPr>
          <w:t>при отсутствии</w:t>
        </w:r>
      </w:hyperlink>
      <w:r>
        <w:t xml:space="preserve"> необходимости внесения изменений в учредительные документы;</w:t>
      </w:r>
    </w:p>
    <w:p w:rsidR="0003568C" w:rsidRDefault="0003568C">
      <w:pPr>
        <w:pStyle w:val="ConsPlusNormal"/>
        <w:spacing w:before="220"/>
        <w:jc w:val="both"/>
      </w:pPr>
      <w:r>
        <w:t xml:space="preserve">- </w:t>
      </w:r>
      <w:hyperlink w:anchor="P5747" w:history="1">
        <w:r>
          <w:rPr>
            <w:color w:val="0000FF"/>
          </w:rPr>
          <w:t>внесение</w:t>
        </w:r>
      </w:hyperlink>
      <w:r>
        <w:t xml:space="preserve"> изменений в сведения, содержащиеся в ЕГРИП.</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21" w:name="P5738"/>
            <w:bookmarkEnd w:id="821"/>
            <w:r>
              <w:t>Для внесения изменений в учредительные документы юридическое лицо представляет в налоговый орган:</w:t>
            </w:r>
          </w:p>
          <w:p w:rsidR="0003568C" w:rsidRDefault="0003568C">
            <w:pPr>
              <w:pStyle w:val="ConsPlusNormal"/>
            </w:pPr>
            <w:r>
              <w:t xml:space="preserve">- </w:t>
            </w:r>
            <w:hyperlink r:id="rId3488" w:history="1">
              <w:r>
                <w:rPr>
                  <w:color w:val="0000FF"/>
                </w:rPr>
                <w:t>заявление</w:t>
              </w:r>
            </w:hyperlink>
            <w:r>
              <w:t xml:space="preserve"> по форме N </w:t>
            </w:r>
            <w:hyperlink r:id="rId3489" w:history="1">
              <w:r>
                <w:rPr>
                  <w:color w:val="0000FF"/>
                </w:rPr>
                <w:t>Р13001</w:t>
              </w:r>
            </w:hyperlink>
            <w:r>
              <w:t>;</w:t>
            </w:r>
          </w:p>
          <w:p w:rsidR="0003568C" w:rsidRDefault="0003568C">
            <w:pPr>
              <w:pStyle w:val="ConsPlusNormal"/>
            </w:pPr>
            <w:r>
              <w:t xml:space="preserve">- </w:t>
            </w:r>
            <w:hyperlink r:id="rId3490" w:history="1">
              <w:r>
                <w:rPr>
                  <w:color w:val="0000FF"/>
                </w:rPr>
                <w:t>решение</w:t>
              </w:r>
            </w:hyperlink>
            <w:r>
              <w:t xml:space="preserve"> о внесении в учредительные документы изменений, связанных с изменением (добавлением) видов экономической деятельности организации;</w:t>
            </w:r>
          </w:p>
          <w:p w:rsidR="0003568C" w:rsidRDefault="0003568C">
            <w:pPr>
              <w:pStyle w:val="ConsPlusNormal"/>
            </w:pPr>
            <w:r>
              <w:t xml:space="preserve">- </w:t>
            </w:r>
            <w:hyperlink r:id="rId3491" w:history="1">
              <w:r>
                <w:rPr>
                  <w:color w:val="0000FF"/>
                </w:rPr>
                <w:t>изменения</w:t>
              </w:r>
            </w:hyperlink>
            <w:r>
              <w:t>;</w:t>
            </w:r>
          </w:p>
          <w:p w:rsidR="0003568C" w:rsidRDefault="0003568C">
            <w:pPr>
              <w:pStyle w:val="ConsPlusNormal"/>
            </w:pPr>
            <w:r>
              <w:t>- документ об уплате госпошлины</w:t>
            </w:r>
          </w:p>
        </w:tc>
        <w:tc>
          <w:tcPr>
            <w:tcW w:w="3969" w:type="dxa"/>
          </w:tcPr>
          <w:p w:rsidR="0003568C" w:rsidRDefault="0003568C">
            <w:pPr>
              <w:pStyle w:val="ConsPlusNormal"/>
            </w:pPr>
            <w:hyperlink r:id="rId3492" w:history="1">
              <w:r>
                <w:rPr>
                  <w:color w:val="0000FF"/>
                </w:rPr>
                <w:t>3 рабочих дня</w:t>
              </w:r>
            </w:hyperlink>
            <w:r>
              <w:t xml:space="preserve"> с момента внесения в учредительные документы изменений</w:t>
            </w:r>
          </w:p>
        </w:tc>
      </w:tr>
      <w:tr w:rsidR="0003568C">
        <w:tc>
          <w:tcPr>
            <w:tcW w:w="5669" w:type="dxa"/>
          </w:tcPr>
          <w:p w:rsidR="0003568C" w:rsidRDefault="0003568C">
            <w:pPr>
              <w:pStyle w:val="ConsPlusNormal"/>
            </w:pPr>
            <w:bookmarkStart w:id="822" w:name="P5744"/>
            <w:bookmarkEnd w:id="822"/>
            <w:r>
              <w:t>Если отсутствует необходимость вносить изменения в учредительные документы, то юридическое лицо представляет в налоговый орган:</w:t>
            </w:r>
          </w:p>
          <w:p w:rsidR="0003568C" w:rsidRDefault="0003568C">
            <w:pPr>
              <w:pStyle w:val="ConsPlusNormal"/>
            </w:pPr>
            <w:r>
              <w:t xml:space="preserve">- </w:t>
            </w:r>
            <w:hyperlink r:id="rId3493" w:history="1">
              <w:r>
                <w:rPr>
                  <w:color w:val="0000FF"/>
                </w:rPr>
                <w:t>заявление</w:t>
              </w:r>
            </w:hyperlink>
            <w:r>
              <w:t xml:space="preserve"> по форме N </w:t>
            </w:r>
            <w:hyperlink r:id="rId3494" w:history="1">
              <w:r>
                <w:rPr>
                  <w:color w:val="0000FF"/>
                </w:rPr>
                <w:t>Р14001</w:t>
              </w:r>
            </w:hyperlink>
          </w:p>
        </w:tc>
        <w:tc>
          <w:tcPr>
            <w:tcW w:w="3969" w:type="dxa"/>
          </w:tcPr>
          <w:p w:rsidR="0003568C" w:rsidRDefault="0003568C">
            <w:pPr>
              <w:pStyle w:val="ConsPlusNormal"/>
            </w:pPr>
            <w:hyperlink r:id="rId3495" w:history="1">
              <w:r>
                <w:rPr>
                  <w:color w:val="0000FF"/>
                </w:rPr>
                <w:t>3 рабочих дня</w:t>
              </w:r>
            </w:hyperlink>
            <w:r>
              <w:t xml:space="preserve"> с момента начала новой деятельности</w:t>
            </w:r>
          </w:p>
        </w:tc>
      </w:tr>
      <w:tr w:rsidR="0003568C">
        <w:tc>
          <w:tcPr>
            <w:tcW w:w="5669" w:type="dxa"/>
          </w:tcPr>
          <w:p w:rsidR="0003568C" w:rsidRDefault="0003568C">
            <w:pPr>
              <w:pStyle w:val="ConsPlusNormal"/>
            </w:pPr>
            <w:bookmarkStart w:id="823" w:name="P5747"/>
            <w:bookmarkEnd w:id="823"/>
            <w:r>
              <w:t>Для внесения изменений в сведения, содержащиеся в ЕГРИП, ИП представляет в налоговый орган:</w:t>
            </w:r>
          </w:p>
          <w:p w:rsidR="0003568C" w:rsidRDefault="0003568C">
            <w:pPr>
              <w:pStyle w:val="ConsPlusNormal"/>
            </w:pPr>
            <w:r>
              <w:t xml:space="preserve">- </w:t>
            </w:r>
            <w:hyperlink r:id="rId3496" w:history="1">
              <w:r>
                <w:rPr>
                  <w:color w:val="0000FF"/>
                </w:rPr>
                <w:t>заявление</w:t>
              </w:r>
            </w:hyperlink>
            <w:r>
              <w:t xml:space="preserve"> по форме N </w:t>
            </w:r>
            <w:hyperlink r:id="rId3497" w:history="1">
              <w:r>
                <w:rPr>
                  <w:color w:val="0000FF"/>
                </w:rPr>
                <w:t>Р24001</w:t>
              </w:r>
            </w:hyperlink>
            <w:r>
              <w:t>;</w:t>
            </w:r>
          </w:p>
          <w:p w:rsidR="0003568C" w:rsidRDefault="0003568C">
            <w:pPr>
              <w:pStyle w:val="ConsPlusNormal"/>
            </w:pPr>
            <w:r>
              <w:t xml:space="preserve">- </w:t>
            </w:r>
            <w:hyperlink r:id="rId3498" w:history="1">
              <w:r>
                <w:rPr>
                  <w:color w:val="0000FF"/>
                </w:rPr>
                <w:t>копию</w:t>
              </w:r>
            </w:hyperlink>
            <w:r>
              <w:t xml:space="preserve"> документа, подтверждающего изменение ранее внесенных в ЕГРИП сведений</w:t>
            </w:r>
          </w:p>
        </w:tc>
        <w:tc>
          <w:tcPr>
            <w:tcW w:w="3969" w:type="dxa"/>
          </w:tcPr>
          <w:p w:rsidR="0003568C" w:rsidRDefault="0003568C">
            <w:pPr>
              <w:pStyle w:val="ConsPlusNormal"/>
            </w:pPr>
            <w:hyperlink r:id="rId3499" w:history="1">
              <w:r>
                <w:rPr>
                  <w:color w:val="0000FF"/>
                </w:rPr>
                <w:t>3 рабочих дня</w:t>
              </w:r>
            </w:hyperlink>
            <w:r>
              <w:t xml:space="preserve"> с момента изменения сведений, содержащихся в ЕГРИП</w:t>
            </w:r>
          </w:p>
        </w:tc>
      </w:tr>
    </w:tbl>
    <w:p w:rsidR="0003568C" w:rsidRDefault="0003568C">
      <w:pPr>
        <w:pStyle w:val="ConsPlusNormal"/>
        <w:jc w:val="both"/>
      </w:pPr>
    </w:p>
    <w:p w:rsidR="0003568C" w:rsidRDefault="0003568C">
      <w:pPr>
        <w:pStyle w:val="ConsPlusTitle"/>
        <w:jc w:val="both"/>
        <w:outlineLvl w:val="3"/>
      </w:pPr>
      <w:bookmarkStart w:id="824" w:name="P5752"/>
      <w:bookmarkEnd w:id="824"/>
      <w:r>
        <w:t xml:space="preserve">Изменился состав участников ООО либо внесенные в ЕГРЮЛ сведения </w:t>
      </w:r>
      <w:proofErr w:type="gramStart"/>
      <w:r>
        <w:t>о</w:t>
      </w:r>
      <w:proofErr w:type="gramEnd"/>
      <w:r>
        <w:t xml:space="preserve"> каком-либо из участников</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500" w:history="1">
              <w:r>
                <w:rPr>
                  <w:color w:val="0000FF"/>
                </w:rPr>
                <w:t>Представление</w:t>
              </w:r>
            </w:hyperlink>
            <w:r>
              <w:t xml:space="preserve"> в налоговый орган заявления по форме N Р14001.</w:t>
            </w:r>
          </w:p>
          <w:p w:rsidR="0003568C" w:rsidRDefault="0003568C">
            <w:pPr>
              <w:pStyle w:val="ConsPlusNormal"/>
            </w:pPr>
            <w:r>
              <w:rPr>
                <w:i/>
              </w:rPr>
              <w:t>Внимание!</w:t>
            </w:r>
          </w:p>
          <w:p w:rsidR="0003568C" w:rsidRDefault="0003568C">
            <w:pPr>
              <w:pStyle w:val="ConsPlusNormal"/>
            </w:pPr>
            <w:r>
              <w:rPr>
                <w:i/>
              </w:rPr>
              <w:t>Если изменились только паспортные данные участника - физического лица либо сведения о месте его жительства, ничего сдавать не нужно</w:t>
            </w:r>
          </w:p>
        </w:tc>
        <w:tc>
          <w:tcPr>
            <w:tcW w:w="3969" w:type="dxa"/>
          </w:tcPr>
          <w:p w:rsidR="0003568C" w:rsidRDefault="0003568C">
            <w:pPr>
              <w:pStyle w:val="ConsPlusNormal"/>
            </w:pPr>
            <w:hyperlink r:id="rId3501" w:history="1">
              <w:r>
                <w:rPr>
                  <w:color w:val="0000FF"/>
                </w:rPr>
                <w:t>3 рабочих дня</w:t>
              </w:r>
            </w:hyperlink>
            <w:r>
              <w:t xml:space="preserve"> с момента изменения сведений</w:t>
            </w:r>
          </w:p>
        </w:tc>
      </w:tr>
    </w:tbl>
    <w:p w:rsidR="0003568C" w:rsidRDefault="0003568C">
      <w:pPr>
        <w:pStyle w:val="ConsPlusNormal"/>
        <w:jc w:val="both"/>
      </w:pPr>
    </w:p>
    <w:p w:rsidR="0003568C" w:rsidRDefault="0003568C">
      <w:pPr>
        <w:pStyle w:val="ConsPlusTitle"/>
        <w:jc w:val="both"/>
        <w:outlineLvl w:val="3"/>
      </w:pPr>
      <w:bookmarkStart w:id="825" w:name="P5761"/>
      <w:bookmarkEnd w:id="825"/>
      <w:r>
        <w:t>Изменились внесенные в ЕГРЮЛ сведения о долях участников ООО в его уставном капитале (без изменения размера самого уставного капитала)</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502" w:history="1">
              <w:r>
                <w:rPr>
                  <w:color w:val="0000FF"/>
                </w:rPr>
                <w:t>Представление</w:t>
              </w:r>
            </w:hyperlink>
            <w:r>
              <w:t xml:space="preserve"> в налоговый орган заявления по форме N Р14001</w:t>
            </w:r>
          </w:p>
        </w:tc>
        <w:tc>
          <w:tcPr>
            <w:tcW w:w="3969" w:type="dxa"/>
          </w:tcPr>
          <w:p w:rsidR="0003568C" w:rsidRDefault="0003568C">
            <w:pPr>
              <w:pStyle w:val="ConsPlusNormal"/>
            </w:pPr>
            <w:hyperlink r:id="rId3503" w:history="1">
              <w:r>
                <w:rPr>
                  <w:color w:val="0000FF"/>
                </w:rPr>
                <w:t>3 рабочих дня</w:t>
              </w:r>
            </w:hyperlink>
            <w:r>
              <w:t xml:space="preserve"> с момента изменения сведений</w:t>
            </w:r>
          </w:p>
        </w:tc>
      </w:tr>
    </w:tbl>
    <w:p w:rsidR="0003568C" w:rsidRDefault="0003568C">
      <w:pPr>
        <w:pStyle w:val="ConsPlusNormal"/>
        <w:jc w:val="both"/>
      </w:pPr>
    </w:p>
    <w:p w:rsidR="0003568C" w:rsidRDefault="0003568C">
      <w:pPr>
        <w:pStyle w:val="ConsPlusTitle"/>
        <w:jc w:val="both"/>
        <w:outlineLvl w:val="3"/>
      </w:pPr>
      <w:bookmarkStart w:id="826" w:name="P5768"/>
      <w:bookmarkEnd w:id="826"/>
      <w:r>
        <w:t>Сменился держатель реестра акционеров у АО</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504" w:history="1">
              <w:r>
                <w:rPr>
                  <w:color w:val="0000FF"/>
                </w:rPr>
                <w:t>Представление</w:t>
              </w:r>
            </w:hyperlink>
            <w:r>
              <w:t xml:space="preserve"> в налоговый орган заявления по форме N Р14001</w:t>
            </w:r>
          </w:p>
        </w:tc>
        <w:tc>
          <w:tcPr>
            <w:tcW w:w="3969" w:type="dxa"/>
          </w:tcPr>
          <w:p w:rsidR="0003568C" w:rsidRDefault="0003568C">
            <w:pPr>
              <w:pStyle w:val="ConsPlusNormal"/>
            </w:pPr>
            <w:hyperlink r:id="rId3505" w:history="1">
              <w:r>
                <w:rPr>
                  <w:color w:val="0000FF"/>
                </w:rPr>
                <w:t>3 рабочих дня</w:t>
              </w:r>
            </w:hyperlink>
            <w:r>
              <w:t xml:space="preserve"> с момента изменения сведений</w:t>
            </w:r>
          </w:p>
        </w:tc>
      </w:tr>
    </w:tbl>
    <w:p w:rsidR="0003568C" w:rsidRDefault="0003568C">
      <w:pPr>
        <w:pStyle w:val="ConsPlusNormal"/>
        <w:jc w:val="both"/>
      </w:pPr>
    </w:p>
    <w:p w:rsidR="0003568C" w:rsidRDefault="0003568C">
      <w:pPr>
        <w:pStyle w:val="ConsPlusTitle"/>
        <w:jc w:val="both"/>
        <w:outlineLvl w:val="3"/>
      </w:pPr>
      <w:bookmarkStart w:id="827" w:name="P5775"/>
      <w:bookmarkEnd w:id="827"/>
      <w:r>
        <w:t>Сменился управляющий юридического лица (лицо, имеющее право действовать от имени юридического лица без доверенности)</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506" w:history="1">
              <w:r>
                <w:rPr>
                  <w:color w:val="0000FF"/>
                </w:rPr>
                <w:t>Представление</w:t>
              </w:r>
            </w:hyperlink>
            <w:r>
              <w:t xml:space="preserve"> в налоговый орган заявления по форме N Р14001</w:t>
            </w:r>
          </w:p>
        </w:tc>
        <w:tc>
          <w:tcPr>
            <w:tcW w:w="3969" w:type="dxa"/>
          </w:tcPr>
          <w:p w:rsidR="0003568C" w:rsidRDefault="0003568C">
            <w:pPr>
              <w:pStyle w:val="ConsPlusNormal"/>
            </w:pPr>
            <w:hyperlink r:id="rId3507" w:history="1">
              <w:r>
                <w:rPr>
                  <w:color w:val="0000FF"/>
                </w:rPr>
                <w:t>3 рабочих дня</w:t>
              </w:r>
            </w:hyperlink>
            <w:r>
              <w:t xml:space="preserve"> с момента изменения сведений</w:t>
            </w:r>
          </w:p>
        </w:tc>
      </w:tr>
    </w:tbl>
    <w:p w:rsidR="0003568C" w:rsidRDefault="0003568C">
      <w:pPr>
        <w:pStyle w:val="ConsPlusNormal"/>
        <w:jc w:val="both"/>
      </w:pPr>
    </w:p>
    <w:p w:rsidR="0003568C" w:rsidRDefault="0003568C">
      <w:pPr>
        <w:pStyle w:val="ConsPlusTitle"/>
        <w:jc w:val="both"/>
        <w:outlineLvl w:val="3"/>
      </w:pPr>
      <w:bookmarkStart w:id="828" w:name="P5782"/>
      <w:bookmarkEnd w:id="828"/>
      <w:r>
        <w:t>Изменился адрес юридического лица или ИП, указанный в ЕГРЮЛ (ЕГРИП):</w:t>
      </w:r>
    </w:p>
    <w:p w:rsidR="0003568C" w:rsidRDefault="0003568C">
      <w:pPr>
        <w:pStyle w:val="ConsPlusNormal"/>
        <w:spacing w:before="220"/>
      </w:pPr>
      <w:r>
        <w:t xml:space="preserve">- </w:t>
      </w:r>
      <w:hyperlink w:anchor="P5788" w:history="1">
        <w:r>
          <w:rPr>
            <w:color w:val="0000FF"/>
          </w:rPr>
          <w:t>внесение</w:t>
        </w:r>
      </w:hyperlink>
      <w:r>
        <w:t xml:space="preserve"> изменений в учредительные документы;</w:t>
      </w:r>
    </w:p>
    <w:p w:rsidR="0003568C" w:rsidRDefault="0003568C">
      <w:pPr>
        <w:pStyle w:val="ConsPlusNormal"/>
        <w:spacing w:before="220"/>
      </w:pPr>
      <w:r>
        <w:t xml:space="preserve">- </w:t>
      </w:r>
      <w:hyperlink w:anchor="P5794" w:history="1">
        <w:r>
          <w:rPr>
            <w:color w:val="0000FF"/>
          </w:rPr>
          <w:t>внесение</w:t>
        </w:r>
      </w:hyperlink>
      <w:r>
        <w:t xml:space="preserve"> изменений в сведения, содержащиеся в ЕГРИП.</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29" w:name="P5788"/>
            <w:bookmarkEnd w:id="829"/>
            <w:r>
              <w:t>Для внесения изменений в сведения, содержащиеся в ЕГРЮЛ, юридическое лицо представляет в налоговый орган:</w:t>
            </w:r>
          </w:p>
          <w:p w:rsidR="0003568C" w:rsidRDefault="0003568C">
            <w:pPr>
              <w:pStyle w:val="ConsPlusNormal"/>
            </w:pPr>
            <w:r>
              <w:t xml:space="preserve">- </w:t>
            </w:r>
            <w:hyperlink r:id="rId3508" w:history="1">
              <w:r>
                <w:rPr>
                  <w:color w:val="0000FF"/>
                </w:rPr>
                <w:t>заявление</w:t>
              </w:r>
            </w:hyperlink>
            <w:r>
              <w:t xml:space="preserve"> по форме N Р13001;</w:t>
            </w:r>
          </w:p>
          <w:p w:rsidR="0003568C" w:rsidRDefault="0003568C">
            <w:pPr>
              <w:pStyle w:val="ConsPlusNormal"/>
            </w:pPr>
            <w:r>
              <w:t xml:space="preserve">- </w:t>
            </w:r>
            <w:hyperlink r:id="rId3509" w:history="1">
              <w:r>
                <w:rPr>
                  <w:color w:val="0000FF"/>
                </w:rPr>
                <w:t>решение</w:t>
              </w:r>
            </w:hyperlink>
            <w:r>
              <w:t xml:space="preserve"> о внесении в учредительные документы изменений;</w:t>
            </w:r>
          </w:p>
          <w:p w:rsidR="0003568C" w:rsidRDefault="0003568C">
            <w:pPr>
              <w:pStyle w:val="ConsPlusNormal"/>
            </w:pPr>
            <w:r>
              <w:t xml:space="preserve">- </w:t>
            </w:r>
            <w:hyperlink r:id="rId3510" w:history="1">
              <w:r>
                <w:rPr>
                  <w:color w:val="0000FF"/>
                </w:rPr>
                <w:t>изменения</w:t>
              </w:r>
            </w:hyperlink>
            <w:r>
              <w:t>;</w:t>
            </w:r>
          </w:p>
          <w:p w:rsidR="0003568C" w:rsidRDefault="0003568C">
            <w:pPr>
              <w:pStyle w:val="ConsPlusNormal"/>
            </w:pPr>
            <w:r>
              <w:t>- документ об уплате госпошлины</w:t>
            </w:r>
          </w:p>
        </w:tc>
        <w:tc>
          <w:tcPr>
            <w:tcW w:w="3969" w:type="dxa"/>
          </w:tcPr>
          <w:p w:rsidR="0003568C" w:rsidRDefault="0003568C">
            <w:pPr>
              <w:pStyle w:val="ConsPlusNormal"/>
            </w:pPr>
            <w:hyperlink r:id="rId3511" w:history="1">
              <w:r>
                <w:rPr>
                  <w:color w:val="0000FF"/>
                </w:rPr>
                <w:t>3 рабочих дня</w:t>
              </w:r>
            </w:hyperlink>
            <w:r>
              <w:t xml:space="preserve"> с момента внесения в учредительные документы изменений</w:t>
            </w:r>
          </w:p>
        </w:tc>
      </w:tr>
      <w:tr w:rsidR="0003568C">
        <w:tc>
          <w:tcPr>
            <w:tcW w:w="5669" w:type="dxa"/>
          </w:tcPr>
          <w:p w:rsidR="0003568C" w:rsidRDefault="0003568C">
            <w:pPr>
              <w:pStyle w:val="ConsPlusNormal"/>
            </w:pPr>
            <w:bookmarkStart w:id="830" w:name="P5794"/>
            <w:bookmarkEnd w:id="830"/>
            <w:r>
              <w:t>Для внесения изменений в сведения, содержащиеся в ЕГРИП, ИП представляет в налоговый орган:</w:t>
            </w:r>
          </w:p>
          <w:p w:rsidR="0003568C" w:rsidRDefault="0003568C">
            <w:pPr>
              <w:pStyle w:val="ConsPlusNormal"/>
            </w:pPr>
            <w:r>
              <w:t xml:space="preserve">- </w:t>
            </w:r>
            <w:hyperlink r:id="rId3512" w:history="1">
              <w:r>
                <w:rPr>
                  <w:color w:val="0000FF"/>
                </w:rPr>
                <w:t>заявление</w:t>
              </w:r>
            </w:hyperlink>
            <w:r>
              <w:t xml:space="preserve"> по форме N </w:t>
            </w:r>
            <w:hyperlink r:id="rId3513" w:history="1">
              <w:r>
                <w:rPr>
                  <w:color w:val="0000FF"/>
                </w:rPr>
                <w:t>Р24001</w:t>
              </w:r>
            </w:hyperlink>
            <w:r>
              <w:t>;</w:t>
            </w:r>
          </w:p>
          <w:p w:rsidR="0003568C" w:rsidRDefault="0003568C">
            <w:pPr>
              <w:pStyle w:val="ConsPlusNormal"/>
            </w:pPr>
            <w:r>
              <w:t xml:space="preserve">- </w:t>
            </w:r>
            <w:hyperlink r:id="rId3514" w:history="1">
              <w:r>
                <w:rPr>
                  <w:color w:val="0000FF"/>
                </w:rPr>
                <w:t>копию</w:t>
              </w:r>
            </w:hyperlink>
            <w:r>
              <w:t xml:space="preserve"> документа, подтверждающего изменение ранее внесенных в ЕГРИП сведений</w:t>
            </w:r>
          </w:p>
        </w:tc>
        <w:tc>
          <w:tcPr>
            <w:tcW w:w="3969" w:type="dxa"/>
          </w:tcPr>
          <w:p w:rsidR="0003568C" w:rsidRDefault="0003568C">
            <w:pPr>
              <w:pStyle w:val="ConsPlusNormal"/>
            </w:pPr>
            <w:hyperlink r:id="rId3515" w:history="1">
              <w:r>
                <w:rPr>
                  <w:color w:val="0000FF"/>
                </w:rPr>
                <w:t>3 рабочих дня</w:t>
              </w:r>
            </w:hyperlink>
            <w:r>
              <w:t xml:space="preserve"> с момента изменения сведений, содержащихся в ЕГРИП</w:t>
            </w:r>
          </w:p>
        </w:tc>
      </w:tr>
    </w:tbl>
    <w:p w:rsidR="0003568C" w:rsidRDefault="0003568C">
      <w:pPr>
        <w:pStyle w:val="ConsPlusNormal"/>
        <w:jc w:val="both"/>
      </w:pPr>
    </w:p>
    <w:p w:rsidR="0003568C" w:rsidRDefault="0003568C">
      <w:pPr>
        <w:pStyle w:val="ConsPlusTitle"/>
        <w:jc w:val="both"/>
        <w:outlineLvl w:val="3"/>
      </w:pPr>
      <w:bookmarkStart w:id="831" w:name="P5799"/>
      <w:bookmarkEnd w:id="831"/>
      <w:r>
        <w:t>Юридическое лицо изменило наименование (ИП изменил фамилию, имя, отчество):</w:t>
      </w:r>
    </w:p>
    <w:p w:rsidR="0003568C" w:rsidRDefault="0003568C">
      <w:pPr>
        <w:pStyle w:val="ConsPlusNormal"/>
        <w:spacing w:before="220"/>
      </w:pPr>
      <w:r>
        <w:lastRenderedPageBreak/>
        <w:t xml:space="preserve">- </w:t>
      </w:r>
      <w:hyperlink w:anchor="P5805" w:history="1">
        <w:r>
          <w:rPr>
            <w:color w:val="0000FF"/>
          </w:rPr>
          <w:t>внесение</w:t>
        </w:r>
      </w:hyperlink>
      <w:r>
        <w:t xml:space="preserve"> изменений в учредительные документы;</w:t>
      </w:r>
    </w:p>
    <w:p w:rsidR="0003568C" w:rsidRDefault="0003568C">
      <w:pPr>
        <w:pStyle w:val="ConsPlusNormal"/>
        <w:spacing w:before="220"/>
      </w:pPr>
      <w:r>
        <w:t xml:space="preserve">- </w:t>
      </w:r>
      <w:hyperlink w:anchor="P5811" w:history="1">
        <w:r>
          <w:rPr>
            <w:color w:val="0000FF"/>
          </w:rPr>
          <w:t>внесение</w:t>
        </w:r>
      </w:hyperlink>
      <w:r>
        <w:t xml:space="preserve"> изменений в сведения, содержащиеся в ЕГРИП.</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32" w:name="P5805"/>
            <w:bookmarkEnd w:id="832"/>
            <w:r>
              <w:t>Для внесения изменений в учредительные документы представляются в любой территориальный налоговый орган:</w:t>
            </w:r>
          </w:p>
          <w:p w:rsidR="0003568C" w:rsidRDefault="0003568C">
            <w:pPr>
              <w:pStyle w:val="ConsPlusNormal"/>
            </w:pPr>
            <w:r>
              <w:t xml:space="preserve">- </w:t>
            </w:r>
            <w:hyperlink r:id="rId3516" w:history="1">
              <w:r>
                <w:rPr>
                  <w:color w:val="0000FF"/>
                </w:rPr>
                <w:t>заявление</w:t>
              </w:r>
            </w:hyperlink>
            <w:r>
              <w:t xml:space="preserve"> по форме N </w:t>
            </w:r>
            <w:hyperlink r:id="rId3517" w:history="1">
              <w:r>
                <w:rPr>
                  <w:color w:val="0000FF"/>
                </w:rPr>
                <w:t>Р13001</w:t>
              </w:r>
            </w:hyperlink>
            <w:r>
              <w:t>;</w:t>
            </w:r>
          </w:p>
          <w:p w:rsidR="0003568C" w:rsidRDefault="0003568C">
            <w:pPr>
              <w:pStyle w:val="ConsPlusNormal"/>
            </w:pPr>
            <w:r>
              <w:t xml:space="preserve">- </w:t>
            </w:r>
            <w:hyperlink r:id="rId3518" w:history="1">
              <w:r>
                <w:rPr>
                  <w:color w:val="0000FF"/>
                </w:rPr>
                <w:t>решение</w:t>
              </w:r>
            </w:hyperlink>
            <w:r>
              <w:t xml:space="preserve"> о внесении в учредительные документы изменений, связанных с переименованием организации;</w:t>
            </w:r>
          </w:p>
          <w:p w:rsidR="0003568C" w:rsidRDefault="0003568C">
            <w:pPr>
              <w:pStyle w:val="ConsPlusNormal"/>
            </w:pPr>
            <w:r>
              <w:t xml:space="preserve">- </w:t>
            </w:r>
            <w:hyperlink r:id="rId3519" w:history="1">
              <w:r>
                <w:rPr>
                  <w:color w:val="0000FF"/>
                </w:rPr>
                <w:t>изменения</w:t>
              </w:r>
            </w:hyperlink>
            <w:r>
              <w:t>;</w:t>
            </w:r>
          </w:p>
          <w:p w:rsidR="0003568C" w:rsidRDefault="0003568C">
            <w:pPr>
              <w:pStyle w:val="ConsPlusNormal"/>
            </w:pPr>
            <w:r>
              <w:t>- документ об уплате госпошлины</w:t>
            </w:r>
          </w:p>
        </w:tc>
        <w:tc>
          <w:tcPr>
            <w:tcW w:w="3969" w:type="dxa"/>
          </w:tcPr>
          <w:p w:rsidR="0003568C" w:rsidRDefault="0003568C">
            <w:pPr>
              <w:pStyle w:val="ConsPlusNormal"/>
            </w:pPr>
            <w:hyperlink r:id="rId3520" w:history="1">
              <w:r>
                <w:rPr>
                  <w:color w:val="0000FF"/>
                </w:rPr>
                <w:t>3 рабочих дня</w:t>
              </w:r>
            </w:hyperlink>
            <w:r>
              <w:t xml:space="preserve"> с момента внесения изменений в учредительные документы</w:t>
            </w:r>
          </w:p>
        </w:tc>
      </w:tr>
      <w:tr w:rsidR="0003568C">
        <w:tc>
          <w:tcPr>
            <w:tcW w:w="5669" w:type="dxa"/>
          </w:tcPr>
          <w:p w:rsidR="0003568C" w:rsidRDefault="0003568C">
            <w:pPr>
              <w:pStyle w:val="ConsPlusNormal"/>
            </w:pPr>
            <w:bookmarkStart w:id="833" w:name="P5811"/>
            <w:bookmarkEnd w:id="833"/>
            <w:r>
              <w:t>Для внесения изменений в сведения, содержащиеся в ЕГРИП, ИП представляет в налоговый орган:</w:t>
            </w:r>
          </w:p>
          <w:p w:rsidR="0003568C" w:rsidRDefault="0003568C">
            <w:pPr>
              <w:pStyle w:val="ConsPlusNormal"/>
            </w:pPr>
            <w:r>
              <w:t xml:space="preserve">- </w:t>
            </w:r>
            <w:hyperlink r:id="rId3521" w:history="1">
              <w:r>
                <w:rPr>
                  <w:color w:val="0000FF"/>
                </w:rPr>
                <w:t>заявление</w:t>
              </w:r>
            </w:hyperlink>
            <w:r>
              <w:t xml:space="preserve"> по форме N </w:t>
            </w:r>
            <w:hyperlink r:id="rId3522" w:history="1">
              <w:r>
                <w:rPr>
                  <w:color w:val="0000FF"/>
                </w:rPr>
                <w:t>Р24001</w:t>
              </w:r>
            </w:hyperlink>
            <w:r>
              <w:t>;</w:t>
            </w:r>
          </w:p>
          <w:p w:rsidR="0003568C" w:rsidRDefault="0003568C">
            <w:pPr>
              <w:pStyle w:val="ConsPlusNormal"/>
            </w:pPr>
            <w:r>
              <w:t xml:space="preserve">- </w:t>
            </w:r>
            <w:hyperlink r:id="rId3523" w:history="1">
              <w:r>
                <w:rPr>
                  <w:color w:val="0000FF"/>
                </w:rPr>
                <w:t>копию</w:t>
              </w:r>
            </w:hyperlink>
            <w:r>
              <w:t xml:space="preserve"> документа, подтверждающего изменение ранее внесенных в ЕГРИП сведений</w:t>
            </w:r>
          </w:p>
        </w:tc>
        <w:tc>
          <w:tcPr>
            <w:tcW w:w="3969" w:type="dxa"/>
          </w:tcPr>
          <w:p w:rsidR="0003568C" w:rsidRDefault="0003568C">
            <w:pPr>
              <w:pStyle w:val="ConsPlusNormal"/>
            </w:pPr>
            <w:hyperlink r:id="rId3524" w:history="1">
              <w:r>
                <w:rPr>
                  <w:color w:val="0000FF"/>
                </w:rPr>
                <w:t>3 рабочих дня</w:t>
              </w:r>
            </w:hyperlink>
            <w:r>
              <w:t xml:space="preserve"> с момента изменения сведений, содержащихся в ЕГРИП</w:t>
            </w:r>
          </w:p>
        </w:tc>
      </w:tr>
    </w:tbl>
    <w:p w:rsidR="0003568C" w:rsidRDefault="0003568C">
      <w:pPr>
        <w:pStyle w:val="ConsPlusNormal"/>
        <w:jc w:val="both"/>
      </w:pPr>
    </w:p>
    <w:p w:rsidR="0003568C" w:rsidRDefault="0003568C">
      <w:pPr>
        <w:pStyle w:val="ConsPlusTitle"/>
        <w:jc w:val="both"/>
        <w:outlineLvl w:val="3"/>
      </w:pPr>
      <w:bookmarkStart w:id="834" w:name="P5816"/>
      <w:bookmarkEnd w:id="834"/>
      <w:r>
        <w:t xml:space="preserve">Иностранным организациям. Постановка на учет (изменение сведений, снятие с учета) в налоговом органе иностранной организации, оказывающей физическим лицам, не являющимся индивидуальными предпринимателями, </w:t>
      </w:r>
      <w:hyperlink r:id="rId3525" w:history="1">
        <w:r>
          <w:rPr>
            <w:color w:val="0000FF"/>
          </w:rPr>
          <w:t>услуги</w:t>
        </w:r>
      </w:hyperlink>
      <w:r>
        <w:t xml:space="preserve"> в электронной форме, и иностранной организации - </w:t>
      </w:r>
      <w:hyperlink r:id="rId3526" w:history="1">
        <w:r>
          <w:rPr>
            <w:color w:val="0000FF"/>
          </w:rPr>
          <w:t>посредника</w:t>
        </w:r>
      </w:hyperlink>
      <w:r>
        <w:t>, признаваемой налоговым агентом:</w:t>
      </w:r>
    </w:p>
    <w:p w:rsidR="0003568C" w:rsidRDefault="0003568C">
      <w:pPr>
        <w:pStyle w:val="ConsPlusNormal"/>
        <w:spacing w:before="220"/>
      </w:pPr>
      <w:r>
        <w:t xml:space="preserve">- </w:t>
      </w:r>
      <w:hyperlink w:anchor="P5823" w:history="1">
        <w:r>
          <w:rPr>
            <w:color w:val="0000FF"/>
          </w:rPr>
          <w:t>постановка</w:t>
        </w:r>
      </w:hyperlink>
      <w:r>
        <w:t xml:space="preserve"> на учет;</w:t>
      </w:r>
    </w:p>
    <w:p w:rsidR="0003568C" w:rsidRDefault="0003568C">
      <w:pPr>
        <w:pStyle w:val="ConsPlusNormal"/>
        <w:spacing w:before="220"/>
      </w:pPr>
      <w:r>
        <w:t xml:space="preserve">- </w:t>
      </w:r>
      <w:hyperlink w:anchor="P5829" w:history="1">
        <w:r>
          <w:rPr>
            <w:color w:val="0000FF"/>
          </w:rPr>
          <w:t>внесение</w:t>
        </w:r>
      </w:hyperlink>
      <w:r>
        <w:t xml:space="preserve"> изменений в ранее сообщенные сведения;</w:t>
      </w:r>
    </w:p>
    <w:p w:rsidR="0003568C" w:rsidRDefault="0003568C">
      <w:pPr>
        <w:pStyle w:val="ConsPlusNormal"/>
        <w:spacing w:before="220"/>
      </w:pPr>
      <w:r>
        <w:t xml:space="preserve">- </w:t>
      </w:r>
      <w:hyperlink w:anchor="P5834" w:history="1">
        <w:r>
          <w:rPr>
            <w:color w:val="0000FF"/>
          </w:rPr>
          <w:t>снятие</w:t>
        </w:r>
      </w:hyperlink>
      <w:r>
        <w:t xml:space="preserve"> с учета.</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35" w:name="P5823"/>
            <w:bookmarkEnd w:id="835"/>
            <w:r>
              <w:t>Для постановки на учет представление в налоговый орган:</w:t>
            </w:r>
          </w:p>
          <w:p w:rsidR="0003568C" w:rsidRDefault="0003568C">
            <w:pPr>
              <w:pStyle w:val="ConsPlusNormal"/>
            </w:pPr>
            <w:r>
              <w:t xml:space="preserve">- заявления о постановке на учет иностранной организации, указанной в </w:t>
            </w:r>
            <w:hyperlink r:id="rId3527" w:history="1">
              <w:r>
                <w:rPr>
                  <w:color w:val="0000FF"/>
                </w:rPr>
                <w:t>п. 4.6 ст. 83</w:t>
              </w:r>
            </w:hyperlink>
            <w:r>
              <w:t xml:space="preserve"> НК РФ;</w:t>
            </w:r>
          </w:p>
          <w:p w:rsidR="0003568C" w:rsidRDefault="0003568C">
            <w:pPr>
              <w:pStyle w:val="ConsPlusNormal"/>
            </w:pPr>
            <w:r>
              <w:t xml:space="preserve">- </w:t>
            </w:r>
            <w:hyperlink r:id="rId3528" w:history="1">
              <w:r>
                <w:rPr>
                  <w:color w:val="0000FF"/>
                </w:rPr>
                <w:t>иных</w:t>
              </w:r>
            </w:hyperlink>
            <w:r>
              <w:t xml:space="preserve"> документов, перечень которых утверждается Минфином России.</w:t>
            </w:r>
          </w:p>
          <w:p w:rsidR="0003568C" w:rsidRDefault="0003568C">
            <w:pPr>
              <w:pStyle w:val="ConsPlusNormal"/>
            </w:pPr>
            <w:hyperlink r:id="rId3529" w:history="1">
              <w:r>
                <w:rPr>
                  <w:color w:val="0000FF"/>
                </w:rPr>
                <w:t>Форма</w:t>
              </w:r>
            </w:hyperlink>
            <w:r>
              <w:t xml:space="preserve"> заявления, </w:t>
            </w:r>
            <w:hyperlink r:id="rId3530" w:history="1">
              <w:r>
                <w:rPr>
                  <w:color w:val="0000FF"/>
                </w:rPr>
                <w:t>формат</w:t>
              </w:r>
            </w:hyperlink>
            <w:r>
              <w:t xml:space="preserve"> в электронной форме, </w:t>
            </w:r>
            <w:hyperlink r:id="rId3531" w:history="1">
              <w:r>
                <w:rPr>
                  <w:color w:val="0000FF"/>
                </w:rPr>
                <w:t>порядок</w:t>
              </w:r>
            </w:hyperlink>
            <w:r>
              <w:t xml:space="preserve"> заполнения утверждены </w:t>
            </w:r>
            <w:hyperlink r:id="rId3532" w:history="1">
              <w:r>
                <w:rPr>
                  <w:color w:val="0000FF"/>
                </w:rPr>
                <w:t>Приказом</w:t>
              </w:r>
            </w:hyperlink>
            <w:r>
              <w:t xml:space="preserve"> ФНС России от 12.12.2016 N ММВ-7-14/677@.</w:t>
            </w:r>
          </w:p>
          <w:p w:rsidR="0003568C" w:rsidRDefault="0003568C">
            <w:pPr>
              <w:pStyle w:val="ConsPlusNormal"/>
            </w:pPr>
            <w:r>
              <w:t xml:space="preserve">См. </w:t>
            </w:r>
            <w:hyperlink r:id="rId3533" w:history="1">
              <w:r>
                <w:rPr>
                  <w:color w:val="0000FF"/>
                </w:rPr>
                <w:t>также</w:t>
              </w:r>
            </w:hyperlink>
          </w:p>
        </w:tc>
        <w:tc>
          <w:tcPr>
            <w:tcW w:w="3969" w:type="dxa"/>
          </w:tcPr>
          <w:p w:rsidR="0003568C" w:rsidRDefault="0003568C">
            <w:pPr>
              <w:pStyle w:val="ConsPlusNormal"/>
            </w:pPr>
            <w:r>
              <w:t xml:space="preserve">не позднее </w:t>
            </w:r>
            <w:hyperlink r:id="rId3534" w:history="1">
              <w:r>
                <w:rPr>
                  <w:color w:val="0000FF"/>
                </w:rPr>
                <w:t>30 календарных дней</w:t>
              </w:r>
            </w:hyperlink>
            <w:r>
              <w:t xml:space="preserve"> со дня начала оказания </w:t>
            </w:r>
            <w:hyperlink r:id="rId3535" w:history="1">
              <w:r>
                <w:rPr>
                  <w:color w:val="0000FF"/>
                </w:rPr>
                <w:t>услуг</w:t>
              </w:r>
            </w:hyperlink>
            <w:r>
              <w:t xml:space="preserve"> в электронной форме</w:t>
            </w:r>
          </w:p>
        </w:tc>
      </w:tr>
      <w:tr w:rsidR="0003568C">
        <w:tc>
          <w:tcPr>
            <w:tcW w:w="5669" w:type="dxa"/>
          </w:tcPr>
          <w:p w:rsidR="0003568C" w:rsidRDefault="0003568C">
            <w:pPr>
              <w:pStyle w:val="ConsPlusNormal"/>
            </w:pPr>
            <w:bookmarkStart w:id="836" w:name="P5829"/>
            <w:bookmarkEnd w:id="836"/>
            <w:r>
              <w:t>Для внесения изменений в ранее сообщенные сведения иностранной организации представление в налоговый орган:</w:t>
            </w:r>
          </w:p>
          <w:p w:rsidR="0003568C" w:rsidRDefault="0003568C">
            <w:pPr>
              <w:pStyle w:val="ConsPlusNormal"/>
            </w:pPr>
            <w:r>
              <w:t xml:space="preserve">- заявления об изменениях в ранее сообщенных сведениях иностранной организации, указанной в </w:t>
            </w:r>
            <w:hyperlink r:id="rId3536" w:history="1">
              <w:r>
                <w:rPr>
                  <w:color w:val="0000FF"/>
                </w:rPr>
                <w:t>п. 4.6 ст. 83</w:t>
              </w:r>
            </w:hyperlink>
            <w:r>
              <w:t xml:space="preserve"> НК РФ.</w:t>
            </w:r>
          </w:p>
          <w:p w:rsidR="0003568C" w:rsidRDefault="0003568C">
            <w:pPr>
              <w:pStyle w:val="ConsPlusNormal"/>
            </w:pPr>
            <w:hyperlink r:id="rId3537" w:history="1">
              <w:r>
                <w:rPr>
                  <w:color w:val="0000FF"/>
                </w:rPr>
                <w:t>Форма</w:t>
              </w:r>
            </w:hyperlink>
            <w:r>
              <w:t xml:space="preserve"> заявления, </w:t>
            </w:r>
            <w:hyperlink r:id="rId3538" w:history="1">
              <w:r>
                <w:rPr>
                  <w:color w:val="0000FF"/>
                </w:rPr>
                <w:t>формат</w:t>
              </w:r>
            </w:hyperlink>
            <w:r>
              <w:t xml:space="preserve"> в электронной форме, </w:t>
            </w:r>
            <w:hyperlink r:id="rId3539" w:history="1">
              <w:r>
                <w:rPr>
                  <w:color w:val="0000FF"/>
                </w:rPr>
                <w:t>порядок</w:t>
              </w:r>
            </w:hyperlink>
            <w:r>
              <w:t xml:space="preserve"> заполнения утверждены </w:t>
            </w:r>
            <w:hyperlink r:id="rId3540" w:history="1">
              <w:r>
                <w:rPr>
                  <w:color w:val="0000FF"/>
                </w:rPr>
                <w:t>Приказом</w:t>
              </w:r>
            </w:hyperlink>
            <w:r>
              <w:t xml:space="preserve"> ФНС России от 12.12.2016 N ММВ-7-14/677@.</w:t>
            </w:r>
          </w:p>
          <w:p w:rsidR="0003568C" w:rsidRDefault="0003568C">
            <w:pPr>
              <w:pStyle w:val="ConsPlusNormal"/>
            </w:pPr>
            <w:r>
              <w:t xml:space="preserve">См. </w:t>
            </w:r>
            <w:hyperlink r:id="rId3541" w:history="1">
              <w:r>
                <w:rPr>
                  <w:color w:val="0000FF"/>
                </w:rPr>
                <w:t>также</w:t>
              </w:r>
            </w:hyperlink>
          </w:p>
        </w:tc>
        <w:tc>
          <w:tcPr>
            <w:tcW w:w="3969" w:type="dxa"/>
          </w:tcPr>
          <w:p w:rsidR="0003568C" w:rsidRDefault="0003568C">
            <w:pPr>
              <w:pStyle w:val="ConsPlusNormal"/>
            </w:pPr>
            <w:r>
              <w:t xml:space="preserve">не позднее </w:t>
            </w:r>
            <w:hyperlink r:id="rId3542" w:history="1">
              <w:r>
                <w:rPr>
                  <w:color w:val="0000FF"/>
                </w:rPr>
                <w:t>30 календарных дней</w:t>
              </w:r>
            </w:hyperlink>
            <w:r>
              <w:t xml:space="preserve"> со дня прекращения оказания </w:t>
            </w:r>
            <w:hyperlink r:id="rId3543" w:history="1">
              <w:r>
                <w:rPr>
                  <w:color w:val="0000FF"/>
                </w:rPr>
                <w:t>услуг</w:t>
              </w:r>
            </w:hyperlink>
            <w:r>
              <w:t xml:space="preserve"> в электронной форме</w:t>
            </w:r>
          </w:p>
        </w:tc>
      </w:tr>
      <w:tr w:rsidR="0003568C">
        <w:tc>
          <w:tcPr>
            <w:tcW w:w="5669" w:type="dxa"/>
          </w:tcPr>
          <w:p w:rsidR="0003568C" w:rsidRDefault="0003568C">
            <w:pPr>
              <w:pStyle w:val="ConsPlusNormal"/>
            </w:pPr>
            <w:bookmarkStart w:id="837" w:name="P5834"/>
            <w:bookmarkEnd w:id="837"/>
            <w:r>
              <w:t>Для снятия с учета представление в налоговый орган:</w:t>
            </w:r>
          </w:p>
          <w:p w:rsidR="0003568C" w:rsidRDefault="0003568C">
            <w:pPr>
              <w:pStyle w:val="ConsPlusNormal"/>
            </w:pPr>
            <w:r>
              <w:t xml:space="preserve">- заявления о снятии с учета иностранной организации, указанной в </w:t>
            </w:r>
            <w:hyperlink r:id="rId3544" w:history="1">
              <w:r>
                <w:rPr>
                  <w:color w:val="0000FF"/>
                </w:rPr>
                <w:t>п. 4.6 ст. 83</w:t>
              </w:r>
            </w:hyperlink>
            <w:r>
              <w:t xml:space="preserve"> НК РФ.</w:t>
            </w:r>
          </w:p>
          <w:p w:rsidR="0003568C" w:rsidRDefault="0003568C">
            <w:pPr>
              <w:pStyle w:val="ConsPlusNormal"/>
            </w:pPr>
            <w:hyperlink r:id="rId3545" w:history="1">
              <w:r>
                <w:rPr>
                  <w:color w:val="0000FF"/>
                </w:rPr>
                <w:t>Форма</w:t>
              </w:r>
            </w:hyperlink>
            <w:r>
              <w:t xml:space="preserve"> заявления, </w:t>
            </w:r>
            <w:hyperlink r:id="rId3546" w:history="1">
              <w:r>
                <w:rPr>
                  <w:color w:val="0000FF"/>
                </w:rPr>
                <w:t>формат</w:t>
              </w:r>
            </w:hyperlink>
            <w:r>
              <w:t xml:space="preserve"> в электронной форме, </w:t>
            </w:r>
            <w:hyperlink r:id="rId3547" w:history="1">
              <w:r>
                <w:rPr>
                  <w:color w:val="0000FF"/>
                </w:rPr>
                <w:t>порядок</w:t>
              </w:r>
            </w:hyperlink>
            <w:r>
              <w:t xml:space="preserve"> заполнения утверждены </w:t>
            </w:r>
            <w:hyperlink r:id="rId3548" w:history="1">
              <w:r>
                <w:rPr>
                  <w:color w:val="0000FF"/>
                </w:rPr>
                <w:t>Приказом</w:t>
              </w:r>
            </w:hyperlink>
            <w:r>
              <w:t xml:space="preserve"> ФНС России от 12.12.2016 N ММВ-7-14/677@.</w:t>
            </w:r>
          </w:p>
          <w:p w:rsidR="0003568C" w:rsidRDefault="0003568C">
            <w:pPr>
              <w:pStyle w:val="ConsPlusNormal"/>
            </w:pPr>
            <w:r>
              <w:t xml:space="preserve">См. </w:t>
            </w:r>
            <w:hyperlink r:id="rId3549" w:history="1">
              <w:r>
                <w:rPr>
                  <w:color w:val="0000FF"/>
                </w:rPr>
                <w:t>также</w:t>
              </w:r>
            </w:hyperlink>
          </w:p>
        </w:tc>
        <w:tc>
          <w:tcPr>
            <w:tcW w:w="3969" w:type="dxa"/>
          </w:tcPr>
          <w:p w:rsidR="0003568C" w:rsidRDefault="0003568C">
            <w:pPr>
              <w:pStyle w:val="ConsPlusNormal"/>
            </w:pPr>
            <w:r>
              <w:lastRenderedPageBreak/>
              <w:t xml:space="preserve">не позднее </w:t>
            </w:r>
            <w:hyperlink r:id="rId3550" w:history="1">
              <w:r>
                <w:rPr>
                  <w:color w:val="0000FF"/>
                </w:rPr>
                <w:t>30 календарных дней</w:t>
              </w:r>
            </w:hyperlink>
            <w:r>
              <w:t xml:space="preserve"> со дня прекращения оказания </w:t>
            </w:r>
            <w:hyperlink r:id="rId3551" w:history="1">
              <w:r>
                <w:rPr>
                  <w:color w:val="0000FF"/>
                </w:rPr>
                <w:t>услуг</w:t>
              </w:r>
            </w:hyperlink>
            <w:r>
              <w:t xml:space="preserve"> в электронной форме</w:t>
            </w:r>
          </w:p>
        </w:tc>
      </w:tr>
    </w:tbl>
    <w:p w:rsidR="0003568C" w:rsidRDefault="0003568C">
      <w:pPr>
        <w:pStyle w:val="ConsPlusNormal"/>
        <w:jc w:val="both"/>
      </w:pPr>
    </w:p>
    <w:p w:rsidR="0003568C" w:rsidRDefault="0003568C">
      <w:pPr>
        <w:pStyle w:val="ConsPlusTitle"/>
        <w:jc w:val="center"/>
        <w:outlineLvl w:val="2"/>
      </w:pPr>
      <w:bookmarkStart w:id="838" w:name="P5840"/>
      <w:bookmarkEnd w:id="838"/>
      <w:r>
        <w:t>Обособленные подразделения</w:t>
      </w:r>
    </w:p>
    <w:p w:rsidR="0003568C" w:rsidRDefault="0003568C">
      <w:pPr>
        <w:pStyle w:val="ConsPlusNormal"/>
        <w:jc w:val="center"/>
      </w:pPr>
    </w:p>
    <w:p w:rsidR="0003568C" w:rsidRDefault="0003568C">
      <w:pPr>
        <w:pStyle w:val="ConsPlusNormal"/>
        <w:jc w:val="both"/>
      </w:pPr>
      <w:r>
        <w:rPr>
          <w:b/>
        </w:rPr>
        <w:t>Содержание раздела</w:t>
      </w:r>
      <w:r>
        <w:t>:</w:t>
      </w:r>
    </w:p>
    <w:p w:rsidR="0003568C" w:rsidRDefault="0003568C">
      <w:pPr>
        <w:pStyle w:val="ConsPlusNormal"/>
        <w:spacing w:before="220"/>
        <w:jc w:val="both"/>
      </w:pPr>
      <w:r>
        <w:t xml:space="preserve">- </w:t>
      </w:r>
      <w:hyperlink w:anchor="P5850" w:history="1">
        <w:r>
          <w:rPr>
            <w:color w:val="0000FF"/>
          </w:rPr>
          <w:t>Юридическим лицом</w:t>
        </w:r>
      </w:hyperlink>
      <w:r>
        <w:t xml:space="preserve"> создано обособленное подразделение (далее - ОП);</w:t>
      </w:r>
    </w:p>
    <w:p w:rsidR="0003568C" w:rsidRDefault="0003568C">
      <w:pPr>
        <w:pStyle w:val="ConsPlusNormal"/>
        <w:spacing w:before="220"/>
        <w:jc w:val="both"/>
      </w:pPr>
      <w:r>
        <w:t xml:space="preserve">- </w:t>
      </w:r>
      <w:hyperlink w:anchor="P5876" w:history="1">
        <w:r>
          <w:rPr>
            <w:color w:val="0000FF"/>
          </w:rPr>
          <w:t>Изменение</w:t>
        </w:r>
      </w:hyperlink>
      <w:r>
        <w:t xml:space="preserve"> сведений </w:t>
      </w:r>
      <w:proofErr w:type="gramStart"/>
      <w:r>
        <w:t>об</w:t>
      </w:r>
      <w:proofErr w:type="gramEnd"/>
      <w:r>
        <w:t xml:space="preserve"> ОП;</w:t>
      </w:r>
    </w:p>
    <w:p w:rsidR="0003568C" w:rsidRDefault="0003568C">
      <w:pPr>
        <w:pStyle w:val="ConsPlusNormal"/>
        <w:spacing w:before="220"/>
        <w:jc w:val="both"/>
      </w:pPr>
      <w:r>
        <w:t xml:space="preserve">- </w:t>
      </w:r>
      <w:hyperlink w:anchor="P5889" w:history="1">
        <w:r>
          <w:rPr>
            <w:color w:val="0000FF"/>
          </w:rPr>
          <w:t>Юридическое лицо</w:t>
        </w:r>
      </w:hyperlink>
      <w:r>
        <w:t xml:space="preserve"> закрыло ОП;</w:t>
      </w:r>
    </w:p>
    <w:p w:rsidR="0003568C" w:rsidRDefault="0003568C">
      <w:pPr>
        <w:pStyle w:val="ConsPlusNormal"/>
        <w:spacing w:before="220"/>
        <w:jc w:val="both"/>
      </w:pPr>
      <w:r>
        <w:t xml:space="preserve">- </w:t>
      </w:r>
      <w:hyperlink w:anchor="P5906" w:history="1">
        <w:r>
          <w:rPr>
            <w:color w:val="0000FF"/>
          </w:rPr>
          <w:t>Юридическое лицо</w:t>
        </w:r>
      </w:hyperlink>
      <w:r>
        <w:t xml:space="preserve"> открыло филиал или представительство;</w:t>
      </w:r>
    </w:p>
    <w:p w:rsidR="0003568C" w:rsidRDefault="0003568C">
      <w:pPr>
        <w:pStyle w:val="ConsPlusNormal"/>
        <w:spacing w:before="220"/>
        <w:jc w:val="both"/>
      </w:pPr>
      <w:r>
        <w:t xml:space="preserve">- </w:t>
      </w:r>
      <w:hyperlink w:anchor="P5931" w:history="1">
        <w:r>
          <w:rPr>
            <w:color w:val="0000FF"/>
          </w:rPr>
          <w:t>Изменился</w:t>
        </w:r>
      </w:hyperlink>
      <w:r>
        <w:t xml:space="preserve"> адрес филиала либо представительства;</w:t>
      </w:r>
    </w:p>
    <w:p w:rsidR="0003568C" w:rsidRDefault="0003568C">
      <w:pPr>
        <w:pStyle w:val="ConsPlusNormal"/>
        <w:spacing w:before="220"/>
        <w:jc w:val="both"/>
      </w:pPr>
      <w:r>
        <w:t xml:space="preserve">- </w:t>
      </w:r>
      <w:hyperlink w:anchor="P5947" w:history="1">
        <w:r>
          <w:rPr>
            <w:color w:val="0000FF"/>
          </w:rPr>
          <w:t>Юридическое лицо</w:t>
        </w:r>
      </w:hyperlink>
      <w:r>
        <w:t xml:space="preserve"> закрыло филиал или представительство.</w:t>
      </w:r>
    </w:p>
    <w:p w:rsidR="0003568C" w:rsidRDefault="0003568C">
      <w:pPr>
        <w:pStyle w:val="ConsPlusNormal"/>
        <w:jc w:val="both"/>
      </w:pPr>
    </w:p>
    <w:p w:rsidR="0003568C" w:rsidRDefault="0003568C">
      <w:pPr>
        <w:pStyle w:val="ConsPlusTitle"/>
        <w:jc w:val="both"/>
        <w:outlineLvl w:val="3"/>
      </w:pPr>
      <w:bookmarkStart w:id="839" w:name="P5850"/>
      <w:bookmarkEnd w:id="839"/>
      <w:r>
        <w:t>Юридическим лицом создано обособленное подразделение (далее - ОП):</w:t>
      </w:r>
    </w:p>
    <w:p w:rsidR="0003568C" w:rsidRDefault="0003568C">
      <w:pPr>
        <w:pStyle w:val="ConsPlusNormal"/>
        <w:spacing w:before="220"/>
      </w:pPr>
      <w:r>
        <w:t xml:space="preserve">- </w:t>
      </w:r>
      <w:hyperlink w:anchor="P5859" w:history="1">
        <w:r>
          <w:rPr>
            <w:color w:val="0000FF"/>
          </w:rPr>
          <w:t>российская</w:t>
        </w:r>
      </w:hyperlink>
      <w:r>
        <w:t xml:space="preserve"> организация представляет сообщение по форме N С-09-3-1 в налоговый орган;</w:t>
      </w:r>
    </w:p>
    <w:p w:rsidR="0003568C" w:rsidRDefault="0003568C">
      <w:pPr>
        <w:pStyle w:val="ConsPlusNormal"/>
        <w:spacing w:before="220"/>
      </w:pPr>
      <w:r>
        <w:t xml:space="preserve">- </w:t>
      </w:r>
      <w:hyperlink w:anchor="P5862" w:history="1">
        <w:r>
          <w:rPr>
            <w:color w:val="0000FF"/>
          </w:rPr>
          <w:t>уведомление</w:t>
        </w:r>
      </w:hyperlink>
      <w:r>
        <w:t xml:space="preserve"> по форме N 1-6-Учет о выборе налогового органа;</w:t>
      </w:r>
    </w:p>
    <w:p w:rsidR="0003568C" w:rsidRDefault="0003568C">
      <w:pPr>
        <w:pStyle w:val="ConsPlusNormal"/>
        <w:spacing w:before="220"/>
      </w:pPr>
      <w:r>
        <w:t xml:space="preserve">- </w:t>
      </w:r>
      <w:hyperlink w:anchor="P5865" w:history="1">
        <w:r>
          <w:rPr>
            <w:color w:val="0000FF"/>
          </w:rPr>
          <w:t>заявление</w:t>
        </w:r>
      </w:hyperlink>
      <w:r>
        <w:t xml:space="preserve"> о постановке на учет страхователя по травматизму в ФСС РФ;</w:t>
      </w:r>
    </w:p>
    <w:p w:rsidR="0003568C" w:rsidRDefault="0003568C">
      <w:pPr>
        <w:pStyle w:val="ConsPlusNormal"/>
        <w:spacing w:before="220"/>
      </w:pPr>
      <w:r>
        <w:t xml:space="preserve">- </w:t>
      </w:r>
      <w:hyperlink w:anchor="P5867" w:history="1">
        <w:r>
          <w:rPr>
            <w:color w:val="0000FF"/>
          </w:rPr>
          <w:t>иностранная</w:t>
        </w:r>
      </w:hyperlink>
      <w:r>
        <w:t xml:space="preserve"> организация представляет документы и заявление по форме N 11НП-учет в налоговый орган;</w:t>
      </w:r>
    </w:p>
    <w:p w:rsidR="0003568C" w:rsidRDefault="0003568C">
      <w:pPr>
        <w:pStyle w:val="ConsPlusNormal"/>
        <w:spacing w:before="220"/>
      </w:pPr>
      <w:r>
        <w:t xml:space="preserve">- </w:t>
      </w:r>
      <w:hyperlink w:anchor="P5870" w:history="1">
        <w:r>
          <w:rPr>
            <w:color w:val="0000FF"/>
          </w:rPr>
          <w:t>заявление</w:t>
        </w:r>
      </w:hyperlink>
      <w:r>
        <w:t xml:space="preserve"> иностранной организации о признании себя налоговым резидентом РФ в налоговый орган.</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40" w:name="P5859"/>
            <w:bookmarkEnd w:id="840"/>
            <w:r>
              <w:t xml:space="preserve">Представление в налоговый орган сообщения по форме N </w:t>
            </w:r>
            <w:hyperlink r:id="rId3552" w:history="1">
              <w:r>
                <w:rPr>
                  <w:color w:val="0000FF"/>
                </w:rPr>
                <w:t>С-09-3-1</w:t>
              </w:r>
            </w:hyperlink>
            <w:r>
              <w:t xml:space="preserve"> обо всех ОП российской организации, созданных на территории РФ (за исключением филиалов и представительств).</w:t>
            </w:r>
          </w:p>
          <w:p w:rsidR="0003568C" w:rsidRDefault="0003568C">
            <w:pPr>
              <w:pStyle w:val="ConsPlusNormal"/>
            </w:pPr>
            <w:r>
              <w:t xml:space="preserve">См. </w:t>
            </w:r>
            <w:hyperlink r:id="rId3553" w:history="1">
              <w:r>
                <w:rPr>
                  <w:color w:val="0000FF"/>
                </w:rPr>
                <w:t>также</w:t>
              </w:r>
            </w:hyperlink>
          </w:p>
        </w:tc>
        <w:tc>
          <w:tcPr>
            <w:tcW w:w="3969" w:type="dxa"/>
          </w:tcPr>
          <w:p w:rsidR="0003568C" w:rsidRDefault="0003568C">
            <w:pPr>
              <w:pStyle w:val="ConsPlusNormal"/>
            </w:pPr>
            <w:r>
              <w:t xml:space="preserve">В течение </w:t>
            </w:r>
            <w:hyperlink r:id="rId3554" w:history="1">
              <w:r>
                <w:rPr>
                  <w:color w:val="0000FF"/>
                </w:rPr>
                <w:t>1 месяца</w:t>
              </w:r>
            </w:hyperlink>
            <w:r>
              <w:t xml:space="preserve"> со дня создания ОП российской организации</w:t>
            </w:r>
          </w:p>
        </w:tc>
      </w:tr>
      <w:bookmarkStart w:id="841" w:name="P5862"/>
      <w:bookmarkEnd w:id="841"/>
      <w:tr w:rsidR="0003568C">
        <w:tc>
          <w:tcPr>
            <w:tcW w:w="5669" w:type="dxa"/>
          </w:tcPr>
          <w:p w:rsidR="0003568C" w:rsidRDefault="0003568C">
            <w:pPr>
              <w:pStyle w:val="ConsPlusNormal"/>
            </w:pPr>
            <w:r>
              <w:fldChar w:fldCharType="begin"/>
            </w:r>
            <w:r>
              <w:instrText xml:space="preserve"> HYPERLINK "consultantplus://offline/ref=EB1A721D3382173FE3EF3A613D025880BC14DBD694185270336A099155120586CD65698D74705CFAB9C6DE59718FAFFCB3678EF705ABo6V5H" </w:instrText>
            </w:r>
            <w:r>
              <w:fldChar w:fldCharType="separate"/>
            </w:r>
            <w:r>
              <w:rPr>
                <w:color w:val="0000FF"/>
              </w:rPr>
              <w:t>Представление</w:t>
            </w:r>
            <w:r w:rsidRPr="008A0D29">
              <w:rPr>
                <w:color w:val="0000FF"/>
              </w:rPr>
              <w:fldChar w:fldCharType="end"/>
            </w:r>
            <w:r>
              <w:t xml:space="preserve"> в налоговый орган уведомления по форме N </w:t>
            </w:r>
            <w:hyperlink r:id="rId3555" w:history="1">
              <w:r>
                <w:rPr>
                  <w:color w:val="0000FF"/>
                </w:rPr>
                <w:t>1-6-Учет</w:t>
              </w:r>
            </w:hyperlink>
            <w:r>
              <w:t xml:space="preserve"> о выборе налогового органа для постановки ОП на учет 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w:t>
            </w:r>
          </w:p>
          <w:p w:rsidR="0003568C" w:rsidRDefault="0003568C">
            <w:pPr>
              <w:pStyle w:val="ConsPlusNormal"/>
            </w:pPr>
            <w:r>
              <w:t xml:space="preserve">См. </w:t>
            </w:r>
            <w:hyperlink r:id="rId3556" w:history="1">
              <w:r>
                <w:rPr>
                  <w:color w:val="0000FF"/>
                </w:rPr>
                <w:t>также</w:t>
              </w:r>
            </w:hyperlink>
          </w:p>
        </w:tc>
        <w:tc>
          <w:tcPr>
            <w:tcW w:w="3969" w:type="dxa"/>
          </w:tcPr>
          <w:p w:rsidR="0003568C" w:rsidRDefault="0003568C">
            <w:pPr>
              <w:pStyle w:val="ConsPlusNormal"/>
            </w:pPr>
            <w:hyperlink r:id="rId3557" w:history="1">
              <w:r>
                <w:rPr>
                  <w:color w:val="0000FF"/>
                </w:rPr>
                <w:t>Срок</w:t>
              </w:r>
            </w:hyperlink>
            <w:r>
              <w:t xml:space="preserve"> не установлен</w:t>
            </w:r>
          </w:p>
        </w:tc>
      </w:tr>
      <w:bookmarkStart w:id="842" w:name="P5865"/>
      <w:bookmarkEnd w:id="842"/>
      <w:tr w:rsidR="0003568C">
        <w:tc>
          <w:tcPr>
            <w:tcW w:w="5669" w:type="dxa"/>
          </w:tcPr>
          <w:p w:rsidR="0003568C" w:rsidRDefault="0003568C">
            <w:pPr>
              <w:pStyle w:val="ConsPlusNormal"/>
            </w:pPr>
            <w:r>
              <w:fldChar w:fldCharType="begin"/>
            </w:r>
            <w:r>
              <w:instrText xml:space="preserve"> HYPERLINK "consultantplus://offline/ref=EB1A721D3382173FE3EF3A613D025880BC15D8D4901A5270336A099155120586CD65698C7F7E53A5BCD3CF017E8DB1E3B07B92F504oAV2H" </w:instrText>
            </w:r>
            <w:r>
              <w:fldChar w:fldCharType="separate"/>
            </w:r>
            <w:r>
              <w:rPr>
                <w:color w:val="0000FF"/>
              </w:rPr>
              <w:t>Представление</w:t>
            </w:r>
            <w:r w:rsidRPr="008A0D29">
              <w:rPr>
                <w:color w:val="0000FF"/>
              </w:rPr>
              <w:fldChar w:fldCharType="end"/>
            </w:r>
            <w:r>
              <w:t xml:space="preserve"> в ФСС </w:t>
            </w:r>
            <w:hyperlink r:id="rId3558" w:history="1">
              <w:r>
                <w:rPr>
                  <w:color w:val="0000FF"/>
                </w:rPr>
                <w:t>заявления</w:t>
              </w:r>
            </w:hyperlink>
            <w:r>
              <w:t xml:space="preserve"> </w:t>
            </w:r>
            <w:proofErr w:type="gramStart"/>
            <w:r>
              <w:t>о постановке на учет в качестве страхователя по травматизму по месту</w:t>
            </w:r>
            <w:proofErr w:type="gramEnd"/>
            <w:r>
              <w:t xml:space="preserve"> нахождения ОП, которым для совершения операций открыты юридическими лицами банковские счета в кредитных организациях и которые имеют отдельный баланс и начисляют выплаты и иные вознаграждения в пользу физических лиц</w:t>
            </w:r>
          </w:p>
        </w:tc>
        <w:tc>
          <w:tcPr>
            <w:tcW w:w="3969" w:type="dxa"/>
          </w:tcPr>
          <w:p w:rsidR="0003568C" w:rsidRDefault="0003568C">
            <w:pPr>
              <w:pStyle w:val="ConsPlusNormal"/>
            </w:pPr>
            <w:r>
              <w:t xml:space="preserve">Не позднее </w:t>
            </w:r>
            <w:hyperlink r:id="rId3559" w:history="1">
              <w:r>
                <w:rPr>
                  <w:color w:val="0000FF"/>
                </w:rPr>
                <w:t>30 дней</w:t>
              </w:r>
            </w:hyperlink>
            <w:r>
              <w:t xml:space="preserve"> со дня создания такого ОП</w:t>
            </w:r>
          </w:p>
        </w:tc>
      </w:tr>
      <w:bookmarkStart w:id="843" w:name="P5867"/>
      <w:bookmarkEnd w:id="843"/>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"consultantplus://offline/ref=EB1A721D3382173FE3EF3A613D025880BC14DBD694185270336A099155120586CD65698C7F7E5CFAB9C6DE59718FAFFCB3678EF705ABo6V5H" </w:instrText>
            </w:r>
            <w:r>
              <w:fldChar w:fldCharType="separate"/>
            </w:r>
            <w:proofErr w:type="gramStart"/>
            <w:r>
              <w:rPr>
                <w:color w:val="0000FF"/>
              </w:rPr>
              <w:t>Представление</w:t>
            </w:r>
            <w:r w:rsidRPr="008A0D29">
              <w:rPr>
                <w:color w:val="0000FF"/>
              </w:rPr>
              <w:fldChar w:fldCharType="end"/>
            </w:r>
            <w:r>
              <w:t xml:space="preserve"> в налоговый орган </w:t>
            </w:r>
            <w:hyperlink r:id="rId3560" w:history="1">
              <w:r>
                <w:rPr>
                  <w:color w:val="0000FF"/>
                </w:rPr>
                <w:t>документов</w:t>
              </w:r>
            </w:hyperlink>
            <w:r>
              <w:t xml:space="preserve"> и заявления по форме N </w:t>
            </w:r>
            <w:hyperlink r:id="rId3561" w:history="1">
              <w:r>
                <w:rPr>
                  <w:color w:val="0000FF"/>
                </w:rPr>
                <w:t>11НП-учет</w:t>
              </w:r>
            </w:hyperlink>
            <w:r>
              <w:t xml:space="preserve"> о постановке на учет иностранной организацией, осуществляющей деятельность через ОП (за </w:t>
            </w:r>
            <w:hyperlink r:id="rId3562" w:history="1">
              <w:r>
                <w:rPr>
                  <w:color w:val="0000FF"/>
                </w:rPr>
                <w:t>исключением</w:t>
              </w:r>
            </w:hyperlink>
            <w:r>
              <w:t xml:space="preserve"> аккредитованных филиала, представительства).</w:t>
            </w:r>
            <w:proofErr w:type="gramEnd"/>
          </w:p>
          <w:p w:rsidR="0003568C" w:rsidRDefault="0003568C">
            <w:pPr>
              <w:pStyle w:val="ConsPlusNormal"/>
            </w:pPr>
            <w:r>
              <w:t xml:space="preserve">См. </w:t>
            </w:r>
            <w:hyperlink r:id="rId3563" w:history="1">
              <w:r>
                <w:rPr>
                  <w:color w:val="0000FF"/>
                </w:rPr>
                <w:t>также</w:t>
              </w:r>
            </w:hyperlink>
          </w:p>
        </w:tc>
        <w:tc>
          <w:tcPr>
            <w:tcW w:w="3969" w:type="dxa"/>
          </w:tcPr>
          <w:p w:rsidR="0003568C" w:rsidRDefault="0003568C">
            <w:pPr>
              <w:pStyle w:val="ConsPlusNormal"/>
            </w:pPr>
            <w:r>
              <w:t xml:space="preserve">Не позднее </w:t>
            </w:r>
            <w:hyperlink r:id="rId3564" w:history="1">
              <w:r>
                <w:rPr>
                  <w:color w:val="0000FF"/>
                </w:rPr>
                <w:t>30 календарных дней</w:t>
              </w:r>
            </w:hyperlink>
            <w:r>
              <w:t xml:space="preserve"> со дня начала осуществления деятельности на территории РФ</w:t>
            </w:r>
          </w:p>
        </w:tc>
      </w:tr>
      <w:bookmarkStart w:id="844" w:name="P5870"/>
      <w:bookmarkEnd w:id="844"/>
      <w:tr w:rsidR="0003568C">
        <w:tc>
          <w:tcPr>
            <w:tcW w:w="5669" w:type="dxa"/>
          </w:tcPr>
          <w:p w:rsidR="0003568C" w:rsidRDefault="0003568C">
            <w:pPr>
              <w:pStyle w:val="ConsPlusNormal"/>
            </w:pPr>
            <w:r>
              <w:fldChar w:fldCharType="begin"/>
            </w:r>
            <w:r>
              <w:instrText xml:space="preserve"> HYPERLINK "consultantplus://offline/ref=EB1A721D3382173FE3EF3A613D025880BC14DBD694185270336A099155120586CD65698F76795CF8EA9CCE5D38D8A2E0B27B91F71BA86DA5o7V9H" </w:instrText>
            </w:r>
            <w:r>
              <w:fldChar w:fldCharType="separate"/>
            </w:r>
            <w:r>
              <w:rPr>
                <w:color w:val="0000FF"/>
              </w:rPr>
              <w:t>Представление</w:t>
            </w:r>
            <w:r w:rsidRPr="008A0D29">
              <w:rPr>
                <w:color w:val="0000FF"/>
              </w:rPr>
              <w:fldChar w:fldCharType="end"/>
            </w:r>
            <w:r>
              <w:t xml:space="preserve"> в налоговый орган </w:t>
            </w:r>
            <w:hyperlink r:id="rId3565" w:history="1">
              <w:r>
                <w:rPr>
                  <w:color w:val="0000FF"/>
                </w:rPr>
                <w:t>заявления</w:t>
              </w:r>
            </w:hyperlink>
            <w:r>
              <w:t xml:space="preserve"> иностранной организации:</w:t>
            </w:r>
          </w:p>
          <w:p w:rsidR="0003568C" w:rsidRDefault="0003568C">
            <w:pPr>
              <w:pStyle w:val="ConsPlusNormal"/>
            </w:pPr>
            <w:r>
              <w:t xml:space="preserve">- </w:t>
            </w:r>
            <w:hyperlink r:id="rId3566" w:history="1">
              <w:r>
                <w:rPr>
                  <w:color w:val="0000FF"/>
                </w:rPr>
                <w:t>о признании</w:t>
              </w:r>
            </w:hyperlink>
            <w:r>
              <w:t xml:space="preserve"> себя налоговым резидентом РФ для целей исчисления налога на прибыль (по своему выбору с 1 января календарного года, в котором подано заявление, либо с момента представления заявления);</w:t>
            </w:r>
          </w:p>
          <w:p w:rsidR="0003568C" w:rsidRDefault="0003568C">
            <w:pPr>
              <w:pStyle w:val="ConsPlusNormal"/>
            </w:pPr>
            <w:r>
              <w:t xml:space="preserve">- </w:t>
            </w:r>
            <w:hyperlink r:id="rId3567" w:history="1">
              <w:r>
                <w:rPr>
                  <w:color w:val="0000FF"/>
                </w:rPr>
                <w:t>об отказе</w:t>
              </w:r>
            </w:hyperlink>
            <w:r>
              <w:t xml:space="preserve"> от статуса налогового резидента РФ.</w:t>
            </w:r>
          </w:p>
          <w:p w:rsidR="0003568C" w:rsidRDefault="0003568C">
            <w:pPr>
              <w:pStyle w:val="ConsPlusNormal"/>
            </w:pPr>
            <w:r>
              <w:t xml:space="preserve">См. </w:t>
            </w:r>
            <w:hyperlink r:id="rId3568" w:history="1">
              <w:r>
                <w:rPr>
                  <w:color w:val="0000FF"/>
                </w:rPr>
                <w:t>также</w:t>
              </w:r>
            </w:hyperlink>
          </w:p>
        </w:tc>
        <w:tc>
          <w:tcPr>
            <w:tcW w:w="3969" w:type="dxa"/>
          </w:tcPr>
          <w:p w:rsidR="0003568C" w:rsidRDefault="0003568C">
            <w:pPr>
              <w:pStyle w:val="ConsPlusNormal"/>
            </w:pPr>
            <w:r>
              <w:t>Срок не установлен</w:t>
            </w:r>
          </w:p>
        </w:tc>
      </w:tr>
    </w:tbl>
    <w:p w:rsidR="0003568C" w:rsidRDefault="0003568C">
      <w:pPr>
        <w:pStyle w:val="ConsPlusNormal"/>
        <w:jc w:val="both"/>
      </w:pPr>
    </w:p>
    <w:p w:rsidR="0003568C" w:rsidRDefault="0003568C">
      <w:pPr>
        <w:pStyle w:val="ConsPlusTitle"/>
        <w:jc w:val="both"/>
        <w:outlineLvl w:val="3"/>
      </w:pPr>
      <w:bookmarkStart w:id="845" w:name="P5876"/>
      <w:bookmarkEnd w:id="845"/>
      <w:r>
        <w:t xml:space="preserve">Изменение сведений </w:t>
      </w:r>
      <w:proofErr w:type="gramStart"/>
      <w:r>
        <w:t>об</w:t>
      </w:r>
      <w:proofErr w:type="gramEnd"/>
      <w:r>
        <w:t xml:space="preserve"> ОП:</w:t>
      </w:r>
    </w:p>
    <w:p w:rsidR="0003568C" w:rsidRDefault="0003568C">
      <w:pPr>
        <w:pStyle w:val="ConsPlusNormal"/>
        <w:spacing w:before="220"/>
        <w:jc w:val="both"/>
      </w:pPr>
      <w:r>
        <w:t xml:space="preserve">- </w:t>
      </w:r>
      <w:hyperlink w:anchor="P5882" w:history="1">
        <w:r>
          <w:rPr>
            <w:color w:val="0000FF"/>
          </w:rPr>
          <w:t>сообщение</w:t>
        </w:r>
      </w:hyperlink>
      <w:r>
        <w:t xml:space="preserve"> по форме N С-09-3-1 в налоговый орган;</w:t>
      </w:r>
    </w:p>
    <w:p w:rsidR="0003568C" w:rsidRDefault="0003568C">
      <w:pPr>
        <w:pStyle w:val="ConsPlusNormal"/>
        <w:spacing w:before="220"/>
        <w:jc w:val="both"/>
      </w:pPr>
      <w:r>
        <w:t xml:space="preserve">- </w:t>
      </w:r>
      <w:hyperlink w:anchor="P5885" w:history="1">
        <w:r>
          <w:rPr>
            <w:color w:val="0000FF"/>
          </w:rPr>
          <w:t>заявление</w:t>
        </w:r>
      </w:hyperlink>
      <w:r>
        <w:t xml:space="preserve"> страхователя по травматизму в территориальный орган ФСС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46" w:name="P5882"/>
            <w:bookmarkEnd w:id="846"/>
            <w:r>
              <w:t xml:space="preserve">Представление в налоговый орган сообщения по форме N </w:t>
            </w:r>
            <w:hyperlink r:id="rId3569" w:history="1">
              <w:r>
                <w:rPr>
                  <w:color w:val="0000FF"/>
                </w:rPr>
                <w:t>С-09-3-1</w:t>
              </w:r>
            </w:hyperlink>
            <w:r>
              <w:t xml:space="preserve"> об изменениях в ранее сообщенные в налоговый орган сведения </w:t>
            </w:r>
            <w:proofErr w:type="gramStart"/>
            <w:r>
              <w:t>о</w:t>
            </w:r>
            <w:proofErr w:type="gramEnd"/>
            <w:r>
              <w:t xml:space="preserve"> таких ОП (за исключением филиалов и представительств).</w:t>
            </w:r>
          </w:p>
          <w:p w:rsidR="0003568C" w:rsidRDefault="0003568C">
            <w:pPr>
              <w:pStyle w:val="ConsPlusNormal"/>
            </w:pPr>
            <w:r>
              <w:t xml:space="preserve">См. </w:t>
            </w:r>
            <w:hyperlink r:id="rId3570" w:history="1">
              <w:r>
                <w:rPr>
                  <w:color w:val="0000FF"/>
                </w:rPr>
                <w:t>также</w:t>
              </w:r>
            </w:hyperlink>
          </w:p>
        </w:tc>
        <w:tc>
          <w:tcPr>
            <w:tcW w:w="3969" w:type="dxa"/>
          </w:tcPr>
          <w:p w:rsidR="0003568C" w:rsidRDefault="0003568C">
            <w:pPr>
              <w:pStyle w:val="ConsPlusNormal"/>
            </w:pPr>
            <w:r>
              <w:t xml:space="preserve">В течение </w:t>
            </w:r>
            <w:hyperlink r:id="rId3571" w:history="1">
              <w:r>
                <w:rPr>
                  <w:color w:val="0000FF"/>
                </w:rPr>
                <w:t>3 дней</w:t>
              </w:r>
            </w:hyperlink>
            <w:r>
              <w:t xml:space="preserve"> со дня изменения соответствующих сведений об ОП российской организации</w:t>
            </w:r>
          </w:p>
        </w:tc>
      </w:tr>
      <w:bookmarkStart w:id="847" w:name="P5885"/>
      <w:bookmarkEnd w:id="847"/>
      <w:tr w:rsidR="0003568C">
        <w:tc>
          <w:tcPr>
            <w:tcW w:w="5669" w:type="dxa"/>
          </w:tcPr>
          <w:p w:rsidR="0003568C" w:rsidRDefault="0003568C">
            <w:pPr>
              <w:pStyle w:val="ConsPlusNormal"/>
            </w:pPr>
            <w:r>
              <w:fldChar w:fldCharType="begin"/>
            </w:r>
            <w:r>
              <w:instrText xml:space="preserve"> HYPERLINK "consultantplus://offline/ref=EB1A721D3382173FE3EF3A613D025880BD15D0D7981B5270336A099155120586CD65698F767858F8EA9CCE5D38D8A2E0B27B91F71BA86DA5o7V9H" </w:instrText>
            </w:r>
            <w:r>
              <w:fldChar w:fldCharType="separate"/>
            </w:r>
            <w:r>
              <w:rPr>
                <w:color w:val="0000FF"/>
              </w:rPr>
              <w:t>Представление</w:t>
            </w:r>
            <w:r w:rsidRPr="008A0D29">
              <w:rPr>
                <w:color w:val="0000FF"/>
              </w:rPr>
              <w:fldChar w:fldCharType="end"/>
            </w:r>
            <w:r>
              <w:t xml:space="preserve"> в территориальный орган ФСС РФ </w:t>
            </w:r>
            <w:hyperlink r:id="rId3572" w:history="1">
              <w:r>
                <w:rPr>
                  <w:color w:val="0000FF"/>
                </w:rPr>
                <w:t>заявления</w:t>
              </w:r>
            </w:hyperlink>
            <w:r>
              <w:t xml:space="preserve"> о регистрации в качестве страхователя по травматизму в случае изменения места нахождения ОП юридического лица, являющегося страхователем.</w:t>
            </w:r>
          </w:p>
          <w:p w:rsidR="0003568C" w:rsidRDefault="0003568C">
            <w:pPr>
              <w:pStyle w:val="ConsPlusNormal"/>
            </w:pPr>
            <w:r>
              <w:t xml:space="preserve">См. </w:t>
            </w:r>
            <w:hyperlink r:id="rId3573" w:history="1">
              <w:r>
                <w:rPr>
                  <w:color w:val="0000FF"/>
                </w:rPr>
                <w:t>также</w:t>
              </w:r>
            </w:hyperlink>
          </w:p>
        </w:tc>
        <w:tc>
          <w:tcPr>
            <w:tcW w:w="3969" w:type="dxa"/>
          </w:tcPr>
          <w:p w:rsidR="0003568C" w:rsidRDefault="0003568C">
            <w:pPr>
              <w:pStyle w:val="ConsPlusNormal"/>
            </w:pPr>
            <w:r>
              <w:t xml:space="preserve">В течение </w:t>
            </w:r>
            <w:hyperlink r:id="rId3574" w:history="1">
              <w:r>
                <w:rPr>
                  <w:color w:val="0000FF"/>
                </w:rPr>
                <w:t>15 рабочих дней</w:t>
              </w:r>
            </w:hyperlink>
            <w:r>
              <w:t xml:space="preserve"> со дня таких изменений</w:t>
            </w:r>
          </w:p>
        </w:tc>
      </w:tr>
    </w:tbl>
    <w:p w:rsidR="0003568C" w:rsidRDefault="0003568C">
      <w:pPr>
        <w:pStyle w:val="ConsPlusNormal"/>
        <w:jc w:val="both"/>
      </w:pPr>
    </w:p>
    <w:p w:rsidR="0003568C" w:rsidRDefault="0003568C">
      <w:pPr>
        <w:pStyle w:val="ConsPlusTitle"/>
        <w:jc w:val="both"/>
        <w:outlineLvl w:val="3"/>
      </w:pPr>
      <w:bookmarkStart w:id="848" w:name="P5889"/>
      <w:bookmarkEnd w:id="848"/>
      <w:r>
        <w:t>Юридическое лицо закрыло ОП:</w:t>
      </w:r>
    </w:p>
    <w:p w:rsidR="0003568C" w:rsidRDefault="0003568C">
      <w:pPr>
        <w:pStyle w:val="ConsPlusNormal"/>
        <w:spacing w:before="220"/>
        <w:jc w:val="both"/>
      </w:pPr>
      <w:r>
        <w:t xml:space="preserve">- </w:t>
      </w:r>
      <w:hyperlink w:anchor="P5896" w:history="1">
        <w:r>
          <w:rPr>
            <w:color w:val="0000FF"/>
          </w:rPr>
          <w:t>российская</w:t>
        </w:r>
      </w:hyperlink>
      <w:r>
        <w:t xml:space="preserve"> организация представляет сообщение по форме N С-09-3-1 в налоговый орган;</w:t>
      </w:r>
    </w:p>
    <w:p w:rsidR="0003568C" w:rsidRDefault="0003568C">
      <w:pPr>
        <w:pStyle w:val="ConsPlusNormal"/>
        <w:spacing w:before="220"/>
        <w:jc w:val="both"/>
      </w:pPr>
      <w:r>
        <w:t xml:space="preserve">- </w:t>
      </w:r>
      <w:hyperlink w:anchor="P5899" w:history="1">
        <w:r>
          <w:rPr>
            <w:color w:val="0000FF"/>
          </w:rPr>
          <w:t>иностранная</w:t>
        </w:r>
      </w:hyperlink>
      <w:r>
        <w:t xml:space="preserve"> организация представляет документы и заявление по форме N 11СН-учет в налоговый орган;</w:t>
      </w:r>
    </w:p>
    <w:p w:rsidR="0003568C" w:rsidRDefault="0003568C">
      <w:pPr>
        <w:pStyle w:val="ConsPlusNormal"/>
        <w:spacing w:before="220"/>
        <w:jc w:val="both"/>
      </w:pPr>
      <w:r>
        <w:t xml:space="preserve">- </w:t>
      </w:r>
      <w:hyperlink w:anchor="P5902" w:history="1">
        <w:r>
          <w:rPr>
            <w:color w:val="0000FF"/>
          </w:rPr>
          <w:t>иностранная</w:t>
        </w:r>
      </w:hyperlink>
      <w:r>
        <w:t xml:space="preserve"> организация представляет налоговую декларацию в налоговый орган.</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49" w:name="P5896"/>
            <w:bookmarkEnd w:id="849"/>
            <w:r>
              <w:t xml:space="preserve">Представление в налоговый орган сообщения по форме N </w:t>
            </w:r>
            <w:hyperlink r:id="rId3575" w:history="1">
              <w:r>
                <w:rPr>
                  <w:color w:val="0000FF"/>
                </w:rPr>
                <w:t>С-09-3-2</w:t>
              </w:r>
            </w:hyperlink>
            <w:r>
              <w:t xml:space="preserve"> обо всех ОП российской организации на территории РФ, через которые прекращается деятельность этой организации (которые закрываются этой организацией)</w:t>
            </w:r>
          </w:p>
          <w:p w:rsidR="0003568C" w:rsidRDefault="0003568C">
            <w:pPr>
              <w:pStyle w:val="ConsPlusNormal"/>
            </w:pPr>
            <w:r>
              <w:t xml:space="preserve">См. </w:t>
            </w:r>
            <w:hyperlink r:id="rId3576" w:history="1">
              <w:r>
                <w:rPr>
                  <w:color w:val="0000FF"/>
                </w:rPr>
                <w:t>также</w:t>
              </w:r>
            </w:hyperlink>
          </w:p>
        </w:tc>
        <w:tc>
          <w:tcPr>
            <w:tcW w:w="3969" w:type="dxa"/>
          </w:tcPr>
          <w:p w:rsidR="0003568C" w:rsidRDefault="0003568C">
            <w:pPr>
              <w:pStyle w:val="ConsPlusNormal"/>
            </w:pPr>
            <w:r>
              <w:t xml:space="preserve">В течение </w:t>
            </w:r>
            <w:hyperlink r:id="rId3577" w:history="1">
              <w:r>
                <w:rPr>
                  <w:color w:val="0000FF"/>
                </w:rPr>
                <w:t>3 дней</w:t>
              </w:r>
            </w:hyperlink>
            <w:r>
              <w:t xml:space="preserve"> со дня прекращения деятельности через иное ОП (закрытия иного ОП)</w:t>
            </w:r>
          </w:p>
        </w:tc>
      </w:tr>
      <w:bookmarkStart w:id="850" w:name="P5899"/>
      <w:bookmarkEnd w:id="850"/>
      <w:tr w:rsidR="0003568C">
        <w:tc>
          <w:tcPr>
            <w:tcW w:w="5669" w:type="dxa"/>
          </w:tcPr>
          <w:p w:rsidR="0003568C" w:rsidRDefault="0003568C">
            <w:pPr>
              <w:pStyle w:val="ConsPlusNormal"/>
            </w:pPr>
            <w:r>
              <w:fldChar w:fldCharType="begin"/>
            </w:r>
            <w:r>
              <w:instrText xml:space="preserve"> HYPERLINK "consultantplus://offline/ref=EB1A721D3382173FE3EF3A613D025880BC14DBD694185270336A099155120586CD65698C7F7E5CFAB9C6DE59718FAFFCB3678EF705ABo6V5H" </w:instrText>
            </w:r>
            <w:r>
              <w:fldChar w:fldCharType="separate"/>
            </w:r>
            <w:r>
              <w:rPr>
                <w:color w:val="0000FF"/>
              </w:rPr>
              <w:t>Представление</w:t>
            </w:r>
            <w:r w:rsidRPr="008A0D29">
              <w:rPr>
                <w:color w:val="0000FF"/>
              </w:rPr>
              <w:fldChar w:fldCharType="end"/>
            </w:r>
            <w:r>
              <w:t xml:space="preserve"> в налоговый орган </w:t>
            </w:r>
            <w:hyperlink r:id="rId3578" w:history="1">
              <w:r>
                <w:rPr>
                  <w:color w:val="0000FF"/>
                </w:rPr>
                <w:t>документов</w:t>
              </w:r>
            </w:hyperlink>
            <w:r>
              <w:t xml:space="preserve"> и заявления по форме N </w:t>
            </w:r>
            <w:hyperlink r:id="rId3579" w:history="1">
              <w:r>
                <w:rPr>
                  <w:color w:val="0000FF"/>
                </w:rPr>
                <w:t>11СН-учет</w:t>
              </w:r>
            </w:hyperlink>
            <w:r>
              <w:t xml:space="preserve"> о снятии с учета (подается иностранной организацией).</w:t>
            </w:r>
          </w:p>
          <w:p w:rsidR="0003568C" w:rsidRDefault="0003568C">
            <w:pPr>
              <w:pStyle w:val="ConsPlusNormal"/>
            </w:pPr>
            <w:r>
              <w:t xml:space="preserve">См. </w:t>
            </w:r>
            <w:hyperlink r:id="rId3580" w:history="1">
              <w:r>
                <w:rPr>
                  <w:color w:val="0000FF"/>
                </w:rPr>
                <w:t>также</w:t>
              </w:r>
            </w:hyperlink>
          </w:p>
        </w:tc>
        <w:tc>
          <w:tcPr>
            <w:tcW w:w="3969" w:type="dxa"/>
          </w:tcPr>
          <w:p w:rsidR="0003568C" w:rsidRDefault="0003568C">
            <w:pPr>
              <w:pStyle w:val="ConsPlusNormal"/>
            </w:pPr>
            <w:r>
              <w:t xml:space="preserve">Не позднее </w:t>
            </w:r>
            <w:hyperlink r:id="rId3581" w:history="1">
              <w:r>
                <w:rPr>
                  <w:color w:val="0000FF"/>
                </w:rPr>
                <w:t>15 календарных дней</w:t>
              </w:r>
            </w:hyperlink>
            <w:r>
              <w:t xml:space="preserve"> со дня прекращения деятельности на территории РФ</w:t>
            </w:r>
          </w:p>
        </w:tc>
      </w:tr>
      <w:bookmarkStart w:id="851" w:name="P5902"/>
      <w:bookmarkEnd w:id="851"/>
      <w:tr w:rsidR="0003568C">
        <w:tc>
          <w:tcPr>
            <w:tcW w:w="5669" w:type="dxa"/>
          </w:tcPr>
          <w:p w:rsidR="0003568C" w:rsidRDefault="0003568C">
            <w:pPr>
              <w:pStyle w:val="ConsPlusNormal"/>
            </w:pPr>
            <w:r>
              <w:lastRenderedPageBreak/>
              <w:fldChar w:fldCharType="begin"/>
            </w:r>
            <w:r>
              <w:instrText xml:space="preserve"> HYPERLINK "consultantplus://offline/ref=EB1A721D3382173FE3EF3A613D025880BC14D9DE981F5270336A099155120586CD65698F767A51F6ED9CCE5D38D8A2E0B27B91F71BA86DA5o7V9H" </w:instrText>
            </w:r>
            <w:r>
              <w:fldChar w:fldCharType="separate"/>
            </w:r>
            <w:r>
              <w:rPr>
                <w:color w:val="0000FF"/>
              </w:rPr>
              <w:t>Представление</w:t>
            </w:r>
            <w:r w:rsidRPr="008A0D29">
              <w:rPr>
                <w:color w:val="0000FF"/>
              </w:rPr>
              <w:fldChar w:fldCharType="end"/>
            </w:r>
            <w:r>
              <w:t xml:space="preserve"> </w:t>
            </w:r>
            <w:proofErr w:type="gramStart"/>
            <w:r>
              <w:t xml:space="preserve">в налоговый орган налоговой </w:t>
            </w:r>
            <w:hyperlink r:id="rId3582" w:history="1">
              <w:r>
                <w:rPr>
                  <w:color w:val="0000FF"/>
                </w:rPr>
                <w:t>декларации</w:t>
              </w:r>
            </w:hyperlink>
            <w:r>
              <w:t xml:space="preserve"> по налогу на прибыль за последний отчетный период при прекращении</w:t>
            </w:r>
            <w:proofErr w:type="gramEnd"/>
            <w:r>
              <w:t xml:space="preserve"> деятельности постоянного представительства </w:t>
            </w:r>
            <w:hyperlink r:id="rId3583" w:history="1">
              <w:r>
                <w:rPr>
                  <w:color w:val="0000FF"/>
                </w:rPr>
                <w:t>иностранной</w:t>
              </w:r>
            </w:hyperlink>
            <w:r>
              <w:t xml:space="preserve"> организации в РФ до окончания налогового периода.</w:t>
            </w:r>
          </w:p>
          <w:p w:rsidR="0003568C" w:rsidRDefault="0003568C">
            <w:pPr>
              <w:pStyle w:val="ConsPlusNormal"/>
            </w:pPr>
            <w:r>
              <w:t xml:space="preserve">См. </w:t>
            </w:r>
            <w:hyperlink r:id="rId3584" w:history="1">
              <w:r>
                <w:rPr>
                  <w:color w:val="0000FF"/>
                </w:rPr>
                <w:t>также</w:t>
              </w:r>
            </w:hyperlink>
          </w:p>
        </w:tc>
        <w:tc>
          <w:tcPr>
            <w:tcW w:w="3969" w:type="dxa"/>
          </w:tcPr>
          <w:p w:rsidR="0003568C" w:rsidRDefault="0003568C">
            <w:pPr>
              <w:pStyle w:val="ConsPlusNormal"/>
            </w:pPr>
            <w:r>
              <w:t xml:space="preserve">В течение </w:t>
            </w:r>
            <w:hyperlink r:id="rId3585" w:history="1">
              <w:r>
                <w:rPr>
                  <w:color w:val="0000FF"/>
                </w:rPr>
                <w:t>месяца</w:t>
              </w:r>
            </w:hyperlink>
            <w:r>
              <w:t xml:space="preserve"> со дня прекращения деятельности постоянного представительства</w:t>
            </w:r>
          </w:p>
        </w:tc>
      </w:tr>
    </w:tbl>
    <w:p w:rsidR="0003568C" w:rsidRDefault="0003568C">
      <w:pPr>
        <w:pStyle w:val="ConsPlusNormal"/>
        <w:jc w:val="both"/>
      </w:pPr>
    </w:p>
    <w:p w:rsidR="0003568C" w:rsidRDefault="0003568C">
      <w:pPr>
        <w:pStyle w:val="ConsPlusTitle"/>
        <w:jc w:val="both"/>
        <w:outlineLvl w:val="3"/>
      </w:pPr>
      <w:bookmarkStart w:id="852" w:name="P5906"/>
      <w:bookmarkEnd w:id="852"/>
      <w:r>
        <w:t>Юридическое лицо открыло филиал или представительство:</w:t>
      </w:r>
    </w:p>
    <w:p w:rsidR="0003568C" w:rsidRDefault="0003568C">
      <w:pPr>
        <w:pStyle w:val="ConsPlusNormal"/>
        <w:spacing w:before="220"/>
        <w:jc w:val="both"/>
      </w:pPr>
      <w:r>
        <w:t xml:space="preserve">- </w:t>
      </w:r>
      <w:hyperlink w:anchor="P5914" w:history="1">
        <w:r>
          <w:rPr>
            <w:color w:val="0000FF"/>
          </w:rPr>
          <w:t>сведения</w:t>
        </w:r>
      </w:hyperlink>
      <w:r>
        <w:t xml:space="preserve"> о филиале внесены в учредительные документы;</w:t>
      </w:r>
    </w:p>
    <w:p w:rsidR="0003568C" w:rsidRDefault="0003568C">
      <w:pPr>
        <w:pStyle w:val="ConsPlusNormal"/>
        <w:spacing w:before="220"/>
        <w:jc w:val="both"/>
      </w:pPr>
      <w:r>
        <w:t xml:space="preserve">- </w:t>
      </w:r>
      <w:hyperlink w:anchor="P5922" w:history="1">
        <w:r>
          <w:rPr>
            <w:color w:val="0000FF"/>
          </w:rPr>
          <w:t>сведения</w:t>
        </w:r>
      </w:hyperlink>
      <w:r>
        <w:t xml:space="preserve"> о филиале не внесены в учредительные документы;</w:t>
      </w:r>
    </w:p>
    <w:p w:rsidR="0003568C" w:rsidRDefault="0003568C">
      <w:pPr>
        <w:pStyle w:val="ConsPlusNormal"/>
        <w:spacing w:before="220"/>
        <w:jc w:val="both"/>
      </w:pPr>
      <w:r>
        <w:t xml:space="preserve">- </w:t>
      </w:r>
      <w:hyperlink w:anchor="P5924" w:history="1">
        <w:r>
          <w:rPr>
            <w:color w:val="0000FF"/>
          </w:rPr>
          <w:t>уведомление</w:t>
        </w:r>
      </w:hyperlink>
      <w:r>
        <w:t xml:space="preserve"> по форме N 1-6-Учет о выборе налогового органа;</w:t>
      </w:r>
    </w:p>
    <w:p w:rsidR="0003568C" w:rsidRDefault="0003568C">
      <w:pPr>
        <w:pStyle w:val="ConsPlusNormal"/>
        <w:spacing w:before="220"/>
        <w:jc w:val="both"/>
      </w:pPr>
      <w:r>
        <w:t xml:space="preserve">- </w:t>
      </w:r>
      <w:hyperlink w:anchor="P5928" w:history="1">
        <w:r>
          <w:rPr>
            <w:color w:val="0000FF"/>
          </w:rPr>
          <w:t>заявление</w:t>
        </w:r>
      </w:hyperlink>
      <w:r>
        <w:t xml:space="preserve"> о постановке на учет страхователя по травматизму в ФСС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53" w:name="P5914"/>
            <w:bookmarkEnd w:id="853"/>
            <w:r>
              <w:t>Если сведения о филиале внесены в учредительные документы, в налоговый орган представляются:</w:t>
            </w:r>
          </w:p>
          <w:p w:rsidR="0003568C" w:rsidRDefault="0003568C">
            <w:pPr>
              <w:pStyle w:val="ConsPlusNormal"/>
            </w:pPr>
            <w:r>
              <w:t>- уведомление по форме N Р13002, если изменения в уставе сводятся только к внесению в него сведений о филиале (представительстве);</w:t>
            </w:r>
          </w:p>
          <w:p w:rsidR="0003568C" w:rsidRDefault="0003568C">
            <w:pPr>
              <w:pStyle w:val="ConsPlusNormal"/>
            </w:pPr>
            <w:r>
              <w:t xml:space="preserve">- </w:t>
            </w:r>
            <w:hyperlink r:id="rId3586" w:history="1">
              <w:r>
                <w:rPr>
                  <w:color w:val="0000FF"/>
                </w:rPr>
                <w:t>заявление</w:t>
              </w:r>
            </w:hyperlink>
            <w:r>
              <w:t xml:space="preserve"> по форме N Р13001, если одновременно в устав вносятся еще какие-то изменения.</w:t>
            </w:r>
          </w:p>
          <w:p w:rsidR="0003568C" w:rsidRDefault="0003568C">
            <w:pPr>
              <w:pStyle w:val="ConsPlusNormal"/>
            </w:pPr>
            <w:r>
              <w:t>К заполненной форме необходимо приложить:</w:t>
            </w:r>
          </w:p>
          <w:p w:rsidR="0003568C" w:rsidRDefault="0003568C">
            <w:pPr>
              <w:pStyle w:val="ConsPlusNormal"/>
            </w:pPr>
            <w:r>
              <w:t xml:space="preserve">- </w:t>
            </w:r>
            <w:hyperlink r:id="rId3587" w:history="1">
              <w:r>
                <w:rPr>
                  <w:color w:val="0000FF"/>
                </w:rPr>
                <w:t>решение</w:t>
              </w:r>
            </w:hyperlink>
            <w:r>
              <w:t xml:space="preserve"> о внесении в учредительные документы изменений, связанных с созданием филиала либо представительства;</w:t>
            </w:r>
          </w:p>
          <w:p w:rsidR="0003568C" w:rsidRDefault="0003568C">
            <w:pPr>
              <w:pStyle w:val="ConsPlusNormal"/>
            </w:pPr>
            <w:r>
              <w:t xml:space="preserve">- </w:t>
            </w:r>
            <w:hyperlink r:id="rId3588" w:history="1">
              <w:r>
                <w:rPr>
                  <w:color w:val="0000FF"/>
                </w:rPr>
                <w:t>изменения</w:t>
              </w:r>
            </w:hyperlink>
            <w:r>
              <w:t>;</w:t>
            </w:r>
          </w:p>
          <w:p w:rsidR="0003568C" w:rsidRDefault="0003568C">
            <w:pPr>
              <w:pStyle w:val="ConsPlusNormal"/>
            </w:pPr>
            <w:r>
              <w:t>- документ об уплате госпошлины в случае представления заявления по форме N Р13001</w:t>
            </w:r>
          </w:p>
        </w:tc>
        <w:tc>
          <w:tcPr>
            <w:tcW w:w="3969" w:type="dxa"/>
          </w:tcPr>
          <w:p w:rsidR="0003568C" w:rsidRDefault="0003568C">
            <w:pPr>
              <w:pStyle w:val="ConsPlusNormal"/>
            </w:pPr>
            <w:hyperlink r:id="rId3589" w:history="1">
              <w:r>
                <w:rPr>
                  <w:color w:val="0000FF"/>
                </w:rPr>
                <w:t>3 рабочих дня</w:t>
              </w:r>
            </w:hyperlink>
            <w:r>
              <w:t xml:space="preserve"> с момента внесения изменений в учредительные документы</w:t>
            </w:r>
          </w:p>
        </w:tc>
      </w:tr>
      <w:tr w:rsidR="0003568C">
        <w:tc>
          <w:tcPr>
            <w:tcW w:w="5669" w:type="dxa"/>
          </w:tcPr>
          <w:p w:rsidR="0003568C" w:rsidRDefault="0003568C">
            <w:pPr>
              <w:pStyle w:val="ConsPlusNormal"/>
            </w:pPr>
            <w:bookmarkStart w:id="854" w:name="P5922"/>
            <w:bookmarkEnd w:id="854"/>
            <w:r>
              <w:t xml:space="preserve">Если сведения о филиале не внесены в учредительные документы, то необходимо представить в налоговый орган </w:t>
            </w:r>
            <w:hyperlink r:id="rId3590" w:history="1">
              <w:r>
                <w:rPr>
                  <w:color w:val="0000FF"/>
                </w:rPr>
                <w:t>заявление</w:t>
              </w:r>
            </w:hyperlink>
            <w:r>
              <w:t xml:space="preserve"> по форме N Р14001</w:t>
            </w:r>
          </w:p>
        </w:tc>
        <w:tc>
          <w:tcPr>
            <w:tcW w:w="3969" w:type="dxa"/>
          </w:tcPr>
          <w:p w:rsidR="0003568C" w:rsidRDefault="0003568C">
            <w:pPr>
              <w:pStyle w:val="ConsPlusNormal"/>
            </w:pPr>
            <w:r>
              <w:t>3 рабочих дня с момента создания филиала (представительства)</w:t>
            </w:r>
          </w:p>
        </w:tc>
      </w:tr>
      <w:tr w:rsidR="0003568C">
        <w:tc>
          <w:tcPr>
            <w:tcW w:w="5669" w:type="dxa"/>
          </w:tcPr>
          <w:p w:rsidR="0003568C" w:rsidRDefault="0003568C">
            <w:pPr>
              <w:pStyle w:val="ConsPlusNormal"/>
            </w:pPr>
            <w:bookmarkStart w:id="855" w:name="P5924"/>
            <w:bookmarkEnd w:id="855"/>
            <w:r>
              <w:t xml:space="preserve">Представление в налоговый орган по месту нахождения организации уведомления по форме N </w:t>
            </w:r>
            <w:hyperlink r:id="rId3591" w:history="1">
              <w:r>
                <w:rPr>
                  <w:color w:val="0000FF"/>
                </w:rPr>
                <w:t>1-6-Учет</w:t>
              </w:r>
            </w:hyperlink>
            <w:r>
              <w:t xml:space="preserve"> о выборе налогового органа для постановки филиала (представительства) на учет.</w:t>
            </w:r>
          </w:p>
          <w:p w:rsidR="0003568C" w:rsidRDefault="0003568C">
            <w:pPr>
              <w:pStyle w:val="ConsPlusNormal"/>
            </w:pPr>
            <w:r>
              <w:rPr>
                <w:i/>
              </w:rPr>
              <w:t xml:space="preserve">Уведомление представляется только в определенных </w:t>
            </w:r>
            <w:hyperlink r:id="rId3592" w:history="1">
              <w:r>
                <w:rPr>
                  <w:i/>
                  <w:color w:val="0000FF"/>
                </w:rPr>
                <w:t>случаях</w:t>
              </w:r>
            </w:hyperlink>
            <w:r>
              <w:t>.</w:t>
            </w:r>
          </w:p>
          <w:p w:rsidR="0003568C" w:rsidRDefault="0003568C">
            <w:pPr>
              <w:pStyle w:val="ConsPlusNormal"/>
            </w:pPr>
            <w:r>
              <w:t xml:space="preserve">См. </w:t>
            </w:r>
            <w:hyperlink r:id="rId3593" w:history="1">
              <w:r>
                <w:rPr>
                  <w:color w:val="0000FF"/>
                </w:rPr>
                <w:t>также</w:t>
              </w:r>
            </w:hyperlink>
          </w:p>
        </w:tc>
        <w:tc>
          <w:tcPr>
            <w:tcW w:w="3969" w:type="dxa"/>
          </w:tcPr>
          <w:p w:rsidR="0003568C" w:rsidRDefault="0003568C">
            <w:pPr>
              <w:pStyle w:val="ConsPlusNormal"/>
            </w:pPr>
            <w:hyperlink r:id="rId3594" w:history="1">
              <w:r>
                <w:rPr>
                  <w:color w:val="0000FF"/>
                </w:rPr>
                <w:t>Срок</w:t>
              </w:r>
            </w:hyperlink>
            <w:r>
              <w:t xml:space="preserve"> не установлен</w:t>
            </w:r>
          </w:p>
        </w:tc>
      </w:tr>
      <w:bookmarkStart w:id="856" w:name="P5928"/>
      <w:bookmarkEnd w:id="856"/>
      <w:tr w:rsidR="0003568C">
        <w:tc>
          <w:tcPr>
            <w:tcW w:w="5669" w:type="dxa"/>
          </w:tcPr>
          <w:p w:rsidR="0003568C" w:rsidRDefault="0003568C">
            <w:pPr>
              <w:pStyle w:val="ConsPlusNormal"/>
            </w:pPr>
            <w:r>
              <w:fldChar w:fldCharType="begin"/>
            </w:r>
            <w:r>
              <w:instrText xml:space="preserve"> HYPERLINK "consultantplus://offline/ref=EB1A721D3382173FE3EF3A613D025880BC15D8D4901A5270336A099155120586CD65698C7F7E53A5BCD3CF017E8DB1E3B07B92F504oAV2H" </w:instrText>
            </w:r>
            <w:r>
              <w:fldChar w:fldCharType="separate"/>
            </w:r>
            <w:r>
              <w:rPr>
                <w:color w:val="0000FF"/>
              </w:rPr>
              <w:t>Представление</w:t>
            </w:r>
            <w:r w:rsidRPr="008A0D29">
              <w:rPr>
                <w:color w:val="0000FF"/>
              </w:rPr>
              <w:fldChar w:fldCharType="end"/>
            </w:r>
            <w:r>
              <w:t xml:space="preserve"> в ФСС </w:t>
            </w:r>
            <w:hyperlink r:id="rId3595" w:history="1">
              <w:r>
                <w:rPr>
                  <w:color w:val="0000FF"/>
                </w:rPr>
                <w:t>заявления</w:t>
              </w:r>
            </w:hyperlink>
            <w:r>
              <w:t xml:space="preserve"> </w:t>
            </w:r>
            <w:proofErr w:type="gramStart"/>
            <w:r>
              <w:t>о постановке на учет в качестве страхователя по травматизму по месту</w:t>
            </w:r>
            <w:proofErr w:type="gramEnd"/>
            <w:r>
              <w:t xml:space="preserve"> нахождения филиала (представительства), которым для совершения операций открыты юридическими лицами банковские счета в кредитных организациях и которые имеют отдельный баланс и начисляют выплаты и иные вознаграждения в пользу физических лиц</w:t>
            </w:r>
          </w:p>
        </w:tc>
        <w:tc>
          <w:tcPr>
            <w:tcW w:w="3969" w:type="dxa"/>
          </w:tcPr>
          <w:p w:rsidR="0003568C" w:rsidRDefault="0003568C">
            <w:pPr>
              <w:pStyle w:val="ConsPlusNormal"/>
            </w:pPr>
            <w:r>
              <w:t xml:space="preserve">Не позднее </w:t>
            </w:r>
            <w:hyperlink r:id="rId3596" w:history="1">
              <w:r>
                <w:rPr>
                  <w:color w:val="0000FF"/>
                </w:rPr>
                <w:t>30 дней</w:t>
              </w:r>
            </w:hyperlink>
            <w:r>
              <w:t xml:space="preserve"> со дня создания филиала (представительства)</w:t>
            </w:r>
          </w:p>
        </w:tc>
      </w:tr>
    </w:tbl>
    <w:p w:rsidR="0003568C" w:rsidRDefault="0003568C">
      <w:pPr>
        <w:pStyle w:val="ConsPlusNormal"/>
        <w:jc w:val="both"/>
      </w:pPr>
    </w:p>
    <w:p w:rsidR="0003568C" w:rsidRDefault="0003568C">
      <w:pPr>
        <w:pStyle w:val="ConsPlusTitle"/>
        <w:jc w:val="both"/>
        <w:outlineLvl w:val="3"/>
      </w:pPr>
      <w:bookmarkStart w:id="857" w:name="P5931"/>
      <w:bookmarkEnd w:id="857"/>
      <w:r>
        <w:t>Изменился адрес филиала либо представительства:</w:t>
      </w:r>
    </w:p>
    <w:p w:rsidR="0003568C" w:rsidRDefault="0003568C">
      <w:pPr>
        <w:pStyle w:val="ConsPlusNormal"/>
        <w:spacing w:before="220"/>
        <w:jc w:val="both"/>
      </w:pPr>
      <w:r>
        <w:t xml:space="preserve">- </w:t>
      </w:r>
      <w:hyperlink w:anchor="P5938" w:history="1">
        <w:r>
          <w:rPr>
            <w:color w:val="0000FF"/>
          </w:rPr>
          <w:t>сообщение</w:t>
        </w:r>
      </w:hyperlink>
      <w:r>
        <w:t xml:space="preserve"> по форме N С-09-3-2 в налоговый орган;</w:t>
      </w:r>
    </w:p>
    <w:p w:rsidR="0003568C" w:rsidRDefault="0003568C">
      <w:pPr>
        <w:pStyle w:val="ConsPlusNormal"/>
        <w:spacing w:before="220"/>
        <w:jc w:val="both"/>
      </w:pPr>
      <w:r>
        <w:lastRenderedPageBreak/>
        <w:t xml:space="preserve">- </w:t>
      </w:r>
      <w:hyperlink w:anchor="P5942" w:history="1">
        <w:r>
          <w:rPr>
            <w:color w:val="0000FF"/>
          </w:rPr>
          <w:t>сообщение</w:t>
        </w:r>
      </w:hyperlink>
      <w:r>
        <w:t xml:space="preserve"> об изменении адреса в налоговый орган;</w:t>
      </w:r>
    </w:p>
    <w:p w:rsidR="0003568C" w:rsidRDefault="0003568C">
      <w:pPr>
        <w:pStyle w:val="ConsPlusNormal"/>
        <w:spacing w:before="220"/>
        <w:jc w:val="both"/>
      </w:pPr>
      <w:r>
        <w:t xml:space="preserve">- </w:t>
      </w:r>
      <w:hyperlink w:anchor="P5944" w:history="1">
        <w:r>
          <w:rPr>
            <w:color w:val="0000FF"/>
          </w:rPr>
          <w:t>заявление</w:t>
        </w:r>
      </w:hyperlink>
      <w:r>
        <w:t xml:space="preserve"> страхователя по травматизму о новом адресе в ФСС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58" w:name="P5938"/>
            <w:bookmarkEnd w:id="858"/>
            <w:r>
              <w:t xml:space="preserve">Представление в налоговый орган сообщения по форме N </w:t>
            </w:r>
            <w:hyperlink r:id="rId3597" w:history="1">
              <w:r>
                <w:rPr>
                  <w:color w:val="0000FF"/>
                </w:rPr>
                <w:t>С-09-3-2</w:t>
              </w:r>
            </w:hyperlink>
            <w:r>
              <w:t xml:space="preserve"> обо всех ОП российской организации на территории РФ, через которые прекращается деятельность этой организации (которые закрываются этой организацией)</w:t>
            </w:r>
          </w:p>
          <w:p w:rsidR="0003568C" w:rsidRDefault="0003568C">
            <w:pPr>
              <w:pStyle w:val="ConsPlusNormal"/>
            </w:pPr>
            <w:r>
              <w:t xml:space="preserve">См. </w:t>
            </w:r>
            <w:hyperlink r:id="rId3598" w:history="1">
              <w:r>
                <w:rPr>
                  <w:color w:val="0000FF"/>
                </w:rPr>
                <w:t>также</w:t>
              </w:r>
            </w:hyperlink>
          </w:p>
        </w:tc>
        <w:tc>
          <w:tcPr>
            <w:tcW w:w="3969" w:type="dxa"/>
          </w:tcPr>
          <w:p w:rsidR="0003568C" w:rsidRDefault="0003568C">
            <w:pPr>
              <w:pStyle w:val="ConsPlusNormal"/>
            </w:pPr>
            <w:r>
              <w:t xml:space="preserve">В течение </w:t>
            </w:r>
            <w:hyperlink r:id="rId3599" w:history="1">
              <w:r>
                <w:rPr>
                  <w:color w:val="0000FF"/>
                </w:rPr>
                <w:t>3 дней</w:t>
              </w:r>
            </w:hyperlink>
            <w:r>
              <w:t xml:space="preserve">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03568C" w:rsidRDefault="0003568C">
            <w:pPr>
              <w:pStyle w:val="ConsPlusNormal"/>
            </w:pPr>
          </w:p>
        </w:tc>
      </w:tr>
      <w:tr w:rsidR="0003568C">
        <w:tc>
          <w:tcPr>
            <w:tcW w:w="5669" w:type="dxa"/>
          </w:tcPr>
          <w:p w:rsidR="0003568C" w:rsidRDefault="0003568C">
            <w:pPr>
              <w:pStyle w:val="ConsPlusNormal"/>
            </w:pPr>
            <w:bookmarkStart w:id="859" w:name="P5942"/>
            <w:bookmarkEnd w:id="859"/>
            <w:r>
              <w:t>Сообщение в налоговый орган о закрытии филиала (представительства) по старому адресу и об открытии его по новому адресу</w:t>
            </w:r>
          </w:p>
        </w:tc>
        <w:tc>
          <w:tcPr>
            <w:tcW w:w="3969" w:type="dxa"/>
          </w:tcPr>
          <w:p w:rsidR="0003568C" w:rsidRDefault="0003568C">
            <w:pPr>
              <w:pStyle w:val="ConsPlusNormal"/>
            </w:pPr>
            <w:hyperlink r:id="rId3600" w:history="1">
              <w:r>
                <w:rPr>
                  <w:color w:val="0000FF"/>
                </w:rPr>
                <w:t>3 рабочих дня</w:t>
              </w:r>
            </w:hyperlink>
            <w:r>
              <w:t xml:space="preserve"> со дня внесения в учредительные документы изменений, а если учредительные документы не менялись - со дня изменения адреса</w:t>
            </w:r>
          </w:p>
        </w:tc>
      </w:tr>
      <w:tr w:rsidR="0003568C">
        <w:tc>
          <w:tcPr>
            <w:tcW w:w="5669" w:type="dxa"/>
          </w:tcPr>
          <w:p w:rsidR="0003568C" w:rsidRDefault="0003568C">
            <w:pPr>
              <w:pStyle w:val="ConsPlusNormal"/>
            </w:pPr>
            <w:bookmarkStart w:id="860" w:name="P5944"/>
            <w:bookmarkEnd w:id="860"/>
            <w:r>
              <w:t xml:space="preserve">Представление в ФСС РФ по прежнему местонахождению филиала (представительства) </w:t>
            </w:r>
            <w:hyperlink r:id="rId3601" w:history="1">
              <w:r>
                <w:rPr>
                  <w:color w:val="0000FF"/>
                </w:rPr>
                <w:t>заявления</w:t>
              </w:r>
            </w:hyperlink>
            <w:r>
              <w:t xml:space="preserve"> о регистрации в качестве страхователя по травматизму по новому адресу (если филиал (представительство) самостоятельно начисляет выплаты работникам и имеет отдельный баланс и расчетный счет)</w:t>
            </w:r>
          </w:p>
        </w:tc>
        <w:tc>
          <w:tcPr>
            <w:tcW w:w="3969" w:type="dxa"/>
          </w:tcPr>
          <w:p w:rsidR="0003568C" w:rsidRDefault="0003568C">
            <w:pPr>
              <w:pStyle w:val="ConsPlusNormal"/>
            </w:pPr>
            <w:r>
              <w:t xml:space="preserve">До изменения места нахождения в течение </w:t>
            </w:r>
            <w:hyperlink r:id="rId3602" w:history="1">
              <w:r>
                <w:rPr>
                  <w:color w:val="0000FF"/>
                </w:rPr>
                <w:t>15 рабочих дней</w:t>
              </w:r>
            </w:hyperlink>
            <w:r>
              <w:t xml:space="preserve"> со дня таких изменений</w:t>
            </w:r>
          </w:p>
        </w:tc>
      </w:tr>
    </w:tbl>
    <w:p w:rsidR="0003568C" w:rsidRDefault="0003568C">
      <w:pPr>
        <w:pStyle w:val="ConsPlusNormal"/>
        <w:jc w:val="both"/>
      </w:pPr>
    </w:p>
    <w:p w:rsidR="0003568C" w:rsidRDefault="0003568C">
      <w:pPr>
        <w:pStyle w:val="ConsPlusTitle"/>
        <w:jc w:val="both"/>
        <w:outlineLvl w:val="3"/>
      </w:pPr>
      <w:bookmarkStart w:id="861" w:name="P5947"/>
      <w:bookmarkEnd w:id="861"/>
      <w:r>
        <w:t>Юридическое лицо закрыло филиал или представительство</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Представление в налоговый орган:</w:t>
            </w:r>
          </w:p>
          <w:p w:rsidR="0003568C" w:rsidRDefault="0003568C">
            <w:pPr>
              <w:pStyle w:val="ConsPlusNormal"/>
            </w:pPr>
            <w:r>
              <w:t>- уведомления по форме  N Р13002, если изменения в уставе сводятся только к изменению сведений о филиалах (представительствах);</w:t>
            </w:r>
          </w:p>
          <w:p w:rsidR="0003568C" w:rsidRDefault="0003568C">
            <w:pPr>
              <w:pStyle w:val="ConsPlusNormal"/>
            </w:pPr>
            <w:r>
              <w:t xml:space="preserve">- </w:t>
            </w:r>
            <w:hyperlink r:id="rId3603" w:history="1">
              <w:r>
                <w:rPr>
                  <w:color w:val="0000FF"/>
                </w:rPr>
                <w:t>заявления</w:t>
              </w:r>
            </w:hyperlink>
            <w:r>
              <w:t xml:space="preserve"> по форме N Р13001, если одновременно в устав вносятся еще какие-то изменения.</w:t>
            </w:r>
          </w:p>
          <w:p w:rsidR="0003568C" w:rsidRDefault="0003568C">
            <w:pPr>
              <w:pStyle w:val="ConsPlusNormal"/>
            </w:pPr>
            <w:r>
              <w:t>К заполненной форме необходимо приложить:</w:t>
            </w:r>
          </w:p>
          <w:p w:rsidR="0003568C" w:rsidRDefault="0003568C">
            <w:pPr>
              <w:pStyle w:val="ConsPlusNormal"/>
            </w:pPr>
            <w:r>
              <w:t xml:space="preserve">- </w:t>
            </w:r>
            <w:hyperlink r:id="rId3604" w:history="1">
              <w:r>
                <w:rPr>
                  <w:color w:val="0000FF"/>
                </w:rPr>
                <w:t>решение</w:t>
              </w:r>
            </w:hyperlink>
            <w:r>
              <w:t xml:space="preserve"> о внесении в учредительные документы изменений;</w:t>
            </w:r>
          </w:p>
          <w:p w:rsidR="0003568C" w:rsidRDefault="0003568C">
            <w:pPr>
              <w:pStyle w:val="ConsPlusNormal"/>
            </w:pPr>
            <w:r>
              <w:t xml:space="preserve">- </w:t>
            </w:r>
            <w:hyperlink r:id="rId3605" w:history="1">
              <w:r>
                <w:rPr>
                  <w:color w:val="0000FF"/>
                </w:rPr>
                <w:t>изменения</w:t>
              </w:r>
            </w:hyperlink>
            <w:r>
              <w:t>;</w:t>
            </w:r>
          </w:p>
          <w:p w:rsidR="0003568C" w:rsidRDefault="0003568C">
            <w:pPr>
              <w:pStyle w:val="ConsPlusNormal"/>
            </w:pPr>
            <w:r>
              <w:t>- документ об уплате госпошлины в случае представления заявления по форме N Р13001</w:t>
            </w:r>
          </w:p>
        </w:tc>
        <w:tc>
          <w:tcPr>
            <w:tcW w:w="3969" w:type="dxa"/>
          </w:tcPr>
          <w:p w:rsidR="0003568C" w:rsidRDefault="0003568C">
            <w:pPr>
              <w:pStyle w:val="ConsPlusNormal"/>
            </w:pPr>
            <w:hyperlink r:id="rId3606" w:history="1">
              <w:r>
                <w:rPr>
                  <w:color w:val="0000FF"/>
                </w:rPr>
                <w:t>3 рабочих дня</w:t>
              </w:r>
            </w:hyperlink>
            <w:r>
              <w:t xml:space="preserve"> с момента внесения в учредительные документы изменений или со дня закрытия филиала (представительства), сведения о котором не внесены в учредительные документы</w:t>
            </w:r>
          </w:p>
        </w:tc>
      </w:tr>
    </w:tbl>
    <w:p w:rsidR="0003568C" w:rsidRDefault="0003568C">
      <w:pPr>
        <w:pStyle w:val="ConsPlusNormal"/>
        <w:jc w:val="both"/>
      </w:pPr>
    </w:p>
    <w:p w:rsidR="0003568C" w:rsidRDefault="0003568C">
      <w:pPr>
        <w:pStyle w:val="ConsPlusTitle"/>
        <w:jc w:val="center"/>
        <w:outlineLvl w:val="2"/>
      </w:pPr>
      <w:bookmarkStart w:id="862" w:name="P5960"/>
      <w:bookmarkEnd w:id="862"/>
      <w:r>
        <w:t>Участие в других российских организациях</w:t>
      </w:r>
    </w:p>
    <w:p w:rsidR="0003568C" w:rsidRDefault="0003568C">
      <w:pPr>
        <w:pStyle w:val="ConsPlusNormal"/>
        <w:jc w:val="both"/>
      </w:pPr>
    </w:p>
    <w:p w:rsidR="0003568C" w:rsidRDefault="0003568C">
      <w:pPr>
        <w:pStyle w:val="ConsPlusNormal"/>
        <w:jc w:val="both"/>
      </w:pPr>
      <w:r>
        <w:rPr>
          <w:b/>
        </w:rPr>
        <w:t>Содержание раздела:</w:t>
      </w:r>
    </w:p>
    <w:p w:rsidR="0003568C" w:rsidRDefault="0003568C">
      <w:pPr>
        <w:pStyle w:val="ConsPlusNormal"/>
        <w:spacing w:before="220"/>
        <w:jc w:val="both"/>
      </w:pPr>
      <w:r>
        <w:t xml:space="preserve">- </w:t>
      </w:r>
      <w:hyperlink w:anchor="P5969" w:history="1">
        <w:r>
          <w:rPr>
            <w:color w:val="0000FF"/>
          </w:rPr>
          <w:t>организация или ИП</w:t>
        </w:r>
      </w:hyperlink>
      <w:r>
        <w:t xml:space="preserve"> стали участниками другой российской организации.</w:t>
      </w:r>
    </w:p>
    <w:p w:rsidR="0003568C" w:rsidRDefault="0003568C">
      <w:pPr>
        <w:pStyle w:val="ConsPlusNormal"/>
        <w:jc w:val="both"/>
      </w:pPr>
    </w:p>
    <w:p w:rsidR="0003568C" w:rsidRDefault="0003568C">
      <w:pPr>
        <w:pStyle w:val="ConsPlusTitle"/>
        <w:jc w:val="both"/>
        <w:outlineLvl w:val="3"/>
      </w:pPr>
      <w:r>
        <w:t>Организация или ИП стали участниками другой российской организации</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bookmarkStart w:id="863" w:name="P5969"/>
      <w:bookmarkEnd w:id="863"/>
      <w:tr w:rsidR="0003568C">
        <w:tc>
          <w:tcPr>
            <w:tcW w:w="5669" w:type="dxa"/>
          </w:tcPr>
          <w:p w:rsidR="0003568C" w:rsidRDefault="0003568C">
            <w:pPr>
              <w:pStyle w:val="ConsPlusNormal"/>
            </w:pPr>
            <w:r>
              <w:fldChar w:fldCharType="begin"/>
            </w:r>
            <w:r>
              <w:instrText xml:space="preserve"> HYPERLINK "consultantplus://offline/ref=EB1A721D3382173FE3EF3A613D025880BC14DBD694185270336A099155120586CD65698F767E51FAB9C6DE59718FAFFCB3678EF705ABo6V5H" </w:instrText>
            </w:r>
            <w:r>
              <w:fldChar w:fldCharType="separate"/>
            </w:r>
            <w:r>
              <w:rPr>
                <w:color w:val="0000FF"/>
              </w:rPr>
              <w:t>Представление</w:t>
            </w:r>
            <w:r w:rsidRPr="008A0D29">
              <w:rPr>
                <w:color w:val="0000FF"/>
              </w:rPr>
              <w:fldChar w:fldCharType="end"/>
            </w:r>
            <w:r>
              <w:t xml:space="preserve"> в налоговый орган сообщения по форме N </w:t>
            </w:r>
            <w:hyperlink r:id="rId3607" w:history="1">
              <w:r>
                <w:rPr>
                  <w:color w:val="0000FF"/>
                </w:rPr>
                <w:t>С-09-6</w:t>
              </w:r>
            </w:hyperlink>
            <w:r>
              <w:t xml:space="preserve"> о своем участии в российских организациях (за исключением случаев участия в хозяйственных товариществах и обществах с ограниченной </w:t>
            </w:r>
            <w:r>
              <w:lastRenderedPageBreak/>
              <w:t>ответственностью) в случае, если доля прямого участия превышает 10%.</w:t>
            </w:r>
          </w:p>
          <w:p w:rsidR="0003568C" w:rsidRDefault="0003568C">
            <w:pPr>
              <w:pStyle w:val="ConsPlusNormal"/>
            </w:pPr>
            <w:r>
              <w:t xml:space="preserve">См. </w:t>
            </w:r>
            <w:hyperlink r:id="rId3608" w:history="1">
              <w:r>
                <w:rPr>
                  <w:color w:val="0000FF"/>
                </w:rPr>
                <w:t>также</w:t>
              </w:r>
            </w:hyperlink>
          </w:p>
        </w:tc>
        <w:tc>
          <w:tcPr>
            <w:tcW w:w="3969" w:type="dxa"/>
          </w:tcPr>
          <w:p w:rsidR="0003568C" w:rsidRDefault="0003568C">
            <w:pPr>
              <w:pStyle w:val="ConsPlusNormal"/>
            </w:pPr>
            <w:r>
              <w:lastRenderedPageBreak/>
              <w:t xml:space="preserve">Не позднее </w:t>
            </w:r>
            <w:hyperlink r:id="rId3609" w:history="1">
              <w:r>
                <w:rPr>
                  <w:color w:val="0000FF"/>
                </w:rPr>
                <w:t>1 месяца</w:t>
              </w:r>
            </w:hyperlink>
            <w:r>
              <w:t xml:space="preserve"> со дня начала такого участия</w:t>
            </w:r>
          </w:p>
        </w:tc>
      </w:tr>
    </w:tbl>
    <w:p w:rsidR="0003568C" w:rsidRDefault="0003568C">
      <w:pPr>
        <w:pStyle w:val="ConsPlusNormal"/>
        <w:ind w:firstLine="540"/>
        <w:jc w:val="both"/>
      </w:pPr>
    </w:p>
    <w:p w:rsidR="0003568C" w:rsidRDefault="0003568C">
      <w:pPr>
        <w:pStyle w:val="ConsPlusTitle"/>
        <w:jc w:val="center"/>
        <w:outlineLvl w:val="2"/>
      </w:pPr>
      <w:bookmarkStart w:id="864" w:name="P5973"/>
      <w:bookmarkEnd w:id="864"/>
      <w:r>
        <w:t>Контролируемые иностранные компании и контролирующие лица</w:t>
      </w:r>
    </w:p>
    <w:p w:rsidR="0003568C" w:rsidRDefault="0003568C">
      <w:pPr>
        <w:pStyle w:val="ConsPlusNormal"/>
        <w:jc w:val="both"/>
      </w:pPr>
    </w:p>
    <w:p w:rsidR="0003568C" w:rsidRDefault="0003568C">
      <w:pPr>
        <w:pStyle w:val="ConsPlusNormal"/>
        <w:jc w:val="both"/>
      </w:pPr>
      <w:bookmarkStart w:id="865" w:name="P5975"/>
      <w:bookmarkEnd w:id="865"/>
      <w:r>
        <w:rPr>
          <w:b/>
        </w:rPr>
        <w:t>Внимание!</w:t>
      </w:r>
    </w:p>
    <w:p w:rsidR="0003568C" w:rsidRDefault="0003568C">
      <w:pPr>
        <w:pStyle w:val="ConsPlusNormal"/>
        <w:spacing w:before="220"/>
        <w:ind w:firstLine="540"/>
        <w:jc w:val="both"/>
      </w:pPr>
      <w:hyperlink r:id="rId3610" w:history="1">
        <w:proofErr w:type="gramStart"/>
        <w:r>
          <w:rPr>
            <w:color w:val="0000FF"/>
          </w:rPr>
          <w:t>Уведомление</w:t>
        </w:r>
      </w:hyperlink>
      <w:r>
        <w:t xml:space="preserve"> о контролируемых иностранных компаниях и (или) </w:t>
      </w:r>
      <w:hyperlink r:id="rId3611" w:history="1">
        <w:r>
          <w:rPr>
            <w:color w:val="0000FF"/>
          </w:rPr>
          <w:t>уведомление</w:t>
        </w:r>
      </w:hyperlink>
      <w:r>
        <w:t xml:space="preserve"> об участии в иностранных организациях </w:t>
      </w:r>
      <w:hyperlink r:id="rId3612" w:history="1">
        <w:r>
          <w:rPr>
            <w:b/>
            <w:i/>
            <w:color w:val="0000FF"/>
          </w:rPr>
          <w:t>не считается представленным с нарушением срока</w:t>
        </w:r>
      </w:hyperlink>
      <w:r>
        <w:t xml:space="preserve">, если такое уведомление было представлено вместе со </w:t>
      </w:r>
      <w:hyperlink r:id="rId3613" w:history="1">
        <w:r>
          <w:rPr>
            <w:color w:val="0000FF"/>
          </w:rPr>
          <w:t>специальной декларацией</w:t>
        </w:r>
      </w:hyperlink>
      <w:r>
        <w:t xml:space="preserve">, представленной в соответствии с Федеральным </w:t>
      </w:r>
      <w:hyperlink r:id="rId3614" w:history="1">
        <w:r>
          <w:rPr>
            <w:color w:val="0000FF"/>
          </w:rPr>
          <w:t>законом</w:t>
        </w:r>
      </w:hyperlink>
      <w:r>
        <w:t xml:space="preserve"> от 08.06.2015 N 140-ФЗ, и информация о таких иностранных организациях и (или) контролируемых иностранных компаниях содержится в этой </w:t>
      </w:r>
      <w:hyperlink r:id="rId3615" w:history="1">
        <w:r>
          <w:rPr>
            <w:color w:val="0000FF"/>
          </w:rPr>
          <w:t>специальной декларации</w:t>
        </w:r>
      </w:hyperlink>
      <w:r>
        <w:t>.</w:t>
      </w:r>
      <w:proofErr w:type="gramEnd"/>
    </w:p>
    <w:p w:rsidR="0003568C" w:rsidRDefault="0003568C">
      <w:pPr>
        <w:pStyle w:val="ConsPlusNormal"/>
        <w:spacing w:before="220"/>
        <w:ind w:firstLine="540"/>
        <w:jc w:val="both"/>
      </w:pPr>
      <w:r>
        <w:t xml:space="preserve">Специальная декларация представляется в </w:t>
      </w:r>
      <w:hyperlink r:id="rId3616" w:history="1">
        <w:r>
          <w:rPr>
            <w:color w:val="0000FF"/>
          </w:rPr>
          <w:t>срок</w:t>
        </w:r>
      </w:hyperlink>
      <w:r>
        <w:t xml:space="preserve"> с 01.03.2018 по 28.02.2019.</w:t>
      </w:r>
    </w:p>
    <w:p w:rsidR="0003568C" w:rsidRDefault="0003568C">
      <w:pPr>
        <w:pStyle w:val="ConsPlusNormal"/>
        <w:jc w:val="both"/>
      </w:pPr>
    </w:p>
    <w:p w:rsidR="0003568C" w:rsidRDefault="0003568C">
      <w:pPr>
        <w:pStyle w:val="ConsPlusNormal"/>
        <w:jc w:val="both"/>
      </w:pPr>
      <w:r>
        <w:rPr>
          <w:b/>
        </w:rPr>
        <w:t>Содержание раздела:</w:t>
      </w:r>
    </w:p>
    <w:p w:rsidR="0003568C" w:rsidRDefault="0003568C">
      <w:pPr>
        <w:pStyle w:val="ConsPlusNormal"/>
        <w:spacing w:before="220"/>
        <w:jc w:val="both"/>
      </w:pPr>
      <w:r>
        <w:t xml:space="preserve">- </w:t>
      </w:r>
      <w:hyperlink w:anchor="P5985" w:history="1">
        <w:r>
          <w:rPr>
            <w:color w:val="0000FF"/>
          </w:rPr>
          <w:t>международная компания</w:t>
        </w:r>
      </w:hyperlink>
      <w:r>
        <w:t xml:space="preserve"> уведомляет об участии в иностранной организации, учреждении иностранной структуры без образования юридического лица;</w:t>
      </w:r>
    </w:p>
    <w:p w:rsidR="0003568C" w:rsidRDefault="0003568C">
      <w:pPr>
        <w:pStyle w:val="ConsPlusNormal"/>
        <w:spacing w:before="220"/>
        <w:jc w:val="both"/>
      </w:pPr>
      <w:r>
        <w:t xml:space="preserve">- </w:t>
      </w:r>
      <w:hyperlink w:anchor="P5998" w:history="1">
        <w:r>
          <w:rPr>
            <w:color w:val="0000FF"/>
          </w:rPr>
          <w:t>контролирующее лицо</w:t>
        </w:r>
      </w:hyperlink>
      <w:r>
        <w:t xml:space="preserve"> стало участником иностранной организации, учредило иностранную структуру без образования юридического лица;</w:t>
      </w:r>
    </w:p>
    <w:p w:rsidR="0003568C" w:rsidRDefault="0003568C">
      <w:pPr>
        <w:pStyle w:val="ConsPlusNormal"/>
        <w:spacing w:before="220"/>
        <w:jc w:val="both"/>
      </w:pPr>
      <w:r>
        <w:t xml:space="preserve">- </w:t>
      </w:r>
      <w:hyperlink w:anchor="P6011" w:history="1">
        <w:r>
          <w:rPr>
            <w:color w:val="0000FF"/>
          </w:rPr>
          <w:t>контролирующее</w:t>
        </w:r>
      </w:hyperlink>
      <w:r>
        <w:t xml:space="preserve"> лицо перестало быть участником иностранной организации, прекратило (ликвидировало) иностранную структуру без образования юридического лица;</w:t>
      </w:r>
    </w:p>
    <w:p w:rsidR="0003568C" w:rsidRDefault="0003568C">
      <w:pPr>
        <w:pStyle w:val="ConsPlusNormal"/>
        <w:spacing w:before="220"/>
        <w:jc w:val="both"/>
      </w:pPr>
      <w:r>
        <w:t xml:space="preserve">- </w:t>
      </w:r>
      <w:hyperlink w:anchor="P6024" w:history="1">
        <w:r>
          <w:rPr>
            <w:color w:val="0000FF"/>
          </w:rPr>
          <w:t>контролирующее лицо</w:t>
        </w:r>
      </w:hyperlink>
      <w:r>
        <w:t xml:space="preserve"> не представило аудиторское заключение по финансовой отчетности одновременно с представлением налоговой декларации.</w:t>
      </w:r>
    </w:p>
    <w:p w:rsidR="0003568C" w:rsidRDefault="0003568C">
      <w:pPr>
        <w:pStyle w:val="ConsPlusNormal"/>
        <w:jc w:val="both"/>
      </w:pPr>
    </w:p>
    <w:p w:rsidR="0003568C" w:rsidRDefault="0003568C">
      <w:pPr>
        <w:pStyle w:val="ConsPlusTitle"/>
        <w:jc w:val="both"/>
        <w:outlineLvl w:val="3"/>
      </w:pPr>
      <w:bookmarkStart w:id="866" w:name="P5985"/>
      <w:bookmarkEnd w:id="866"/>
      <w:r>
        <w:t>Международная компания уведомляет об участии в иностранной организации, учреждении иностранной структуры без образования юридического лица:</w:t>
      </w:r>
    </w:p>
    <w:p w:rsidR="0003568C" w:rsidRDefault="0003568C">
      <w:pPr>
        <w:pStyle w:val="ConsPlusNormal"/>
        <w:spacing w:before="220"/>
      </w:pPr>
      <w:r>
        <w:t xml:space="preserve">- </w:t>
      </w:r>
      <w:hyperlink w:anchor="P5991" w:history="1">
        <w:r>
          <w:rPr>
            <w:color w:val="0000FF"/>
          </w:rPr>
          <w:t>представление</w:t>
        </w:r>
      </w:hyperlink>
      <w:r>
        <w:t xml:space="preserve"> международной компанией уведомления в отношении долей участия в иностранных организациях;</w:t>
      </w:r>
    </w:p>
    <w:p w:rsidR="0003568C" w:rsidRDefault="0003568C">
      <w:pPr>
        <w:pStyle w:val="ConsPlusNormal"/>
        <w:spacing w:before="220"/>
      </w:pPr>
      <w:r>
        <w:t xml:space="preserve">- </w:t>
      </w:r>
      <w:hyperlink w:anchor="P5994" w:history="1">
        <w:r>
          <w:rPr>
            <w:color w:val="0000FF"/>
          </w:rPr>
          <w:t>представление</w:t>
        </w:r>
      </w:hyperlink>
      <w:r>
        <w:t xml:space="preserve"> международной компанией уведомления об учреждении иностранной структуры без образования юридического лица.</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67" w:name="P5991"/>
            <w:bookmarkEnd w:id="867"/>
            <w:r>
              <w:t>Представление в налоговый орган международной компанией:</w:t>
            </w:r>
          </w:p>
          <w:p w:rsidR="0003568C" w:rsidRDefault="0003568C">
            <w:pPr>
              <w:pStyle w:val="ConsPlusNormal"/>
            </w:pPr>
            <w:r>
              <w:t>- уведомления в отношении долей участия в иностранных организациях по состоянию на дату государственной регистрации такой международной компании.</w:t>
            </w:r>
          </w:p>
        </w:tc>
        <w:tc>
          <w:tcPr>
            <w:tcW w:w="3969" w:type="dxa"/>
          </w:tcPr>
          <w:p w:rsidR="0003568C" w:rsidRDefault="0003568C">
            <w:pPr>
              <w:pStyle w:val="ConsPlusNormal"/>
            </w:pPr>
            <w:r>
              <w:t xml:space="preserve">В течение </w:t>
            </w:r>
            <w:hyperlink r:id="rId3617" w:history="1">
              <w:r>
                <w:rPr>
                  <w:color w:val="0000FF"/>
                </w:rPr>
                <w:t>1 месяца</w:t>
              </w:r>
            </w:hyperlink>
            <w:r>
              <w:t xml:space="preserve"> со дня регистрации международной компании</w:t>
            </w:r>
          </w:p>
        </w:tc>
      </w:tr>
      <w:tr w:rsidR="0003568C">
        <w:tc>
          <w:tcPr>
            <w:tcW w:w="5669" w:type="dxa"/>
          </w:tcPr>
          <w:p w:rsidR="0003568C" w:rsidRDefault="0003568C">
            <w:pPr>
              <w:pStyle w:val="ConsPlusNormal"/>
            </w:pPr>
            <w:bookmarkStart w:id="868" w:name="P5994"/>
            <w:bookmarkEnd w:id="868"/>
            <w:r>
              <w:t>Представление в налоговый орган международной компанией:</w:t>
            </w:r>
          </w:p>
          <w:p w:rsidR="0003568C" w:rsidRDefault="0003568C">
            <w:pPr>
              <w:pStyle w:val="ConsPlusNormal"/>
            </w:pPr>
            <w:r>
              <w:t>- уведомления об учреждении иностранных структур без образования юридического лица по состоянию на дату государственной регистрации такой международной компании.</w:t>
            </w:r>
          </w:p>
        </w:tc>
        <w:tc>
          <w:tcPr>
            <w:tcW w:w="3969" w:type="dxa"/>
          </w:tcPr>
          <w:p w:rsidR="0003568C" w:rsidRDefault="0003568C">
            <w:pPr>
              <w:pStyle w:val="ConsPlusNormal"/>
            </w:pPr>
            <w:r>
              <w:t xml:space="preserve">В течение </w:t>
            </w:r>
            <w:hyperlink r:id="rId3618" w:history="1">
              <w:r>
                <w:rPr>
                  <w:color w:val="0000FF"/>
                </w:rPr>
                <w:t>1 месяца</w:t>
              </w:r>
            </w:hyperlink>
            <w:r>
              <w:t xml:space="preserve"> со дня регистрации международной компании</w:t>
            </w:r>
          </w:p>
        </w:tc>
      </w:tr>
    </w:tbl>
    <w:p w:rsidR="0003568C" w:rsidRDefault="0003568C">
      <w:pPr>
        <w:pStyle w:val="ConsPlusNormal"/>
        <w:jc w:val="both"/>
      </w:pPr>
    </w:p>
    <w:p w:rsidR="0003568C" w:rsidRDefault="0003568C">
      <w:pPr>
        <w:pStyle w:val="ConsPlusTitle"/>
        <w:jc w:val="both"/>
        <w:outlineLvl w:val="3"/>
      </w:pPr>
      <w:bookmarkStart w:id="869" w:name="P5998"/>
      <w:bookmarkEnd w:id="869"/>
      <w:r>
        <w:t>Контролирующее лицо стало участником иностранной организации, учредило иностранную структуру без образования юридического лица:</w:t>
      </w:r>
    </w:p>
    <w:p w:rsidR="0003568C" w:rsidRDefault="0003568C">
      <w:pPr>
        <w:pStyle w:val="ConsPlusNormal"/>
        <w:spacing w:before="220"/>
      </w:pPr>
      <w:r>
        <w:t xml:space="preserve">- </w:t>
      </w:r>
      <w:hyperlink w:anchor="P6004" w:history="1">
        <w:r>
          <w:rPr>
            <w:color w:val="0000FF"/>
          </w:rPr>
          <w:t>представление</w:t>
        </w:r>
      </w:hyperlink>
      <w:r>
        <w:t xml:space="preserve"> контролирующим лицом уведомления об участии в иностранной организации, в </w:t>
      </w:r>
      <w:proofErr w:type="spellStart"/>
      <w:r>
        <w:t>т.ч</w:t>
      </w:r>
      <w:proofErr w:type="spellEnd"/>
      <w:r>
        <w:t xml:space="preserve">. в случае, </w:t>
      </w:r>
      <w:r>
        <w:lastRenderedPageBreak/>
        <w:t>если доля такого участия превышает 10%;</w:t>
      </w:r>
    </w:p>
    <w:p w:rsidR="0003568C" w:rsidRDefault="0003568C">
      <w:pPr>
        <w:pStyle w:val="ConsPlusNormal"/>
        <w:spacing w:before="220"/>
      </w:pPr>
      <w:r>
        <w:t xml:space="preserve">- </w:t>
      </w:r>
      <w:hyperlink w:anchor="P6007" w:history="1">
        <w:r>
          <w:rPr>
            <w:color w:val="0000FF"/>
          </w:rPr>
          <w:t>представление</w:t>
        </w:r>
      </w:hyperlink>
      <w:r>
        <w:t xml:space="preserve"> контролирующим лицом уведомления об учреждении иностранной структуры без образования юридического лица.</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70" w:name="P6004"/>
            <w:bookmarkEnd w:id="870"/>
            <w:r>
              <w:t xml:space="preserve">Представление в налоговый орган </w:t>
            </w:r>
            <w:hyperlink r:id="rId3619" w:history="1">
              <w:r>
                <w:rPr>
                  <w:color w:val="0000FF"/>
                </w:rPr>
                <w:t>контролирующим лицом</w:t>
              </w:r>
            </w:hyperlink>
            <w:r>
              <w:t xml:space="preserve"> уведомления по форме N </w:t>
            </w:r>
            <w:hyperlink r:id="rId3620" w:history="1">
              <w:proofErr w:type="gramStart"/>
              <w:r>
                <w:rPr>
                  <w:color w:val="0000FF"/>
                </w:rPr>
                <w:t>У-ИО</w:t>
              </w:r>
              <w:proofErr w:type="gramEnd"/>
            </w:hyperlink>
            <w:r>
              <w:t xml:space="preserve"> об участии в иностранных организациях в </w:t>
            </w:r>
            <w:proofErr w:type="spellStart"/>
            <w:r>
              <w:t>т.ч</w:t>
            </w:r>
            <w:proofErr w:type="spellEnd"/>
            <w:r>
              <w:t>. в случае, если доля такого участия превышает 10%.</w:t>
            </w:r>
          </w:p>
          <w:p w:rsidR="0003568C" w:rsidRDefault="0003568C">
            <w:pPr>
              <w:pStyle w:val="ConsPlusNormal"/>
            </w:pPr>
            <w:r>
              <w:t xml:space="preserve">См. </w:t>
            </w:r>
            <w:hyperlink r:id="rId3621" w:history="1">
              <w:r>
                <w:rPr>
                  <w:color w:val="0000FF"/>
                </w:rPr>
                <w:t>также</w:t>
              </w:r>
            </w:hyperlink>
          </w:p>
        </w:tc>
        <w:tc>
          <w:tcPr>
            <w:tcW w:w="3969" w:type="dxa"/>
          </w:tcPr>
          <w:p w:rsidR="0003568C" w:rsidRDefault="0003568C">
            <w:pPr>
              <w:pStyle w:val="ConsPlusNormal"/>
            </w:pPr>
            <w:r>
              <w:t xml:space="preserve">Не позднее </w:t>
            </w:r>
            <w:hyperlink r:id="rId3622" w:history="1">
              <w:r>
                <w:rPr>
                  <w:color w:val="0000FF"/>
                </w:rPr>
                <w:t>3 месяцев</w:t>
              </w:r>
            </w:hyperlink>
            <w:r>
              <w:t xml:space="preserve"> </w:t>
            </w:r>
            <w:proofErr w:type="gramStart"/>
            <w:r>
              <w:t>с даты возникновения</w:t>
            </w:r>
            <w:proofErr w:type="gramEnd"/>
            <w:r>
              <w:t xml:space="preserve"> (изменения доли) участия в такой иностранной организации</w:t>
            </w:r>
          </w:p>
        </w:tc>
      </w:tr>
      <w:tr w:rsidR="0003568C">
        <w:tc>
          <w:tcPr>
            <w:tcW w:w="5669" w:type="dxa"/>
          </w:tcPr>
          <w:p w:rsidR="0003568C" w:rsidRDefault="0003568C">
            <w:pPr>
              <w:pStyle w:val="ConsPlusNormal"/>
            </w:pPr>
            <w:bookmarkStart w:id="871" w:name="P6007"/>
            <w:bookmarkEnd w:id="871"/>
            <w:r>
              <w:t xml:space="preserve">Представление в налоговый орган </w:t>
            </w:r>
            <w:hyperlink r:id="rId3623" w:history="1">
              <w:r>
                <w:rPr>
                  <w:color w:val="0000FF"/>
                </w:rPr>
                <w:t>контролирующим лицом</w:t>
              </w:r>
            </w:hyperlink>
            <w:r>
              <w:t xml:space="preserve"> уведомления по форме N </w:t>
            </w:r>
            <w:hyperlink r:id="rId3624" w:history="1">
              <w:proofErr w:type="gramStart"/>
              <w:r>
                <w:rPr>
                  <w:color w:val="0000FF"/>
                </w:rPr>
                <w:t>У-ИО</w:t>
              </w:r>
              <w:proofErr w:type="gramEnd"/>
            </w:hyperlink>
            <w:r>
              <w:t xml:space="preserve"> об учреждении иностранных </w:t>
            </w:r>
            <w:hyperlink r:id="rId3625" w:history="1">
              <w:r>
                <w:rPr>
                  <w:color w:val="0000FF"/>
                </w:rPr>
                <w:t>структур</w:t>
              </w:r>
            </w:hyperlink>
            <w:r>
              <w:t>.</w:t>
            </w:r>
          </w:p>
          <w:p w:rsidR="0003568C" w:rsidRDefault="0003568C">
            <w:pPr>
              <w:pStyle w:val="ConsPlusNormal"/>
            </w:pPr>
            <w:r>
              <w:t xml:space="preserve">См. </w:t>
            </w:r>
            <w:hyperlink r:id="rId3626" w:history="1">
              <w:r>
                <w:rPr>
                  <w:color w:val="0000FF"/>
                </w:rPr>
                <w:t>также</w:t>
              </w:r>
            </w:hyperlink>
          </w:p>
        </w:tc>
        <w:tc>
          <w:tcPr>
            <w:tcW w:w="3969" w:type="dxa"/>
          </w:tcPr>
          <w:p w:rsidR="0003568C" w:rsidRDefault="0003568C">
            <w:pPr>
              <w:pStyle w:val="ConsPlusNormal"/>
            </w:pPr>
            <w:r>
              <w:t xml:space="preserve">Не позднее </w:t>
            </w:r>
            <w:hyperlink r:id="rId3627" w:history="1">
              <w:r>
                <w:rPr>
                  <w:color w:val="0000FF"/>
                </w:rPr>
                <w:t>3 месяцев</w:t>
              </w:r>
            </w:hyperlink>
            <w:r>
              <w:t xml:space="preserve"> </w:t>
            </w:r>
            <w:proofErr w:type="gramStart"/>
            <w:r>
              <w:t>с даты учреждения</w:t>
            </w:r>
            <w:proofErr w:type="gramEnd"/>
            <w:r>
              <w:t xml:space="preserve"> иностранной структуры без образования юридического лица</w:t>
            </w:r>
          </w:p>
        </w:tc>
      </w:tr>
    </w:tbl>
    <w:p w:rsidR="0003568C" w:rsidRDefault="0003568C">
      <w:pPr>
        <w:pStyle w:val="ConsPlusNormal"/>
        <w:jc w:val="both"/>
      </w:pPr>
    </w:p>
    <w:p w:rsidR="0003568C" w:rsidRDefault="0003568C">
      <w:pPr>
        <w:pStyle w:val="ConsPlusTitle"/>
        <w:jc w:val="both"/>
        <w:outlineLvl w:val="3"/>
      </w:pPr>
      <w:bookmarkStart w:id="872" w:name="P6011"/>
      <w:bookmarkEnd w:id="872"/>
      <w:r>
        <w:t>Контролирующее лицо перестало быть участником иностранной организации, прекратило (ликвидировало) иностранную структуру без образования юридического лица:</w:t>
      </w:r>
    </w:p>
    <w:p w:rsidR="0003568C" w:rsidRDefault="0003568C">
      <w:pPr>
        <w:pStyle w:val="ConsPlusNormal"/>
        <w:spacing w:before="220"/>
      </w:pPr>
      <w:r>
        <w:t xml:space="preserve">- </w:t>
      </w:r>
      <w:hyperlink w:anchor="P6017" w:history="1">
        <w:r>
          <w:rPr>
            <w:color w:val="0000FF"/>
          </w:rPr>
          <w:t>представление</w:t>
        </w:r>
      </w:hyperlink>
      <w:r>
        <w:t xml:space="preserve"> контролирующим лицом информации о прекращении участия в иностранной организации;</w:t>
      </w:r>
    </w:p>
    <w:p w:rsidR="0003568C" w:rsidRDefault="0003568C">
      <w:pPr>
        <w:pStyle w:val="ConsPlusNormal"/>
        <w:spacing w:before="220"/>
      </w:pPr>
      <w:r>
        <w:t xml:space="preserve">- </w:t>
      </w:r>
      <w:hyperlink w:anchor="P6020" w:history="1">
        <w:r>
          <w:rPr>
            <w:color w:val="0000FF"/>
          </w:rPr>
          <w:t>представление</w:t>
        </w:r>
      </w:hyperlink>
      <w:r>
        <w:t xml:space="preserve"> контролирующим лицом информации о прекращении (ликвидации) иностранной структуры без образования юридического лица.</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73" w:name="P6017"/>
            <w:bookmarkEnd w:id="873"/>
            <w:r>
              <w:t xml:space="preserve">Представление в налоговый орган </w:t>
            </w:r>
            <w:hyperlink r:id="rId3628" w:history="1">
              <w:r>
                <w:rPr>
                  <w:color w:val="0000FF"/>
                </w:rPr>
                <w:t>контролирующим лицом</w:t>
              </w:r>
            </w:hyperlink>
            <w:r>
              <w:t xml:space="preserve"> информации по форме N </w:t>
            </w:r>
            <w:hyperlink r:id="rId3629" w:history="1">
              <w:proofErr w:type="gramStart"/>
              <w:r>
                <w:rPr>
                  <w:color w:val="0000FF"/>
                </w:rPr>
                <w:t>У-ИО</w:t>
              </w:r>
              <w:proofErr w:type="gramEnd"/>
            </w:hyperlink>
            <w:r>
              <w:t xml:space="preserve"> о прекращении участия в иностранной организации с указанием даты окончания участия в иностранной организации.</w:t>
            </w:r>
          </w:p>
          <w:p w:rsidR="0003568C" w:rsidRDefault="0003568C">
            <w:pPr>
              <w:pStyle w:val="ConsPlusNormal"/>
            </w:pPr>
            <w:r>
              <w:t xml:space="preserve">См. </w:t>
            </w:r>
            <w:hyperlink r:id="rId3630" w:history="1">
              <w:r>
                <w:rPr>
                  <w:color w:val="0000FF"/>
                </w:rPr>
                <w:t>также</w:t>
              </w:r>
            </w:hyperlink>
          </w:p>
        </w:tc>
        <w:tc>
          <w:tcPr>
            <w:tcW w:w="3969" w:type="dxa"/>
          </w:tcPr>
          <w:p w:rsidR="0003568C" w:rsidRDefault="0003568C">
            <w:pPr>
              <w:pStyle w:val="ConsPlusNormal"/>
            </w:pPr>
            <w:r>
              <w:t xml:space="preserve">Не позднее </w:t>
            </w:r>
            <w:hyperlink r:id="rId3631" w:history="1">
              <w:r>
                <w:rPr>
                  <w:color w:val="0000FF"/>
                </w:rPr>
                <w:t>3 месяцев</w:t>
              </w:r>
            </w:hyperlink>
            <w:r>
              <w:t xml:space="preserve"> </w:t>
            </w:r>
            <w:proofErr w:type="gramStart"/>
            <w:r>
              <w:t>с даты прекращения</w:t>
            </w:r>
            <w:proofErr w:type="gramEnd"/>
            <w:r>
              <w:t xml:space="preserve"> участия в иностранной организации</w:t>
            </w:r>
          </w:p>
        </w:tc>
      </w:tr>
      <w:tr w:rsidR="0003568C">
        <w:tc>
          <w:tcPr>
            <w:tcW w:w="5669" w:type="dxa"/>
          </w:tcPr>
          <w:p w:rsidR="0003568C" w:rsidRDefault="0003568C">
            <w:pPr>
              <w:pStyle w:val="ConsPlusNormal"/>
            </w:pPr>
            <w:bookmarkStart w:id="874" w:name="P6020"/>
            <w:bookmarkEnd w:id="874"/>
            <w:r>
              <w:t xml:space="preserve">Представление в налоговый орган </w:t>
            </w:r>
            <w:hyperlink r:id="rId3632" w:history="1">
              <w:r>
                <w:rPr>
                  <w:color w:val="0000FF"/>
                </w:rPr>
                <w:t>контролирующим лицом</w:t>
              </w:r>
            </w:hyperlink>
            <w:r>
              <w:t xml:space="preserve"> информации по форме N </w:t>
            </w:r>
            <w:hyperlink r:id="rId3633" w:history="1">
              <w:proofErr w:type="gramStart"/>
              <w:r>
                <w:rPr>
                  <w:color w:val="0000FF"/>
                </w:rPr>
                <w:t>У-ИО</w:t>
              </w:r>
              <w:proofErr w:type="gramEnd"/>
            </w:hyperlink>
            <w:r>
              <w:t xml:space="preserve"> о прекращении (ликвидации) иностранной структуры без образования юридического лица.</w:t>
            </w:r>
          </w:p>
          <w:p w:rsidR="0003568C" w:rsidRDefault="0003568C">
            <w:pPr>
              <w:pStyle w:val="ConsPlusNormal"/>
            </w:pPr>
            <w:r>
              <w:t xml:space="preserve">См. </w:t>
            </w:r>
            <w:hyperlink r:id="rId3634" w:history="1">
              <w:r>
                <w:rPr>
                  <w:color w:val="0000FF"/>
                </w:rPr>
                <w:t>также</w:t>
              </w:r>
            </w:hyperlink>
          </w:p>
        </w:tc>
        <w:tc>
          <w:tcPr>
            <w:tcW w:w="3969" w:type="dxa"/>
          </w:tcPr>
          <w:p w:rsidR="0003568C" w:rsidRDefault="0003568C">
            <w:pPr>
              <w:pStyle w:val="ConsPlusNormal"/>
            </w:pPr>
            <w:r>
              <w:t xml:space="preserve">Не позднее </w:t>
            </w:r>
            <w:hyperlink r:id="rId3635" w:history="1">
              <w:r>
                <w:rPr>
                  <w:color w:val="0000FF"/>
                </w:rPr>
                <w:t>3 месяцев</w:t>
              </w:r>
            </w:hyperlink>
            <w:r>
              <w:t xml:space="preserve"> </w:t>
            </w:r>
            <w:proofErr w:type="gramStart"/>
            <w:r>
              <w:t>с даты прекращения</w:t>
            </w:r>
            <w:proofErr w:type="gramEnd"/>
            <w:r>
              <w:t xml:space="preserve"> (ликвидации) иностранной структуры без образования юридического лица</w:t>
            </w:r>
          </w:p>
        </w:tc>
      </w:tr>
    </w:tbl>
    <w:p w:rsidR="0003568C" w:rsidRDefault="0003568C">
      <w:pPr>
        <w:pStyle w:val="ConsPlusNormal"/>
        <w:jc w:val="both"/>
      </w:pPr>
    </w:p>
    <w:p w:rsidR="0003568C" w:rsidRDefault="0003568C">
      <w:pPr>
        <w:pStyle w:val="ConsPlusTitle"/>
        <w:jc w:val="both"/>
        <w:outlineLvl w:val="3"/>
      </w:pPr>
      <w:bookmarkStart w:id="875" w:name="P6024"/>
      <w:bookmarkEnd w:id="875"/>
      <w:r>
        <w:t>Контролирующее лицо не представило аудиторское заключение по финансовой отчетности одновременно с представлением налоговой декларации</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w:t>
            </w:r>
            <w:proofErr w:type="gramStart"/>
            <w:r>
              <w:t xml:space="preserve">в налоговый орган </w:t>
            </w:r>
            <w:hyperlink r:id="rId3636" w:history="1">
              <w:r>
                <w:rPr>
                  <w:color w:val="0000FF"/>
                </w:rPr>
                <w:t>контролирующим лицом</w:t>
              </w:r>
            </w:hyperlink>
            <w:r>
              <w:t xml:space="preserve"> аудиторского </w:t>
            </w:r>
            <w:hyperlink r:id="rId3637" w:history="1">
              <w:r>
                <w:rPr>
                  <w:color w:val="0000FF"/>
                </w:rPr>
                <w:t>заключения</w:t>
              </w:r>
            </w:hyperlink>
            <w:r>
              <w:t xml:space="preserve"> 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w:t>
            </w:r>
            <w:proofErr w:type="gramEnd"/>
            <w:r>
              <w:t xml:space="preserve"> с </w:t>
            </w:r>
            <w:hyperlink r:id="rId3638" w:history="1">
              <w:r>
                <w:rPr>
                  <w:color w:val="0000FF"/>
                </w:rPr>
                <w:t>п. 5 ст. 25.15</w:t>
              </w:r>
            </w:hyperlink>
            <w:r>
              <w:t xml:space="preserve"> НК РФ</w:t>
            </w:r>
          </w:p>
        </w:tc>
        <w:tc>
          <w:tcPr>
            <w:tcW w:w="3969" w:type="dxa"/>
          </w:tcPr>
          <w:p w:rsidR="0003568C" w:rsidRDefault="0003568C">
            <w:pPr>
              <w:pStyle w:val="ConsPlusNormal"/>
            </w:pPr>
            <w:r>
              <w:t xml:space="preserve">Не позднее </w:t>
            </w:r>
            <w:hyperlink r:id="rId3639" w:history="1">
              <w:r>
                <w:rPr>
                  <w:color w:val="0000FF"/>
                </w:rPr>
                <w:t>1 месяца</w:t>
              </w:r>
            </w:hyperlink>
            <w:r>
              <w:t xml:space="preserve">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tc>
      </w:tr>
    </w:tbl>
    <w:p w:rsidR="0003568C" w:rsidRDefault="0003568C">
      <w:pPr>
        <w:pStyle w:val="ConsPlusNormal"/>
        <w:jc w:val="both"/>
      </w:pPr>
    </w:p>
    <w:p w:rsidR="0003568C" w:rsidRDefault="0003568C">
      <w:pPr>
        <w:pStyle w:val="ConsPlusTitle"/>
        <w:jc w:val="center"/>
        <w:outlineLvl w:val="2"/>
      </w:pPr>
      <w:bookmarkStart w:id="876" w:name="P6031"/>
      <w:bookmarkEnd w:id="876"/>
      <w:r>
        <w:t>Налоговые агенты</w:t>
      </w:r>
    </w:p>
    <w:p w:rsidR="0003568C" w:rsidRDefault="0003568C">
      <w:pPr>
        <w:pStyle w:val="ConsPlusNormal"/>
        <w:jc w:val="both"/>
      </w:pPr>
    </w:p>
    <w:p w:rsidR="0003568C" w:rsidRDefault="0003568C">
      <w:pPr>
        <w:pStyle w:val="ConsPlusNormal"/>
        <w:jc w:val="both"/>
      </w:pPr>
      <w:r>
        <w:rPr>
          <w:b/>
        </w:rPr>
        <w:t>Содержание раздела:</w:t>
      </w:r>
    </w:p>
    <w:p w:rsidR="0003568C" w:rsidRDefault="0003568C">
      <w:pPr>
        <w:pStyle w:val="ConsPlusNormal"/>
        <w:spacing w:before="220"/>
        <w:jc w:val="both"/>
      </w:pPr>
      <w:r>
        <w:t xml:space="preserve">- </w:t>
      </w:r>
      <w:hyperlink w:anchor="P6041" w:history="1">
        <w:r>
          <w:rPr>
            <w:color w:val="0000FF"/>
          </w:rPr>
          <w:t>налоговый агент</w:t>
        </w:r>
      </w:hyperlink>
      <w:r>
        <w:t xml:space="preserve"> исчислил и удержал НДФЛ в отношении выплаченных доходов;</w:t>
      </w:r>
    </w:p>
    <w:p w:rsidR="0003568C" w:rsidRDefault="0003568C">
      <w:pPr>
        <w:pStyle w:val="ConsPlusNormal"/>
        <w:spacing w:before="220"/>
        <w:jc w:val="both"/>
      </w:pPr>
      <w:r>
        <w:lastRenderedPageBreak/>
        <w:t xml:space="preserve">- </w:t>
      </w:r>
      <w:hyperlink w:anchor="P6049" w:history="1">
        <w:r>
          <w:rPr>
            <w:color w:val="0000FF"/>
          </w:rPr>
          <w:t>налоговый агент</w:t>
        </w:r>
      </w:hyperlink>
      <w:r>
        <w:t xml:space="preserve"> исчислил НДФЛ в отношении доходов по операциям, учитываемым на индивидуальном инвестиционном счете;</w:t>
      </w:r>
    </w:p>
    <w:p w:rsidR="0003568C" w:rsidRDefault="0003568C">
      <w:pPr>
        <w:pStyle w:val="ConsPlusNormal"/>
        <w:spacing w:before="220"/>
        <w:jc w:val="both"/>
      </w:pPr>
      <w:r>
        <w:t xml:space="preserve">- </w:t>
      </w:r>
      <w:hyperlink w:anchor="P6058" w:history="1">
        <w:r>
          <w:rPr>
            <w:color w:val="0000FF"/>
          </w:rPr>
          <w:t>налоговый агент</w:t>
        </w:r>
      </w:hyperlink>
      <w:r>
        <w:t xml:space="preserve"> сообщает об открытии или о закрытии индивидуального инвестиционного счета;</w:t>
      </w:r>
    </w:p>
    <w:p w:rsidR="0003568C" w:rsidRDefault="0003568C">
      <w:pPr>
        <w:pStyle w:val="ConsPlusNormal"/>
        <w:spacing w:before="220"/>
        <w:jc w:val="both"/>
      </w:pPr>
      <w:r>
        <w:t xml:space="preserve">- </w:t>
      </w:r>
      <w:hyperlink w:anchor="P6066" w:history="1">
        <w:r>
          <w:rPr>
            <w:color w:val="0000FF"/>
          </w:rPr>
          <w:t>налоговый агент</w:t>
        </w:r>
      </w:hyperlink>
      <w:r>
        <w:t xml:space="preserve"> удержал НДФЛ у налогоплательщика по операциям с ценными бумагами и по операциям с производными финансовыми инструментами;</w:t>
      </w:r>
    </w:p>
    <w:p w:rsidR="0003568C" w:rsidRDefault="0003568C">
      <w:pPr>
        <w:pStyle w:val="ConsPlusNormal"/>
        <w:spacing w:before="220"/>
        <w:jc w:val="both"/>
      </w:pPr>
      <w:r>
        <w:t xml:space="preserve">- </w:t>
      </w:r>
      <w:hyperlink w:anchor="P6075" w:history="1">
        <w:r>
          <w:rPr>
            <w:color w:val="0000FF"/>
          </w:rPr>
          <w:t>суммы</w:t>
        </w:r>
      </w:hyperlink>
      <w:r>
        <w:t xml:space="preserve"> налога недостаточно для осуществления </w:t>
      </w:r>
      <w:proofErr w:type="gramStart"/>
      <w:r>
        <w:t>возврата</w:t>
      </w:r>
      <w:proofErr w:type="gramEnd"/>
      <w:r>
        <w:t xml:space="preserve"> излишне удержанной и перечисленной в бюджетную систему РФ суммы налога налогоплательщику;</w:t>
      </w:r>
    </w:p>
    <w:p w:rsidR="0003568C" w:rsidRDefault="0003568C">
      <w:pPr>
        <w:pStyle w:val="ConsPlusNormal"/>
        <w:spacing w:before="220"/>
        <w:jc w:val="both"/>
      </w:pPr>
      <w:r>
        <w:t xml:space="preserve">- </w:t>
      </w:r>
      <w:hyperlink w:anchor="P6082" w:history="1">
        <w:r>
          <w:rPr>
            <w:color w:val="0000FF"/>
          </w:rPr>
          <w:t>двойное</w:t>
        </w:r>
      </w:hyperlink>
      <w:r>
        <w:t xml:space="preserve"> налогообложение.</w:t>
      </w:r>
    </w:p>
    <w:p w:rsidR="0003568C" w:rsidRDefault="0003568C">
      <w:pPr>
        <w:pStyle w:val="ConsPlusNormal"/>
        <w:jc w:val="both"/>
      </w:pPr>
    </w:p>
    <w:p w:rsidR="0003568C" w:rsidRDefault="0003568C">
      <w:pPr>
        <w:pStyle w:val="ConsPlusTitle"/>
        <w:jc w:val="both"/>
        <w:outlineLvl w:val="3"/>
      </w:pPr>
      <w:bookmarkStart w:id="877" w:name="P6041"/>
      <w:bookmarkEnd w:id="877"/>
      <w:r>
        <w:t>Налоговый агент исчислил и удержал НДФЛ в отношении выплаченных доходов</w:t>
      </w:r>
    </w:p>
    <w:p w:rsidR="0003568C" w:rsidRDefault="0003568C">
      <w:pPr>
        <w:pStyle w:val="ConsPlusNormal"/>
        <w:spacing w:before="220"/>
        <w:ind w:firstLine="540"/>
        <w:jc w:val="both"/>
      </w:pPr>
      <w:r>
        <w:t xml:space="preserve">Внимание! Перечисление сумм НДФЛ в отношении выплат пособий по временной нетрудоспособности (включая пособие по уходу за больным ребенком) и в виде оплаты отпусков производится </w:t>
      </w:r>
      <w:hyperlink r:id="rId3640" w:history="1">
        <w:r>
          <w:rPr>
            <w:color w:val="0000FF"/>
          </w:rPr>
          <w:t>не позднее последнего числа месяца</w:t>
        </w:r>
      </w:hyperlink>
      <w:r>
        <w:t>, в котором производились такие выплаты.</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Перечисление исчисленной и удержанной суммы налога</w:t>
            </w:r>
          </w:p>
        </w:tc>
        <w:tc>
          <w:tcPr>
            <w:tcW w:w="3969" w:type="dxa"/>
          </w:tcPr>
          <w:p w:rsidR="0003568C" w:rsidRDefault="0003568C">
            <w:pPr>
              <w:pStyle w:val="ConsPlusNormal"/>
            </w:pPr>
            <w:hyperlink r:id="rId3641" w:history="1">
              <w:r>
                <w:rPr>
                  <w:color w:val="0000FF"/>
                </w:rPr>
                <w:t>Не позднее дня</w:t>
              </w:r>
            </w:hyperlink>
            <w:r>
              <w:t>, следующего за днем выплаты налогоплательщику дохода</w:t>
            </w:r>
          </w:p>
        </w:tc>
      </w:tr>
    </w:tbl>
    <w:p w:rsidR="0003568C" w:rsidRDefault="0003568C">
      <w:pPr>
        <w:pStyle w:val="ConsPlusNormal"/>
        <w:jc w:val="both"/>
      </w:pPr>
    </w:p>
    <w:p w:rsidR="0003568C" w:rsidRDefault="0003568C">
      <w:pPr>
        <w:pStyle w:val="ConsPlusTitle"/>
        <w:jc w:val="both"/>
        <w:outlineLvl w:val="3"/>
      </w:pPr>
      <w:bookmarkStart w:id="878" w:name="P6049"/>
      <w:bookmarkEnd w:id="878"/>
      <w:r>
        <w:t xml:space="preserve">Налоговый агент исчислил НДФЛ в отношении доходов по </w:t>
      </w:r>
      <w:hyperlink r:id="rId3642" w:history="1">
        <w:r>
          <w:rPr>
            <w:color w:val="0000FF"/>
          </w:rPr>
          <w:t>операциям</w:t>
        </w:r>
      </w:hyperlink>
      <w:r>
        <w:t>, учитываемым на индивидуальном инвестиционном счете</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Уплата исчисленной суммы налога по операциям, учитываемым на индивидуальном инвестиционном счете</w:t>
            </w:r>
          </w:p>
        </w:tc>
        <w:tc>
          <w:tcPr>
            <w:tcW w:w="3969" w:type="dxa"/>
          </w:tcPr>
          <w:p w:rsidR="0003568C" w:rsidRDefault="0003568C">
            <w:pPr>
              <w:pStyle w:val="ConsPlusNormal"/>
            </w:pPr>
            <w:r>
              <w:t xml:space="preserve">Не позднее </w:t>
            </w:r>
            <w:hyperlink r:id="rId3643" w:history="1">
              <w:r>
                <w:rPr>
                  <w:color w:val="0000FF"/>
                </w:rPr>
                <w:t>1 месяца</w:t>
              </w:r>
            </w:hyperlink>
            <w:r>
              <w:t>:</w:t>
            </w:r>
          </w:p>
          <w:p w:rsidR="0003568C" w:rsidRDefault="0003568C">
            <w:pPr>
              <w:pStyle w:val="ConsPlusNormal"/>
            </w:pPr>
            <w:r>
              <w:t xml:space="preserve">1) с даты, указанной в </w:t>
            </w:r>
            <w:hyperlink r:id="rId3644" w:history="1">
              <w:proofErr w:type="spellStart"/>
              <w:r>
                <w:rPr>
                  <w:color w:val="0000FF"/>
                </w:rPr>
                <w:t>пп</w:t>
              </w:r>
              <w:proofErr w:type="spellEnd"/>
              <w:r>
                <w:rPr>
                  <w:color w:val="0000FF"/>
                </w:rPr>
                <w:t>. 1 п. 3 ст. 214.9</w:t>
              </w:r>
            </w:hyperlink>
            <w:r>
              <w:t xml:space="preserve"> НК РФ, на которую была исчислена сумма налога, - на дату выплаты налогоплательщику дохода (в </w:t>
            </w:r>
            <w:proofErr w:type="spellStart"/>
            <w:r>
              <w:t>т.ч</w:t>
            </w:r>
            <w:proofErr w:type="spellEnd"/>
            <w:r>
              <w:t>. в натуральной форме) не на индивидуальный инвестиционный счет налогоплательщика - исходя из суммы произведенной выплаты;</w:t>
            </w:r>
          </w:p>
          <w:p w:rsidR="0003568C" w:rsidRDefault="0003568C">
            <w:pPr>
              <w:pStyle w:val="ConsPlusNormal"/>
            </w:pPr>
            <w:proofErr w:type="gramStart"/>
            <w:r>
              <w:t xml:space="preserve">2) с даты, указанной в </w:t>
            </w:r>
            <w:hyperlink r:id="rId3645" w:history="1">
              <w:proofErr w:type="spellStart"/>
              <w:r>
                <w:rPr>
                  <w:color w:val="0000FF"/>
                </w:rPr>
                <w:t>пп</w:t>
              </w:r>
              <w:proofErr w:type="spellEnd"/>
              <w:r>
                <w:rPr>
                  <w:color w:val="0000FF"/>
                </w:rPr>
                <w:t>. 2 п. 3 ст. 214.9</w:t>
              </w:r>
            </w:hyperlink>
            <w:r>
              <w:t xml:space="preserve"> НК РФ, на которую была исчислена сумма налога, - на дату прекращения договора на ведение индивидуального инвестиционного счета, за исключением случая прекращения указанного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в том числе у того же налогового</w:t>
            </w:r>
            <w:proofErr w:type="gramEnd"/>
            <w:r>
              <w:t xml:space="preserve"> агента</w:t>
            </w:r>
          </w:p>
        </w:tc>
      </w:tr>
    </w:tbl>
    <w:p w:rsidR="0003568C" w:rsidRDefault="0003568C">
      <w:pPr>
        <w:pStyle w:val="ConsPlusNormal"/>
        <w:jc w:val="both"/>
      </w:pPr>
    </w:p>
    <w:p w:rsidR="0003568C" w:rsidRDefault="0003568C">
      <w:pPr>
        <w:pStyle w:val="ConsPlusTitle"/>
        <w:jc w:val="both"/>
        <w:outlineLvl w:val="3"/>
      </w:pPr>
      <w:bookmarkStart w:id="879" w:name="P6058"/>
      <w:bookmarkEnd w:id="879"/>
      <w:r>
        <w:t>Налоговый агент сообщает об открытии или о закрытии индивидуального инвестиционного счета</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налоговый орган </w:t>
            </w:r>
            <w:hyperlink r:id="rId3646" w:history="1">
              <w:r>
                <w:rPr>
                  <w:color w:val="0000FF"/>
                </w:rPr>
                <w:t>сообщения</w:t>
              </w:r>
            </w:hyperlink>
            <w:r>
              <w:t xml:space="preserve"> об открытии или о закрытии индивидуального </w:t>
            </w:r>
            <w:r>
              <w:lastRenderedPageBreak/>
              <w:t>инвестиционного счета.</w:t>
            </w:r>
          </w:p>
          <w:p w:rsidR="0003568C" w:rsidRDefault="0003568C">
            <w:pPr>
              <w:pStyle w:val="ConsPlusNormal"/>
            </w:pPr>
            <w:r>
              <w:t xml:space="preserve">См. </w:t>
            </w:r>
            <w:hyperlink r:id="rId3647" w:history="1">
              <w:r>
                <w:rPr>
                  <w:color w:val="0000FF"/>
                </w:rPr>
                <w:t>также</w:t>
              </w:r>
            </w:hyperlink>
          </w:p>
        </w:tc>
        <w:tc>
          <w:tcPr>
            <w:tcW w:w="3969" w:type="dxa"/>
          </w:tcPr>
          <w:p w:rsidR="0003568C" w:rsidRDefault="0003568C">
            <w:pPr>
              <w:pStyle w:val="ConsPlusNormal"/>
            </w:pPr>
            <w:r>
              <w:lastRenderedPageBreak/>
              <w:t xml:space="preserve">В течение </w:t>
            </w:r>
            <w:hyperlink r:id="rId3648" w:history="1">
              <w:r>
                <w:rPr>
                  <w:color w:val="0000FF"/>
                </w:rPr>
                <w:t>3 дней</w:t>
              </w:r>
            </w:hyperlink>
            <w:r>
              <w:t xml:space="preserve"> со дня соответствующего события</w:t>
            </w:r>
          </w:p>
        </w:tc>
      </w:tr>
    </w:tbl>
    <w:p w:rsidR="0003568C" w:rsidRDefault="0003568C">
      <w:pPr>
        <w:pStyle w:val="ConsPlusNormal"/>
        <w:jc w:val="both"/>
      </w:pPr>
    </w:p>
    <w:p w:rsidR="0003568C" w:rsidRDefault="0003568C">
      <w:pPr>
        <w:pStyle w:val="ConsPlusTitle"/>
        <w:jc w:val="both"/>
        <w:outlineLvl w:val="3"/>
      </w:pPr>
      <w:bookmarkStart w:id="880" w:name="P6066"/>
      <w:bookmarkEnd w:id="880"/>
      <w:r>
        <w:t>Налоговый агент удержал у налогоплательщика НДФЛ по операциям с ценными бумагами и по операциям с производными финансовыми инструментами</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Уплата удержанного у налогоплательщика налога по операциям с ценными бумагами и по операциям с производными финансовыми инструментами (</w:t>
            </w:r>
            <w:hyperlink r:id="rId3649" w:history="1">
              <w:r>
                <w:rPr>
                  <w:color w:val="0000FF"/>
                </w:rPr>
                <w:t>ст. 226.1</w:t>
              </w:r>
            </w:hyperlink>
            <w:r>
              <w:t xml:space="preserve"> НК РФ)</w:t>
            </w:r>
          </w:p>
        </w:tc>
        <w:tc>
          <w:tcPr>
            <w:tcW w:w="3969" w:type="dxa"/>
          </w:tcPr>
          <w:p w:rsidR="0003568C" w:rsidRDefault="0003568C">
            <w:pPr>
              <w:pStyle w:val="ConsPlusNormal"/>
            </w:pPr>
            <w:r>
              <w:t xml:space="preserve">Не позднее </w:t>
            </w:r>
            <w:hyperlink r:id="rId3650" w:history="1">
              <w:r>
                <w:rPr>
                  <w:color w:val="0000FF"/>
                </w:rPr>
                <w:t>1 месяца</w:t>
              </w:r>
            </w:hyperlink>
            <w:r>
              <w:t xml:space="preserve"> с наиболее ранней из следующих дат:</w:t>
            </w:r>
          </w:p>
          <w:p w:rsidR="0003568C" w:rsidRDefault="0003568C">
            <w:pPr>
              <w:pStyle w:val="ConsPlusNormal"/>
            </w:pPr>
            <w:r>
              <w:t xml:space="preserve">- </w:t>
            </w:r>
            <w:hyperlink r:id="rId3651" w:history="1">
              <w:r>
                <w:rPr>
                  <w:color w:val="0000FF"/>
                </w:rPr>
                <w:t>дата</w:t>
              </w:r>
            </w:hyperlink>
            <w:r>
              <w:t xml:space="preserve"> истечения срока действия последнего по дате начала действия договора, на основании которого налоговый агент осуществляет выплату налогоплательщику дохода, в отношении которого он признается налоговым агентом;</w:t>
            </w:r>
          </w:p>
          <w:p w:rsidR="0003568C" w:rsidRDefault="0003568C">
            <w:pPr>
              <w:pStyle w:val="ConsPlusNormal"/>
            </w:pPr>
            <w:r>
              <w:t xml:space="preserve">- </w:t>
            </w:r>
            <w:hyperlink r:id="rId3652" w:history="1">
              <w:r>
                <w:rPr>
                  <w:color w:val="0000FF"/>
                </w:rPr>
                <w:t>дата</w:t>
              </w:r>
            </w:hyperlink>
            <w:r>
              <w:t xml:space="preserve"> выплаты денежных средств (передачи ценных бумаг)</w:t>
            </w:r>
          </w:p>
        </w:tc>
      </w:tr>
    </w:tbl>
    <w:p w:rsidR="0003568C" w:rsidRDefault="0003568C">
      <w:pPr>
        <w:pStyle w:val="ConsPlusNormal"/>
        <w:jc w:val="both"/>
      </w:pPr>
    </w:p>
    <w:p w:rsidR="0003568C" w:rsidRDefault="0003568C">
      <w:pPr>
        <w:pStyle w:val="ConsPlusTitle"/>
        <w:jc w:val="both"/>
        <w:outlineLvl w:val="3"/>
      </w:pPr>
      <w:bookmarkStart w:id="881" w:name="P6075"/>
      <w:bookmarkEnd w:id="881"/>
      <w:r>
        <w:t xml:space="preserve">Суммы налога недостаточно для осуществления </w:t>
      </w:r>
      <w:proofErr w:type="gramStart"/>
      <w:r>
        <w:t>возврата</w:t>
      </w:r>
      <w:proofErr w:type="gramEnd"/>
      <w:r>
        <w:t xml:space="preserve"> излишне удержанной и перечисленной в бюджетную систему РФ суммы налога налогоплательщику</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Направление в налоговый орган по месту своего учета заявления на возврат налоговому агенту излишне удержанной суммы налога</w:t>
            </w:r>
          </w:p>
        </w:tc>
        <w:tc>
          <w:tcPr>
            <w:tcW w:w="3969" w:type="dxa"/>
          </w:tcPr>
          <w:p w:rsidR="0003568C" w:rsidRDefault="0003568C">
            <w:pPr>
              <w:pStyle w:val="ConsPlusNormal"/>
            </w:pPr>
            <w:r>
              <w:t xml:space="preserve">В течение </w:t>
            </w:r>
            <w:hyperlink r:id="rId3653" w:history="1">
              <w:r>
                <w:rPr>
                  <w:color w:val="0000FF"/>
                </w:rPr>
                <w:t>10 дней</w:t>
              </w:r>
            </w:hyperlink>
            <w:r>
              <w:t xml:space="preserve"> со дня подачи налоговому агенту налогоплательщиком соответствующего заявления</w:t>
            </w:r>
          </w:p>
        </w:tc>
      </w:tr>
    </w:tbl>
    <w:p w:rsidR="0003568C" w:rsidRDefault="0003568C">
      <w:pPr>
        <w:pStyle w:val="ConsPlusNormal"/>
        <w:jc w:val="both"/>
      </w:pPr>
    </w:p>
    <w:p w:rsidR="0003568C" w:rsidRDefault="0003568C">
      <w:pPr>
        <w:pStyle w:val="ConsPlusTitle"/>
        <w:jc w:val="both"/>
        <w:outlineLvl w:val="3"/>
      </w:pPr>
      <w:bookmarkStart w:id="882" w:name="P6082"/>
      <w:bookmarkEnd w:id="882"/>
      <w:r>
        <w:t>Двойное налогообложение</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налоговый орган сведений об иностранных физических лицах и о выплаченных им доходах, с которых на основании международного </w:t>
            </w:r>
            <w:hyperlink r:id="rId3654" w:history="1">
              <w:r>
                <w:rPr>
                  <w:color w:val="0000FF"/>
                </w:rPr>
                <w:t>договора</w:t>
              </w:r>
            </w:hyperlink>
            <w:r>
              <w:t xml:space="preserve"> РФ по вопросам налогообложения не был удержан налог, о суммах налога, возвращенных налоговым агентом - источником выплаты дохода</w:t>
            </w:r>
          </w:p>
        </w:tc>
        <w:tc>
          <w:tcPr>
            <w:tcW w:w="3969" w:type="dxa"/>
          </w:tcPr>
          <w:p w:rsidR="0003568C" w:rsidRDefault="0003568C">
            <w:pPr>
              <w:pStyle w:val="ConsPlusNormal"/>
            </w:pPr>
            <w:r>
              <w:t xml:space="preserve">В </w:t>
            </w:r>
            <w:hyperlink r:id="rId3655" w:history="1">
              <w:r>
                <w:rPr>
                  <w:color w:val="0000FF"/>
                </w:rPr>
                <w:t>30-дневный срок</w:t>
              </w:r>
            </w:hyperlink>
            <w:r>
              <w:t xml:space="preserve"> </w:t>
            </w:r>
            <w:proofErr w:type="gramStart"/>
            <w:r>
              <w:t>с даты выплаты</w:t>
            </w:r>
            <w:proofErr w:type="gramEnd"/>
            <w:r>
              <w:t xml:space="preserve"> такого дохода</w:t>
            </w:r>
          </w:p>
        </w:tc>
      </w:tr>
    </w:tbl>
    <w:p w:rsidR="0003568C" w:rsidRDefault="0003568C">
      <w:pPr>
        <w:pStyle w:val="ConsPlusNormal"/>
        <w:jc w:val="both"/>
      </w:pPr>
    </w:p>
    <w:p w:rsidR="0003568C" w:rsidRDefault="0003568C">
      <w:pPr>
        <w:pStyle w:val="ConsPlusTitle"/>
        <w:jc w:val="center"/>
        <w:outlineLvl w:val="2"/>
      </w:pPr>
      <w:bookmarkStart w:id="883" w:name="P6089"/>
      <w:bookmarkEnd w:id="883"/>
      <w:r>
        <w:t>Применение специальных налоговых режимов</w:t>
      </w:r>
    </w:p>
    <w:p w:rsidR="0003568C" w:rsidRDefault="0003568C">
      <w:pPr>
        <w:pStyle w:val="ConsPlusNormal"/>
        <w:jc w:val="both"/>
      </w:pPr>
    </w:p>
    <w:p w:rsidR="0003568C" w:rsidRDefault="0003568C">
      <w:pPr>
        <w:pStyle w:val="ConsPlusNormal"/>
        <w:jc w:val="both"/>
      </w:pPr>
      <w:r>
        <w:rPr>
          <w:b/>
        </w:rPr>
        <w:t>Содержание раздела:</w:t>
      </w:r>
    </w:p>
    <w:p w:rsidR="0003568C" w:rsidRDefault="0003568C">
      <w:pPr>
        <w:pStyle w:val="ConsPlusNormal"/>
        <w:spacing w:before="220"/>
        <w:jc w:val="both"/>
      </w:pPr>
      <w:r>
        <w:t xml:space="preserve">- </w:t>
      </w:r>
      <w:hyperlink w:anchor="P6102" w:history="1">
        <w:r>
          <w:rPr>
            <w:color w:val="0000FF"/>
          </w:rPr>
          <w:t>организация или ИП</w:t>
        </w:r>
      </w:hyperlink>
      <w:r>
        <w:t xml:space="preserve"> переходит на специальные налоговые режимы (ЕСХН, УСН);</w:t>
      </w:r>
    </w:p>
    <w:p w:rsidR="0003568C" w:rsidRDefault="0003568C">
      <w:pPr>
        <w:pStyle w:val="ConsPlusNormal"/>
        <w:spacing w:before="220"/>
        <w:jc w:val="both"/>
      </w:pPr>
      <w:r>
        <w:t xml:space="preserve">- </w:t>
      </w:r>
      <w:hyperlink w:anchor="P6124" w:history="1">
        <w:r>
          <w:rPr>
            <w:color w:val="0000FF"/>
          </w:rPr>
          <w:t>организация или ИП</w:t>
        </w:r>
      </w:hyperlink>
      <w:r>
        <w:t xml:space="preserve"> прекращает осуществлять предпринимательскую деятельность, в отношении которой применялись системы налогообложения ЕСХН, УСН;</w:t>
      </w:r>
    </w:p>
    <w:p w:rsidR="0003568C" w:rsidRDefault="0003568C">
      <w:pPr>
        <w:pStyle w:val="ConsPlusNormal"/>
        <w:spacing w:before="220"/>
        <w:jc w:val="both"/>
      </w:pPr>
      <w:r>
        <w:t xml:space="preserve">- </w:t>
      </w:r>
      <w:hyperlink w:anchor="P6137" w:history="1">
        <w:r>
          <w:rPr>
            <w:color w:val="0000FF"/>
          </w:rPr>
          <w:t>у организации или ИП</w:t>
        </w:r>
      </w:hyperlink>
      <w:r>
        <w:t xml:space="preserve"> есть подпадающая под ЕНВД деятельность, по которой планируется перейти на ЕНВД;</w:t>
      </w:r>
    </w:p>
    <w:p w:rsidR="0003568C" w:rsidRDefault="0003568C">
      <w:pPr>
        <w:pStyle w:val="ConsPlusNormal"/>
        <w:spacing w:before="220"/>
        <w:jc w:val="both"/>
      </w:pPr>
      <w:r>
        <w:t xml:space="preserve">- </w:t>
      </w:r>
      <w:hyperlink w:anchor="P6147" w:history="1">
        <w:r>
          <w:rPr>
            <w:color w:val="0000FF"/>
          </w:rPr>
          <w:t>организация или ИП</w:t>
        </w:r>
      </w:hyperlink>
      <w:r>
        <w:t xml:space="preserve"> прекращает деятельность, по которой применялась ЕНВД;</w:t>
      </w:r>
    </w:p>
    <w:p w:rsidR="0003568C" w:rsidRDefault="0003568C">
      <w:pPr>
        <w:pStyle w:val="ConsPlusNormal"/>
        <w:spacing w:before="220"/>
        <w:jc w:val="both"/>
      </w:pPr>
      <w:r>
        <w:t xml:space="preserve">- </w:t>
      </w:r>
      <w:hyperlink w:anchor="P6160" w:history="1">
        <w:r>
          <w:rPr>
            <w:color w:val="0000FF"/>
          </w:rPr>
          <w:t>ИП</w:t>
        </w:r>
      </w:hyperlink>
      <w:r>
        <w:t xml:space="preserve"> планирует работать по патенту;</w:t>
      </w:r>
    </w:p>
    <w:p w:rsidR="0003568C" w:rsidRDefault="0003568C">
      <w:pPr>
        <w:pStyle w:val="ConsPlusNormal"/>
        <w:spacing w:before="220"/>
        <w:jc w:val="both"/>
      </w:pPr>
      <w:r>
        <w:t xml:space="preserve">- </w:t>
      </w:r>
      <w:hyperlink w:anchor="P6173" w:history="1">
        <w:r>
          <w:rPr>
            <w:color w:val="0000FF"/>
          </w:rPr>
          <w:t>патент</w:t>
        </w:r>
      </w:hyperlink>
      <w:r>
        <w:t xml:space="preserve"> получен на срок до 6 месяцев;</w:t>
      </w:r>
    </w:p>
    <w:p w:rsidR="0003568C" w:rsidRDefault="0003568C">
      <w:pPr>
        <w:pStyle w:val="ConsPlusNormal"/>
        <w:spacing w:before="220"/>
        <w:jc w:val="both"/>
      </w:pPr>
      <w:r>
        <w:lastRenderedPageBreak/>
        <w:t xml:space="preserve">- </w:t>
      </w:r>
      <w:hyperlink w:anchor="P6180" w:history="1">
        <w:r>
          <w:rPr>
            <w:color w:val="0000FF"/>
          </w:rPr>
          <w:t>патент</w:t>
        </w:r>
      </w:hyperlink>
      <w:r>
        <w:t xml:space="preserve"> получен на срок от 6 месяцев до 1 календарного года;</w:t>
      </w:r>
    </w:p>
    <w:p w:rsidR="0003568C" w:rsidRDefault="0003568C">
      <w:pPr>
        <w:pStyle w:val="ConsPlusNormal"/>
        <w:spacing w:before="220"/>
        <w:jc w:val="both"/>
      </w:pPr>
      <w:r>
        <w:t xml:space="preserve">- </w:t>
      </w:r>
      <w:hyperlink w:anchor="P6189" w:history="1">
        <w:r>
          <w:rPr>
            <w:color w:val="0000FF"/>
          </w:rPr>
          <w:t>ИП</w:t>
        </w:r>
      </w:hyperlink>
      <w:r>
        <w:t xml:space="preserve"> утратил право работать по патенту (причины: доходы превысили установленный лимит или средняя численность наемных работников превысила 15 человек);</w:t>
      </w:r>
    </w:p>
    <w:p w:rsidR="0003568C" w:rsidRDefault="0003568C">
      <w:pPr>
        <w:pStyle w:val="ConsPlusNormal"/>
        <w:spacing w:before="220"/>
        <w:jc w:val="both"/>
      </w:pPr>
      <w:r>
        <w:t xml:space="preserve">- </w:t>
      </w:r>
      <w:hyperlink w:anchor="P6204" w:history="1">
        <w:r>
          <w:rPr>
            <w:color w:val="0000FF"/>
          </w:rPr>
          <w:t>ИП</w:t>
        </w:r>
      </w:hyperlink>
      <w:r>
        <w:t xml:space="preserve"> утратил право на применение налоговой ставки в размере 0% по патенту.</w:t>
      </w:r>
    </w:p>
    <w:p w:rsidR="0003568C" w:rsidRDefault="0003568C">
      <w:pPr>
        <w:pStyle w:val="ConsPlusNormal"/>
        <w:jc w:val="both"/>
      </w:pPr>
    </w:p>
    <w:p w:rsidR="0003568C" w:rsidRDefault="0003568C">
      <w:pPr>
        <w:pStyle w:val="ConsPlusTitle"/>
        <w:jc w:val="both"/>
        <w:outlineLvl w:val="3"/>
      </w:pPr>
      <w:bookmarkStart w:id="884" w:name="P6102"/>
      <w:bookmarkEnd w:id="884"/>
      <w:r>
        <w:t>Организация или ИП переходит на специальные налоговые режимы (ЕСХН, УСН):</w:t>
      </w:r>
    </w:p>
    <w:p w:rsidR="0003568C" w:rsidRDefault="0003568C">
      <w:pPr>
        <w:pStyle w:val="ConsPlusNormal"/>
        <w:spacing w:before="220"/>
      </w:pPr>
      <w:r>
        <w:t xml:space="preserve">- </w:t>
      </w:r>
      <w:hyperlink w:anchor="P6109" w:history="1">
        <w:r>
          <w:rPr>
            <w:color w:val="0000FF"/>
          </w:rPr>
          <w:t xml:space="preserve">вновь созданная организация и вновь </w:t>
        </w:r>
        <w:proofErr w:type="gramStart"/>
        <w:r>
          <w:rPr>
            <w:color w:val="0000FF"/>
          </w:rPr>
          <w:t>зарегистрированный</w:t>
        </w:r>
        <w:proofErr w:type="gramEnd"/>
        <w:r>
          <w:rPr>
            <w:color w:val="0000FF"/>
          </w:rPr>
          <w:t xml:space="preserve"> ИП</w:t>
        </w:r>
      </w:hyperlink>
      <w:r>
        <w:t xml:space="preserve"> представляют уведомление о переходе на ЕСХН;</w:t>
      </w:r>
    </w:p>
    <w:p w:rsidR="0003568C" w:rsidRDefault="0003568C">
      <w:pPr>
        <w:pStyle w:val="ConsPlusNormal"/>
        <w:spacing w:before="220"/>
      </w:pPr>
      <w:r>
        <w:t xml:space="preserve">- </w:t>
      </w:r>
      <w:hyperlink w:anchor="P6114" w:history="1">
        <w:r>
          <w:rPr>
            <w:color w:val="0000FF"/>
          </w:rPr>
          <w:t xml:space="preserve">вновь созданная организация и вновь </w:t>
        </w:r>
        <w:proofErr w:type="gramStart"/>
        <w:r>
          <w:rPr>
            <w:color w:val="0000FF"/>
          </w:rPr>
          <w:t>зарегистрированный</w:t>
        </w:r>
        <w:proofErr w:type="gramEnd"/>
        <w:r>
          <w:rPr>
            <w:color w:val="0000FF"/>
          </w:rPr>
          <w:t xml:space="preserve"> ИП</w:t>
        </w:r>
      </w:hyperlink>
      <w:r>
        <w:t xml:space="preserve"> представляют уведомление о переходе на УСН;</w:t>
      </w:r>
    </w:p>
    <w:p w:rsidR="0003568C" w:rsidRDefault="0003568C">
      <w:pPr>
        <w:pStyle w:val="ConsPlusNormal"/>
        <w:spacing w:before="220"/>
      </w:pPr>
      <w:r>
        <w:t xml:space="preserve">- </w:t>
      </w:r>
      <w:hyperlink w:anchor="P6119" w:history="1">
        <w:r>
          <w:rPr>
            <w:color w:val="0000FF"/>
          </w:rPr>
          <w:t>организации и ИП</w:t>
        </w:r>
      </w:hyperlink>
      <w:r>
        <w:t>, которые перестали быть налогоплательщиками по ЕНВД, представляют уведомление о переходе на УСН.</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85" w:name="P6109"/>
            <w:bookmarkEnd w:id="885"/>
            <w:r>
              <w:t xml:space="preserve">Представление в налоговый орган уведомления по рекомендуемой форме N </w:t>
            </w:r>
            <w:hyperlink r:id="rId3656" w:history="1">
              <w:r>
                <w:rPr>
                  <w:color w:val="0000FF"/>
                </w:rPr>
                <w:t>26.1-1</w:t>
              </w:r>
            </w:hyperlink>
            <w:r>
              <w:t xml:space="preserve"> о переходе на уплату единого сельскохозяйственного налога ЕСХН:</w:t>
            </w:r>
          </w:p>
          <w:p w:rsidR="0003568C" w:rsidRDefault="0003568C">
            <w:pPr>
              <w:pStyle w:val="ConsPlusNormal"/>
            </w:pPr>
            <w:r>
              <w:t>- вновь созданной организацией;</w:t>
            </w:r>
          </w:p>
          <w:p w:rsidR="0003568C" w:rsidRDefault="0003568C">
            <w:pPr>
              <w:pStyle w:val="ConsPlusNormal"/>
            </w:pPr>
            <w:r>
              <w:t>- вновь зарегистрированным ИП.</w:t>
            </w:r>
          </w:p>
          <w:p w:rsidR="0003568C" w:rsidRDefault="0003568C">
            <w:pPr>
              <w:pStyle w:val="ConsPlusNormal"/>
            </w:pPr>
            <w:r>
              <w:t xml:space="preserve">См. </w:t>
            </w:r>
            <w:hyperlink r:id="rId3657" w:history="1">
              <w:r>
                <w:rPr>
                  <w:color w:val="0000FF"/>
                </w:rPr>
                <w:t>также</w:t>
              </w:r>
            </w:hyperlink>
          </w:p>
        </w:tc>
        <w:tc>
          <w:tcPr>
            <w:tcW w:w="3969" w:type="dxa"/>
          </w:tcPr>
          <w:p w:rsidR="0003568C" w:rsidRDefault="0003568C">
            <w:pPr>
              <w:pStyle w:val="ConsPlusNormal"/>
            </w:pPr>
            <w:r>
              <w:t xml:space="preserve">Не позднее </w:t>
            </w:r>
            <w:hyperlink r:id="rId3658" w:history="1">
              <w:r>
                <w:rPr>
                  <w:color w:val="0000FF"/>
                </w:rPr>
                <w:t>30 календарных дней</w:t>
              </w:r>
            </w:hyperlink>
            <w:r>
              <w:t xml:space="preserve"> </w:t>
            </w:r>
            <w:proofErr w:type="gramStart"/>
            <w:r>
              <w:t>с даты постановки</w:t>
            </w:r>
            <w:proofErr w:type="gramEnd"/>
            <w:r>
              <w:t xml:space="preserve"> на учет в налоговом органе, указанной в свидетельстве о постановке на учет в налоговом органе, выданном в соответствии с </w:t>
            </w:r>
            <w:hyperlink r:id="rId3659" w:history="1">
              <w:r>
                <w:rPr>
                  <w:color w:val="0000FF"/>
                </w:rPr>
                <w:t>п. 2 ст. 84</w:t>
              </w:r>
            </w:hyperlink>
            <w:r>
              <w:t xml:space="preserve"> НК РФ</w:t>
            </w:r>
          </w:p>
        </w:tc>
      </w:tr>
      <w:tr w:rsidR="0003568C">
        <w:tc>
          <w:tcPr>
            <w:tcW w:w="5669" w:type="dxa"/>
          </w:tcPr>
          <w:p w:rsidR="0003568C" w:rsidRDefault="0003568C">
            <w:pPr>
              <w:pStyle w:val="ConsPlusNormal"/>
            </w:pPr>
            <w:bookmarkStart w:id="886" w:name="P6114"/>
            <w:bookmarkEnd w:id="886"/>
            <w:r>
              <w:t xml:space="preserve">Представление в налоговый орган уведомления по рекомендуемой форме N </w:t>
            </w:r>
            <w:hyperlink r:id="rId3660" w:history="1">
              <w:r>
                <w:rPr>
                  <w:color w:val="0000FF"/>
                </w:rPr>
                <w:t>26.2-1</w:t>
              </w:r>
            </w:hyperlink>
            <w:r>
              <w:t xml:space="preserve"> о переходе на УСН:</w:t>
            </w:r>
          </w:p>
          <w:p w:rsidR="0003568C" w:rsidRDefault="0003568C">
            <w:pPr>
              <w:pStyle w:val="ConsPlusNormal"/>
            </w:pPr>
            <w:r>
              <w:t>- вновь созданной организацией;</w:t>
            </w:r>
          </w:p>
          <w:p w:rsidR="0003568C" w:rsidRDefault="0003568C">
            <w:pPr>
              <w:pStyle w:val="ConsPlusNormal"/>
            </w:pPr>
            <w:r>
              <w:t>- вновь зарегистрированным ИП.</w:t>
            </w:r>
          </w:p>
          <w:p w:rsidR="0003568C" w:rsidRDefault="0003568C">
            <w:pPr>
              <w:pStyle w:val="ConsPlusNormal"/>
            </w:pPr>
            <w:r>
              <w:t xml:space="preserve">См. </w:t>
            </w:r>
            <w:hyperlink r:id="rId3661" w:history="1">
              <w:r>
                <w:rPr>
                  <w:color w:val="0000FF"/>
                </w:rPr>
                <w:t>также</w:t>
              </w:r>
            </w:hyperlink>
          </w:p>
        </w:tc>
        <w:tc>
          <w:tcPr>
            <w:tcW w:w="3969" w:type="dxa"/>
          </w:tcPr>
          <w:p w:rsidR="0003568C" w:rsidRDefault="0003568C">
            <w:pPr>
              <w:pStyle w:val="ConsPlusNormal"/>
            </w:pPr>
            <w:r>
              <w:t xml:space="preserve">Не позднее </w:t>
            </w:r>
            <w:hyperlink r:id="rId3662" w:history="1">
              <w:r>
                <w:rPr>
                  <w:color w:val="0000FF"/>
                </w:rPr>
                <w:t>30 календарных дней</w:t>
              </w:r>
            </w:hyperlink>
            <w:r>
              <w:t xml:space="preserve"> </w:t>
            </w:r>
            <w:proofErr w:type="gramStart"/>
            <w:r>
              <w:t>с даты постановки</w:t>
            </w:r>
            <w:proofErr w:type="gramEnd"/>
            <w:r>
              <w:t xml:space="preserve"> на учет в налоговом органе, указанной в свидетельстве о постановке на учет в налоговом органе, выданном в соответствии с </w:t>
            </w:r>
            <w:hyperlink r:id="rId3663" w:history="1">
              <w:r>
                <w:rPr>
                  <w:color w:val="0000FF"/>
                </w:rPr>
                <w:t>п. 2 ст. 84</w:t>
              </w:r>
            </w:hyperlink>
            <w:r>
              <w:t xml:space="preserve"> НК РФ</w:t>
            </w:r>
          </w:p>
        </w:tc>
      </w:tr>
      <w:tr w:rsidR="0003568C">
        <w:tc>
          <w:tcPr>
            <w:tcW w:w="5669" w:type="dxa"/>
          </w:tcPr>
          <w:p w:rsidR="0003568C" w:rsidRDefault="0003568C">
            <w:pPr>
              <w:pStyle w:val="ConsPlusNormal"/>
            </w:pPr>
            <w:bookmarkStart w:id="887" w:name="P6119"/>
            <w:bookmarkEnd w:id="887"/>
            <w:r>
              <w:t xml:space="preserve">Представление в налоговый орган уведомления по рекомендуемой форме N </w:t>
            </w:r>
            <w:hyperlink r:id="rId3664" w:history="1">
              <w:r>
                <w:rPr>
                  <w:color w:val="0000FF"/>
                </w:rPr>
                <w:t>26.2-1</w:t>
              </w:r>
            </w:hyperlink>
            <w:r>
              <w:t xml:space="preserve"> о переходе на УСН:</w:t>
            </w:r>
          </w:p>
          <w:p w:rsidR="0003568C" w:rsidRDefault="0003568C">
            <w:pPr>
              <w:pStyle w:val="ConsPlusNormal"/>
            </w:pPr>
            <w:r>
              <w:t xml:space="preserve">- организацией и ИП, </w:t>
            </w:r>
            <w:proofErr w:type="gramStart"/>
            <w:r>
              <w:t>которые</w:t>
            </w:r>
            <w:proofErr w:type="gramEnd"/>
            <w:r>
              <w:t xml:space="preserve"> перестали быть налогоплательщиками единого налога на вмененный доход (ЕНВД).</w:t>
            </w:r>
          </w:p>
          <w:p w:rsidR="0003568C" w:rsidRDefault="0003568C">
            <w:pPr>
              <w:pStyle w:val="ConsPlusNormal"/>
            </w:pPr>
            <w:r>
              <w:t xml:space="preserve">См. </w:t>
            </w:r>
            <w:hyperlink r:id="rId3665" w:history="1">
              <w:r>
                <w:rPr>
                  <w:color w:val="0000FF"/>
                </w:rPr>
                <w:t>также</w:t>
              </w:r>
            </w:hyperlink>
          </w:p>
        </w:tc>
        <w:tc>
          <w:tcPr>
            <w:tcW w:w="3969" w:type="dxa"/>
          </w:tcPr>
          <w:p w:rsidR="0003568C" w:rsidRDefault="0003568C">
            <w:pPr>
              <w:pStyle w:val="ConsPlusNormal"/>
            </w:pPr>
            <w:r>
              <w:t xml:space="preserve">Не позднее </w:t>
            </w:r>
            <w:hyperlink r:id="rId3666" w:history="1">
              <w:r>
                <w:rPr>
                  <w:color w:val="0000FF"/>
                </w:rPr>
                <w:t>30 календарных дней</w:t>
              </w:r>
            </w:hyperlink>
            <w:r>
              <w:t xml:space="preserve"> со дня прекращения обязанности по уплате единого налога на вмененный доход (ЕНВД)</w:t>
            </w:r>
          </w:p>
        </w:tc>
      </w:tr>
    </w:tbl>
    <w:p w:rsidR="0003568C" w:rsidRDefault="0003568C">
      <w:pPr>
        <w:pStyle w:val="ConsPlusNormal"/>
        <w:jc w:val="both"/>
      </w:pPr>
    </w:p>
    <w:p w:rsidR="0003568C" w:rsidRDefault="0003568C">
      <w:pPr>
        <w:pStyle w:val="ConsPlusTitle"/>
        <w:jc w:val="both"/>
        <w:outlineLvl w:val="3"/>
      </w:pPr>
      <w:bookmarkStart w:id="888" w:name="P6124"/>
      <w:bookmarkEnd w:id="888"/>
      <w:r>
        <w:t>Организация или ИП прекратили осуществлять предпринимательскую деятельность, в отношении которой применялись системы налогообложения ЕСХН, УСН:</w:t>
      </w:r>
    </w:p>
    <w:p w:rsidR="0003568C" w:rsidRDefault="0003568C">
      <w:pPr>
        <w:pStyle w:val="ConsPlusNormal"/>
        <w:spacing w:before="220"/>
      </w:pPr>
      <w:r>
        <w:t xml:space="preserve">- </w:t>
      </w:r>
      <w:hyperlink w:anchor="P6130" w:history="1">
        <w:r>
          <w:rPr>
            <w:color w:val="0000FF"/>
          </w:rPr>
          <w:t>представление</w:t>
        </w:r>
      </w:hyperlink>
      <w:r>
        <w:t xml:space="preserve"> уведомления в случае прекращения предпринимательской деятельности, в отношении которой применялась ЕСХН;</w:t>
      </w:r>
    </w:p>
    <w:p w:rsidR="0003568C" w:rsidRDefault="0003568C">
      <w:pPr>
        <w:pStyle w:val="ConsPlusNormal"/>
        <w:spacing w:before="220"/>
      </w:pPr>
      <w:r>
        <w:t xml:space="preserve">- </w:t>
      </w:r>
      <w:hyperlink w:anchor="P6133" w:history="1">
        <w:r>
          <w:rPr>
            <w:color w:val="0000FF"/>
          </w:rPr>
          <w:t>представление</w:t>
        </w:r>
      </w:hyperlink>
      <w:r>
        <w:t xml:space="preserve"> уведомления в случае прекращения предпринимательской деятельности, в отношении которой применялась УСН.</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889" w:name="P6130"/>
            <w:bookmarkEnd w:id="889"/>
            <w:r>
              <w:t xml:space="preserve">Представление в налоговый орган уведомления по рекомендуемой форме N </w:t>
            </w:r>
            <w:hyperlink r:id="rId3667" w:history="1">
              <w:r>
                <w:rPr>
                  <w:color w:val="0000FF"/>
                </w:rPr>
                <w:t>26.1-7</w:t>
              </w:r>
            </w:hyperlink>
            <w:r>
              <w:t xml:space="preserve"> в случае прекращения предпринимательской деятельности, в отношении которой применялась ЕСХН, с указанием даты ее прекращения.</w:t>
            </w:r>
          </w:p>
          <w:p w:rsidR="0003568C" w:rsidRDefault="0003568C">
            <w:pPr>
              <w:pStyle w:val="ConsPlusNormal"/>
            </w:pPr>
            <w:r>
              <w:t xml:space="preserve">См. </w:t>
            </w:r>
            <w:hyperlink r:id="rId3668" w:history="1">
              <w:r>
                <w:rPr>
                  <w:color w:val="0000FF"/>
                </w:rPr>
                <w:t>также</w:t>
              </w:r>
            </w:hyperlink>
          </w:p>
        </w:tc>
        <w:tc>
          <w:tcPr>
            <w:tcW w:w="3969" w:type="dxa"/>
          </w:tcPr>
          <w:p w:rsidR="0003568C" w:rsidRDefault="0003568C">
            <w:pPr>
              <w:pStyle w:val="ConsPlusNormal"/>
            </w:pPr>
            <w:r>
              <w:t xml:space="preserve">Не позднее </w:t>
            </w:r>
            <w:hyperlink r:id="rId3669" w:history="1">
              <w:r>
                <w:rPr>
                  <w:color w:val="0000FF"/>
                </w:rPr>
                <w:t>15 дней</w:t>
              </w:r>
            </w:hyperlink>
            <w:r>
              <w:t xml:space="preserve"> со дня прекращения такой деятельности</w:t>
            </w:r>
          </w:p>
        </w:tc>
      </w:tr>
      <w:tr w:rsidR="0003568C">
        <w:tc>
          <w:tcPr>
            <w:tcW w:w="5669" w:type="dxa"/>
          </w:tcPr>
          <w:p w:rsidR="0003568C" w:rsidRDefault="0003568C">
            <w:pPr>
              <w:pStyle w:val="ConsPlusNormal"/>
            </w:pPr>
            <w:bookmarkStart w:id="890" w:name="P6133"/>
            <w:bookmarkEnd w:id="890"/>
            <w:r>
              <w:t xml:space="preserve">Представление в налоговый орган уведомления по рекомендуемой форме N </w:t>
            </w:r>
            <w:hyperlink r:id="rId3670" w:history="1">
              <w:r>
                <w:rPr>
                  <w:color w:val="0000FF"/>
                </w:rPr>
                <w:t>26.2-8</w:t>
              </w:r>
            </w:hyperlink>
            <w:r>
              <w:t xml:space="preserve"> о прекращении предпринимательской деятельности, в отношении </w:t>
            </w:r>
            <w:r>
              <w:lastRenderedPageBreak/>
              <w:t>которой применялась УСН, с указанием даты ее прекращения.</w:t>
            </w:r>
          </w:p>
          <w:p w:rsidR="0003568C" w:rsidRDefault="0003568C">
            <w:pPr>
              <w:pStyle w:val="ConsPlusNormal"/>
            </w:pPr>
            <w:r>
              <w:t xml:space="preserve">См. </w:t>
            </w:r>
            <w:hyperlink r:id="rId3671" w:history="1">
              <w:r>
                <w:rPr>
                  <w:color w:val="0000FF"/>
                </w:rPr>
                <w:t>также</w:t>
              </w:r>
            </w:hyperlink>
          </w:p>
        </w:tc>
        <w:tc>
          <w:tcPr>
            <w:tcW w:w="3969" w:type="dxa"/>
          </w:tcPr>
          <w:p w:rsidR="0003568C" w:rsidRDefault="0003568C">
            <w:pPr>
              <w:pStyle w:val="ConsPlusNormal"/>
            </w:pPr>
            <w:r>
              <w:lastRenderedPageBreak/>
              <w:t xml:space="preserve">Не позднее </w:t>
            </w:r>
            <w:hyperlink r:id="rId3672" w:history="1">
              <w:r>
                <w:rPr>
                  <w:color w:val="0000FF"/>
                </w:rPr>
                <w:t>15 дней</w:t>
              </w:r>
            </w:hyperlink>
            <w:r>
              <w:t xml:space="preserve"> со дня прекращения такой деятельности</w:t>
            </w:r>
          </w:p>
        </w:tc>
      </w:tr>
    </w:tbl>
    <w:p w:rsidR="0003568C" w:rsidRDefault="0003568C">
      <w:pPr>
        <w:pStyle w:val="ConsPlusNormal"/>
        <w:jc w:val="both"/>
      </w:pPr>
    </w:p>
    <w:p w:rsidR="0003568C" w:rsidRDefault="0003568C">
      <w:pPr>
        <w:pStyle w:val="ConsPlusTitle"/>
        <w:jc w:val="both"/>
        <w:outlineLvl w:val="3"/>
      </w:pPr>
      <w:bookmarkStart w:id="891" w:name="P6137"/>
      <w:bookmarkEnd w:id="891"/>
      <w:r>
        <w:t>У организации или ИП есть подпадающая под ЕНВД деятельность, по которой планируется перейти на ЕНВД</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673" w:history="1">
              <w:r>
                <w:rPr>
                  <w:color w:val="0000FF"/>
                </w:rPr>
                <w:t>Представление</w:t>
              </w:r>
            </w:hyperlink>
            <w:r>
              <w:t xml:space="preserve"> в налоговый орган заявления о постановке на учет в качестве налогоплательщика единого налога:</w:t>
            </w:r>
          </w:p>
          <w:p w:rsidR="0003568C" w:rsidRDefault="0003568C">
            <w:pPr>
              <w:pStyle w:val="ConsPlusNormal"/>
            </w:pPr>
            <w:r>
              <w:t>- организацией по форме N ЕНВД-1;</w:t>
            </w:r>
          </w:p>
          <w:p w:rsidR="0003568C" w:rsidRDefault="0003568C">
            <w:pPr>
              <w:pStyle w:val="ConsPlusNormal"/>
            </w:pPr>
            <w:r>
              <w:t>- индивидуальным предпринимателем по форме N ЕНВД-2.</w:t>
            </w:r>
          </w:p>
          <w:p w:rsidR="0003568C" w:rsidRDefault="0003568C">
            <w:pPr>
              <w:pStyle w:val="ConsPlusNormal"/>
            </w:pPr>
            <w:r>
              <w:t>См. также</w:t>
            </w:r>
          </w:p>
        </w:tc>
        <w:tc>
          <w:tcPr>
            <w:tcW w:w="3969" w:type="dxa"/>
          </w:tcPr>
          <w:p w:rsidR="0003568C" w:rsidRDefault="0003568C">
            <w:pPr>
              <w:pStyle w:val="ConsPlusNormal"/>
            </w:pPr>
            <w:r>
              <w:t xml:space="preserve">В течение </w:t>
            </w:r>
            <w:hyperlink r:id="rId3674" w:history="1">
              <w:r>
                <w:rPr>
                  <w:color w:val="0000FF"/>
                </w:rPr>
                <w:t>5 дней</w:t>
              </w:r>
            </w:hyperlink>
            <w:r>
              <w:t xml:space="preserve"> со дня начала применения системы налогообложения в виде ЕНВД для отдельных видов деятельности</w:t>
            </w:r>
          </w:p>
        </w:tc>
      </w:tr>
    </w:tbl>
    <w:p w:rsidR="0003568C" w:rsidRDefault="0003568C">
      <w:pPr>
        <w:pStyle w:val="ConsPlusNormal"/>
        <w:jc w:val="both"/>
      </w:pPr>
    </w:p>
    <w:p w:rsidR="0003568C" w:rsidRDefault="0003568C">
      <w:pPr>
        <w:pStyle w:val="ConsPlusTitle"/>
        <w:jc w:val="both"/>
        <w:outlineLvl w:val="3"/>
      </w:pPr>
      <w:bookmarkStart w:id="892" w:name="P6147"/>
      <w:bookmarkEnd w:id="892"/>
      <w:r>
        <w:t>Организация или ИП прекращают деятельность, по которой применялся ЕНВД</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675" w:history="1">
              <w:r>
                <w:rPr>
                  <w:color w:val="0000FF"/>
                </w:rPr>
                <w:t>Представление</w:t>
              </w:r>
            </w:hyperlink>
            <w:r>
              <w:t xml:space="preserve"> в налоговый орган заявления о снятии с учета в качестве налогоплательщика единого налога:</w:t>
            </w:r>
          </w:p>
          <w:p w:rsidR="0003568C" w:rsidRDefault="0003568C">
            <w:pPr>
              <w:pStyle w:val="ConsPlusNormal"/>
            </w:pPr>
            <w:r>
              <w:t>- организацией по форме N ЕНВД-3;</w:t>
            </w:r>
          </w:p>
          <w:p w:rsidR="0003568C" w:rsidRDefault="0003568C">
            <w:pPr>
              <w:pStyle w:val="ConsPlusNormal"/>
            </w:pPr>
            <w:r>
              <w:t>- индивидуальным предпринимателем по форме N ЕНВД-4.</w:t>
            </w:r>
          </w:p>
          <w:p w:rsidR="0003568C" w:rsidRDefault="0003568C">
            <w:pPr>
              <w:pStyle w:val="ConsPlusNormal"/>
            </w:pPr>
            <w:r>
              <w:t>См. также</w:t>
            </w:r>
          </w:p>
        </w:tc>
        <w:tc>
          <w:tcPr>
            <w:tcW w:w="3969" w:type="dxa"/>
          </w:tcPr>
          <w:p w:rsidR="0003568C" w:rsidRDefault="0003568C">
            <w:pPr>
              <w:pStyle w:val="ConsPlusNormal"/>
            </w:pPr>
            <w:r>
              <w:t xml:space="preserve">В течение </w:t>
            </w:r>
            <w:hyperlink r:id="rId3676" w:history="1">
              <w:r>
                <w:rPr>
                  <w:color w:val="0000FF"/>
                </w:rPr>
                <w:t>5 дней</w:t>
              </w:r>
            </w:hyperlink>
            <w:r>
              <w:t xml:space="preserve"> со дня:</w:t>
            </w:r>
          </w:p>
          <w:p w:rsidR="0003568C" w:rsidRDefault="0003568C">
            <w:pPr>
              <w:pStyle w:val="ConsPlusNormal"/>
            </w:pPr>
            <w:r>
              <w:t>- прекращения предпринимательской деятельности, облагаемой единым налогом,</w:t>
            </w:r>
          </w:p>
          <w:p w:rsidR="0003568C" w:rsidRDefault="0003568C">
            <w:pPr>
              <w:pStyle w:val="ConsPlusNormal"/>
            </w:pPr>
            <w:r>
              <w:t>- или со дня перехода на иной режим налогообложения,</w:t>
            </w:r>
          </w:p>
          <w:p w:rsidR="0003568C" w:rsidRDefault="0003568C">
            <w:pPr>
              <w:pStyle w:val="ConsPlusNormal"/>
            </w:pPr>
            <w:r>
              <w:t xml:space="preserve">- или с последнего дня месяца налогового периода, в котором допущены нарушения требований, установленных </w:t>
            </w:r>
            <w:hyperlink r:id="rId3677" w:history="1">
              <w:proofErr w:type="spellStart"/>
              <w:r>
                <w:rPr>
                  <w:color w:val="0000FF"/>
                </w:rPr>
                <w:t>пп</w:t>
              </w:r>
              <w:proofErr w:type="spellEnd"/>
              <w:r>
                <w:rPr>
                  <w:color w:val="0000FF"/>
                </w:rPr>
                <w:t>. 1</w:t>
              </w:r>
            </w:hyperlink>
            <w:r>
              <w:t xml:space="preserve"> и </w:t>
            </w:r>
            <w:hyperlink r:id="rId3678" w:history="1">
              <w:proofErr w:type="spellStart"/>
              <w:r>
                <w:rPr>
                  <w:color w:val="0000FF"/>
                </w:rPr>
                <w:t>пп</w:t>
              </w:r>
              <w:proofErr w:type="spellEnd"/>
              <w:r>
                <w:rPr>
                  <w:color w:val="0000FF"/>
                </w:rPr>
                <w:t>. 2 п. 2.2 ст. 346.26</w:t>
              </w:r>
            </w:hyperlink>
            <w:r>
              <w:t xml:space="preserve"> НК РФ</w:t>
            </w:r>
          </w:p>
        </w:tc>
      </w:tr>
    </w:tbl>
    <w:p w:rsidR="0003568C" w:rsidRDefault="0003568C">
      <w:pPr>
        <w:pStyle w:val="ConsPlusNormal"/>
        <w:jc w:val="both"/>
      </w:pPr>
    </w:p>
    <w:p w:rsidR="0003568C" w:rsidRDefault="0003568C">
      <w:pPr>
        <w:pStyle w:val="ConsPlusTitle"/>
        <w:jc w:val="both"/>
        <w:outlineLvl w:val="3"/>
      </w:pPr>
      <w:bookmarkStart w:id="893" w:name="P6160"/>
      <w:bookmarkEnd w:id="893"/>
      <w:r>
        <w:t>ИП планирует работать по патенту</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9638" w:type="dxa"/>
            <w:gridSpan w:val="2"/>
          </w:tcPr>
          <w:p w:rsidR="0003568C" w:rsidRDefault="0003568C">
            <w:pPr>
              <w:pStyle w:val="ConsPlusNormal"/>
              <w:jc w:val="both"/>
            </w:pPr>
            <w:r>
              <w:rPr>
                <w:b/>
              </w:rPr>
              <w:t>Внимание!</w:t>
            </w:r>
          </w:p>
          <w:p w:rsidR="0003568C" w:rsidRDefault="0003568C">
            <w:pPr>
              <w:pStyle w:val="ConsPlusNormal"/>
              <w:ind w:firstLine="283"/>
              <w:jc w:val="both"/>
            </w:pPr>
            <w:hyperlink r:id="rId3679" w:history="1">
              <w:r>
                <w:rPr>
                  <w:color w:val="0000FF"/>
                </w:rPr>
                <w:t>Классификатор</w:t>
              </w:r>
            </w:hyperlink>
            <w:r>
              <w:t xml:space="preserve"> видов предпринимательской деятельности, в отношении которых законом субъекта Российской Федерации предусмотрено применение патентной системы налогообложения (КВПДП), утвержден Приказом ФНС России от 15.01.2013 N ММВ-7-3/9@.</w:t>
            </w:r>
          </w:p>
        </w:tc>
      </w:tr>
      <w:tr w:rsidR="0003568C">
        <w:tc>
          <w:tcPr>
            <w:tcW w:w="5669" w:type="dxa"/>
          </w:tcPr>
          <w:p w:rsidR="0003568C" w:rsidRDefault="0003568C">
            <w:pPr>
              <w:pStyle w:val="ConsPlusNormal"/>
            </w:pPr>
            <w:r>
              <w:t xml:space="preserve">Подача в налоговый орган заявления на получение </w:t>
            </w:r>
            <w:hyperlink r:id="rId3680" w:history="1">
              <w:r>
                <w:rPr>
                  <w:color w:val="0000FF"/>
                </w:rPr>
                <w:t>патента</w:t>
              </w:r>
            </w:hyperlink>
            <w:r>
              <w:t xml:space="preserve"> по форме N 26.5-1.</w:t>
            </w:r>
          </w:p>
          <w:p w:rsidR="0003568C" w:rsidRDefault="0003568C">
            <w:pPr>
              <w:pStyle w:val="ConsPlusNormal"/>
            </w:pPr>
            <w:r>
              <w:t xml:space="preserve">См. </w:t>
            </w:r>
            <w:hyperlink r:id="rId3681" w:history="1">
              <w:r>
                <w:rPr>
                  <w:color w:val="0000FF"/>
                </w:rPr>
                <w:t>также</w:t>
              </w:r>
            </w:hyperlink>
          </w:p>
        </w:tc>
        <w:tc>
          <w:tcPr>
            <w:tcW w:w="3969" w:type="dxa"/>
          </w:tcPr>
          <w:p w:rsidR="0003568C" w:rsidRDefault="0003568C">
            <w:pPr>
              <w:pStyle w:val="ConsPlusNormal"/>
            </w:pPr>
            <w:r>
              <w:t xml:space="preserve">Не </w:t>
            </w:r>
            <w:proofErr w:type="gramStart"/>
            <w:r>
              <w:t>позднее</w:t>
            </w:r>
            <w:proofErr w:type="gramEnd"/>
            <w:r>
              <w:t xml:space="preserve"> чем за </w:t>
            </w:r>
            <w:hyperlink r:id="rId3682" w:history="1">
              <w:r>
                <w:rPr>
                  <w:color w:val="0000FF"/>
                </w:rPr>
                <w:t>10 дней</w:t>
              </w:r>
            </w:hyperlink>
            <w:r>
              <w:t xml:space="preserve"> до начала применения патентной системы налогообложения (ПСН)</w:t>
            </w:r>
          </w:p>
        </w:tc>
      </w:tr>
      <w:tr w:rsidR="0003568C">
        <w:tc>
          <w:tcPr>
            <w:tcW w:w="5669" w:type="dxa"/>
          </w:tcPr>
          <w:p w:rsidR="0003568C" w:rsidRDefault="0003568C">
            <w:pPr>
              <w:pStyle w:val="ConsPlusNormal"/>
            </w:pPr>
            <w:r>
              <w:t xml:space="preserve">Подача в налоговый орган заявления на получение </w:t>
            </w:r>
            <w:hyperlink r:id="rId3683" w:history="1">
              <w:r>
                <w:rPr>
                  <w:color w:val="0000FF"/>
                </w:rPr>
                <w:t>патента</w:t>
              </w:r>
            </w:hyperlink>
            <w:r>
              <w:t xml:space="preserve"> по форме N 26.5-1.</w:t>
            </w:r>
          </w:p>
          <w:p w:rsidR="0003568C" w:rsidRDefault="0003568C">
            <w:pPr>
              <w:pStyle w:val="ConsPlusNormal"/>
            </w:pPr>
            <w:r>
              <w:t xml:space="preserve">См. </w:t>
            </w:r>
            <w:hyperlink r:id="rId3684" w:history="1">
              <w:r>
                <w:rPr>
                  <w:color w:val="0000FF"/>
                </w:rPr>
                <w:t>также</w:t>
              </w:r>
            </w:hyperlink>
          </w:p>
        </w:tc>
        <w:tc>
          <w:tcPr>
            <w:tcW w:w="3969" w:type="dxa"/>
          </w:tcPr>
          <w:p w:rsidR="0003568C" w:rsidRDefault="0003568C">
            <w:pPr>
              <w:pStyle w:val="ConsPlusNormal"/>
            </w:pPr>
            <w:hyperlink r:id="rId3685" w:history="1">
              <w:proofErr w:type="gramStart"/>
              <w:r>
                <w:rPr>
                  <w:color w:val="0000FF"/>
                </w:rPr>
                <w:t>Одновременно</w:t>
              </w:r>
            </w:hyperlink>
            <w:r>
              <w:t xml:space="preserve"> с </w:t>
            </w:r>
            <w:hyperlink r:id="rId3686" w:history="1">
              <w:r>
                <w:rPr>
                  <w:color w:val="0000FF"/>
                </w:rPr>
                <w:t>документами</w:t>
              </w:r>
            </w:hyperlink>
            <w:r>
              <w:t xml:space="preserve"> на государственную регистрацию в качестве индивидуального предпринимателя, планирующего со дня своей государственной регистрации осуществлять предпринимательскую деятельность на основе патента в субъекте РФ, на территории которого он состоит на учете в налоговом органе по месту жительства (в этом случае действие патента, </w:t>
            </w:r>
            <w:hyperlink r:id="rId3687" w:history="1">
              <w:r>
                <w:rPr>
                  <w:color w:val="0000FF"/>
                </w:rPr>
                <w:t>выданного</w:t>
              </w:r>
            </w:hyperlink>
            <w:r>
              <w:t xml:space="preserve"> индивидуальному предпринимателю, </w:t>
            </w:r>
            <w:r>
              <w:lastRenderedPageBreak/>
              <w:t>начинается со дня его государственной регистрации)</w:t>
            </w:r>
            <w:proofErr w:type="gramEnd"/>
          </w:p>
        </w:tc>
      </w:tr>
    </w:tbl>
    <w:p w:rsidR="0003568C" w:rsidRDefault="0003568C">
      <w:pPr>
        <w:pStyle w:val="ConsPlusNormal"/>
        <w:jc w:val="both"/>
      </w:pPr>
    </w:p>
    <w:p w:rsidR="0003568C" w:rsidRDefault="0003568C">
      <w:pPr>
        <w:pStyle w:val="ConsPlusTitle"/>
        <w:jc w:val="both"/>
        <w:outlineLvl w:val="3"/>
      </w:pPr>
      <w:bookmarkStart w:id="894" w:name="P6173"/>
      <w:bookmarkEnd w:id="894"/>
      <w:r>
        <w:t>Патент получен на срок до 6 месяцев</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688" w:history="1">
              <w:r>
                <w:rPr>
                  <w:color w:val="0000FF"/>
                </w:rPr>
                <w:t>Уплата</w:t>
              </w:r>
            </w:hyperlink>
            <w:r>
              <w:t xml:space="preserve"> налога в размере полной суммы налога, если </w:t>
            </w:r>
            <w:hyperlink r:id="rId3689" w:history="1">
              <w:r>
                <w:rPr>
                  <w:color w:val="0000FF"/>
                </w:rPr>
                <w:t>патент</w:t>
              </w:r>
            </w:hyperlink>
            <w:r>
              <w:t xml:space="preserve"> получен на срок до шести месяцев</w:t>
            </w:r>
          </w:p>
        </w:tc>
        <w:tc>
          <w:tcPr>
            <w:tcW w:w="3969" w:type="dxa"/>
          </w:tcPr>
          <w:p w:rsidR="0003568C" w:rsidRDefault="0003568C">
            <w:pPr>
              <w:pStyle w:val="ConsPlusNormal"/>
            </w:pPr>
            <w:r>
              <w:t xml:space="preserve">Не позднее </w:t>
            </w:r>
            <w:hyperlink r:id="rId3690" w:history="1">
              <w:r>
                <w:rPr>
                  <w:color w:val="0000FF"/>
                </w:rPr>
                <w:t>срока</w:t>
              </w:r>
            </w:hyperlink>
            <w:r>
              <w:t xml:space="preserve"> окончания действия патента</w:t>
            </w:r>
          </w:p>
        </w:tc>
      </w:tr>
    </w:tbl>
    <w:p w:rsidR="0003568C" w:rsidRDefault="0003568C">
      <w:pPr>
        <w:pStyle w:val="ConsPlusNormal"/>
        <w:jc w:val="both"/>
      </w:pPr>
    </w:p>
    <w:p w:rsidR="0003568C" w:rsidRDefault="0003568C">
      <w:pPr>
        <w:pStyle w:val="ConsPlusTitle"/>
        <w:jc w:val="both"/>
        <w:outlineLvl w:val="3"/>
      </w:pPr>
      <w:bookmarkStart w:id="895" w:name="P6180"/>
      <w:bookmarkEnd w:id="895"/>
      <w:r>
        <w:t>Патент получен на срок от 6 месяцев до 1 календарного года</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Уплата налога в размере 1/3 суммы налога, если </w:t>
            </w:r>
            <w:hyperlink r:id="rId3691" w:history="1">
              <w:r>
                <w:rPr>
                  <w:color w:val="0000FF"/>
                </w:rPr>
                <w:t>патент</w:t>
              </w:r>
            </w:hyperlink>
            <w:r>
              <w:t xml:space="preserve"> получен сроком от шести месяцев до календарного года</w:t>
            </w:r>
          </w:p>
        </w:tc>
        <w:tc>
          <w:tcPr>
            <w:tcW w:w="3969" w:type="dxa"/>
          </w:tcPr>
          <w:p w:rsidR="0003568C" w:rsidRDefault="0003568C">
            <w:pPr>
              <w:pStyle w:val="ConsPlusNormal"/>
            </w:pPr>
            <w:r>
              <w:t xml:space="preserve">Не позднее </w:t>
            </w:r>
            <w:hyperlink r:id="rId3692" w:history="1">
              <w:r>
                <w:rPr>
                  <w:color w:val="0000FF"/>
                </w:rPr>
                <w:t>90 календарных дней</w:t>
              </w:r>
            </w:hyperlink>
            <w:r>
              <w:t xml:space="preserve"> после начала действия патента</w:t>
            </w:r>
          </w:p>
        </w:tc>
      </w:tr>
      <w:tr w:rsidR="0003568C">
        <w:tc>
          <w:tcPr>
            <w:tcW w:w="5669" w:type="dxa"/>
          </w:tcPr>
          <w:p w:rsidR="0003568C" w:rsidRDefault="0003568C">
            <w:pPr>
              <w:pStyle w:val="ConsPlusNormal"/>
            </w:pPr>
            <w:r>
              <w:t xml:space="preserve">Уплата налога в размере 2/3 суммы налога, если </w:t>
            </w:r>
            <w:hyperlink r:id="rId3693" w:history="1">
              <w:r>
                <w:rPr>
                  <w:color w:val="0000FF"/>
                </w:rPr>
                <w:t>патент</w:t>
              </w:r>
            </w:hyperlink>
            <w:r>
              <w:t xml:space="preserve"> получен сроком от шести месяцев до календарного года</w:t>
            </w:r>
          </w:p>
        </w:tc>
        <w:tc>
          <w:tcPr>
            <w:tcW w:w="3969" w:type="dxa"/>
          </w:tcPr>
          <w:p w:rsidR="0003568C" w:rsidRDefault="0003568C">
            <w:pPr>
              <w:pStyle w:val="ConsPlusNormal"/>
            </w:pPr>
            <w:r>
              <w:t xml:space="preserve">Не позднее </w:t>
            </w:r>
            <w:hyperlink r:id="rId3694" w:history="1">
              <w:r>
                <w:rPr>
                  <w:color w:val="0000FF"/>
                </w:rPr>
                <w:t>срока</w:t>
              </w:r>
            </w:hyperlink>
            <w:r>
              <w:t xml:space="preserve"> окончания действия патента</w:t>
            </w:r>
          </w:p>
        </w:tc>
      </w:tr>
    </w:tbl>
    <w:p w:rsidR="0003568C" w:rsidRDefault="0003568C">
      <w:pPr>
        <w:pStyle w:val="ConsPlusNormal"/>
        <w:jc w:val="both"/>
      </w:pPr>
    </w:p>
    <w:p w:rsidR="0003568C" w:rsidRDefault="0003568C">
      <w:pPr>
        <w:pStyle w:val="ConsPlusTitle"/>
        <w:jc w:val="both"/>
        <w:outlineLvl w:val="3"/>
      </w:pPr>
      <w:bookmarkStart w:id="896" w:name="P6189"/>
      <w:bookmarkEnd w:id="896"/>
      <w:r>
        <w:t>ИП утратил право работать по патенту (причины: доходы превысили установленный лимит или средняя численность наемных работников превысила 15 человек)</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hyperlink r:id="rId3695" w:history="1">
              <w:r>
                <w:rPr>
                  <w:color w:val="0000FF"/>
                </w:rPr>
                <w:t>Подача</w:t>
              </w:r>
            </w:hyperlink>
            <w:r>
              <w:t xml:space="preserve"> заявления в налоговый орган об утрате права на применение ПСН по основаниям, указанным в </w:t>
            </w:r>
            <w:hyperlink r:id="rId3696" w:history="1">
              <w:proofErr w:type="spellStart"/>
              <w:r>
                <w:rPr>
                  <w:color w:val="0000FF"/>
                </w:rPr>
                <w:t>пп</w:t>
              </w:r>
              <w:proofErr w:type="spellEnd"/>
              <w:r>
                <w:rPr>
                  <w:color w:val="0000FF"/>
                </w:rPr>
                <w:t>. 1</w:t>
              </w:r>
            </w:hyperlink>
            <w:r>
              <w:t xml:space="preserve"> и </w:t>
            </w:r>
            <w:proofErr w:type="spellStart"/>
            <w:r>
              <w:t>пп</w:t>
            </w:r>
            <w:proofErr w:type="spellEnd"/>
            <w:r>
              <w:t>. 2 п. 6 ст. 346.45 НК РФ, и о переходе на общий режим налогообложения:</w:t>
            </w:r>
          </w:p>
          <w:p w:rsidR="0003568C" w:rsidRDefault="0003568C">
            <w:pPr>
              <w:pStyle w:val="ConsPlusNormal"/>
            </w:pPr>
            <w:r>
              <w:t xml:space="preserve">- по форме N </w:t>
            </w:r>
            <w:hyperlink r:id="rId3697" w:history="1">
              <w:r>
                <w:rPr>
                  <w:color w:val="0000FF"/>
                </w:rPr>
                <w:t>26.5-3</w:t>
              </w:r>
            </w:hyperlink>
            <w:r>
              <w:t xml:space="preserve"> заявления об утрате права на применение ПСН и о переходе на общий режим налогообложения.</w:t>
            </w:r>
          </w:p>
          <w:p w:rsidR="0003568C" w:rsidRDefault="0003568C">
            <w:pPr>
              <w:pStyle w:val="ConsPlusNormal"/>
            </w:pPr>
            <w:r>
              <w:t xml:space="preserve">См. </w:t>
            </w:r>
            <w:hyperlink r:id="rId3698" w:history="1">
              <w:r>
                <w:rPr>
                  <w:color w:val="0000FF"/>
                </w:rPr>
                <w:t>также</w:t>
              </w:r>
            </w:hyperlink>
          </w:p>
        </w:tc>
        <w:tc>
          <w:tcPr>
            <w:tcW w:w="3969" w:type="dxa"/>
          </w:tcPr>
          <w:p w:rsidR="0003568C" w:rsidRDefault="0003568C">
            <w:pPr>
              <w:pStyle w:val="ConsPlusNormal"/>
            </w:pPr>
            <w:r>
              <w:t xml:space="preserve">В течение </w:t>
            </w:r>
            <w:hyperlink r:id="rId3699" w:history="1">
              <w:r>
                <w:rPr>
                  <w:color w:val="0000FF"/>
                </w:rPr>
                <w:t>10 календарных дней</w:t>
              </w:r>
            </w:hyperlink>
            <w:r>
              <w:t>:</w:t>
            </w:r>
          </w:p>
          <w:p w:rsidR="0003568C" w:rsidRDefault="0003568C">
            <w:pPr>
              <w:pStyle w:val="ConsPlusNormal"/>
            </w:pPr>
            <w:r>
              <w:t>- со дня наступления обстоятельства, являющегося основанием для утраты права на применение ПСН</w:t>
            </w:r>
          </w:p>
        </w:tc>
      </w:tr>
      <w:tr w:rsidR="0003568C">
        <w:tc>
          <w:tcPr>
            <w:tcW w:w="5669" w:type="dxa"/>
          </w:tcPr>
          <w:p w:rsidR="0003568C" w:rsidRDefault="0003568C">
            <w:pPr>
              <w:pStyle w:val="ConsPlusNormal"/>
            </w:pPr>
            <w:hyperlink r:id="rId3700" w:history="1">
              <w:r>
                <w:rPr>
                  <w:color w:val="0000FF"/>
                </w:rPr>
                <w:t>Подача</w:t>
              </w:r>
            </w:hyperlink>
            <w:r>
              <w:t xml:space="preserve"> заявления в налоговый орган об утрате права на применение ПСН по основаниям, указанным в </w:t>
            </w:r>
            <w:hyperlink r:id="rId3701" w:history="1">
              <w:proofErr w:type="spellStart"/>
              <w:r>
                <w:rPr>
                  <w:color w:val="0000FF"/>
                </w:rPr>
                <w:t>пп</w:t>
              </w:r>
              <w:proofErr w:type="spellEnd"/>
              <w:r>
                <w:rPr>
                  <w:color w:val="0000FF"/>
                </w:rPr>
                <w:t>. 1</w:t>
              </w:r>
            </w:hyperlink>
            <w:r>
              <w:t xml:space="preserve"> и </w:t>
            </w:r>
            <w:proofErr w:type="spellStart"/>
            <w:r>
              <w:t>пп</w:t>
            </w:r>
            <w:proofErr w:type="spellEnd"/>
            <w:r>
              <w:t>. 2 п. 6 ст. 346.45 НК РФ, и о прекращении предпринимательской деятельности, в отношении которой применяется ПСН:</w:t>
            </w:r>
          </w:p>
          <w:p w:rsidR="0003568C" w:rsidRDefault="0003568C">
            <w:pPr>
              <w:pStyle w:val="ConsPlusNormal"/>
            </w:pPr>
            <w:r>
              <w:t xml:space="preserve">- по рекомендуемой форме заявления N </w:t>
            </w:r>
            <w:hyperlink r:id="rId3702" w:history="1">
              <w:r>
                <w:rPr>
                  <w:color w:val="0000FF"/>
                </w:rPr>
                <w:t>26.5-4</w:t>
              </w:r>
            </w:hyperlink>
            <w:r>
              <w:t xml:space="preserve"> о прекращении предпринимательской деятельности, в отношении которой применяется ПСН.</w:t>
            </w:r>
          </w:p>
          <w:p w:rsidR="0003568C" w:rsidRDefault="0003568C">
            <w:pPr>
              <w:pStyle w:val="ConsPlusNormal"/>
            </w:pPr>
            <w:r>
              <w:t xml:space="preserve">См. </w:t>
            </w:r>
            <w:hyperlink r:id="rId3703" w:history="1">
              <w:r>
                <w:rPr>
                  <w:color w:val="0000FF"/>
                </w:rPr>
                <w:t>также</w:t>
              </w:r>
            </w:hyperlink>
          </w:p>
        </w:tc>
        <w:tc>
          <w:tcPr>
            <w:tcW w:w="3969" w:type="dxa"/>
          </w:tcPr>
          <w:p w:rsidR="0003568C" w:rsidRDefault="0003568C">
            <w:pPr>
              <w:pStyle w:val="ConsPlusNormal"/>
            </w:pPr>
            <w:r>
              <w:t xml:space="preserve">В течение </w:t>
            </w:r>
            <w:hyperlink r:id="rId3704" w:history="1">
              <w:r>
                <w:rPr>
                  <w:color w:val="0000FF"/>
                </w:rPr>
                <w:t>10 календарных дней</w:t>
              </w:r>
            </w:hyperlink>
            <w:r>
              <w:t>:</w:t>
            </w:r>
          </w:p>
          <w:p w:rsidR="0003568C" w:rsidRDefault="0003568C">
            <w:pPr>
              <w:pStyle w:val="ConsPlusNormal"/>
            </w:pPr>
            <w:r>
              <w:t>- со дня прекращения предпринимательской деятельности, в отношении которой применялась ПСН</w:t>
            </w:r>
          </w:p>
        </w:tc>
      </w:tr>
    </w:tbl>
    <w:p w:rsidR="0003568C" w:rsidRDefault="0003568C">
      <w:pPr>
        <w:pStyle w:val="ConsPlusNormal"/>
        <w:jc w:val="both"/>
      </w:pPr>
    </w:p>
    <w:p w:rsidR="0003568C" w:rsidRDefault="0003568C">
      <w:pPr>
        <w:pStyle w:val="ConsPlusTitle"/>
        <w:jc w:val="both"/>
        <w:outlineLvl w:val="3"/>
      </w:pPr>
      <w:bookmarkStart w:id="897" w:name="P6204"/>
      <w:bookmarkEnd w:id="897"/>
      <w:r>
        <w:t>ИП утратил право на применение налоговой ставки в размере 0% по патенту</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Уплата налога, если утрачено право на применение по ПСН налоговой ставки в размере 0%, в соответствии с </w:t>
            </w:r>
            <w:hyperlink r:id="rId3705" w:history="1">
              <w:r>
                <w:rPr>
                  <w:color w:val="0000FF"/>
                </w:rPr>
                <w:t>п. 3 ст. 346.50</w:t>
              </w:r>
            </w:hyperlink>
            <w:r>
              <w:t xml:space="preserve"> НК РФ</w:t>
            </w:r>
          </w:p>
        </w:tc>
        <w:tc>
          <w:tcPr>
            <w:tcW w:w="3969" w:type="dxa"/>
          </w:tcPr>
          <w:p w:rsidR="0003568C" w:rsidRDefault="0003568C">
            <w:pPr>
              <w:pStyle w:val="ConsPlusNormal"/>
            </w:pPr>
            <w:r>
              <w:t xml:space="preserve">Не позднее </w:t>
            </w:r>
            <w:hyperlink r:id="rId3706" w:history="1">
              <w:r>
                <w:rPr>
                  <w:color w:val="0000FF"/>
                </w:rPr>
                <w:t>срока</w:t>
              </w:r>
            </w:hyperlink>
            <w:r>
              <w:t xml:space="preserve"> окончания действия патента</w:t>
            </w:r>
          </w:p>
        </w:tc>
      </w:tr>
    </w:tbl>
    <w:p w:rsidR="0003568C" w:rsidRDefault="0003568C">
      <w:pPr>
        <w:pStyle w:val="ConsPlusNormal"/>
        <w:jc w:val="both"/>
      </w:pPr>
    </w:p>
    <w:p w:rsidR="0003568C" w:rsidRDefault="0003568C">
      <w:pPr>
        <w:pStyle w:val="ConsPlusTitle"/>
        <w:jc w:val="center"/>
        <w:outlineLvl w:val="2"/>
      </w:pPr>
      <w:bookmarkStart w:id="898" w:name="P6211"/>
      <w:bookmarkEnd w:id="898"/>
      <w:r>
        <w:t>Банковские счета и электронные средства платежа</w:t>
      </w:r>
    </w:p>
    <w:p w:rsidR="0003568C" w:rsidRDefault="0003568C">
      <w:pPr>
        <w:pStyle w:val="ConsPlusNormal"/>
        <w:jc w:val="both"/>
      </w:pPr>
    </w:p>
    <w:p w:rsidR="0003568C" w:rsidRDefault="0003568C">
      <w:pPr>
        <w:pStyle w:val="ConsPlusNormal"/>
        <w:jc w:val="both"/>
      </w:pPr>
      <w:r>
        <w:rPr>
          <w:b/>
        </w:rPr>
        <w:t>Содержание раздела:</w:t>
      </w:r>
    </w:p>
    <w:p w:rsidR="0003568C" w:rsidRDefault="0003568C">
      <w:pPr>
        <w:pStyle w:val="ConsPlusNormal"/>
        <w:spacing w:before="220"/>
        <w:jc w:val="both"/>
      </w:pPr>
      <w:r>
        <w:lastRenderedPageBreak/>
        <w:t xml:space="preserve">- </w:t>
      </w:r>
      <w:hyperlink w:anchor="P6218" w:history="1">
        <w:r>
          <w:rPr>
            <w:color w:val="0000FF"/>
          </w:rPr>
          <w:t>организация или ИП</w:t>
        </w:r>
      </w:hyperlink>
      <w:r>
        <w:t xml:space="preserve"> открывает (закрывает) счет либо вклад в банке за пределами РФ;</w:t>
      </w:r>
    </w:p>
    <w:p w:rsidR="0003568C" w:rsidRDefault="0003568C">
      <w:pPr>
        <w:pStyle w:val="ConsPlusNormal"/>
        <w:spacing w:before="220"/>
        <w:jc w:val="both"/>
      </w:pPr>
      <w:r>
        <w:t xml:space="preserve">- </w:t>
      </w:r>
      <w:hyperlink w:anchor="P6227" w:history="1">
        <w:r>
          <w:rPr>
            <w:color w:val="0000FF"/>
          </w:rPr>
          <w:t>изменились</w:t>
        </w:r>
      </w:hyperlink>
      <w:r>
        <w:t xml:space="preserve"> реквизиты счета либо вклада организации или ИП, открытого в банке за пределами РФ;</w:t>
      </w:r>
    </w:p>
    <w:p w:rsidR="0003568C" w:rsidRDefault="0003568C">
      <w:pPr>
        <w:pStyle w:val="ConsPlusNormal"/>
        <w:spacing w:before="220"/>
        <w:jc w:val="both"/>
      </w:pPr>
      <w:r>
        <w:t xml:space="preserve">- </w:t>
      </w:r>
      <w:hyperlink w:anchor="P6236" w:history="1">
        <w:r>
          <w:rPr>
            <w:color w:val="0000FF"/>
          </w:rPr>
          <w:t>прекращение</w:t>
        </w:r>
      </w:hyperlink>
      <w:r>
        <w:t xml:space="preserve"> действия разрешения на открытие организацией или ИП счета в банке за пределами территории РФ и проведение по нему операций.</w:t>
      </w:r>
    </w:p>
    <w:p w:rsidR="0003568C" w:rsidRDefault="0003568C">
      <w:pPr>
        <w:pStyle w:val="ConsPlusNormal"/>
        <w:jc w:val="both"/>
      </w:pPr>
    </w:p>
    <w:p w:rsidR="0003568C" w:rsidRDefault="0003568C">
      <w:pPr>
        <w:pStyle w:val="ConsPlusTitle"/>
        <w:jc w:val="both"/>
        <w:outlineLvl w:val="3"/>
      </w:pPr>
      <w:bookmarkStart w:id="899" w:name="P6218"/>
      <w:bookmarkEnd w:id="899"/>
      <w:r>
        <w:t>Организация или ИП открывает (закрывает) счет либо вклад в банке за пределами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налоговые органы уведомления об открытии (закрытии) </w:t>
            </w:r>
            <w:hyperlink r:id="rId3707" w:history="1">
              <w:r>
                <w:rPr>
                  <w:color w:val="0000FF"/>
                </w:rPr>
                <w:t>счетов</w:t>
              </w:r>
            </w:hyperlink>
            <w:r>
              <w:t xml:space="preserve"> (вкладов).</w:t>
            </w:r>
          </w:p>
          <w:p w:rsidR="0003568C" w:rsidRDefault="0003568C">
            <w:pPr>
              <w:pStyle w:val="ConsPlusNormal"/>
            </w:pPr>
            <w:hyperlink r:id="rId3708" w:history="1">
              <w:r>
                <w:rPr>
                  <w:color w:val="0000FF"/>
                </w:rPr>
                <w:t>Форма</w:t>
              </w:r>
            </w:hyperlink>
            <w:r>
              <w:t xml:space="preserve"> уведомления, </w:t>
            </w:r>
            <w:hyperlink r:id="rId3709" w:history="1">
              <w:r>
                <w:rPr>
                  <w:color w:val="0000FF"/>
                </w:rPr>
                <w:t>формат</w:t>
              </w:r>
            </w:hyperlink>
            <w:r>
              <w:t xml:space="preserve"> представления в электронной форме утверждены </w:t>
            </w:r>
            <w:hyperlink r:id="rId3710" w:history="1">
              <w:r>
                <w:rPr>
                  <w:color w:val="0000FF"/>
                </w:rPr>
                <w:t>Приказом</w:t>
              </w:r>
            </w:hyperlink>
            <w:r>
              <w:t xml:space="preserve"> ФНС России от 28.08.2018 N ММВ-7-14/507@.</w:t>
            </w:r>
          </w:p>
          <w:p w:rsidR="0003568C" w:rsidRDefault="0003568C">
            <w:pPr>
              <w:pStyle w:val="ConsPlusNormal"/>
            </w:pPr>
            <w:r>
              <w:t xml:space="preserve">См. </w:t>
            </w:r>
            <w:hyperlink r:id="rId3711" w:history="1">
              <w:r>
                <w:rPr>
                  <w:color w:val="0000FF"/>
                </w:rPr>
                <w:t>также</w:t>
              </w:r>
            </w:hyperlink>
          </w:p>
        </w:tc>
        <w:tc>
          <w:tcPr>
            <w:tcW w:w="3969" w:type="dxa"/>
          </w:tcPr>
          <w:p w:rsidR="0003568C" w:rsidRDefault="0003568C">
            <w:pPr>
              <w:pStyle w:val="ConsPlusNormal"/>
            </w:pPr>
            <w:r>
              <w:t xml:space="preserve">Не позднее </w:t>
            </w:r>
            <w:hyperlink r:id="rId3712" w:history="1">
              <w:r>
                <w:rPr>
                  <w:color w:val="0000FF"/>
                </w:rPr>
                <w:t>1 месяца</w:t>
              </w:r>
            </w:hyperlink>
            <w:r>
              <w:t xml:space="preserve"> со дня соответственно открытия (закрытия) или изменения реквизитов таких счетов (вкладов) в банках, расположенных за пределами территории РФ</w:t>
            </w:r>
          </w:p>
        </w:tc>
      </w:tr>
    </w:tbl>
    <w:p w:rsidR="0003568C" w:rsidRDefault="0003568C">
      <w:pPr>
        <w:pStyle w:val="ConsPlusNormal"/>
        <w:jc w:val="both"/>
      </w:pPr>
    </w:p>
    <w:p w:rsidR="0003568C" w:rsidRDefault="0003568C">
      <w:pPr>
        <w:pStyle w:val="ConsPlusTitle"/>
        <w:jc w:val="both"/>
        <w:outlineLvl w:val="3"/>
      </w:pPr>
      <w:bookmarkStart w:id="900" w:name="P6227"/>
      <w:bookmarkEnd w:id="900"/>
      <w:r>
        <w:t>Изменились реквизиты счета либо вклада организации или ИП, открытого в банке за пределами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Представление в налоговые органы уведомления об изменении реквизитов счетов (вкладов).</w:t>
            </w:r>
          </w:p>
          <w:p w:rsidR="0003568C" w:rsidRDefault="0003568C">
            <w:pPr>
              <w:pStyle w:val="ConsPlusNormal"/>
            </w:pPr>
            <w:hyperlink r:id="rId3713" w:history="1">
              <w:r>
                <w:rPr>
                  <w:color w:val="0000FF"/>
                </w:rPr>
                <w:t>Форма</w:t>
              </w:r>
            </w:hyperlink>
            <w:r>
              <w:t xml:space="preserve"> уведомления, </w:t>
            </w:r>
            <w:hyperlink r:id="rId3714" w:history="1">
              <w:r>
                <w:rPr>
                  <w:color w:val="0000FF"/>
                </w:rPr>
                <w:t>формат</w:t>
              </w:r>
            </w:hyperlink>
            <w:r>
              <w:t xml:space="preserve"> представления в электронной форме утверждены </w:t>
            </w:r>
            <w:hyperlink r:id="rId3715" w:history="1">
              <w:r>
                <w:rPr>
                  <w:color w:val="0000FF"/>
                </w:rPr>
                <w:t>Приказом</w:t>
              </w:r>
            </w:hyperlink>
            <w:r>
              <w:t xml:space="preserve"> ФНС России от 28.08.2018 N ММВ-7-14/507@.</w:t>
            </w:r>
          </w:p>
          <w:p w:rsidR="0003568C" w:rsidRDefault="0003568C">
            <w:pPr>
              <w:pStyle w:val="ConsPlusNormal"/>
            </w:pPr>
            <w:r>
              <w:t xml:space="preserve">См. </w:t>
            </w:r>
            <w:hyperlink r:id="rId3716" w:history="1">
              <w:r>
                <w:rPr>
                  <w:color w:val="0000FF"/>
                </w:rPr>
                <w:t>также</w:t>
              </w:r>
            </w:hyperlink>
          </w:p>
        </w:tc>
        <w:tc>
          <w:tcPr>
            <w:tcW w:w="3969" w:type="dxa"/>
          </w:tcPr>
          <w:p w:rsidR="0003568C" w:rsidRDefault="0003568C">
            <w:pPr>
              <w:pStyle w:val="ConsPlusNormal"/>
            </w:pPr>
            <w:r>
              <w:t xml:space="preserve">Не позднее </w:t>
            </w:r>
            <w:hyperlink r:id="rId3717" w:history="1">
              <w:r>
                <w:rPr>
                  <w:color w:val="0000FF"/>
                </w:rPr>
                <w:t>1 месяца</w:t>
              </w:r>
            </w:hyperlink>
            <w:r>
              <w:t xml:space="preserve"> со дня соответственно открытия (закрытия) или изменения реквизитов таких счетов (вкладов) в банках, расположенных за пределами территории РФ</w:t>
            </w:r>
          </w:p>
        </w:tc>
      </w:tr>
    </w:tbl>
    <w:p w:rsidR="0003568C" w:rsidRDefault="0003568C">
      <w:pPr>
        <w:pStyle w:val="ConsPlusNormal"/>
        <w:jc w:val="both"/>
      </w:pPr>
    </w:p>
    <w:p w:rsidR="0003568C" w:rsidRDefault="0003568C">
      <w:pPr>
        <w:pStyle w:val="ConsPlusTitle"/>
        <w:jc w:val="both"/>
        <w:outlineLvl w:val="3"/>
      </w:pPr>
      <w:bookmarkStart w:id="901" w:name="P6236"/>
      <w:bookmarkEnd w:id="901"/>
      <w:r>
        <w:t>Прекращение действия разрешения на открытие организацией или ИП счета в банке за пределами территории РФ и проведение по нему операций</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Представление в налоговые органы уведомления о наличии счета, по которому прекращено действие разрешения за пределами территории РФ и проведение по нему операций.</w:t>
            </w:r>
          </w:p>
          <w:p w:rsidR="0003568C" w:rsidRDefault="0003568C">
            <w:pPr>
              <w:pStyle w:val="ConsPlusNormal"/>
            </w:pPr>
            <w:hyperlink r:id="rId3718" w:history="1">
              <w:r>
                <w:rPr>
                  <w:color w:val="0000FF"/>
                </w:rPr>
                <w:t>Форма</w:t>
              </w:r>
            </w:hyperlink>
            <w:r>
              <w:t xml:space="preserve"> уведомления утверждена </w:t>
            </w:r>
            <w:hyperlink r:id="rId3719" w:history="1">
              <w:r>
                <w:rPr>
                  <w:color w:val="0000FF"/>
                </w:rPr>
                <w:t>Приказом</w:t>
              </w:r>
            </w:hyperlink>
            <w:r>
              <w:t xml:space="preserve"> ФНС России от 28.08.2018 N ММВ-7-14/507@.</w:t>
            </w:r>
          </w:p>
          <w:p w:rsidR="0003568C" w:rsidRDefault="0003568C">
            <w:pPr>
              <w:pStyle w:val="ConsPlusNormal"/>
            </w:pPr>
            <w:r>
              <w:t xml:space="preserve">См. </w:t>
            </w:r>
            <w:hyperlink r:id="rId3720" w:history="1">
              <w:r>
                <w:rPr>
                  <w:color w:val="0000FF"/>
                </w:rPr>
                <w:t>также</w:t>
              </w:r>
            </w:hyperlink>
          </w:p>
        </w:tc>
        <w:tc>
          <w:tcPr>
            <w:tcW w:w="3969" w:type="dxa"/>
          </w:tcPr>
          <w:p w:rsidR="0003568C" w:rsidRDefault="0003568C">
            <w:pPr>
              <w:pStyle w:val="ConsPlusNormal"/>
            </w:pPr>
            <w:r>
              <w:t xml:space="preserve">Не позднее </w:t>
            </w:r>
            <w:hyperlink r:id="rId3721" w:history="1">
              <w:r>
                <w:rPr>
                  <w:color w:val="0000FF"/>
                </w:rPr>
                <w:t>1 месяца</w:t>
              </w:r>
            </w:hyperlink>
            <w:r>
              <w:t xml:space="preserve"> со дня прекращения действия указанного разрешения</w:t>
            </w:r>
          </w:p>
        </w:tc>
      </w:tr>
    </w:tbl>
    <w:p w:rsidR="0003568C" w:rsidRDefault="0003568C">
      <w:pPr>
        <w:pStyle w:val="ConsPlusNormal"/>
        <w:jc w:val="both"/>
      </w:pPr>
    </w:p>
    <w:p w:rsidR="0003568C" w:rsidRDefault="0003568C">
      <w:pPr>
        <w:pStyle w:val="ConsPlusTitle"/>
        <w:jc w:val="center"/>
        <w:outlineLvl w:val="2"/>
      </w:pPr>
      <w:bookmarkStart w:id="902" w:name="P6245"/>
      <w:bookmarkEnd w:id="902"/>
      <w:r>
        <w:t>ККТ (регистрация, перерегистрация, снятие с учета),</w:t>
      </w:r>
    </w:p>
    <w:p w:rsidR="0003568C" w:rsidRDefault="0003568C">
      <w:pPr>
        <w:pStyle w:val="ConsPlusTitle"/>
        <w:jc w:val="center"/>
      </w:pPr>
      <w:r>
        <w:t>представление информации при осуществлении расчетов, обязанности операторов фискальных данных</w:t>
      </w:r>
    </w:p>
    <w:p w:rsidR="0003568C" w:rsidRDefault="0003568C">
      <w:pPr>
        <w:pStyle w:val="ConsPlusNormal"/>
        <w:jc w:val="both"/>
      </w:pPr>
    </w:p>
    <w:p w:rsidR="0003568C" w:rsidRDefault="0003568C">
      <w:pPr>
        <w:pStyle w:val="ConsPlusNormal"/>
        <w:jc w:val="both"/>
      </w:pPr>
      <w:r>
        <w:rPr>
          <w:b/>
        </w:rPr>
        <w:t>Внимание!</w:t>
      </w:r>
    </w:p>
    <w:p w:rsidR="0003568C" w:rsidRDefault="0003568C">
      <w:pPr>
        <w:pStyle w:val="ConsPlusNormal"/>
        <w:spacing w:before="220"/>
        <w:ind w:firstLine="540"/>
        <w:jc w:val="both"/>
      </w:pPr>
      <w:r>
        <w:t xml:space="preserve">Условия, при которых могут </w:t>
      </w:r>
      <w:r>
        <w:rPr>
          <w:b/>
          <w:i/>
        </w:rPr>
        <w:t>не применять ККТ</w:t>
      </w:r>
      <w:r>
        <w:t xml:space="preserve"> организации и индивидуальные предприниматели, установлены </w:t>
      </w:r>
      <w:hyperlink r:id="rId3722" w:history="1">
        <w:r>
          <w:rPr>
            <w:color w:val="0000FF"/>
          </w:rPr>
          <w:t>ст. 2</w:t>
        </w:r>
      </w:hyperlink>
      <w:r>
        <w:t xml:space="preserve"> Федерального закона от 22.05.2003 N 54-ФЗ.</w:t>
      </w:r>
    </w:p>
    <w:p w:rsidR="0003568C" w:rsidRDefault="0003568C">
      <w:pPr>
        <w:pStyle w:val="ConsPlusNormal"/>
        <w:spacing w:before="220"/>
        <w:ind w:firstLine="540"/>
        <w:jc w:val="both"/>
      </w:pPr>
      <w:r>
        <w:t xml:space="preserve">Дополнительно до 1 июля 2019 г. могут </w:t>
      </w:r>
      <w:r>
        <w:rPr>
          <w:b/>
          <w:i/>
        </w:rPr>
        <w:t>не применять ККТ</w:t>
      </w:r>
      <w:r>
        <w:t xml:space="preserve"> организации и индивидуальные предприниматели, перечисленные:</w:t>
      </w:r>
    </w:p>
    <w:p w:rsidR="0003568C" w:rsidRDefault="0003568C">
      <w:pPr>
        <w:pStyle w:val="ConsPlusNormal"/>
        <w:spacing w:before="220"/>
        <w:ind w:firstLine="540"/>
        <w:jc w:val="both"/>
      </w:pPr>
      <w:r>
        <w:t xml:space="preserve">- в </w:t>
      </w:r>
      <w:hyperlink r:id="rId3723" w:history="1">
        <w:r>
          <w:rPr>
            <w:color w:val="0000FF"/>
          </w:rPr>
          <w:t>п. 7.1</w:t>
        </w:r>
      </w:hyperlink>
      <w:r>
        <w:t xml:space="preserve">, </w:t>
      </w:r>
      <w:hyperlink r:id="rId3724" w:history="1">
        <w:r>
          <w:rPr>
            <w:color w:val="0000FF"/>
          </w:rPr>
          <w:t>п. 8</w:t>
        </w:r>
      </w:hyperlink>
      <w:r>
        <w:t xml:space="preserve">, </w:t>
      </w:r>
      <w:hyperlink r:id="rId3725" w:history="1">
        <w:r>
          <w:rPr>
            <w:color w:val="0000FF"/>
          </w:rPr>
          <w:t>п. 11.1 ст. 7</w:t>
        </w:r>
      </w:hyperlink>
      <w:r>
        <w:t xml:space="preserve"> Федерального закона от 03.07.2016 N 290-ФЗ;</w:t>
      </w:r>
    </w:p>
    <w:p w:rsidR="0003568C" w:rsidRDefault="0003568C">
      <w:pPr>
        <w:pStyle w:val="ConsPlusNormal"/>
        <w:spacing w:before="220"/>
        <w:ind w:firstLine="540"/>
        <w:jc w:val="both"/>
      </w:pPr>
      <w:r>
        <w:t xml:space="preserve">- в </w:t>
      </w:r>
      <w:hyperlink r:id="rId3726" w:history="1">
        <w:r>
          <w:rPr>
            <w:color w:val="0000FF"/>
          </w:rPr>
          <w:t>п. 4 ст. 4</w:t>
        </w:r>
      </w:hyperlink>
      <w:r>
        <w:t xml:space="preserve"> Федерального закона от 03.07.2018 N 192-ФЗ.</w:t>
      </w:r>
    </w:p>
    <w:p w:rsidR="0003568C" w:rsidRDefault="0003568C">
      <w:pPr>
        <w:pStyle w:val="ConsPlusNormal"/>
        <w:spacing w:before="220"/>
        <w:ind w:firstLine="540"/>
        <w:jc w:val="both"/>
      </w:pPr>
      <w:r>
        <w:lastRenderedPageBreak/>
        <w:t xml:space="preserve">Методические указания по формированию фискальных документов при обычной продаже товаров (работ, услуг) приведены в </w:t>
      </w:r>
      <w:hyperlink r:id="rId3727" w:history="1">
        <w:r>
          <w:rPr>
            <w:color w:val="0000FF"/>
          </w:rPr>
          <w:t>письме</w:t>
        </w:r>
      </w:hyperlink>
      <w:r>
        <w:t xml:space="preserve"> ФНС России от 03.07.2018 N ЕД-4-20/12718.</w:t>
      </w:r>
    </w:p>
    <w:p w:rsidR="0003568C" w:rsidRDefault="0003568C">
      <w:pPr>
        <w:pStyle w:val="ConsPlusNormal"/>
        <w:spacing w:before="220"/>
        <w:ind w:firstLine="540"/>
        <w:jc w:val="both"/>
      </w:pPr>
      <w:r>
        <w:t>См. разъясняющие письма Минфина России и ФНС России, информацию ФНС России.</w:t>
      </w:r>
    </w:p>
    <w:p w:rsidR="0003568C" w:rsidRDefault="0003568C">
      <w:pPr>
        <w:pStyle w:val="ConsPlusNormal"/>
        <w:spacing w:before="220"/>
        <w:ind w:firstLine="540"/>
        <w:jc w:val="both"/>
      </w:pPr>
      <w:r>
        <w:t>Порядок применения ККТ см. на официальном сайте ФНС России по адресу: https://kkt-online.nalog.ru/.</w:t>
      </w:r>
    </w:p>
    <w:p w:rsidR="0003568C" w:rsidRDefault="0003568C">
      <w:pPr>
        <w:pStyle w:val="ConsPlusNormal"/>
        <w:ind w:firstLine="540"/>
        <w:jc w:val="both"/>
      </w:pPr>
    </w:p>
    <w:p w:rsidR="0003568C" w:rsidRDefault="0003568C">
      <w:pPr>
        <w:pStyle w:val="ConsPlusNormal"/>
        <w:ind w:firstLine="540"/>
        <w:jc w:val="both"/>
      </w:pPr>
      <w:r>
        <w:t>Реестр контрольно-кассовой техники см. на официальном сайте ФНС России по адресу: https://www.nalog.ru/rn77/related_activities/registries/reestrkkt/.</w:t>
      </w:r>
    </w:p>
    <w:p w:rsidR="0003568C" w:rsidRDefault="0003568C">
      <w:pPr>
        <w:pStyle w:val="ConsPlusNormal"/>
        <w:spacing w:before="220"/>
        <w:ind w:firstLine="540"/>
        <w:jc w:val="both"/>
      </w:pPr>
      <w:r>
        <w:t>Реестр фискальных накопителей см. на официальном сайте ФНС России по адресу: https://www.nalog.ru/rn77/related_activities/registries/reestr_fiscal/.</w:t>
      </w:r>
    </w:p>
    <w:p w:rsidR="0003568C" w:rsidRDefault="0003568C">
      <w:pPr>
        <w:pStyle w:val="ConsPlusNormal"/>
        <w:spacing w:before="220"/>
        <w:ind w:firstLine="540"/>
        <w:jc w:val="both"/>
      </w:pPr>
      <w:r>
        <w:t>Реестр экспертных организаций см. на официальном сайте ФНС России по адресу: (https://www.nalog.ru/rn77/related_activities/registries/reestr_eo/).</w:t>
      </w:r>
    </w:p>
    <w:p w:rsidR="0003568C" w:rsidRDefault="0003568C">
      <w:pPr>
        <w:pStyle w:val="ConsPlusNormal"/>
        <w:jc w:val="both"/>
      </w:pPr>
    </w:p>
    <w:p w:rsidR="0003568C" w:rsidRDefault="0003568C">
      <w:pPr>
        <w:pStyle w:val="ConsPlusNormal"/>
        <w:jc w:val="both"/>
      </w:pPr>
      <w:r>
        <w:rPr>
          <w:b/>
        </w:rPr>
        <w:t>Содержание раздела:</w:t>
      </w:r>
    </w:p>
    <w:p w:rsidR="0003568C" w:rsidRDefault="0003568C">
      <w:pPr>
        <w:pStyle w:val="ConsPlusNormal"/>
        <w:spacing w:before="220"/>
        <w:jc w:val="both"/>
      </w:pPr>
      <w:r>
        <w:t xml:space="preserve">- </w:t>
      </w:r>
      <w:hyperlink w:anchor="P6268" w:history="1">
        <w:r>
          <w:rPr>
            <w:color w:val="0000FF"/>
          </w:rPr>
          <w:t>регистрация</w:t>
        </w:r>
      </w:hyperlink>
      <w:r>
        <w:t xml:space="preserve"> ККТ;</w:t>
      </w:r>
    </w:p>
    <w:p w:rsidR="0003568C" w:rsidRDefault="0003568C">
      <w:pPr>
        <w:pStyle w:val="ConsPlusNormal"/>
        <w:spacing w:before="220"/>
        <w:jc w:val="both"/>
      </w:pPr>
      <w:r>
        <w:t xml:space="preserve">- </w:t>
      </w:r>
      <w:hyperlink w:anchor="P6301" w:history="1">
        <w:r>
          <w:rPr>
            <w:color w:val="0000FF"/>
          </w:rPr>
          <w:t>перерегистрация</w:t>
        </w:r>
      </w:hyperlink>
      <w:r>
        <w:t xml:space="preserve"> ККТ;</w:t>
      </w:r>
    </w:p>
    <w:p w:rsidR="0003568C" w:rsidRDefault="0003568C">
      <w:pPr>
        <w:pStyle w:val="ConsPlusNormal"/>
        <w:spacing w:before="220"/>
        <w:jc w:val="both"/>
      </w:pPr>
      <w:r>
        <w:t xml:space="preserve">- </w:t>
      </w:r>
      <w:hyperlink w:anchor="P6336" w:history="1">
        <w:r>
          <w:rPr>
            <w:color w:val="0000FF"/>
          </w:rPr>
          <w:t>снятие</w:t>
        </w:r>
      </w:hyperlink>
      <w:r>
        <w:t xml:space="preserve"> ККТ с регистрационного учета;</w:t>
      </w:r>
    </w:p>
    <w:p w:rsidR="0003568C" w:rsidRDefault="0003568C">
      <w:pPr>
        <w:pStyle w:val="ConsPlusNormal"/>
        <w:spacing w:before="220"/>
        <w:jc w:val="both"/>
      </w:pPr>
      <w:r>
        <w:t xml:space="preserve">- </w:t>
      </w:r>
      <w:hyperlink w:anchor="P6370" w:history="1">
        <w:r>
          <w:rPr>
            <w:color w:val="0000FF"/>
          </w:rPr>
          <w:t>представление</w:t>
        </w:r>
      </w:hyperlink>
      <w:r>
        <w:t xml:space="preserve"> информации и документов о применении ККТ при осуществлении расчетов;</w:t>
      </w:r>
    </w:p>
    <w:p w:rsidR="0003568C" w:rsidRDefault="0003568C">
      <w:pPr>
        <w:pStyle w:val="ConsPlusNormal"/>
        <w:spacing w:before="220"/>
        <w:jc w:val="both"/>
      </w:pPr>
      <w:r>
        <w:t xml:space="preserve">- </w:t>
      </w:r>
      <w:hyperlink w:anchor="P6401" w:history="1">
        <w:r>
          <w:rPr>
            <w:color w:val="0000FF"/>
          </w:rPr>
          <w:t>обязанности</w:t>
        </w:r>
      </w:hyperlink>
      <w:r>
        <w:t xml:space="preserve"> операторов фискальных данных.</w:t>
      </w:r>
    </w:p>
    <w:p w:rsidR="0003568C" w:rsidRDefault="0003568C">
      <w:pPr>
        <w:pStyle w:val="ConsPlusNormal"/>
        <w:jc w:val="both"/>
      </w:pPr>
    </w:p>
    <w:p w:rsidR="0003568C" w:rsidRDefault="0003568C">
      <w:pPr>
        <w:pStyle w:val="ConsPlusTitle"/>
        <w:jc w:val="both"/>
        <w:outlineLvl w:val="3"/>
      </w:pPr>
      <w:bookmarkStart w:id="903" w:name="P6268"/>
      <w:bookmarkEnd w:id="903"/>
      <w:r>
        <w:t>Регистрация ККТ:</w:t>
      </w:r>
    </w:p>
    <w:p w:rsidR="0003568C" w:rsidRDefault="0003568C">
      <w:pPr>
        <w:pStyle w:val="ConsPlusNormal"/>
        <w:spacing w:before="220"/>
        <w:jc w:val="both"/>
      </w:pPr>
      <w:r>
        <w:t xml:space="preserve">- </w:t>
      </w:r>
      <w:hyperlink w:anchor="P6276" w:history="1">
        <w:r>
          <w:rPr>
            <w:color w:val="0000FF"/>
          </w:rPr>
          <w:t>порядок</w:t>
        </w:r>
      </w:hyperlink>
      <w:r>
        <w:t xml:space="preserve"> регистрации ККТ;</w:t>
      </w:r>
    </w:p>
    <w:p w:rsidR="0003568C" w:rsidRDefault="0003568C">
      <w:pPr>
        <w:pStyle w:val="ConsPlusNormal"/>
        <w:spacing w:before="220"/>
        <w:jc w:val="both"/>
      </w:pPr>
      <w:r>
        <w:t xml:space="preserve">- </w:t>
      </w:r>
      <w:hyperlink w:anchor="P6282" w:history="1">
        <w:r>
          <w:rPr>
            <w:color w:val="0000FF"/>
          </w:rPr>
          <w:t>срок</w:t>
        </w:r>
      </w:hyperlink>
      <w:r>
        <w:t xml:space="preserve"> регистрации ККТ в случае заключения трудового договора;</w:t>
      </w:r>
    </w:p>
    <w:p w:rsidR="0003568C" w:rsidRDefault="0003568C">
      <w:pPr>
        <w:pStyle w:val="ConsPlusNormal"/>
        <w:spacing w:before="220"/>
        <w:jc w:val="both"/>
      </w:pPr>
      <w:r>
        <w:t xml:space="preserve">- </w:t>
      </w:r>
      <w:hyperlink w:anchor="P6288" w:history="1">
        <w:r>
          <w:rPr>
            <w:color w:val="0000FF"/>
          </w:rPr>
          <w:t>срок</w:t>
        </w:r>
      </w:hyperlink>
      <w:r>
        <w:t xml:space="preserve"> записи информации в фискальный накопитель;</w:t>
      </w:r>
    </w:p>
    <w:p w:rsidR="0003568C" w:rsidRDefault="0003568C">
      <w:pPr>
        <w:pStyle w:val="ConsPlusNormal"/>
        <w:spacing w:before="220"/>
        <w:jc w:val="both"/>
      </w:pPr>
      <w:r>
        <w:t xml:space="preserve">- </w:t>
      </w:r>
      <w:hyperlink w:anchor="P6294" w:history="1">
        <w:r>
          <w:rPr>
            <w:color w:val="0000FF"/>
          </w:rPr>
          <w:t>срок</w:t>
        </w:r>
      </w:hyperlink>
      <w:r>
        <w:t xml:space="preserve"> представления отчета о регистрации ККТ.</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904" w:name="P6276"/>
            <w:bookmarkEnd w:id="904"/>
            <w:r>
              <w:t>Представление организациями, индивидуальными предпринимателями в любой территориальный налоговый орган или через кабинет ККТ:</w:t>
            </w:r>
          </w:p>
          <w:p w:rsidR="0003568C" w:rsidRDefault="0003568C">
            <w:pPr>
              <w:pStyle w:val="ConsPlusNormal"/>
            </w:pPr>
            <w:r>
              <w:t xml:space="preserve">- </w:t>
            </w:r>
            <w:hyperlink r:id="rId3728" w:history="1">
              <w:r>
                <w:rPr>
                  <w:color w:val="0000FF"/>
                </w:rPr>
                <w:t>заявления</w:t>
              </w:r>
            </w:hyperlink>
            <w:r>
              <w:t xml:space="preserve"> о регистрации ККТ на бумажном носителе (рекомендуемый </w:t>
            </w:r>
            <w:hyperlink r:id="rId3729" w:history="1">
              <w:r>
                <w:rPr>
                  <w:color w:val="0000FF"/>
                </w:rPr>
                <w:t>формат</w:t>
              </w:r>
            </w:hyperlink>
            <w:r>
              <w:t xml:space="preserve"> в электронной форме);</w:t>
            </w:r>
          </w:p>
          <w:p w:rsidR="0003568C" w:rsidRDefault="0003568C">
            <w:pPr>
              <w:pStyle w:val="ConsPlusNormal"/>
            </w:pPr>
            <w:r>
              <w:t>- паспорта ККТ;</w:t>
            </w:r>
          </w:p>
          <w:p w:rsidR="0003568C" w:rsidRDefault="0003568C">
            <w:pPr>
              <w:pStyle w:val="ConsPlusNormal"/>
            </w:pPr>
            <w:r>
              <w:t>- договора о технической поддержке подлежащей регистрации ККТ.</w:t>
            </w:r>
          </w:p>
          <w:p w:rsidR="0003568C" w:rsidRDefault="0003568C">
            <w:pPr>
              <w:pStyle w:val="ConsPlusNormal"/>
            </w:pPr>
            <w:r>
              <w:t xml:space="preserve">См. </w:t>
            </w:r>
            <w:hyperlink r:id="rId3730" w:history="1">
              <w:r>
                <w:rPr>
                  <w:color w:val="0000FF"/>
                </w:rPr>
                <w:t>также</w:t>
              </w:r>
            </w:hyperlink>
          </w:p>
        </w:tc>
        <w:tc>
          <w:tcPr>
            <w:tcW w:w="3969" w:type="dxa"/>
          </w:tcPr>
          <w:p w:rsidR="0003568C" w:rsidRDefault="0003568C">
            <w:pPr>
              <w:pStyle w:val="ConsPlusNormal"/>
            </w:pPr>
            <w:r>
              <w:t>Датой подачи заявления в электронной форме считается дата его размещения в кабинете ККТ</w:t>
            </w:r>
          </w:p>
        </w:tc>
      </w:tr>
      <w:tr w:rsidR="0003568C">
        <w:tc>
          <w:tcPr>
            <w:tcW w:w="5669" w:type="dxa"/>
          </w:tcPr>
          <w:p w:rsidR="0003568C" w:rsidRDefault="0003568C">
            <w:pPr>
              <w:pStyle w:val="ConsPlusNormal"/>
            </w:pPr>
            <w:bookmarkStart w:id="905" w:name="P6282"/>
            <w:bookmarkEnd w:id="905"/>
            <w:r>
              <w:t xml:space="preserve">Регистрация ККТ в случае заключения трудового договора с работником индивидуальными предпринимателями, являющимися налогоплательщиками, осуществляющими виды предпринимательской деятельности, предусмотренные </w:t>
            </w:r>
            <w:hyperlink r:id="rId3731" w:history="1">
              <w:proofErr w:type="spellStart"/>
              <w:r>
                <w:rPr>
                  <w:color w:val="0000FF"/>
                </w:rPr>
                <w:t>пп</w:t>
              </w:r>
              <w:proofErr w:type="spellEnd"/>
              <w:r>
                <w:rPr>
                  <w:color w:val="0000FF"/>
                </w:rPr>
                <w:t>. 6</w:t>
              </w:r>
            </w:hyperlink>
            <w:r>
              <w:t xml:space="preserve"> - </w:t>
            </w:r>
            <w:hyperlink r:id="rId3732" w:history="1">
              <w:r>
                <w:rPr>
                  <w:color w:val="0000FF"/>
                </w:rPr>
                <w:t>9 п. 2 ст. 346.26</w:t>
              </w:r>
            </w:hyperlink>
            <w:r>
              <w:t xml:space="preserve"> НК РФ, </w:t>
            </w:r>
            <w:hyperlink r:id="rId3733" w:history="1">
              <w:proofErr w:type="spellStart"/>
              <w:r>
                <w:rPr>
                  <w:color w:val="0000FF"/>
                </w:rPr>
                <w:t>пп</w:t>
              </w:r>
              <w:proofErr w:type="spellEnd"/>
              <w:r>
                <w:rPr>
                  <w:color w:val="0000FF"/>
                </w:rPr>
                <w:t>. 45</w:t>
              </w:r>
            </w:hyperlink>
            <w:r>
              <w:t xml:space="preserve"> - </w:t>
            </w:r>
            <w:hyperlink r:id="rId3734" w:history="1">
              <w:r>
                <w:rPr>
                  <w:color w:val="0000FF"/>
                </w:rPr>
                <w:t>48 п. 2 ст. 346.43</w:t>
              </w:r>
            </w:hyperlink>
            <w:r>
              <w:t xml:space="preserve"> НК РФ, </w:t>
            </w:r>
            <w:hyperlink r:id="rId3735" w:history="1">
              <w:r>
                <w:rPr>
                  <w:color w:val="0000FF"/>
                </w:rPr>
                <w:t>представляется</w:t>
              </w:r>
            </w:hyperlink>
            <w:r>
              <w:t>:</w:t>
            </w:r>
          </w:p>
          <w:p w:rsidR="0003568C" w:rsidRDefault="0003568C">
            <w:pPr>
              <w:pStyle w:val="ConsPlusNormal"/>
            </w:pPr>
            <w:r>
              <w:t xml:space="preserve">- </w:t>
            </w:r>
            <w:hyperlink r:id="rId3736" w:history="1">
              <w:r>
                <w:rPr>
                  <w:color w:val="0000FF"/>
                </w:rPr>
                <w:t>заявление</w:t>
              </w:r>
            </w:hyperlink>
            <w:r>
              <w:t xml:space="preserve"> о регистрации ККТ на бумажном носителе (рекомендуемый </w:t>
            </w:r>
            <w:hyperlink r:id="rId3737" w:history="1">
              <w:r>
                <w:rPr>
                  <w:color w:val="0000FF"/>
                </w:rPr>
                <w:t>формат</w:t>
              </w:r>
            </w:hyperlink>
            <w:r>
              <w:t xml:space="preserve"> в электронной форме);</w:t>
            </w:r>
          </w:p>
          <w:p w:rsidR="0003568C" w:rsidRDefault="0003568C">
            <w:pPr>
              <w:pStyle w:val="ConsPlusNormal"/>
            </w:pPr>
            <w:r>
              <w:t>- паспорт ККТ;</w:t>
            </w:r>
          </w:p>
          <w:p w:rsidR="0003568C" w:rsidRDefault="0003568C">
            <w:pPr>
              <w:pStyle w:val="ConsPlusNormal"/>
            </w:pPr>
            <w:r>
              <w:t xml:space="preserve">- договор о технической поддержке подлежащей </w:t>
            </w:r>
            <w:r>
              <w:lastRenderedPageBreak/>
              <w:t>регистрации ККТ.</w:t>
            </w:r>
          </w:p>
          <w:p w:rsidR="0003568C" w:rsidRDefault="0003568C">
            <w:pPr>
              <w:pStyle w:val="ConsPlusNormal"/>
            </w:pPr>
            <w:r>
              <w:t xml:space="preserve">См. </w:t>
            </w:r>
            <w:hyperlink r:id="rId3738" w:history="1">
              <w:r>
                <w:rPr>
                  <w:color w:val="0000FF"/>
                </w:rPr>
                <w:t>также</w:t>
              </w:r>
            </w:hyperlink>
          </w:p>
        </w:tc>
        <w:tc>
          <w:tcPr>
            <w:tcW w:w="3969" w:type="dxa"/>
          </w:tcPr>
          <w:p w:rsidR="0003568C" w:rsidRDefault="0003568C">
            <w:pPr>
              <w:pStyle w:val="ConsPlusNormal"/>
            </w:pPr>
            <w:r>
              <w:lastRenderedPageBreak/>
              <w:t xml:space="preserve">В течение </w:t>
            </w:r>
            <w:hyperlink r:id="rId3739" w:history="1">
              <w:r>
                <w:rPr>
                  <w:color w:val="0000FF"/>
                </w:rPr>
                <w:t>30 календарных дней</w:t>
              </w:r>
            </w:hyperlink>
            <w:r>
              <w:t xml:space="preserve"> </w:t>
            </w:r>
            <w:proofErr w:type="gramStart"/>
            <w:r>
              <w:t>с даты заключения</w:t>
            </w:r>
            <w:proofErr w:type="gramEnd"/>
            <w:r>
              <w:t xml:space="preserve"> трудового договора с работником</w:t>
            </w:r>
          </w:p>
        </w:tc>
      </w:tr>
      <w:tr w:rsidR="0003568C">
        <w:tc>
          <w:tcPr>
            <w:tcW w:w="5669" w:type="dxa"/>
          </w:tcPr>
          <w:p w:rsidR="0003568C" w:rsidRDefault="0003568C">
            <w:pPr>
              <w:pStyle w:val="ConsPlusNormal"/>
            </w:pPr>
            <w:bookmarkStart w:id="906" w:name="P6288"/>
            <w:bookmarkEnd w:id="906"/>
            <w:r>
              <w:lastRenderedPageBreak/>
              <w:t xml:space="preserve">При регистрации ККТ пользователь </w:t>
            </w:r>
            <w:hyperlink r:id="rId3740" w:history="1">
              <w:r>
                <w:rPr>
                  <w:color w:val="0000FF"/>
                </w:rPr>
                <w:t>записывает</w:t>
              </w:r>
            </w:hyperlink>
            <w:r>
              <w:t xml:space="preserve"> в фискальный </w:t>
            </w:r>
            <w:proofErr w:type="gramStart"/>
            <w:r>
              <w:t>накопитель</w:t>
            </w:r>
            <w:proofErr w:type="gramEnd"/>
            <w:r>
              <w:t xml:space="preserve"> полученный от налогового органа:</w:t>
            </w:r>
          </w:p>
          <w:p w:rsidR="0003568C" w:rsidRDefault="0003568C">
            <w:pPr>
              <w:pStyle w:val="ConsPlusNormal"/>
            </w:pPr>
            <w:r>
              <w:t>- регистрационный номер ККТ;</w:t>
            </w:r>
          </w:p>
          <w:p w:rsidR="0003568C" w:rsidRDefault="0003568C">
            <w:pPr>
              <w:pStyle w:val="ConsPlusNormal"/>
            </w:pPr>
            <w:r>
              <w:t>- полное наименование организации-пользователя или фамилию, имя, отчество (при его наличии) индивидуального предпринимателя - пользователя;</w:t>
            </w:r>
          </w:p>
          <w:p w:rsidR="0003568C" w:rsidRDefault="0003568C">
            <w:pPr>
              <w:pStyle w:val="ConsPlusNormal"/>
            </w:pPr>
            <w:r>
              <w:t>- сведения о ККТ, в том числе о фискальном накопителе;</w:t>
            </w:r>
          </w:p>
          <w:p w:rsidR="0003568C" w:rsidRDefault="0003568C">
            <w:pPr>
              <w:pStyle w:val="ConsPlusNormal"/>
            </w:pPr>
            <w:r>
              <w:t>- иные сведения, необходимые для формирования отчета о регистрации</w:t>
            </w:r>
          </w:p>
        </w:tc>
        <w:tc>
          <w:tcPr>
            <w:tcW w:w="3969" w:type="dxa"/>
          </w:tcPr>
          <w:p w:rsidR="0003568C" w:rsidRDefault="0003568C">
            <w:pPr>
              <w:pStyle w:val="ConsPlusNormal"/>
            </w:pPr>
            <w:r>
              <w:t xml:space="preserve">Не позднее </w:t>
            </w:r>
            <w:hyperlink r:id="rId3741" w:history="1">
              <w:r>
                <w:rPr>
                  <w:color w:val="0000FF"/>
                </w:rPr>
                <w:t>рабочего дня</w:t>
              </w:r>
            </w:hyperlink>
            <w:r>
              <w:t>, следующего за днем подачи заявления о регистрации</w:t>
            </w:r>
          </w:p>
        </w:tc>
      </w:tr>
      <w:tr w:rsidR="0003568C">
        <w:tc>
          <w:tcPr>
            <w:tcW w:w="5669" w:type="dxa"/>
          </w:tcPr>
          <w:p w:rsidR="0003568C" w:rsidRDefault="0003568C">
            <w:pPr>
              <w:pStyle w:val="ConsPlusNormal"/>
            </w:pPr>
            <w:bookmarkStart w:id="907" w:name="P6294"/>
            <w:bookmarkEnd w:id="907"/>
            <w:r>
              <w:t>При регистрации ККТ пользователь формирует:</w:t>
            </w:r>
          </w:p>
          <w:p w:rsidR="0003568C" w:rsidRDefault="0003568C">
            <w:pPr>
              <w:pStyle w:val="ConsPlusNormal"/>
            </w:pPr>
            <w:r>
              <w:t>- отчет о регистрации;</w:t>
            </w:r>
          </w:p>
          <w:p w:rsidR="0003568C" w:rsidRDefault="0003568C">
            <w:pPr>
              <w:pStyle w:val="ConsPlusNormal"/>
            </w:pPr>
            <w:r>
              <w:t>- или отчет об изменении параметров регистрации</w:t>
            </w:r>
          </w:p>
          <w:p w:rsidR="0003568C" w:rsidRDefault="0003568C">
            <w:pPr>
              <w:pStyle w:val="ConsPlusNormal"/>
            </w:pPr>
            <w:r>
              <w:t xml:space="preserve">и передает в налоговый орган сведения, содержащиеся в сформированном отчете о регистрации или </w:t>
            </w:r>
            <w:proofErr w:type="gramStart"/>
            <w:r>
              <w:t>отчете</w:t>
            </w:r>
            <w:proofErr w:type="gramEnd"/>
            <w:r>
              <w:t xml:space="preserve"> об изменении параметров регистрации на бумажном носителе, через кабинет ККТ либо через оператора фискальных данных</w:t>
            </w:r>
          </w:p>
        </w:tc>
        <w:tc>
          <w:tcPr>
            <w:tcW w:w="3969" w:type="dxa"/>
          </w:tcPr>
          <w:p w:rsidR="0003568C" w:rsidRDefault="0003568C">
            <w:pPr>
              <w:pStyle w:val="ConsPlusNormal"/>
            </w:pPr>
            <w:r>
              <w:t xml:space="preserve">Не позднее </w:t>
            </w:r>
            <w:hyperlink r:id="rId3742" w:history="1">
              <w:r>
                <w:rPr>
                  <w:color w:val="0000FF"/>
                </w:rPr>
                <w:t>рабочего дня</w:t>
              </w:r>
            </w:hyperlink>
            <w:r>
              <w:t>, следующего за днем получения от налогового органа регистрационного номера.</w:t>
            </w:r>
          </w:p>
          <w:p w:rsidR="0003568C" w:rsidRDefault="0003568C">
            <w:pPr>
              <w:pStyle w:val="ConsPlusNormal"/>
            </w:pPr>
            <w:r>
              <w:t>Датой подачи отчета в электронной форме считается дата его размещения в кабинете ККТ либо его передачи оператору фискальных данных</w:t>
            </w:r>
          </w:p>
        </w:tc>
      </w:tr>
    </w:tbl>
    <w:p w:rsidR="0003568C" w:rsidRDefault="0003568C">
      <w:pPr>
        <w:pStyle w:val="ConsPlusNormal"/>
        <w:jc w:val="both"/>
      </w:pPr>
    </w:p>
    <w:p w:rsidR="0003568C" w:rsidRDefault="0003568C">
      <w:pPr>
        <w:pStyle w:val="ConsPlusTitle"/>
        <w:jc w:val="both"/>
        <w:outlineLvl w:val="3"/>
      </w:pPr>
      <w:bookmarkStart w:id="908" w:name="P6301"/>
      <w:bookmarkEnd w:id="908"/>
      <w:r>
        <w:t>Перерегистрация ККТ:</w:t>
      </w:r>
    </w:p>
    <w:p w:rsidR="0003568C" w:rsidRDefault="0003568C">
      <w:pPr>
        <w:pStyle w:val="ConsPlusNormal"/>
        <w:spacing w:before="220"/>
      </w:pPr>
      <w:r>
        <w:t xml:space="preserve">- </w:t>
      </w:r>
      <w:hyperlink w:anchor="P6309" w:history="1">
        <w:r>
          <w:rPr>
            <w:color w:val="0000FF"/>
          </w:rPr>
          <w:t>срок</w:t>
        </w:r>
      </w:hyperlink>
      <w:r>
        <w:t xml:space="preserve"> перерегистрации ККТ;</w:t>
      </w:r>
    </w:p>
    <w:p w:rsidR="0003568C" w:rsidRDefault="0003568C">
      <w:pPr>
        <w:pStyle w:val="ConsPlusNormal"/>
        <w:spacing w:before="220"/>
      </w:pPr>
      <w:r>
        <w:t xml:space="preserve">- </w:t>
      </w:r>
      <w:hyperlink w:anchor="P6319" w:history="1">
        <w:r>
          <w:rPr>
            <w:color w:val="0000FF"/>
          </w:rPr>
          <w:t>срок</w:t>
        </w:r>
      </w:hyperlink>
      <w:r>
        <w:t xml:space="preserve"> представления документов в связи с заменой фискального накопителя;</w:t>
      </w:r>
    </w:p>
    <w:p w:rsidR="0003568C" w:rsidRDefault="0003568C">
      <w:pPr>
        <w:pStyle w:val="ConsPlusNormal"/>
        <w:spacing w:before="220"/>
      </w:pPr>
      <w:r>
        <w:t xml:space="preserve">- </w:t>
      </w:r>
      <w:hyperlink w:anchor="P6328" w:history="1">
        <w:r>
          <w:rPr>
            <w:color w:val="0000FF"/>
          </w:rPr>
          <w:t>срок</w:t>
        </w:r>
      </w:hyperlink>
      <w:r>
        <w:t xml:space="preserve"> представления документов в случае поломки фискального накопителя, исключающей возможность считывания всех фискальных данных;</w:t>
      </w:r>
    </w:p>
    <w:p w:rsidR="0003568C" w:rsidRDefault="0003568C">
      <w:pPr>
        <w:pStyle w:val="ConsPlusNormal"/>
        <w:spacing w:before="220"/>
      </w:pPr>
      <w:r>
        <w:t xml:space="preserve">- </w:t>
      </w:r>
      <w:hyperlink w:anchor="P6332" w:history="1">
        <w:r>
          <w:rPr>
            <w:color w:val="0000FF"/>
          </w:rPr>
          <w:t>срок</w:t>
        </w:r>
      </w:hyperlink>
      <w:r>
        <w:t xml:space="preserve"> представления документов в случае поломки фискального накопителя, если изготовителем фискального накопителя подтверждена возможность считывания фискальных данных.</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909" w:name="P6309"/>
            <w:bookmarkEnd w:id="909"/>
            <w:r>
              <w:t>Представление в любой территориальный налоговый орган документов в связи с изменением сведений:</w:t>
            </w:r>
          </w:p>
          <w:p w:rsidR="0003568C" w:rsidRDefault="0003568C">
            <w:pPr>
              <w:pStyle w:val="ConsPlusNormal"/>
            </w:pPr>
            <w:r>
              <w:t xml:space="preserve">- </w:t>
            </w:r>
            <w:hyperlink r:id="rId3743" w:history="1">
              <w:r>
                <w:rPr>
                  <w:color w:val="0000FF"/>
                </w:rPr>
                <w:t>заявления</w:t>
              </w:r>
            </w:hyperlink>
            <w:r>
              <w:t xml:space="preserve"> о регистрации (перерегистрации) ККТ, с указанием сведений, представленных при регистрации ККТ, в которые вносятся изменения (рекомендуемый </w:t>
            </w:r>
            <w:hyperlink r:id="rId3744" w:history="1">
              <w:r>
                <w:rPr>
                  <w:color w:val="0000FF"/>
                </w:rPr>
                <w:t>формат</w:t>
              </w:r>
            </w:hyperlink>
            <w:r>
              <w:t xml:space="preserve"> в электронной форме);</w:t>
            </w:r>
          </w:p>
          <w:p w:rsidR="0003568C" w:rsidRDefault="0003568C">
            <w:pPr>
              <w:pStyle w:val="ConsPlusNormal"/>
            </w:pPr>
            <w:r>
              <w:t>- паспорта ККТ;</w:t>
            </w:r>
          </w:p>
          <w:p w:rsidR="0003568C" w:rsidRDefault="0003568C">
            <w:pPr>
              <w:pStyle w:val="ConsPlusNormal"/>
            </w:pPr>
            <w:r>
              <w:t xml:space="preserve">- </w:t>
            </w:r>
            <w:hyperlink r:id="rId3745" w:history="1">
              <w:r>
                <w:rPr>
                  <w:color w:val="0000FF"/>
                </w:rPr>
                <w:t>карточки</w:t>
              </w:r>
            </w:hyperlink>
            <w:r>
              <w:t xml:space="preserve"> регистрации ККТ.</w:t>
            </w:r>
          </w:p>
          <w:p w:rsidR="0003568C" w:rsidRDefault="0003568C">
            <w:pPr>
              <w:pStyle w:val="ConsPlusNormal"/>
            </w:pPr>
            <w:r>
              <w:t xml:space="preserve">См. </w:t>
            </w:r>
            <w:hyperlink r:id="rId3746" w:history="1">
              <w:r>
                <w:rPr>
                  <w:color w:val="0000FF"/>
                </w:rPr>
                <w:t>также</w:t>
              </w:r>
            </w:hyperlink>
          </w:p>
        </w:tc>
        <w:tc>
          <w:tcPr>
            <w:tcW w:w="3969" w:type="dxa"/>
          </w:tcPr>
          <w:p w:rsidR="0003568C" w:rsidRDefault="0003568C">
            <w:pPr>
              <w:pStyle w:val="ConsPlusNormal"/>
            </w:pPr>
            <w:r>
              <w:t>Не позднее 1 рабочего дня, следующего за днем изменения сведений в связи:</w:t>
            </w:r>
          </w:p>
          <w:p w:rsidR="0003568C" w:rsidRDefault="0003568C">
            <w:pPr>
              <w:pStyle w:val="ConsPlusNormal"/>
            </w:pPr>
            <w:r>
              <w:t xml:space="preserve">- с </w:t>
            </w:r>
            <w:hyperlink r:id="rId3747" w:history="1">
              <w:r>
                <w:rPr>
                  <w:color w:val="0000FF"/>
                </w:rPr>
                <w:t>заменой</w:t>
              </w:r>
            </w:hyperlink>
            <w:r>
              <w:t xml:space="preserve"> фискальной памяти или накопителя фискальной памяти ККТ и программно-аппаратных средств, обеспечивающих некорректируемую регистрацию и энергонезависимое долговременное хранение информации;</w:t>
            </w:r>
          </w:p>
          <w:p w:rsidR="0003568C" w:rsidRDefault="0003568C">
            <w:pPr>
              <w:pStyle w:val="ConsPlusNormal"/>
            </w:pPr>
            <w:r>
              <w:t xml:space="preserve">- со </w:t>
            </w:r>
            <w:hyperlink r:id="rId3748" w:history="1">
              <w:r>
                <w:rPr>
                  <w:color w:val="0000FF"/>
                </w:rPr>
                <w:t>сменой</w:t>
              </w:r>
            </w:hyperlink>
            <w:r>
              <w:t xml:space="preserve"> адреса места установки ККТ;</w:t>
            </w:r>
          </w:p>
          <w:p w:rsidR="0003568C" w:rsidRDefault="0003568C">
            <w:pPr>
              <w:pStyle w:val="ConsPlusNormal"/>
            </w:pPr>
            <w:r>
              <w:t xml:space="preserve">- с </w:t>
            </w:r>
            <w:hyperlink r:id="rId3749" w:history="1">
              <w:r>
                <w:rPr>
                  <w:color w:val="0000FF"/>
                </w:rPr>
                <w:t>переименованием</w:t>
              </w:r>
            </w:hyperlink>
            <w:r>
              <w:t xml:space="preserve"> юридического лица (изменением фамилии, имени, отчества ИП);</w:t>
            </w:r>
          </w:p>
          <w:p w:rsidR="0003568C" w:rsidRDefault="0003568C">
            <w:pPr>
              <w:pStyle w:val="ConsPlusNormal"/>
            </w:pPr>
            <w:r>
              <w:t xml:space="preserve">- со </w:t>
            </w:r>
            <w:hyperlink r:id="rId3750" w:history="1">
              <w:r>
                <w:rPr>
                  <w:color w:val="0000FF"/>
                </w:rPr>
                <w:t>сменой</w:t>
              </w:r>
            </w:hyperlink>
            <w:r>
              <w:t xml:space="preserve"> ЦТО</w:t>
            </w:r>
          </w:p>
        </w:tc>
      </w:tr>
      <w:tr w:rsidR="0003568C">
        <w:tc>
          <w:tcPr>
            <w:tcW w:w="5669" w:type="dxa"/>
          </w:tcPr>
          <w:p w:rsidR="0003568C" w:rsidRDefault="0003568C">
            <w:pPr>
              <w:pStyle w:val="ConsPlusNormal"/>
            </w:pPr>
            <w:bookmarkStart w:id="910" w:name="P6319"/>
            <w:bookmarkEnd w:id="910"/>
            <w:r>
              <w:t>Представление в любой территориальный налоговый орган документов в связи с заменой фискального накопителя:</w:t>
            </w:r>
          </w:p>
          <w:p w:rsidR="0003568C" w:rsidRDefault="0003568C">
            <w:pPr>
              <w:pStyle w:val="ConsPlusNormal"/>
            </w:pPr>
            <w:r>
              <w:t xml:space="preserve">- </w:t>
            </w:r>
            <w:hyperlink r:id="rId3751" w:history="1">
              <w:r>
                <w:rPr>
                  <w:color w:val="0000FF"/>
                </w:rPr>
                <w:t>заявления</w:t>
              </w:r>
            </w:hyperlink>
            <w:r>
              <w:t xml:space="preserve"> о регистрации (перерегистрации) ККТ, с указанием сведений, представленных при регистрации ККТ, в которые вносятся изменения (рекомендуемый </w:t>
            </w:r>
            <w:hyperlink r:id="rId3752" w:history="1">
              <w:r>
                <w:rPr>
                  <w:color w:val="0000FF"/>
                </w:rPr>
                <w:t>формат</w:t>
              </w:r>
            </w:hyperlink>
            <w:r>
              <w:t xml:space="preserve"> в электронной форме);</w:t>
            </w:r>
          </w:p>
          <w:p w:rsidR="0003568C" w:rsidRDefault="0003568C">
            <w:pPr>
              <w:pStyle w:val="ConsPlusNormal"/>
            </w:pPr>
            <w:r>
              <w:t xml:space="preserve">- </w:t>
            </w:r>
            <w:hyperlink r:id="rId3753" w:history="1">
              <w:r>
                <w:rPr>
                  <w:color w:val="0000FF"/>
                </w:rPr>
                <w:t>отчета</w:t>
              </w:r>
            </w:hyperlink>
            <w:r>
              <w:t xml:space="preserve"> о регистрации, сформированного ККТ при замене фискального накопителя;</w:t>
            </w:r>
          </w:p>
          <w:p w:rsidR="0003568C" w:rsidRDefault="0003568C">
            <w:pPr>
              <w:pStyle w:val="ConsPlusNormal"/>
            </w:pPr>
            <w:r>
              <w:t xml:space="preserve">- или </w:t>
            </w:r>
            <w:hyperlink r:id="rId3754" w:history="1">
              <w:r>
                <w:rPr>
                  <w:color w:val="0000FF"/>
                </w:rPr>
                <w:t>отчета</w:t>
              </w:r>
            </w:hyperlink>
            <w:r>
              <w:t xml:space="preserve"> об изменении параметров регистрации ККТ в связи с заменой фискального накопителя, сформированного ККТ при замене фискального накопителя (рекомендуемый </w:t>
            </w:r>
            <w:hyperlink r:id="rId3755" w:history="1">
              <w:r>
                <w:rPr>
                  <w:color w:val="0000FF"/>
                </w:rPr>
                <w:t>формат</w:t>
              </w:r>
            </w:hyperlink>
            <w:r>
              <w:t xml:space="preserve"> в электронной форме);</w:t>
            </w:r>
          </w:p>
          <w:p w:rsidR="0003568C" w:rsidRDefault="0003568C">
            <w:pPr>
              <w:pStyle w:val="ConsPlusNormal"/>
            </w:pPr>
            <w:r>
              <w:t>- заключения ЦТО о необходимости замены памяти;</w:t>
            </w:r>
          </w:p>
          <w:p w:rsidR="0003568C" w:rsidRDefault="0003568C">
            <w:pPr>
              <w:pStyle w:val="ConsPlusNormal"/>
            </w:pPr>
            <w:r>
              <w:t>- технического заключения о причине замены ЭКЛЗ, выданного ЦТО;</w:t>
            </w:r>
          </w:p>
          <w:p w:rsidR="0003568C" w:rsidRDefault="0003568C">
            <w:pPr>
              <w:pStyle w:val="ConsPlusNormal"/>
            </w:pPr>
            <w:r>
              <w:t xml:space="preserve">- 3 экземпляра акта по форме N </w:t>
            </w:r>
            <w:hyperlink r:id="rId3756" w:history="1">
              <w:r>
                <w:rPr>
                  <w:color w:val="0000FF"/>
                </w:rPr>
                <w:t>КМ-2</w:t>
              </w:r>
            </w:hyperlink>
            <w:r>
              <w:t xml:space="preserve">, </w:t>
            </w:r>
            <w:proofErr w:type="gramStart"/>
            <w:r>
              <w:t>заверенных</w:t>
            </w:r>
            <w:proofErr w:type="gramEnd"/>
            <w:r>
              <w:t xml:space="preserve"> печатью ЦТО.</w:t>
            </w:r>
          </w:p>
          <w:p w:rsidR="0003568C" w:rsidRDefault="0003568C">
            <w:pPr>
              <w:pStyle w:val="ConsPlusNormal"/>
            </w:pPr>
            <w:r>
              <w:t xml:space="preserve">См. </w:t>
            </w:r>
            <w:hyperlink r:id="rId3757" w:history="1">
              <w:r>
                <w:rPr>
                  <w:color w:val="0000FF"/>
                </w:rPr>
                <w:t>также</w:t>
              </w:r>
            </w:hyperlink>
          </w:p>
        </w:tc>
        <w:tc>
          <w:tcPr>
            <w:tcW w:w="3969" w:type="dxa"/>
          </w:tcPr>
          <w:p w:rsidR="0003568C" w:rsidRDefault="0003568C">
            <w:pPr>
              <w:pStyle w:val="ConsPlusNormal"/>
            </w:pPr>
            <w:r>
              <w:lastRenderedPageBreak/>
              <w:t>Не позднее 1 рабочего дня, следующего за днем изменения сведений в связи с установкой в ККТ нового фискального накопителя</w:t>
            </w:r>
          </w:p>
        </w:tc>
      </w:tr>
      <w:tr w:rsidR="0003568C">
        <w:tc>
          <w:tcPr>
            <w:tcW w:w="5669" w:type="dxa"/>
          </w:tcPr>
          <w:p w:rsidR="0003568C" w:rsidRDefault="0003568C">
            <w:pPr>
              <w:pStyle w:val="ConsPlusNormal"/>
            </w:pPr>
            <w:bookmarkStart w:id="911" w:name="P6328"/>
            <w:bookmarkEnd w:id="911"/>
            <w:r>
              <w:lastRenderedPageBreak/>
              <w:t xml:space="preserve">Представление </w:t>
            </w:r>
            <w:hyperlink r:id="rId3758" w:history="1">
              <w:r>
                <w:rPr>
                  <w:color w:val="0000FF"/>
                </w:rPr>
                <w:t>в случае</w:t>
              </w:r>
            </w:hyperlink>
            <w:r>
              <w:t xml:space="preserve">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w:t>
            </w:r>
          </w:p>
          <w:p w:rsidR="0003568C" w:rsidRDefault="0003568C">
            <w:pPr>
              <w:pStyle w:val="ConsPlusNormal"/>
            </w:pPr>
            <w:r>
              <w:t xml:space="preserve">- </w:t>
            </w:r>
            <w:hyperlink r:id="rId3759" w:history="1">
              <w:r>
                <w:rPr>
                  <w:color w:val="0000FF"/>
                </w:rPr>
                <w:t>заявления</w:t>
              </w:r>
            </w:hyperlink>
            <w:r>
              <w:t xml:space="preserve"> о регистрации (перерегистрации) ККТ (рекомендуемый </w:t>
            </w:r>
            <w:hyperlink r:id="rId3760" w:history="1">
              <w:r>
                <w:rPr>
                  <w:color w:val="0000FF"/>
                </w:rPr>
                <w:t>формат</w:t>
              </w:r>
            </w:hyperlink>
            <w:r>
              <w:t xml:space="preserve"> в электронной форме).</w:t>
            </w:r>
          </w:p>
          <w:p w:rsidR="0003568C" w:rsidRDefault="0003568C">
            <w:pPr>
              <w:pStyle w:val="ConsPlusNormal"/>
            </w:pPr>
            <w:r>
              <w:t xml:space="preserve">См. </w:t>
            </w:r>
            <w:hyperlink r:id="rId3761" w:history="1">
              <w:r>
                <w:rPr>
                  <w:color w:val="0000FF"/>
                </w:rPr>
                <w:t>также</w:t>
              </w:r>
            </w:hyperlink>
          </w:p>
        </w:tc>
        <w:tc>
          <w:tcPr>
            <w:tcW w:w="3969" w:type="dxa"/>
          </w:tcPr>
          <w:p w:rsidR="0003568C" w:rsidRDefault="0003568C">
            <w:pPr>
              <w:pStyle w:val="ConsPlusNormal"/>
            </w:pPr>
            <w:r>
              <w:t xml:space="preserve">В течение </w:t>
            </w:r>
            <w:hyperlink r:id="rId3762" w:history="1">
              <w:r>
                <w:rPr>
                  <w:color w:val="0000FF"/>
                </w:rPr>
                <w:t>5 рабочих дней</w:t>
              </w:r>
            </w:hyperlink>
            <w:r>
              <w:t xml:space="preserve"> со дня поломки фискального накопителя</w:t>
            </w:r>
          </w:p>
        </w:tc>
      </w:tr>
      <w:tr w:rsidR="0003568C">
        <w:tc>
          <w:tcPr>
            <w:tcW w:w="5669" w:type="dxa"/>
          </w:tcPr>
          <w:p w:rsidR="0003568C" w:rsidRDefault="0003568C">
            <w:pPr>
              <w:pStyle w:val="ConsPlusNormal"/>
            </w:pPr>
            <w:bookmarkStart w:id="912" w:name="P6332"/>
            <w:bookmarkEnd w:id="912"/>
            <w:r>
              <w:t>Представление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03568C" w:rsidRDefault="0003568C">
            <w:pPr>
              <w:pStyle w:val="ConsPlusNormal"/>
            </w:pPr>
            <w:r>
              <w:t>- сведений, содержащихся в фискальном накопителе.</w:t>
            </w:r>
          </w:p>
        </w:tc>
        <w:tc>
          <w:tcPr>
            <w:tcW w:w="3969" w:type="dxa"/>
          </w:tcPr>
          <w:p w:rsidR="0003568C" w:rsidRDefault="0003568C">
            <w:pPr>
              <w:pStyle w:val="ConsPlusNormal"/>
            </w:pPr>
            <w:r>
              <w:t xml:space="preserve">В течение </w:t>
            </w:r>
            <w:hyperlink r:id="rId3763" w:history="1">
              <w:r>
                <w:rPr>
                  <w:color w:val="0000FF"/>
                </w:rPr>
                <w:t>60 календарных дней</w:t>
              </w:r>
            </w:hyperlink>
            <w:r>
              <w:t xml:space="preserve"> </w:t>
            </w:r>
            <w:proofErr w:type="gramStart"/>
            <w:r>
              <w:t>с даты подачи</w:t>
            </w:r>
            <w:proofErr w:type="gramEnd"/>
            <w:r>
              <w:t xml:space="preserve"> заявления о регистрации (перерегистрации) ККТ в случае поломки фискального накопителя</w:t>
            </w:r>
          </w:p>
        </w:tc>
      </w:tr>
    </w:tbl>
    <w:p w:rsidR="0003568C" w:rsidRDefault="0003568C">
      <w:pPr>
        <w:pStyle w:val="ConsPlusNormal"/>
        <w:jc w:val="both"/>
      </w:pPr>
    </w:p>
    <w:p w:rsidR="0003568C" w:rsidRDefault="0003568C">
      <w:pPr>
        <w:pStyle w:val="ConsPlusTitle"/>
        <w:jc w:val="both"/>
        <w:outlineLvl w:val="3"/>
      </w:pPr>
      <w:bookmarkStart w:id="913" w:name="P6336"/>
      <w:bookmarkEnd w:id="913"/>
      <w:r>
        <w:t>Снятие ККТ с регистрационного учета:</w:t>
      </w:r>
    </w:p>
    <w:p w:rsidR="0003568C" w:rsidRDefault="0003568C">
      <w:pPr>
        <w:pStyle w:val="ConsPlusNormal"/>
        <w:spacing w:before="220"/>
      </w:pPr>
      <w:r>
        <w:t xml:space="preserve">- </w:t>
      </w:r>
      <w:hyperlink w:anchor="P6346" w:history="1">
        <w:r>
          <w:rPr>
            <w:color w:val="0000FF"/>
          </w:rPr>
          <w:t>сроки</w:t>
        </w:r>
      </w:hyperlink>
      <w:r>
        <w:t xml:space="preserve"> представления документов;</w:t>
      </w:r>
    </w:p>
    <w:p w:rsidR="0003568C" w:rsidRDefault="0003568C">
      <w:pPr>
        <w:pStyle w:val="ConsPlusNormal"/>
        <w:spacing w:before="220"/>
      </w:pPr>
      <w:r>
        <w:t xml:space="preserve">- </w:t>
      </w:r>
      <w:hyperlink w:anchor="P6353" w:history="1">
        <w:r>
          <w:rPr>
            <w:color w:val="0000FF"/>
          </w:rPr>
          <w:t>срок</w:t>
        </w:r>
      </w:hyperlink>
      <w:r>
        <w:t xml:space="preserve"> представления фискального накопителя;</w:t>
      </w:r>
    </w:p>
    <w:p w:rsidR="0003568C" w:rsidRDefault="0003568C">
      <w:pPr>
        <w:pStyle w:val="ConsPlusNormal"/>
        <w:spacing w:before="220"/>
      </w:pPr>
      <w:r>
        <w:t xml:space="preserve">- </w:t>
      </w:r>
      <w:hyperlink w:anchor="P6356" w:history="1">
        <w:r>
          <w:rPr>
            <w:color w:val="0000FF"/>
          </w:rPr>
          <w:t>срок</w:t>
        </w:r>
      </w:hyperlink>
      <w:r>
        <w:t xml:space="preserve"> представления заявления в случае поломки фискального накопителя, исключающей возможность считывания всех фискальных данных;</w:t>
      </w:r>
    </w:p>
    <w:p w:rsidR="0003568C" w:rsidRDefault="0003568C">
      <w:pPr>
        <w:pStyle w:val="ConsPlusNormal"/>
        <w:spacing w:before="220"/>
      </w:pPr>
      <w:r>
        <w:t xml:space="preserve">- </w:t>
      </w:r>
      <w:hyperlink w:anchor="P6360" w:history="1">
        <w:r>
          <w:rPr>
            <w:color w:val="0000FF"/>
          </w:rPr>
          <w:t>срок</w:t>
        </w:r>
      </w:hyperlink>
      <w:r>
        <w:t xml:space="preserve"> представления заявления в случае, если изготовителем фискального накопителя подтверждена возможность считывания фискальных данных;</w:t>
      </w:r>
    </w:p>
    <w:p w:rsidR="0003568C" w:rsidRDefault="0003568C">
      <w:pPr>
        <w:pStyle w:val="ConsPlusNormal"/>
        <w:spacing w:before="220"/>
      </w:pPr>
      <w:r>
        <w:t xml:space="preserve">- </w:t>
      </w:r>
      <w:hyperlink w:anchor="P6363" w:history="1">
        <w:r>
          <w:rPr>
            <w:color w:val="0000FF"/>
          </w:rPr>
          <w:t>срок</w:t>
        </w:r>
      </w:hyperlink>
      <w:r>
        <w:t xml:space="preserve"> представления заявления в случае снятия ККТ в связи с истечением срока действия ключа фискального признака в фискальном накопителе;</w:t>
      </w:r>
    </w:p>
    <w:p w:rsidR="0003568C" w:rsidRDefault="0003568C">
      <w:pPr>
        <w:pStyle w:val="ConsPlusNormal"/>
        <w:spacing w:before="220"/>
      </w:pPr>
      <w:r>
        <w:t xml:space="preserve">- </w:t>
      </w:r>
      <w:hyperlink w:anchor="P6366" w:history="1">
        <w:r>
          <w:rPr>
            <w:color w:val="0000FF"/>
          </w:rPr>
          <w:t>срок</w:t>
        </w:r>
      </w:hyperlink>
      <w:r>
        <w:t xml:space="preserve"> представления заявления в случае снятия ККТ с регистрационного учета налоговыми органами в одностороннем порядке.</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bookmarkStart w:id="914" w:name="P6346"/>
      <w:bookmarkEnd w:id="914"/>
      <w:tr w:rsidR="0003568C">
        <w:tc>
          <w:tcPr>
            <w:tcW w:w="5669" w:type="dxa"/>
          </w:tcPr>
          <w:p w:rsidR="0003568C" w:rsidRDefault="0003568C">
            <w:pPr>
              <w:pStyle w:val="ConsPlusNormal"/>
            </w:pPr>
            <w:r>
              <w:fldChar w:fldCharType="begin"/>
            </w:r>
            <w:r>
              <w:instrText xml:space="preserve"> HYPERLINK "consultantplus://offline/ref=EB1A721D3382173FE3EF3A613D025880BC15D8D0971D5270336A099155120586CD65698D777853A5BCD3CF017E8DB1E3B07B92F504oAV2H" </w:instrText>
            </w:r>
            <w:r>
              <w:fldChar w:fldCharType="separate"/>
            </w:r>
            <w:r>
              <w:rPr>
                <w:color w:val="0000FF"/>
              </w:rPr>
              <w:t>Представление</w:t>
            </w:r>
            <w:r w:rsidRPr="008A0D29">
              <w:rPr>
                <w:color w:val="0000FF"/>
              </w:rPr>
              <w:fldChar w:fldCharType="end"/>
            </w:r>
            <w:r>
              <w:t xml:space="preserve"> документов в любой территориальный налоговый орган:</w:t>
            </w:r>
          </w:p>
          <w:p w:rsidR="0003568C" w:rsidRDefault="0003568C">
            <w:pPr>
              <w:pStyle w:val="ConsPlusNormal"/>
            </w:pPr>
            <w:r>
              <w:t xml:space="preserve">- </w:t>
            </w:r>
            <w:hyperlink r:id="rId3764" w:history="1">
              <w:r>
                <w:rPr>
                  <w:color w:val="0000FF"/>
                </w:rPr>
                <w:t>заявления</w:t>
              </w:r>
            </w:hyperlink>
            <w:r>
              <w:t xml:space="preserve"> о снятии ККТ с регистрационного учета (рекомендуемый </w:t>
            </w:r>
            <w:hyperlink r:id="rId3765" w:history="1">
              <w:r>
                <w:rPr>
                  <w:color w:val="0000FF"/>
                </w:rPr>
                <w:t>формат</w:t>
              </w:r>
            </w:hyperlink>
            <w:r>
              <w:t xml:space="preserve"> в электронной форме);</w:t>
            </w:r>
          </w:p>
          <w:p w:rsidR="0003568C" w:rsidRDefault="0003568C">
            <w:pPr>
              <w:pStyle w:val="ConsPlusNormal"/>
            </w:pPr>
            <w:r>
              <w:t xml:space="preserve">- </w:t>
            </w:r>
            <w:hyperlink r:id="rId3766" w:history="1">
              <w:r>
                <w:rPr>
                  <w:color w:val="0000FF"/>
                </w:rPr>
                <w:t>карточки</w:t>
              </w:r>
            </w:hyperlink>
            <w:r>
              <w:t xml:space="preserve"> о снятии ККТ с регистрационного учета.</w:t>
            </w:r>
          </w:p>
          <w:p w:rsidR="0003568C" w:rsidRDefault="0003568C">
            <w:pPr>
              <w:pStyle w:val="ConsPlusNormal"/>
            </w:pPr>
            <w:r>
              <w:t xml:space="preserve">См. </w:t>
            </w:r>
            <w:hyperlink r:id="rId3767" w:history="1">
              <w:r>
                <w:rPr>
                  <w:color w:val="0000FF"/>
                </w:rPr>
                <w:t>также</w:t>
              </w:r>
            </w:hyperlink>
          </w:p>
        </w:tc>
        <w:tc>
          <w:tcPr>
            <w:tcW w:w="3969" w:type="dxa"/>
          </w:tcPr>
          <w:p w:rsidR="0003568C" w:rsidRDefault="0003568C">
            <w:pPr>
              <w:pStyle w:val="ConsPlusNormal"/>
            </w:pPr>
            <w:r>
              <w:t>Не позднее:</w:t>
            </w:r>
          </w:p>
          <w:p w:rsidR="0003568C" w:rsidRDefault="0003568C">
            <w:pPr>
              <w:pStyle w:val="ConsPlusNormal"/>
            </w:pPr>
            <w:r>
              <w:t>- 1 рабочего дня со дня передачи экземпляра ККТ другому пользователю;</w:t>
            </w:r>
          </w:p>
          <w:p w:rsidR="0003568C" w:rsidRDefault="0003568C">
            <w:pPr>
              <w:pStyle w:val="ConsPlusNormal"/>
            </w:pPr>
            <w:r>
              <w:t>- 1 рабочего дня со дня обнаружения факта хищения или потери ККТ</w:t>
            </w:r>
          </w:p>
        </w:tc>
      </w:tr>
      <w:tr w:rsidR="0003568C">
        <w:tc>
          <w:tcPr>
            <w:tcW w:w="5669" w:type="dxa"/>
          </w:tcPr>
          <w:p w:rsidR="0003568C" w:rsidRDefault="0003568C">
            <w:pPr>
              <w:pStyle w:val="ConsPlusNormal"/>
            </w:pPr>
            <w:bookmarkStart w:id="915" w:name="P6353"/>
            <w:bookmarkEnd w:id="915"/>
            <w:r>
              <w:t xml:space="preserve">Представление в налоговый орган в случае </w:t>
            </w:r>
            <w:hyperlink r:id="rId3768" w:history="1">
              <w:r>
                <w:rPr>
                  <w:color w:val="0000FF"/>
                </w:rPr>
                <w:t>установления</w:t>
              </w:r>
            </w:hyperlink>
            <w:r>
              <w:t xml:space="preserve"> </w:t>
            </w:r>
            <w:r>
              <w:lastRenderedPageBreak/>
              <w:t>уполномоченным органом факта несоответствия экземпляра ККТ требованиям законодательства РФ о применении ККТ:</w:t>
            </w:r>
          </w:p>
          <w:p w:rsidR="0003568C" w:rsidRDefault="0003568C">
            <w:pPr>
              <w:pStyle w:val="ConsPlusNormal"/>
            </w:pPr>
            <w:r>
              <w:t>- фискального накопителя для осуществления считывания содержащихся в нем фискальных данных</w:t>
            </w:r>
          </w:p>
        </w:tc>
        <w:tc>
          <w:tcPr>
            <w:tcW w:w="3969" w:type="dxa"/>
          </w:tcPr>
          <w:p w:rsidR="0003568C" w:rsidRDefault="0003568C">
            <w:pPr>
              <w:pStyle w:val="ConsPlusNormal"/>
            </w:pPr>
            <w:r>
              <w:lastRenderedPageBreak/>
              <w:t xml:space="preserve">В течение </w:t>
            </w:r>
            <w:hyperlink r:id="rId3769" w:history="1">
              <w:r>
                <w:rPr>
                  <w:color w:val="0000FF"/>
                </w:rPr>
                <w:t>30 календарных дней</w:t>
              </w:r>
            </w:hyperlink>
            <w:r>
              <w:t xml:space="preserve"> </w:t>
            </w:r>
            <w:proofErr w:type="gramStart"/>
            <w:r>
              <w:t xml:space="preserve">с даты </w:t>
            </w:r>
            <w:r>
              <w:lastRenderedPageBreak/>
              <w:t>снятия</w:t>
            </w:r>
            <w:proofErr w:type="gramEnd"/>
            <w:r>
              <w:t xml:space="preserve"> ККТ с регистрационного учета</w:t>
            </w:r>
          </w:p>
        </w:tc>
      </w:tr>
      <w:tr w:rsidR="0003568C">
        <w:tc>
          <w:tcPr>
            <w:tcW w:w="5669" w:type="dxa"/>
          </w:tcPr>
          <w:p w:rsidR="0003568C" w:rsidRDefault="0003568C">
            <w:pPr>
              <w:pStyle w:val="ConsPlusNormal"/>
            </w:pPr>
            <w:bookmarkStart w:id="916" w:name="P6356"/>
            <w:bookmarkEnd w:id="916"/>
            <w:r>
              <w:lastRenderedPageBreak/>
              <w:t xml:space="preserve">Представление </w:t>
            </w:r>
            <w:hyperlink r:id="rId3770" w:history="1">
              <w:r>
                <w:rPr>
                  <w:color w:val="0000FF"/>
                </w:rPr>
                <w:t>в случае</w:t>
              </w:r>
            </w:hyperlink>
            <w:r>
              <w:t xml:space="preserve">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w:t>
            </w:r>
          </w:p>
          <w:p w:rsidR="0003568C" w:rsidRDefault="0003568C">
            <w:pPr>
              <w:pStyle w:val="ConsPlusNormal"/>
            </w:pPr>
            <w:r>
              <w:t xml:space="preserve">- </w:t>
            </w:r>
            <w:hyperlink r:id="rId3771" w:history="1">
              <w:r>
                <w:rPr>
                  <w:color w:val="0000FF"/>
                </w:rPr>
                <w:t>заявление</w:t>
              </w:r>
            </w:hyperlink>
            <w:r>
              <w:t xml:space="preserve"> о снятии ККТ с регистрационного учета (рекомендуемый </w:t>
            </w:r>
            <w:hyperlink r:id="rId3772" w:history="1">
              <w:r>
                <w:rPr>
                  <w:color w:val="0000FF"/>
                </w:rPr>
                <w:t>формат</w:t>
              </w:r>
            </w:hyperlink>
            <w:r>
              <w:t xml:space="preserve"> в электронной форме).</w:t>
            </w:r>
          </w:p>
          <w:p w:rsidR="0003568C" w:rsidRDefault="0003568C">
            <w:pPr>
              <w:pStyle w:val="ConsPlusNormal"/>
            </w:pPr>
            <w:r>
              <w:t xml:space="preserve">См. </w:t>
            </w:r>
            <w:hyperlink r:id="rId3773" w:history="1">
              <w:r>
                <w:rPr>
                  <w:color w:val="0000FF"/>
                </w:rPr>
                <w:t>также</w:t>
              </w:r>
            </w:hyperlink>
          </w:p>
        </w:tc>
        <w:tc>
          <w:tcPr>
            <w:tcW w:w="3969" w:type="dxa"/>
          </w:tcPr>
          <w:p w:rsidR="0003568C" w:rsidRDefault="0003568C">
            <w:pPr>
              <w:pStyle w:val="ConsPlusNormal"/>
            </w:pPr>
            <w:r>
              <w:t xml:space="preserve">В течение </w:t>
            </w:r>
            <w:hyperlink r:id="rId3774" w:history="1">
              <w:r>
                <w:rPr>
                  <w:color w:val="0000FF"/>
                </w:rPr>
                <w:t>5 рабочих дней</w:t>
              </w:r>
            </w:hyperlink>
            <w:r>
              <w:t xml:space="preserve"> со дня поломки фискального накопителя</w:t>
            </w:r>
          </w:p>
        </w:tc>
      </w:tr>
      <w:tr w:rsidR="0003568C">
        <w:tc>
          <w:tcPr>
            <w:tcW w:w="5669" w:type="dxa"/>
          </w:tcPr>
          <w:p w:rsidR="0003568C" w:rsidRDefault="0003568C">
            <w:pPr>
              <w:pStyle w:val="ConsPlusNormal"/>
            </w:pPr>
            <w:bookmarkStart w:id="917" w:name="P6360"/>
            <w:bookmarkEnd w:id="917"/>
            <w:r>
              <w:t>Представление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03568C" w:rsidRDefault="0003568C">
            <w:pPr>
              <w:pStyle w:val="ConsPlusNormal"/>
            </w:pPr>
            <w:r>
              <w:t>- сведений, содержащихся в фискальном накопителе</w:t>
            </w:r>
          </w:p>
        </w:tc>
        <w:tc>
          <w:tcPr>
            <w:tcW w:w="3969" w:type="dxa"/>
          </w:tcPr>
          <w:p w:rsidR="0003568C" w:rsidRDefault="0003568C">
            <w:pPr>
              <w:pStyle w:val="ConsPlusNormal"/>
            </w:pPr>
            <w:r>
              <w:t xml:space="preserve">В течение </w:t>
            </w:r>
            <w:hyperlink r:id="rId3775" w:history="1">
              <w:r>
                <w:rPr>
                  <w:color w:val="0000FF"/>
                </w:rPr>
                <w:t>60 календарных дней</w:t>
              </w:r>
            </w:hyperlink>
            <w:r>
              <w:t xml:space="preserve"> </w:t>
            </w:r>
            <w:proofErr w:type="gramStart"/>
            <w:r>
              <w:t>с даты подачи</w:t>
            </w:r>
            <w:proofErr w:type="gramEnd"/>
            <w:r>
              <w:t xml:space="preserve"> заявления о снятии ККТ с регистрационного учета в случае поломки фискального накопителя</w:t>
            </w:r>
          </w:p>
        </w:tc>
      </w:tr>
      <w:tr w:rsidR="0003568C">
        <w:tc>
          <w:tcPr>
            <w:tcW w:w="5669" w:type="dxa"/>
          </w:tcPr>
          <w:p w:rsidR="0003568C" w:rsidRDefault="0003568C">
            <w:pPr>
              <w:pStyle w:val="ConsPlusNormal"/>
            </w:pPr>
            <w:bookmarkStart w:id="918" w:name="P6363"/>
            <w:bookmarkEnd w:id="918"/>
            <w:r>
              <w:t>Представление в налоговые органы в случае снятия ККТ в связи с истечением срока действия ключа фискального признака в фискальном накопителе:</w:t>
            </w:r>
          </w:p>
          <w:p w:rsidR="0003568C" w:rsidRDefault="0003568C">
            <w:pPr>
              <w:pStyle w:val="ConsPlusNormal"/>
            </w:pPr>
            <w:r>
              <w:t>- всех фискальных данных, которые хранятся в фискальном накопителе, применявшемся в ККТ на момент снятия ККТ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tc>
        <w:tc>
          <w:tcPr>
            <w:tcW w:w="3969" w:type="dxa"/>
          </w:tcPr>
          <w:p w:rsidR="0003568C" w:rsidRDefault="0003568C">
            <w:pPr>
              <w:pStyle w:val="ConsPlusNormal"/>
            </w:pPr>
            <w:r>
              <w:t xml:space="preserve">В течение </w:t>
            </w:r>
            <w:hyperlink r:id="rId3776" w:history="1">
              <w:r>
                <w:rPr>
                  <w:color w:val="0000FF"/>
                </w:rPr>
                <w:t>60 календарных дней</w:t>
              </w:r>
            </w:hyperlink>
            <w:r>
              <w:t xml:space="preserve"> </w:t>
            </w:r>
            <w:proofErr w:type="gramStart"/>
            <w:r>
              <w:t>с даты снятия</w:t>
            </w:r>
            <w:proofErr w:type="gramEnd"/>
            <w:r>
              <w:t xml:space="preserve"> ККТ с регистрационного учета в случае снятия ККТ в связи с истечением срока действия ключа фискального признака в фискальном накопителе</w:t>
            </w:r>
          </w:p>
        </w:tc>
      </w:tr>
      <w:tr w:rsidR="0003568C">
        <w:tc>
          <w:tcPr>
            <w:tcW w:w="5669" w:type="dxa"/>
          </w:tcPr>
          <w:p w:rsidR="0003568C" w:rsidRDefault="0003568C">
            <w:pPr>
              <w:pStyle w:val="ConsPlusNormal"/>
            </w:pPr>
            <w:bookmarkStart w:id="919" w:name="P6366"/>
            <w:bookmarkEnd w:id="919"/>
            <w:r>
              <w:t>Представление в налоговые органы в случае снятия ККТ с регистрационного учета налоговыми органами в одностороннем порядке без заявления пользователя о снятии такой ККТ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w:t>
            </w:r>
          </w:p>
          <w:p w:rsidR="0003568C" w:rsidRDefault="0003568C">
            <w:pPr>
              <w:pStyle w:val="ConsPlusNormal"/>
            </w:pPr>
            <w:r>
              <w:t>- сведений, содержащихся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tc>
        <w:tc>
          <w:tcPr>
            <w:tcW w:w="3969" w:type="dxa"/>
          </w:tcPr>
          <w:p w:rsidR="0003568C" w:rsidRDefault="0003568C">
            <w:pPr>
              <w:pStyle w:val="ConsPlusNormal"/>
            </w:pPr>
            <w:r>
              <w:t xml:space="preserve">В течение </w:t>
            </w:r>
            <w:hyperlink r:id="rId3777" w:history="1">
              <w:r>
                <w:rPr>
                  <w:color w:val="0000FF"/>
                </w:rPr>
                <w:t>60 календарных дней</w:t>
              </w:r>
            </w:hyperlink>
            <w:r>
              <w:t xml:space="preserve"> </w:t>
            </w:r>
            <w:proofErr w:type="gramStart"/>
            <w:r>
              <w:t>с даты снятия</w:t>
            </w:r>
            <w:proofErr w:type="gramEnd"/>
            <w:r>
              <w:t xml:space="preserve"> налоговыми органами ККТ с регистрационного учета в одностороннем порядке без заявления пользователя о снятии такой ККТ с регистрационного учета в случае поломки фискального накопителя</w:t>
            </w:r>
          </w:p>
        </w:tc>
      </w:tr>
    </w:tbl>
    <w:p w:rsidR="0003568C" w:rsidRDefault="0003568C">
      <w:pPr>
        <w:pStyle w:val="ConsPlusNormal"/>
        <w:jc w:val="both"/>
      </w:pPr>
    </w:p>
    <w:p w:rsidR="0003568C" w:rsidRDefault="0003568C">
      <w:pPr>
        <w:pStyle w:val="ConsPlusTitle"/>
        <w:jc w:val="both"/>
        <w:outlineLvl w:val="3"/>
      </w:pPr>
      <w:bookmarkStart w:id="920" w:name="P6370"/>
      <w:bookmarkEnd w:id="920"/>
      <w:r>
        <w:t>Представление информации и документов о применении ККТ при осуществлении расчетов</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Borders>
              <w:top w:val="single" w:sz="4" w:space="0" w:color="auto"/>
              <w:bottom w:val="single" w:sz="4" w:space="0" w:color="auto"/>
            </w:tcBorders>
          </w:tcPr>
          <w:p w:rsidR="0003568C" w:rsidRDefault="0003568C">
            <w:pPr>
              <w:pStyle w:val="ConsPlusNormal"/>
              <w:jc w:val="center"/>
            </w:pPr>
            <w:r>
              <w:t>Вид отчетности или платежа</w:t>
            </w:r>
          </w:p>
        </w:tc>
        <w:tc>
          <w:tcPr>
            <w:tcW w:w="3969" w:type="dxa"/>
            <w:tcBorders>
              <w:top w:val="single" w:sz="4" w:space="0" w:color="auto"/>
              <w:bottom w:val="single" w:sz="4" w:space="0" w:color="auto"/>
            </w:tcBorders>
          </w:tcPr>
          <w:p w:rsidR="0003568C" w:rsidRDefault="0003568C">
            <w:pPr>
              <w:pStyle w:val="ConsPlusNormal"/>
              <w:jc w:val="center"/>
            </w:pPr>
            <w:r>
              <w:t>Срок</w:t>
            </w:r>
          </w:p>
        </w:tc>
      </w:tr>
      <w:tr w:rsidR="0003568C">
        <w:tblPrEx>
          <w:tblBorders>
            <w:insideH w:val="none" w:sz="0" w:space="0" w:color="auto"/>
          </w:tblBorders>
        </w:tblPrEx>
        <w:tc>
          <w:tcPr>
            <w:tcW w:w="5669" w:type="dxa"/>
            <w:tcBorders>
              <w:top w:val="single" w:sz="4" w:space="0" w:color="auto"/>
              <w:bottom w:val="nil"/>
            </w:tcBorders>
          </w:tcPr>
          <w:p w:rsidR="0003568C" w:rsidRDefault="0003568C">
            <w:pPr>
              <w:pStyle w:val="ConsPlusNormal"/>
            </w:pPr>
            <w:r>
              <w:t>Представление информации и документов о применении ККТ организациями и индивидуальными предпринимателями, осуществляющими расчеты, и пользователями в налоговые органы в электронной форме через кабинет ККТ:</w:t>
            </w:r>
          </w:p>
        </w:tc>
        <w:tc>
          <w:tcPr>
            <w:tcW w:w="3969" w:type="dxa"/>
            <w:tcBorders>
              <w:top w:val="single" w:sz="4" w:space="0" w:color="auto"/>
              <w:bottom w:val="nil"/>
            </w:tcBorders>
          </w:tcPr>
          <w:p w:rsidR="0003568C" w:rsidRDefault="0003568C">
            <w:pPr>
              <w:pStyle w:val="ConsPlusNormal"/>
            </w:pP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1) документы (информация), необходимые для регистрации ККТ</w:t>
            </w:r>
          </w:p>
        </w:tc>
        <w:tc>
          <w:tcPr>
            <w:tcW w:w="3969" w:type="dxa"/>
            <w:tcBorders>
              <w:top w:val="nil"/>
              <w:bottom w:val="nil"/>
            </w:tcBorders>
          </w:tcPr>
          <w:p w:rsidR="0003568C" w:rsidRDefault="0003568C">
            <w:pPr>
              <w:pStyle w:val="ConsPlusNormal"/>
            </w:pPr>
            <w:hyperlink r:id="rId3778" w:history="1">
              <w:r>
                <w:rPr>
                  <w:color w:val="0000FF"/>
                </w:rPr>
                <w:t>одновременно</w:t>
              </w:r>
            </w:hyperlink>
            <w:r>
              <w:t xml:space="preserve"> с заявлением на регистрацию</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2) документы (информация), необходимые для перерегистрации ККТ</w:t>
            </w:r>
          </w:p>
        </w:tc>
        <w:tc>
          <w:tcPr>
            <w:tcW w:w="3969" w:type="dxa"/>
            <w:tcBorders>
              <w:top w:val="nil"/>
              <w:bottom w:val="nil"/>
            </w:tcBorders>
          </w:tcPr>
          <w:p w:rsidR="0003568C" w:rsidRDefault="0003568C">
            <w:pPr>
              <w:pStyle w:val="ConsPlusNormal"/>
            </w:pPr>
            <w:r>
              <w:t xml:space="preserve">не позднее </w:t>
            </w:r>
            <w:hyperlink r:id="rId3779" w:history="1">
              <w:r>
                <w:rPr>
                  <w:color w:val="0000FF"/>
                </w:rPr>
                <w:t>1 рабочего дня</w:t>
              </w:r>
            </w:hyperlink>
            <w:r>
              <w:t xml:space="preserve">, следующего за днем изменения сведений, </w:t>
            </w:r>
            <w:r>
              <w:lastRenderedPageBreak/>
              <w:t>содержащихся в журнале учета ККТ и карточке регистрации ККТ</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lastRenderedPageBreak/>
              <w:t>3) документы (информация), необходимые для снятия с регистрационного учета ККТ</w:t>
            </w:r>
          </w:p>
        </w:tc>
        <w:tc>
          <w:tcPr>
            <w:tcW w:w="3969" w:type="dxa"/>
            <w:tcBorders>
              <w:top w:val="nil"/>
              <w:bottom w:val="nil"/>
            </w:tcBorders>
          </w:tcPr>
          <w:p w:rsidR="0003568C" w:rsidRDefault="0003568C">
            <w:pPr>
              <w:pStyle w:val="ConsPlusNormal"/>
            </w:pPr>
            <w:hyperlink r:id="rId3780" w:history="1">
              <w:r>
                <w:rPr>
                  <w:color w:val="0000FF"/>
                </w:rPr>
                <w:t>одновременно</w:t>
              </w:r>
            </w:hyperlink>
            <w:r>
              <w:t xml:space="preserve"> с заявлением о снятии ККТ с регистрационного учета</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4) документы (информация), необходимые для снятия с регистрационного учета ККТ, а также заявление о снятии ККТ с регистрационного учета, в случае хищения или потери ККТ</w:t>
            </w:r>
          </w:p>
        </w:tc>
        <w:tc>
          <w:tcPr>
            <w:tcW w:w="3969" w:type="dxa"/>
            <w:tcBorders>
              <w:top w:val="nil"/>
              <w:bottom w:val="nil"/>
            </w:tcBorders>
          </w:tcPr>
          <w:p w:rsidR="0003568C" w:rsidRDefault="0003568C">
            <w:pPr>
              <w:pStyle w:val="ConsPlusNormal"/>
            </w:pPr>
            <w:r>
              <w:t xml:space="preserve">не позднее </w:t>
            </w:r>
            <w:hyperlink r:id="rId3781" w:history="1">
              <w:r>
                <w:rPr>
                  <w:color w:val="0000FF"/>
                </w:rPr>
                <w:t>1 рабочего дня</w:t>
              </w:r>
            </w:hyperlink>
            <w:r>
              <w:t xml:space="preserve"> со дня обнаружения факта хищения или потери</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5) отчет о регистрации</w:t>
            </w:r>
          </w:p>
        </w:tc>
        <w:tc>
          <w:tcPr>
            <w:tcW w:w="3969" w:type="dxa"/>
            <w:tcBorders>
              <w:top w:val="nil"/>
              <w:bottom w:val="nil"/>
            </w:tcBorders>
          </w:tcPr>
          <w:p w:rsidR="0003568C" w:rsidRDefault="0003568C">
            <w:pPr>
              <w:pStyle w:val="ConsPlusNormal"/>
            </w:pPr>
            <w:r>
              <w:t xml:space="preserve">не позднее </w:t>
            </w:r>
            <w:hyperlink r:id="rId3782" w:history="1">
              <w:r>
                <w:rPr>
                  <w:color w:val="0000FF"/>
                </w:rPr>
                <w:t>рабочего дня</w:t>
              </w:r>
            </w:hyperlink>
            <w:r>
              <w:t>, следующего за днем получения от налогового органа регистрационного номера</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6) отчет об изменении параметров регистрации</w:t>
            </w:r>
          </w:p>
        </w:tc>
        <w:tc>
          <w:tcPr>
            <w:tcW w:w="3969" w:type="dxa"/>
            <w:tcBorders>
              <w:top w:val="nil"/>
              <w:bottom w:val="nil"/>
            </w:tcBorders>
          </w:tcPr>
          <w:p w:rsidR="0003568C" w:rsidRDefault="0003568C">
            <w:pPr>
              <w:pStyle w:val="ConsPlusNormal"/>
            </w:pPr>
            <w:hyperlink r:id="rId3783" w:history="1">
              <w:r>
                <w:rPr>
                  <w:color w:val="0000FF"/>
                </w:rPr>
                <w:t>вместе</w:t>
              </w:r>
            </w:hyperlink>
            <w:r>
              <w:t xml:space="preserve"> с заявлением о перерегистрации ККТ в связи с установкой в ККТ нового фискального накопителя</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7) отчет о закрытии фискального накопителя</w:t>
            </w:r>
          </w:p>
        </w:tc>
        <w:tc>
          <w:tcPr>
            <w:tcW w:w="3969" w:type="dxa"/>
            <w:tcBorders>
              <w:top w:val="nil"/>
              <w:bottom w:val="nil"/>
            </w:tcBorders>
          </w:tcPr>
          <w:p w:rsidR="0003568C" w:rsidRDefault="0003568C">
            <w:pPr>
              <w:pStyle w:val="ConsPlusNormal"/>
            </w:pPr>
            <w:hyperlink r:id="rId3784" w:history="1">
              <w:r>
                <w:rPr>
                  <w:color w:val="0000FF"/>
                </w:rPr>
                <w:t>вместе</w:t>
              </w:r>
            </w:hyperlink>
            <w:r>
              <w:t xml:space="preserve"> с заявлением о перерегистрации ККТ в связи с заменой фискального накопителя или заявлением о снятии ККТ с регистрационного учета, за исключением снятия с учета в случае утраты или хищения такой ККТ</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8) документы (информация), необходимые для включения ККТ в реестр ККТ</w:t>
            </w:r>
          </w:p>
        </w:tc>
        <w:tc>
          <w:tcPr>
            <w:tcW w:w="3969" w:type="dxa"/>
            <w:tcBorders>
              <w:top w:val="nil"/>
              <w:bottom w:val="nil"/>
            </w:tcBorders>
          </w:tcPr>
          <w:p w:rsidR="0003568C" w:rsidRDefault="0003568C">
            <w:pPr>
              <w:pStyle w:val="ConsPlusNormal"/>
            </w:pPr>
            <w:hyperlink r:id="rId3785" w:history="1">
              <w:r>
                <w:rPr>
                  <w:color w:val="0000FF"/>
                </w:rPr>
                <w:t>одновременно</w:t>
              </w:r>
            </w:hyperlink>
            <w:r>
              <w:t xml:space="preserve"> с заявлением о соответствии модели ККТ</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9) документы (информация), необходимые для включения фискального накопителя в реестр фискальных накопителей</w:t>
            </w:r>
          </w:p>
        </w:tc>
        <w:tc>
          <w:tcPr>
            <w:tcW w:w="3969" w:type="dxa"/>
            <w:tcBorders>
              <w:top w:val="nil"/>
              <w:bottom w:val="nil"/>
            </w:tcBorders>
          </w:tcPr>
          <w:p w:rsidR="0003568C" w:rsidRDefault="0003568C">
            <w:pPr>
              <w:pStyle w:val="ConsPlusNormal"/>
            </w:pPr>
            <w:hyperlink r:id="rId3786" w:history="1">
              <w:r>
                <w:rPr>
                  <w:color w:val="0000FF"/>
                </w:rPr>
                <w:t>одновременно</w:t>
              </w:r>
            </w:hyperlink>
            <w:r>
              <w:t xml:space="preserve"> с заявлением о соответствии модели фискального накопителя</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10) документы (информация) в электронной форме по запросу налогового органа</w:t>
            </w:r>
          </w:p>
        </w:tc>
        <w:tc>
          <w:tcPr>
            <w:tcW w:w="3969" w:type="dxa"/>
            <w:tcBorders>
              <w:top w:val="nil"/>
              <w:bottom w:val="nil"/>
            </w:tcBorders>
          </w:tcPr>
          <w:p w:rsidR="0003568C" w:rsidRDefault="0003568C">
            <w:pPr>
              <w:pStyle w:val="ConsPlusNormal"/>
            </w:pPr>
            <w:r>
              <w:t xml:space="preserve">не позднее </w:t>
            </w:r>
            <w:hyperlink r:id="rId3787" w:history="1">
              <w:r>
                <w:rPr>
                  <w:color w:val="0000FF"/>
                </w:rPr>
                <w:t>3 рабочих дней</w:t>
              </w:r>
            </w:hyperlink>
            <w:r>
              <w:t xml:space="preserve"> с момента размещения налоговым органом запроса в кабинете ККТ</w:t>
            </w:r>
          </w:p>
        </w:tc>
      </w:tr>
      <w:tr w:rsidR="0003568C">
        <w:tblPrEx>
          <w:tblBorders>
            <w:insideH w:val="none" w:sz="0" w:space="0" w:color="auto"/>
          </w:tblBorders>
        </w:tblPrEx>
        <w:tc>
          <w:tcPr>
            <w:tcW w:w="5669" w:type="dxa"/>
            <w:tcBorders>
              <w:top w:val="nil"/>
              <w:bottom w:val="nil"/>
            </w:tcBorders>
          </w:tcPr>
          <w:p w:rsidR="0003568C" w:rsidRDefault="0003568C">
            <w:pPr>
              <w:pStyle w:val="ConsPlusNormal"/>
            </w:pPr>
            <w:r>
              <w:t xml:space="preserve">11) заявление организации или индивидуального предпринимателя, </w:t>
            </w:r>
            <w:proofErr w:type="gramStart"/>
            <w:r>
              <w:t>осуществляющих</w:t>
            </w:r>
            <w:proofErr w:type="gramEnd"/>
            <w:r>
              <w:t xml:space="preserve"> расчеты, или пользователя о совершении ими действия (бездействия), содержащего признаки состава административного правонарушения, административная ответственность за которое предусмотрена </w:t>
            </w:r>
            <w:hyperlink r:id="rId3788" w:history="1">
              <w:r>
                <w:rPr>
                  <w:color w:val="0000FF"/>
                </w:rPr>
                <w:t>частями 2</w:t>
              </w:r>
            </w:hyperlink>
            <w:r>
              <w:t xml:space="preserve">, </w:t>
            </w:r>
            <w:hyperlink r:id="rId3789" w:history="1">
              <w:r>
                <w:rPr>
                  <w:color w:val="0000FF"/>
                </w:rPr>
                <w:t>4</w:t>
              </w:r>
            </w:hyperlink>
            <w:r>
              <w:t xml:space="preserve"> и </w:t>
            </w:r>
            <w:hyperlink r:id="rId3790" w:history="1">
              <w:r>
                <w:rPr>
                  <w:color w:val="0000FF"/>
                </w:rPr>
                <w:t>6 ст. 14.5</w:t>
              </w:r>
            </w:hyperlink>
            <w:r>
              <w:t xml:space="preserve"> КоАП</w:t>
            </w:r>
          </w:p>
        </w:tc>
        <w:tc>
          <w:tcPr>
            <w:tcW w:w="3969" w:type="dxa"/>
            <w:tcBorders>
              <w:top w:val="nil"/>
              <w:bottom w:val="nil"/>
            </w:tcBorders>
          </w:tcPr>
          <w:p w:rsidR="0003568C" w:rsidRDefault="0003568C">
            <w:pPr>
              <w:pStyle w:val="ConsPlusNormal"/>
            </w:pPr>
            <w:r>
              <w:t xml:space="preserve">не позднее </w:t>
            </w:r>
            <w:hyperlink r:id="rId3791" w:history="1">
              <w:r>
                <w:rPr>
                  <w:color w:val="0000FF"/>
                </w:rPr>
                <w:t>3 рабочих дней</w:t>
              </w:r>
            </w:hyperlink>
            <w:r>
              <w:t>, следующих за днем добровольного исполнения ими до вынесения постановления по делу об административном правонарушении обязанности, за неисполнение или ненадлежащее исполнение которой организация, индивидуальный предприниматель, осуществляющие расчеты, и пользователь привлекаются к административной ответственности</w:t>
            </w:r>
          </w:p>
        </w:tc>
      </w:tr>
      <w:tr w:rsidR="0003568C">
        <w:tblPrEx>
          <w:tblBorders>
            <w:insideH w:val="none" w:sz="0" w:space="0" w:color="auto"/>
          </w:tblBorders>
        </w:tblPrEx>
        <w:tc>
          <w:tcPr>
            <w:tcW w:w="5669" w:type="dxa"/>
            <w:tcBorders>
              <w:top w:val="nil"/>
              <w:bottom w:val="single" w:sz="4" w:space="0" w:color="auto"/>
            </w:tcBorders>
          </w:tcPr>
          <w:p w:rsidR="0003568C" w:rsidRDefault="0003568C">
            <w:pPr>
              <w:pStyle w:val="ConsPlusNormal"/>
            </w:pPr>
            <w:proofErr w:type="gramStart"/>
            <w:r>
              <w:t xml:space="preserve">12) признание (непризнание) организацией или индивидуальным предпринимателем, осуществляющими расчеты, или пользователем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организацией или индивидуальным предпринимателем, осуществляющими расчеты, и пользователем действий (бездействия), содержащих признаки состава административного </w:t>
            </w:r>
            <w:r>
              <w:lastRenderedPageBreak/>
              <w:t>правонарушения</w:t>
            </w:r>
            <w:proofErr w:type="gramEnd"/>
          </w:p>
        </w:tc>
        <w:tc>
          <w:tcPr>
            <w:tcW w:w="3969" w:type="dxa"/>
            <w:tcBorders>
              <w:top w:val="nil"/>
              <w:bottom w:val="single" w:sz="4" w:space="0" w:color="auto"/>
            </w:tcBorders>
          </w:tcPr>
          <w:p w:rsidR="0003568C" w:rsidRDefault="0003568C">
            <w:pPr>
              <w:pStyle w:val="ConsPlusNormal"/>
            </w:pPr>
            <w:r>
              <w:lastRenderedPageBreak/>
              <w:t xml:space="preserve">в течение </w:t>
            </w:r>
            <w:hyperlink r:id="rId3792" w:history="1">
              <w:r>
                <w:rPr>
                  <w:color w:val="0000FF"/>
                </w:rPr>
                <w:t>1 рабочего дня</w:t>
              </w:r>
            </w:hyperlink>
            <w:r>
              <w:t xml:space="preserve"> с момента размещения налоговым органом таких данных в кабинете ККТ, но </w:t>
            </w:r>
            <w:hyperlink r:id="rId3793" w:history="1">
              <w:r>
                <w:rPr>
                  <w:color w:val="0000FF"/>
                </w:rPr>
                <w:t>не позднее дня</w:t>
              </w:r>
            </w:hyperlink>
            <w:r>
              <w:t xml:space="preserve"> вынесения постановления по делу об административном правонарушении</w:t>
            </w:r>
          </w:p>
        </w:tc>
      </w:tr>
    </w:tbl>
    <w:p w:rsidR="0003568C" w:rsidRDefault="0003568C">
      <w:pPr>
        <w:pStyle w:val="ConsPlusNormal"/>
        <w:jc w:val="both"/>
      </w:pPr>
    </w:p>
    <w:p w:rsidR="0003568C" w:rsidRDefault="0003568C">
      <w:pPr>
        <w:pStyle w:val="ConsPlusTitle"/>
        <w:jc w:val="both"/>
        <w:outlineLvl w:val="3"/>
      </w:pPr>
      <w:bookmarkStart w:id="921" w:name="P6401"/>
      <w:bookmarkEnd w:id="921"/>
      <w:r>
        <w:t>Обязанности операторов фискальных данных:</w:t>
      </w:r>
    </w:p>
    <w:p w:rsidR="0003568C" w:rsidRDefault="0003568C">
      <w:pPr>
        <w:pStyle w:val="ConsPlusNormal"/>
        <w:spacing w:before="220"/>
      </w:pPr>
      <w:r>
        <w:t xml:space="preserve">- </w:t>
      </w:r>
      <w:hyperlink w:anchor="P6410" w:history="1">
        <w:r>
          <w:rPr>
            <w:color w:val="0000FF"/>
          </w:rPr>
          <w:t>срок</w:t>
        </w:r>
      </w:hyperlink>
      <w:r>
        <w:t xml:space="preserve"> представления информации и (или) документов по запросу налоговых органов;</w:t>
      </w:r>
    </w:p>
    <w:p w:rsidR="0003568C" w:rsidRDefault="0003568C">
      <w:pPr>
        <w:pStyle w:val="ConsPlusNormal"/>
        <w:spacing w:before="220"/>
      </w:pPr>
      <w:r>
        <w:t xml:space="preserve">- </w:t>
      </w:r>
      <w:hyperlink w:anchor="P6413" w:history="1">
        <w:r>
          <w:rPr>
            <w:color w:val="0000FF"/>
          </w:rPr>
          <w:t>срок</w:t>
        </w:r>
      </w:hyperlink>
      <w:r>
        <w:t xml:space="preserve"> представления сведений о руководстве, учредителях, выгодоприобретателях, </w:t>
      </w:r>
      <w:proofErr w:type="spellStart"/>
      <w:r>
        <w:t>бенефициарных</w:t>
      </w:r>
      <w:proofErr w:type="spellEnd"/>
      <w:r>
        <w:t xml:space="preserve"> владельцах;</w:t>
      </w:r>
    </w:p>
    <w:p w:rsidR="0003568C" w:rsidRDefault="0003568C">
      <w:pPr>
        <w:pStyle w:val="ConsPlusNormal"/>
        <w:spacing w:before="220"/>
      </w:pPr>
      <w:r>
        <w:t xml:space="preserve">- </w:t>
      </w:r>
      <w:hyperlink w:anchor="P6416" w:history="1">
        <w:r>
          <w:rPr>
            <w:color w:val="0000FF"/>
          </w:rPr>
          <w:t>срок</w:t>
        </w:r>
      </w:hyperlink>
      <w:r>
        <w:t xml:space="preserve"> представления изменений в сведения о руководстве, учредителях, выгодоприобретателях, </w:t>
      </w:r>
      <w:proofErr w:type="spellStart"/>
      <w:r>
        <w:t>бенефициарных</w:t>
      </w:r>
      <w:proofErr w:type="spellEnd"/>
      <w:r>
        <w:t xml:space="preserve"> владельцах;</w:t>
      </w:r>
    </w:p>
    <w:p w:rsidR="0003568C" w:rsidRDefault="0003568C">
      <w:pPr>
        <w:pStyle w:val="ConsPlusNormal"/>
        <w:spacing w:before="220"/>
      </w:pPr>
      <w:r>
        <w:t xml:space="preserve">- </w:t>
      </w:r>
      <w:hyperlink w:anchor="P6420" w:history="1">
        <w:r>
          <w:rPr>
            <w:color w:val="0000FF"/>
          </w:rPr>
          <w:t>срок</w:t>
        </w:r>
      </w:hyperlink>
      <w:r>
        <w:t xml:space="preserve"> представления уведомления в случае, если оператор фискальных данных и пользователь совпадают в одном лице;</w:t>
      </w:r>
    </w:p>
    <w:p w:rsidR="0003568C" w:rsidRDefault="0003568C">
      <w:pPr>
        <w:pStyle w:val="ConsPlusNormal"/>
        <w:spacing w:before="220"/>
      </w:pPr>
      <w:r>
        <w:t xml:space="preserve">- </w:t>
      </w:r>
      <w:hyperlink w:anchor="P6423" w:history="1">
        <w:r>
          <w:rPr>
            <w:color w:val="0000FF"/>
          </w:rPr>
          <w:t>срок</w:t>
        </w:r>
      </w:hyperlink>
      <w:r>
        <w:t xml:space="preserve"> представления уведомления с уточненными сведениями в случае изменений сведений об операторе фискальных данных и пользователе, когда они совпадают в одном лице.</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bookmarkStart w:id="922" w:name="P6410"/>
      <w:bookmarkEnd w:id="922"/>
      <w:tr w:rsidR="0003568C">
        <w:tc>
          <w:tcPr>
            <w:tcW w:w="5669" w:type="dxa"/>
          </w:tcPr>
          <w:p w:rsidR="0003568C" w:rsidRDefault="0003568C">
            <w:pPr>
              <w:pStyle w:val="ConsPlusNormal"/>
            </w:pPr>
            <w:r>
              <w:fldChar w:fldCharType="begin"/>
            </w:r>
            <w:r>
              <w:instrText xml:space="preserve"> HYPERLINK "consultantplus://offline/ref=EB1A721D3382173FE3EF3A613D025880BC15D8D0971D5270336A099155120586CD65698A747153A5BCD3CF017E8DB1E3B07B92F504oAV2H" </w:instrText>
            </w:r>
            <w:r>
              <w:fldChar w:fldCharType="separate"/>
            </w:r>
            <w:r>
              <w:rPr>
                <w:color w:val="0000FF"/>
              </w:rPr>
              <w:t>Предоставление</w:t>
            </w:r>
            <w:r w:rsidRPr="008A0D29">
              <w:rPr>
                <w:color w:val="0000FF"/>
              </w:rPr>
              <w:fldChar w:fldCharType="end"/>
            </w:r>
            <w:r>
              <w:t xml:space="preserve"> информации и (или) документов операторами фискальных данных по запросу налоговых органов.</w:t>
            </w:r>
          </w:p>
          <w:p w:rsidR="0003568C" w:rsidRDefault="0003568C">
            <w:pPr>
              <w:pStyle w:val="ConsPlusNormal"/>
            </w:pPr>
            <w:hyperlink r:id="rId3794" w:history="1">
              <w:r>
                <w:rPr>
                  <w:color w:val="0000FF"/>
                </w:rPr>
                <w:t>Перечень</w:t>
              </w:r>
            </w:hyperlink>
            <w:r>
              <w:t xml:space="preserve"> информации и (или) документов, </w:t>
            </w:r>
            <w:hyperlink r:id="rId3795" w:history="1">
              <w:r>
                <w:rPr>
                  <w:color w:val="0000FF"/>
                </w:rPr>
                <w:t>форма</w:t>
              </w:r>
            </w:hyperlink>
            <w:r>
              <w:t xml:space="preserve"> предоставления, </w:t>
            </w:r>
            <w:hyperlink r:id="rId3796" w:history="1">
              <w:r>
                <w:rPr>
                  <w:color w:val="0000FF"/>
                </w:rPr>
                <w:t>формат</w:t>
              </w:r>
            </w:hyperlink>
            <w:r>
              <w:t xml:space="preserve"> в электронной форме, </w:t>
            </w:r>
            <w:hyperlink r:id="rId3797" w:history="1">
              <w:r>
                <w:rPr>
                  <w:color w:val="0000FF"/>
                </w:rPr>
                <w:t>порядок</w:t>
              </w:r>
            </w:hyperlink>
            <w:r>
              <w:t xml:space="preserve"> предоставления утверждены </w:t>
            </w:r>
            <w:hyperlink r:id="rId3798" w:history="1">
              <w:r>
                <w:rPr>
                  <w:color w:val="0000FF"/>
                </w:rPr>
                <w:t>Приказом</w:t>
              </w:r>
            </w:hyperlink>
            <w:r>
              <w:t xml:space="preserve"> ФНС России от 25.01.2018 N ММВ-7-20/44@</w:t>
            </w:r>
          </w:p>
        </w:tc>
        <w:tc>
          <w:tcPr>
            <w:tcW w:w="3969" w:type="dxa"/>
          </w:tcPr>
          <w:p w:rsidR="0003568C" w:rsidRDefault="0003568C">
            <w:pPr>
              <w:pStyle w:val="ConsPlusNormal"/>
            </w:pPr>
            <w:r>
              <w:t xml:space="preserve">В течение 3 рабочих дней </w:t>
            </w:r>
            <w:proofErr w:type="gramStart"/>
            <w:r>
              <w:t>с даты получения</w:t>
            </w:r>
            <w:proofErr w:type="gramEnd"/>
            <w:r>
              <w:t xml:space="preserve"> запроса</w:t>
            </w:r>
          </w:p>
        </w:tc>
      </w:tr>
      <w:tr w:rsidR="0003568C">
        <w:tc>
          <w:tcPr>
            <w:tcW w:w="5669" w:type="dxa"/>
          </w:tcPr>
          <w:p w:rsidR="0003568C" w:rsidRDefault="0003568C">
            <w:pPr>
              <w:pStyle w:val="ConsPlusNormal"/>
            </w:pPr>
            <w:bookmarkStart w:id="923" w:name="P6413"/>
            <w:bookmarkEnd w:id="923"/>
            <w:r>
              <w:t xml:space="preserve">Предоставление сведений, указанных в </w:t>
            </w:r>
            <w:hyperlink r:id="rId3799" w:history="1">
              <w:r>
                <w:rPr>
                  <w:color w:val="0000FF"/>
                </w:rPr>
                <w:t>абзацах втором</w:t>
              </w:r>
            </w:hyperlink>
            <w:r>
              <w:t xml:space="preserve"> - </w:t>
            </w:r>
            <w:hyperlink r:id="rId3800" w:history="1">
              <w:r>
                <w:rPr>
                  <w:color w:val="0000FF"/>
                </w:rPr>
                <w:t xml:space="preserve">четвертом </w:t>
              </w:r>
              <w:proofErr w:type="spellStart"/>
              <w:r>
                <w:rPr>
                  <w:color w:val="0000FF"/>
                </w:rPr>
                <w:t>пп</w:t>
              </w:r>
              <w:proofErr w:type="spellEnd"/>
              <w:r>
                <w:rPr>
                  <w:color w:val="0000FF"/>
                </w:rPr>
                <w:t>. 1 п. 1 ст. 7</w:t>
              </w:r>
            </w:hyperlink>
            <w:r>
              <w:t xml:space="preserve"> Федерального закона от 07.08.2001 N 115-ФЗ:</w:t>
            </w:r>
          </w:p>
          <w:p w:rsidR="0003568C" w:rsidRDefault="0003568C">
            <w:pPr>
              <w:pStyle w:val="ConsPlusNormal"/>
            </w:pPr>
            <w:r>
              <w:t xml:space="preserve">-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оператора фискальных данных</w:t>
            </w:r>
          </w:p>
        </w:tc>
        <w:tc>
          <w:tcPr>
            <w:tcW w:w="3969" w:type="dxa"/>
          </w:tcPr>
          <w:p w:rsidR="0003568C" w:rsidRDefault="0003568C">
            <w:pPr>
              <w:pStyle w:val="ConsPlusNormal"/>
            </w:pPr>
            <w:r>
              <w:t xml:space="preserve">В течение </w:t>
            </w:r>
            <w:hyperlink r:id="rId3801" w:history="1">
              <w:r>
                <w:rPr>
                  <w:color w:val="0000FF"/>
                </w:rPr>
                <w:t>30 календарных дней</w:t>
              </w:r>
            </w:hyperlink>
            <w:r>
              <w:t xml:space="preserve"> со дня выдачи разрешения на обработку фискальных данных</w:t>
            </w:r>
          </w:p>
        </w:tc>
      </w:tr>
      <w:tr w:rsidR="0003568C">
        <w:tc>
          <w:tcPr>
            <w:tcW w:w="5669" w:type="dxa"/>
          </w:tcPr>
          <w:p w:rsidR="0003568C" w:rsidRDefault="0003568C">
            <w:pPr>
              <w:pStyle w:val="ConsPlusNormal"/>
            </w:pPr>
            <w:bookmarkStart w:id="924" w:name="P6416"/>
            <w:bookmarkEnd w:id="924"/>
            <w:r>
              <w:t xml:space="preserve">Предоставление в случае изменения представленных сведений, указанных в </w:t>
            </w:r>
            <w:hyperlink r:id="rId3802" w:history="1">
              <w:r>
                <w:rPr>
                  <w:color w:val="0000FF"/>
                </w:rPr>
                <w:t>абзацах втором</w:t>
              </w:r>
            </w:hyperlink>
            <w:r>
              <w:t xml:space="preserve"> - </w:t>
            </w:r>
            <w:hyperlink r:id="rId3803" w:history="1">
              <w:r>
                <w:rPr>
                  <w:color w:val="0000FF"/>
                </w:rPr>
                <w:t xml:space="preserve">четвертом </w:t>
              </w:r>
              <w:proofErr w:type="spellStart"/>
              <w:r>
                <w:rPr>
                  <w:color w:val="0000FF"/>
                </w:rPr>
                <w:t>пп</w:t>
              </w:r>
              <w:proofErr w:type="spellEnd"/>
              <w:r>
                <w:rPr>
                  <w:color w:val="0000FF"/>
                </w:rPr>
                <w:t>. 1 п. 1 ст. 7</w:t>
              </w:r>
            </w:hyperlink>
            <w:r>
              <w:t xml:space="preserve"> Федерального закона от 07.08.2001 N 115-ФЗ:</w:t>
            </w:r>
          </w:p>
          <w:p w:rsidR="0003568C" w:rsidRDefault="0003568C">
            <w:pPr>
              <w:pStyle w:val="ConsPlusNormal"/>
            </w:pPr>
            <w:r>
              <w:t>- уведомления;</w:t>
            </w:r>
          </w:p>
          <w:p w:rsidR="0003568C" w:rsidRDefault="0003568C">
            <w:pPr>
              <w:pStyle w:val="ConsPlusNormal"/>
            </w:pPr>
            <w:r>
              <w:t>- с представлением измененных сведений.</w:t>
            </w:r>
          </w:p>
        </w:tc>
        <w:tc>
          <w:tcPr>
            <w:tcW w:w="3969" w:type="dxa"/>
          </w:tcPr>
          <w:p w:rsidR="0003568C" w:rsidRDefault="0003568C">
            <w:pPr>
              <w:pStyle w:val="ConsPlusNormal"/>
            </w:pPr>
            <w:r>
              <w:t xml:space="preserve">В течение </w:t>
            </w:r>
            <w:hyperlink r:id="rId3804" w:history="1">
              <w:r>
                <w:rPr>
                  <w:color w:val="0000FF"/>
                </w:rPr>
                <w:t>3 рабочих дней</w:t>
              </w:r>
            </w:hyperlink>
            <w:r>
              <w:t xml:space="preserve"> со дня выдачи разрешения на обработку фискальных данных</w:t>
            </w:r>
          </w:p>
        </w:tc>
      </w:tr>
      <w:tr w:rsidR="0003568C">
        <w:tc>
          <w:tcPr>
            <w:tcW w:w="5669" w:type="dxa"/>
          </w:tcPr>
          <w:p w:rsidR="0003568C" w:rsidRDefault="0003568C">
            <w:pPr>
              <w:pStyle w:val="ConsPlusNormal"/>
            </w:pPr>
            <w:bookmarkStart w:id="925" w:name="P6420"/>
            <w:bookmarkEnd w:id="925"/>
            <w:r>
              <w:t>Предоставление в случае, если оператор фискальных данных и пользователь совпадают в одном лице:</w:t>
            </w:r>
          </w:p>
          <w:p w:rsidR="0003568C" w:rsidRDefault="0003568C">
            <w:pPr>
              <w:pStyle w:val="ConsPlusNormal"/>
            </w:pPr>
            <w:r>
              <w:t xml:space="preserve">- </w:t>
            </w:r>
            <w:hyperlink r:id="rId3805" w:history="1">
              <w:r>
                <w:rPr>
                  <w:color w:val="0000FF"/>
                </w:rPr>
                <w:t>уведомления</w:t>
              </w:r>
            </w:hyperlink>
            <w:r>
              <w:t xml:space="preserve">, содержащего сведения, указанные в </w:t>
            </w:r>
            <w:hyperlink r:id="rId3806" w:history="1">
              <w:r>
                <w:rPr>
                  <w:color w:val="0000FF"/>
                </w:rPr>
                <w:t>абзацах втором</w:t>
              </w:r>
            </w:hyperlink>
            <w:r>
              <w:t xml:space="preserve"> - </w:t>
            </w:r>
            <w:hyperlink r:id="rId3807" w:history="1">
              <w:r>
                <w:rPr>
                  <w:color w:val="0000FF"/>
                </w:rPr>
                <w:t>пятом п. 3 ст. 4.6</w:t>
              </w:r>
            </w:hyperlink>
            <w:r>
              <w:t xml:space="preserve"> Федерального закона от 22.05.2003 N 54-ФЗ, а также сведения о дате начала или дате окончания обработки фискальных данных пользователя</w:t>
            </w:r>
          </w:p>
        </w:tc>
        <w:tc>
          <w:tcPr>
            <w:tcW w:w="3969" w:type="dxa"/>
          </w:tcPr>
          <w:p w:rsidR="0003568C" w:rsidRDefault="0003568C">
            <w:pPr>
              <w:pStyle w:val="ConsPlusNormal"/>
            </w:pPr>
            <w:r>
              <w:t xml:space="preserve">В течение </w:t>
            </w:r>
            <w:hyperlink r:id="rId3808" w:history="1">
              <w:r>
                <w:rPr>
                  <w:color w:val="0000FF"/>
                </w:rPr>
                <w:t>1 рабочего дня</w:t>
              </w:r>
            </w:hyperlink>
            <w:r>
              <w:t xml:space="preserve"> </w:t>
            </w:r>
            <w:proofErr w:type="gramStart"/>
            <w:r>
              <w:t>с даты начала</w:t>
            </w:r>
            <w:proofErr w:type="gramEnd"/>
            <w:r>
              <w:t xml:space="preserve"> или даты окончания обработки фискальных данных</w:t>
            </w:r>
          </w:p>
        </w:tc>
      </w:tr>
      <w:tr w:rsidR="0003568C">
        <w:tc>
          <w:tcPr>
            <w:tcW w:w="5669" w:type="dxa"/>
          </w:tcPr>
          <w:p w:rsidR="0003568C" w:rsidRDefault="0003568C">
            <w:pPr>
              <w:pStyle w:val="ConsPlusNormal"/>
            </w:pPr>
            <w:bookmarkStart w:id="926" w:name="P6423"/>
            <w:bookmarkEnd w:id="926"/>
            <w:r>
              <w:t xml:space="preserve">Предоставление в случае изменения представленных сведений указанных в </w:t>
            </w:r>
            <w:hyperlink r:id="rId3809" w:history="1">
              <w:r>
                <w:rPr>
                  <w:color w:val="0000FF"/>
                </w:rPr>
                <w:t>абзацах втором</w:t>
              </w:r>
            </w:hyperlink>
            <w:r>
              <w:t xml:space="preserve"> - </w:t>
            </w:r>
            <w:hyperlink r:id="rId3810" w:history="1">
              <w:r>
                <w:rPr>
                  <w:color w:val="0000FF"/>
                </w:rPr>
                <w:t>пятом п. 3 ст. 4.6</w:t>
              </w:r>
            </w:hyperlink>
            <w:r>
              <w:t xml:space="preserve"> Федерального закона от 22.05.2003 N 54-ФЗ:</w:t>
            </w:r>
          </w:p>
          <w:p w:rsidR="0003568C" w:rsidRDefault="0003568C">
            <w:pPr>
              <w:pStyle w:val="ConsPlusNormal"/>
            </w:pPr>
            <w:r>
              <w:t>- уведомления с уточненными сведениями</w:t>
            </w:r>
          </w:p>
        </w:tc>
        <w:tc>
          <w:tcPr>
            <w:tcW w:w="3969" w:type="dxa"/>
          </w:tcPr>
          <w:p w:rsidR="0003568C" w:rsidRDefault="0003568C">
            <w:pPr>
              <w:pStyle w:val="ConsPlusNormal"/>
            </w:pPr>
            <w:r>
              <w:t xml:space="preserve">В течение </w:t>
            </w:r>
            <w:hyperlink r:id="rId3811" w:history="1">
              <w:r>
                <w:rPr>
                  <w:color w:val="0000FF"/>
                </w:rPr>
                <w:t>1 рабочего дня</w:t>
              </w:r>
            </w:hyperlink>
            <w:r>
              <w:t xml:space="preserve"> со дня изменения сведений</w:t>
            </w:r>
          </w:p>
        </w:tc>
      </w:tr>
    </w:tbl>
    <w:p w:rsidR="0003568C" w:rsidRDefault="0003568C">
      <w:pPr>
        <w:pStyle w:val="ConsPlusNormal"/>
        <w:jc w:val="both"/>
      </w:pPr>
    </w:p>
    <w:p w:rsidR="0003568C" w:rsidRDefault="0003568C">
      <w:pPr>
        <w:pStyle w:val="ConsPlusTitle"/>
        <w:jc w:val="center"/>
        <w:outlineLvl w:val="2"/>
      </w:pPr>
      <w:bookmarkStart w:id="927" w:name="P6427"/>
      <w:bookmarkEnd w:id="927"/>
      <w:r>
        <w:t>Организация или ИП имеет задолженность, неуплаченные налоги и сборы, пени, штрафы</w:t>
      </w:r>
    </w:p>
    <w:p w:rsidR="0003568C" w:rsidRDefault="0003568C">
      <w:pPr>
        <w:pStyle w:val="ConsPlusNormal"/>
        <w:ind w:firstLine="540"/>
        <w:jc w:val="both"/>
      </w:pPr>
    </w:p>
    <w:p w:rsidR="0003568C" w:rsidRDefault="0003568C">
      <w:pPr>
        <w:pStyle w:val="ConsPlusNormal"/>
        <w:jc w:val="both"/>
      </w:pPr>
      <w:r>
        <w:rPr>
          <w:b/>
        </w:rPr>
        <w:t>Содержание раздела:</w:t>
      </w:r>
    </w:p>
    <w:p w:rsidR="0003568C" w:rsidRDefault="0003568C">
      <w:pPr>
        <w:pStyle w:val="ConsPlusNormal"/>
        <w:spacing w:before="220"/>
      </w:pPr>
      <w:r>
        <w:t xml:space="preserve">- </w:t>
      </w:r>
      <w:hyperlink w:anchor="P6434" w:history="1">
        <w:r>
          <w:rPr>
            <w:color w:val="0000FF"/>
          </w:rPr>
          <w:t>в случае</w:t>
        </w:r>
      </w:hyperlink>
      <w:r>
        <w:t xml:space="preserve"> нарушения заинтересованным лицом условий предоставления отсрочки, рассрочки действие отсрочки, рассрочки;</w:t>
      </w:r>
    </w:p>
    <w:p w:rsidR="0003568C" w:rsidRDefault="0003568C">
      <w:pPr>
        <w:pStyle w:val="ConsPlusNormal"/>
        <w:spacing w:before="220"/>
      </w:pPr>
      <w:r>
        <w:t xml:space="preserve">- </w:t>
      </w:r>
      <w:hyperlink w:anchor="P6442" w:history="1">
        <w:r>
          <w:rPr>
            <w:color w:val="0000FF"/>
          </w:rPr>
          <w:t>в случае</w:t>
        </w:r>
      </w:hyperlink>
      <w:r>
        <w:t xml:space="preserve"> нарушения договора об инвестиционном налоговом кредите;</w:t>
      </w:r>
    </w:p>
    <w:p w:rsidR="0003568C" w:rsidRDefault="0003568C">
      <w:pPr>
        <w:pStyle w:val="ConsPlusNormal"/>
        <w:spacing w:before="220"/>
      </w:pPr>
      <w:r>
        <w:t xml:space="preserve">- организация </w:t>
      </w:r>
      <w:hyperlink w:anchor="P6449" w:history="1">
        <w:r>
          <w:rPr>
            <w:color w:val="0000FF"/>
          </w:rPr>
          <w:t>в случае</w:t>
        </w:r>
      </w:hyperlink>
      <w:r>
        <w:t xml:space="preserve"> нарушения договора об инвестиционном налоговом кредите при выполнении особо важного заказа по социально-экономическому развитию региона или предоставление особо важных услуг населению.</w:t>
      </w:r>
    </w:p>
    <w:p w:rsidR="0003568C" w:rsidRDefault="0003568C">
      <w:pPr>
        <w:pStyle w:val="ConsPlusNormal"/>
        <w:ind w:firstLine="540"/>
        <w:jc w:val="both"/>
      </w:pPr>
    </w:p>
    <w:p w:rsidR="0003568C" w:rsidRDefault="0003568C">
      <w:pPr>
        <w:pStyle w:val="ConsPlusTitle"/>
        <w:jc w:val="both"/>
        <w:outlineLvl w:val="3"/>
      </w:pPr>
      <w:bookmarkStart w:id="928" w:name="P6434"/>
      <w:bookmarkEnd w:id="928"/>
      <w:r>
        <w:t>В случае нарушения заинтересованным лицом условий предоставлении отсрочки, рассрочки действие отсрочки, рассрочки</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Уплата </w:t>
            </w:r>
            <w:hyperlink r:id="rId3812" w:history="1">
              <w:r>
                <w:rPr>
                  <w:color w:val="0000FF"/>
                </w:rPr>
                <w:t>заинтересованным лицом</w:t>
              </w:r>
            </w:hyperlink>
            <w:r>
              <w:t xml:space="preserve"> неуплаченной суммы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03568C" w:rsidRDefault="0003568C">
            <w:pPr>
              <w:pStyle w:val="ConsPlusNormal"/>
            </w:pPr>
            <w:r>
              <w:t xml:space="preserve">(в случае досрочного прекращения действия отсрочки, рассрочки по </w:t>
            </w:r>
            <w:hyperlink r:id="rId3813" w:history="1">
              <w:r>
                <w:rPr>
                  <w:color w:val="0000FF"/>
                </w:rPr>
                <w:t>решению</w:t>
              </w:r>
            </w:hyperlink>
            <w:r>
              <w:t xml:space="preserve"> налогового органа)</w:t>
            </w:r>
          </w:p>
        </w:tc>
        <w:tc>
          <w:tcPr>
            <w:tcW w:w="3969" w:type="dxa"/>
          </w:tcPr>
          <w:p w:rsidR="0003568C" w:rsidRDefault="0003568C">
            <w:pPr>
              <w:pStyle w:val="ConsPlusNormal"/>
            </w:pPr>
            <w:r>
              <w:t xml:space="preserve">В течение </w:t>
            </w:r>
            <w:hyperlink r:id="rId3814" w:history="1">
              <w:r>
                <w:rPr>
                  <w:color w:val="0000FF"/>
                </w:rPr>
                <w:t>1 месяца</w:t>
              </w:r>
            </w:hyperlink>
            <w:r>
              <w:t xml:space="preserve"> после получения решения</w:t>
            </w:r>
          </w:p>
        </w:tc>
      </w:tr>
    </w:tbl>
    <w:p w:rsidR="0003568C" w:rsidRDefault="0003568C">
      <w:pPr>
        <w:pStyle w:val="ConsPlusNormal"/>
        <w:jc w:val="both"/>
      </w:pPr>
    </w:p>
    <w:p w:rsidR="0003568C" w:rsidRDefault="0003568C">
      <w:pPr>
        <w:pStyle w:val="ConsPlusTitle"/>
        <w:jc w:val="both"/>
        <w:outlineLvl w:val="3"/>
      </w:pPr>
      <w:bookmarkStart w:id="929" w:name="P6442"/>
      <w:bookmarkEnd w:id="929"/>
      <w:r>
        <w:t>В случае нарушения договора об инвестиционном налоговом кредите</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Уплата всех не уплаченных ранее сумм налога, а также соответствующие пени и проценты на неуплаченные суммы налога</w:t>
            </w:r>
          </w:p>
        </w:tc>
        <w:tc>
          <w:tcPr>
            <w:tcW w:w="3969" w:type="dxa"/>
          </w:tcPr>
          <w:p w:rsidR="0003568C" w:rsidRDefault="0003568C">
            <w:pPr>
              <w:pStyle w:val="ConsPlusNormal"/>
            </w:pPr>
            <w:r>
              <w:t xml:space="preserve">В течение </w:t>
            </w:r>
            <w:hyperlink r:id="rId3815" w:history="1">
              <w:r>
                <w:rPr>
                  <w:color w:val="0000FF"/>
                </w:rPr>
                <w:t>1 месяца</w:t>
              </w:r>
            </w:hyperlink>
            <w:r>
              <w:t xml:space="preserve"> со дня расторжения договора об инвестиционном налоговом кредите</w:t>
            </w:r>
          </w:p>
        </w:tc>
      </w:tr>
    </w:tbl>
    <w:p w:rsidR="0003568C" w:rsidRDefault="0003568C">
      <w:pPr>
        <w:pStyle w:val="ConsPlusNormal"/>
        <w:jc w:val="both"/>
      </w:pPr>
    </w:p>
    <w:p w:rsidR="0003568C" w:rsidRDefault="0003568C">
      <w:pPr>
        <w:pStyle w:val="ConsPlusTitle"/>
        <w:jc w:val="both"/>
        <w:outlineLvl w:val="3"/>
      </w:pPr>
      <w:bookmarkStart w:id="930" w:name="P6449"/>
      <w:bookmarkEnd w:id="930"/>
      <w:r>
        <w:t>Организация в случае нарушения договора об инвестиционном налоговом кредите при выполнении особо важного заказа по социально-экономическому развитию региона или предоставлении особо важных услуг населению</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Уплата всей суммы неуплаченного налога и процентов на эту сумму в связи с нарушением обязательств по </w:t>
            </w:r>
            <w:hyperlink r:id="rId3816" w:history="1">
              <w:r>
                <w:rPr>
                  <w:color w:val="0000FF"/>
                </w:rPr>
                <w:t>выполнению</w:t>
              </w:r>
            </w:hyperlink>
            <w:r>
              <w:t xml:space="preserve"> особо важного заказа по социально-экономическому развитию региона или предоставлению особо важных услуг населению</w:t>
            </w:r>
          </w:p>
        </w:tc>
        <w:tc>
          <w:tcPr>
            <w:tcW w:w="3969" w:type="dxa"/>
          </w:tcPr>
          <w:p w:rsidR="0003568C" w:rsidRDefault="0003568C">
            <w:pPr>
              <w:pStyle w:val="ConsPlusNormal"/>
            </w:pPr>
            <w:r>
              <w:t xml:space="preserve">Не позднее </w:t>
            </w:r>
            <w:hyperlink r:id="rId3817" w:history="1">
              <w:r>
                <w:rPr>
                  <w:color w:val="0000FF"/>
                </w:rPr>
                <w:t>3 месяцев</w:t>
              </w:r>
            </w:hyperlink>
            <w:r>
              <w:t xml:space="preserve"> со дня расторжения договора инвестиционного налогового кредита по основаниям, указанным в </w:t>
            </w:r>
            <w:hyperlink r:id="rId3818" w:history="1">
              <w:proofErr w:type="spellStart"/>
              <w:r>
                <w:rPr>
                  <w:color w:val="0000FF"/>
                </w:rPr>
                <w:t>пп</w:t>
              </w:r>
              <w:proofErr w:type="spellEnd"/>
              <w:r>
                <w:rPr>
                  <w:color w:val="0000FF"/>
                </w:rPr>
                <w:t>. 3 п. 1 ст. 67</w:t>
              </w:r>
            </w:hyperlink>
            <w:r>
              <w:t xml:space="preserve"> НК РФ</w:t>
            </w:r>
          </w:p>
        </w:tc>
      </w:tr>
    </w:tbl>
    <w:p w:rsidR="0003568C" w:rsidRDefault="0003568C">
      <w:pPr>
        <w:pStyle w:val="ConsPlusNormal"/>
        <w:jc w:val="both"/>
      </w:pPr>
    </w:p>
    <w:p w:rsidR="0003568C" w:rsidRDefault="0003568C">
      <w:pPr>
        <w:pStyle w:val="ConsPlusTitle"/>
        <w:jc w:val="center"/>
        <w:outlineLvl w:val="2"/>
      </w:pPr>
      <w:bookmarkStart w:id="931" w:name="P6456"/>
      <w:bookmarkEnd w:id="931"/>
      <w:r>
        <w:t>Организацией или ИП заплачено в бюджет больше, чем должно быть</w:t>
      </w:r>
    </w:p>
    <w:p w:rsidR="0003568C" w:rsidRDefault="0003568C">
      <w:pPr>
        <w:pStyle w:val="ConsPlusNormal"/>
      </w:pPr>
    </w:p>
    <w:p w:rsidR="0003568C" w:rsidRDefault="0003568C">
      <w:pPr>
        <w:pStyle w:val="ConsPlusNormal"/>
        <w:jc w:val="both"/>
      </w:pPr>
      <w:r>
        <w:rPr>
          <w:b/>
        </w:rPr>
        <w:t>Содержание раздела:</w:t>
      </w:r>
    </w:p>
    <w:p w:rsidR="0003568C" w:rsidRDefault="0003568C">
      <w:pPr>
        <w:pStyle w:val="ConsPlusNormal"/>
        <w:spacing w:before="220"/>
      </w:pPr>
      <w:r>
        <w:t xml:space="preserve">- </w:t>
      </w:r>
      <w:hyperlink w:anchor="P6466" w:history="1">
        <w:r>
          <w:rPr>
            <w:color w:val="0000FF"/>
          </w:rPr>
          <w:t>возврат</w:t>
        </w:r>
      </w:hyperlink>
      <w:r>
        <w:t xml:space="preserve"> излишне уплаченного налога (сбора, страховых взносов, пеней, штрафа);</w:t>
      </w:r>
    </w:p>
    <w:p w:rsidR="0003568C" w:rsidRDefault="0003568C">
      <w:pPr>
        <w:pStyle w:val="ConsPlusNormal"/>
        <w:spacing w:before="220"/>
      </w:pPr>
      <w:r>
        <w:t xml:space="preserve">- </w:t>
      </w:r>
      <w:hyperlink w:anchor="P6471" w:history="1">
        <w:r>
          <w:rPr>
            <w:color w:val="0000FF"/>
          </w:rPr>
          <w:t>возврат</w:t>
        </w:r>
      </w:hyperlink>
      <w:r>
        <w:t xml:space="preserve"> излишне взысканного налога (сбора, страховых взносов, пеней, штрафа);</w:t>
      </w:r>
    </w:p>
    <w:p w:rsidR="0003568C" w:rsidRDefault="0003568C">
      <w:pPr>
        <w:pStyle w:val="ConsPlusNormal"/>
        <w:spacing w:before="220"/>
      </w:pPr>
      <w:r>
        <w:t xml:space="preserve">- </w:t>
      </w:r>
      <w:hyperlink w:anchor="P6474" w:history="1">
        <w:r>
          <w:rPr>
            <w:color w:val="0000FF"/>
          </w:rPr>
          <w:t>возврат</w:t>
        </w:r>
      </w:hyperlink>
      <w:r>
        <w:t xml:space="preserve"> излишне уплаченной (взысканной) суммы государственной пошлины;</w:t>
      </w:r>
    </w:p>
    <w:p w:rsidR="0003568C" w:rsidRDefault="0003568C">
      <w:pPr>
        <w:pStyle w:val="ConsPlusNormal"/>
        <w:spacing w:before="220"/>
      </w:pPr>
      <w:r>
        <w:t xml:space="preserve">- </w:t>
      </w:r>
      <w:hyperlink w:anchor="P6477" w:history="1">
        <w:r>
          <w:rPr>
            <w:color w:val="0000FF"/>
          </w:rPr>
          <w:t>возврат</w:t>
        </w:r>
      </w:hyperlink>
      <w:r>
        <w:t xml:space="preserve"> иностранным организациям сумм ранее удержанных в РФ налогов.</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bookmarkStart w:id="932" w:name="P6466"/>
            <w:bookmarkEnd w:id="932"/>
            <w:r>
              <w:t>Для возврата (зачета) сумм излишне уплаченного налога (</w:t>
            </w:r>
            <w:hyperlink r:id="rId3819" w:history="1">
              <w:r>
                <w:rPr>
                  <w:color w:val="0000FF"/>
                </w:rPr>
                <w:t>сбора, страховых взносов, пеней, штрафа</w:t>
              </w:r>
            </w:hyperlink>
            <w:r>
              <w:t>) подача в налоговый орган:</w:t>
            </w:r>
          </w:p>
          <w:p w:rsidR="0003568C" w:rsidRDefault="0003568C">
            <w:pPr>
              <w:pStyle w:val="ConsPlusNormal"/>
            </w:pPr>
            <w:r>
              <w:t>- заявления о возврате суммы излишне уплаченного налога (сбора, страховых взносов, пеней, штрафа);</w:t>
            </w:r>
          </w:p>
          <w:p w:rsidR="0003568C" w:rsidRDefault="0003568C">
            <w:pPr>
              <w:pStyle w:val="ConsPlusNormal"/>
            </w:pPr>
            <w:r>
              <w:t>- заявления о зачете суммы излишне уплаченного налога (сбора, страховых взносов, пеней, штрафа).</w:t>
            </w:r>
          </w:p>
          <w:p w:rsidR="0003568C" w:rsidRDefault="0003568C">
            <w:pPr>
              <w:pStyle w:val="ConsPlusNormal"/>
            </w:pPr>
            <w:r>
              <w:t>См. также</w:t>
            </w:r>
          </w:p>
        </w:tc>
        <w:tc>
          <w:tcPr>
            <w:tcW w:w="3969" w:type="dxa"/>
          </w:tcPr>
          <w:p w:rsidR="0003568C" w:rsidRDefault="0003568C">
            <w:pPr>
              <w:pStyle w:val="ConsPlusNormal"/>
            </w:pPr>
            <w:r>
              <w:t xml:space="preserve">В течение </w:t>
            </w:r>
            <w:hyperlink r:id="rId3820" w:history="1">
              <w:r>
                <w:rPr>
                  <w:color w:val="0000FF"/>
                </w:rPr>
                <w:t>3 лет</w:t>
              </w:r>
            </w:hyperlink>
            <w:r>
              <w:t xml:space="preserve"> со дня со дня уплаты указанной суммы</w:t>
            </w:r>
          </w:p>
        </w:tc>
      </w:tr>
      <w:tr w:rsidR="0003568C">
        <w:tc>
          <w:tcPr>
            <w:tcW w:w="5669" w:type="dxa"/>
          </w:tcPr>
          <w:p w:rsidR="0003568C" w:rsidRDefault="0003568C">
            <w:pPr>
              <w:pStyle w:val="ConsPlusNormal"/>
            </w:pPr>
            <w:bookmarkStart w:id="933" w:name="P6471"/>
            <w:bookmarkEnd w:id="933"/>
            <w:r>
              <w:t>Для возврата сумм излишне взысканного налога (</w:t>
            </w:r>
            <w:hyperlink r:id="rId3821" w:history="1">
              <w:r>
                <w:rPr>
                  <w:color w:val="0000FF"/>
                </w:rPr>
                <w:t>сбора, страховых взносов, пеней, штрафа</w:t>
              </w:r>
            </w:hyperlink>
            <w:r>
              <w:t>) подача в налоговый орган заявления о возврате.</w:t>
            </w:r>
          </w:p>
          <w:p w:rsidR="0003568C" w:rsidRDefault="0003568C">
            <w:pPr>
              <w:pStyle w:val="ConsPlusNormal"/>
            </w:pPr>
            <w:r>
              <w:t xml:space="preserve">См. </w:t>
            </w:r>
            <w:hyperlink r:id="rId3822" w:history="1">
              <w:r>
                <w:rPr>
                  <w:color w:val="0000FF"/>
                </w:rPr>
                <w:t>также</w:t>
              </w:r>
            </w:hyperlink>
          </w:p>
        </w:tc>
        <w:tc>
          <w:tcPr>
            <w:tcW w:w="3969" w:type="dxa"/>
          </w:tcPr>
          <w:p w:rsidR="0003568C" w:rsidRDefault="0003568C">
            <w:pPr>
              <w:pStyle w:val="ConsPlusNormal"/>
            </w:pPr>
            <w:r>
              <w:t xml:space="preserve">В течение </w:t>
            </w:r>
            <w:hyperlink r:id="rId3823" w:history="1">
              <w:r>
                <w:rPr>
                  <w:color w:val="0000FF"/>
                </w:rPr>
                <w:t>3 лет</w:t>
              </w:r>
            </w:hyperlink>
            <w:r>
              <w:t xml:space="preserve"> со дня, когда налогоплательщику стало известно о факте излишнего взыскания с него налога</w:t>
            </w:r>
          </w:p>
        </w:tc>
      </w:tr>
      <w:tr w:rsidR="0003568C">
        <w:tc>
          <w:tcPr>
            <w:tcW w:w="5669" w:type="dxa"/>
          </w:tcPr>
          <w:p w:rsidR="0003568C" w:rsidRDefault="0003568C">
            <w:pPr>
              <w:pStyle w:val="ConsPlusNormal"/>
            </w:pPr>
            <w:bookmarkStart w:id="934" w:name="P6474"/>
            <w:bookmarkEnd w:id="934"/>
            <w:r>
              <w:t>Подача в налоговый орган заявления о возврате излишне уплаченной (взысканной) суммы государственной пошлины.</w:t>
            </w:r>
          </w:p>
          <w:p w:rsidR="0003568C" w:rsidRDefault="0003568C">
            <w:pPr>
              <w:pStyle w:val="ConsPlusNormal"/>
            </w:pPr>
            <w:r>
              <w:t xml:space="preserve">См. </w:t>
            </w:r>
            <w:hyperlink r:id="rId3824" w:history="1">
              <w:r>
                <w:rPr>
                  <w:color w:val="0000FF"/>
                </w:rPr>
                <w:t>также</w:t>
              </w:r>
            </w:hyperlink>
          </w:p>
        </w:tc>
        <w:tc>
          <w:tcPr>
            <w:tcW w:w="3969" w:type="dxa"/>
          </w:tcPr>
          <w:p w:rsidR="0003568C" w:rsidRDefault="0003568C">
            <w:pPr>
              <w:pStyle w:val="ConsPlusNormal"/>
            </w:pPr>
            <w:r>
              <w:t xml:space="preserve">В течение </w:t>
            </w:r>
            <w:hyperlink r:id="rId3825" w:history="1">
              <w:r>
                <w:rPr>
                  <w:color w:val="0000FF"/>
                </w:rPr>
                <w:t>3 лет</w:t>
              </w:r>
            </w:hyperlink>
            <w:r>
              <w:t xml:space="preserve"> со дня уплаты указанной суммы</w:t>
            </w:r>
          </w:p>
        </w:tc>
      </w:tr>
      <w:tr w:rsidR="0003568C">
        <w:tc>
          <w:tcPr>
            <w:tcW w:w="5669" w:type="dxa"/>
          </w:tcPr>
          <w:p w:rsidR="0003568C" w:rsidRDefault="0003568C">
            <w:pPr>
              <w:pStyle w:val="ConsPlusNormal"/>
            </w:pPr>
            <w:bookmarkStart w:id="935" w:name="P6477"/>
            <w:bookmarkEnd w:id="935"/>
            <w:r>
              <w:t>Представление в налоговый орган иностранными организациями - получателями доходов, в отношении которых международными договорами РФ, регулирующими вопросы налогообложения, предусмотрен особый режим налогообложения:</w:t>
            </w:r>
          </w:p>
          <w:p w:rsidR="0003568C" w:rsidRDefault="0003568C">
            <w:pPr>
              <w:pStyle w:val="ConsPlusNormal"/>
            </w:pPr>
            <w:r>
              <w:t xml:space="preserve">- </w:t>
            </w:r>
            <w:hyperlink r:id="rId3826" w:history="1">
              <w:r>
                <w:rPr>
                  <w:color w:val="0000FF"/>
                </w:rPr>
                <w:t>заявления</w:t>
              </w:r>
            </w:hyperlink>
            <w:r>
              <w:t xml:space="preserve"> о возврате сумм ранее удержанных в РФ налогов;</w:t>
            </w:r>
          </w:p>
          <w:p w:rsidR="0003568C" w:rsidRDefault="0003568C">
            <w:pPr>
              <w:pStyle w:val="ConsPlusNormal"/>
            </w:pPr>
            <w:r>
              <w:t xml:space="preserve">- документов, перечисленных в </w:t>
            </w:r>
            <w:hyperlink r:id="rId3827" w:history="1">
              <w:r>
                <w:rPr>
                  <w:color w:val="0000FF"/>
                </w:rPr>
                <w:t>п. 2 ст. 312</w:t>
              </w:r>
            </w:hyperlink>
            <w:r>
              <w:t xml:space="preserve"> НК РФ.</w:t>
            </w:r>
          </w:p>
          <w:p w:rsidR="0003568C" w:rsidRDefault="0003568C">
            <w:pPr>
              <w:pStyle w:val="ConsPlusNormal"/>
            </w:pPr>
            <w:r>
              <w:t xml:space="preserve">См. </w:t>
            </w:r>
            <w:hyperlink r:id="rId3828" w:history="1">
              <w:r>
                <w:rPr>
                  <w:color w:val="0000FF"/>
                </w:rPr>
                <w:t>также</w:t>
              </w:r>
            </w:hyperlink>
          </w:p>
        </w:tc>
        <w:tc>
          <w:tcPr>
            <w:tcW w:w="3969" w:type="dxa"/>
          </w:tcPr>
          <w:p w:rsidR="0003568C" w:rsidRDefault="0003568C">
            <w:pPr>
              <w:pStyle w:val="ConsPlusNormal"/>
            </w:pPr>
            <w:r>
              <w:t xml:space="preserve">В течение </w:t>
            </w:r>
            <w:hyperlink r:id="rId3829" w:history="1">
              <w:r>
                <w:rPr>
                  <w:color w:val="0000FF"/>
                </w:rPr>
                <w:t>3 лет</w:t>
              </w:r>
            </w:hyperlink>
            <w:r>
              <w:t xml:space="preserve"> с момента окончания налогового периода, в котором был выплачен доход</w:t>
            </w:r>
          </w:p>
        </w:tc>
      </w:tr>
    </w:tbl>
    <w:p w:rsidR="0003568C" w:rsidRDefault="0003568C">
      <w:pPr>
        <w:pStyle w:val="ConsPlusNormal"/>
        <w:jc w:val="both"/>
      </w:pPr>
    </w:p>
    <w:p w:rsidR="0003568C" w:rsidRDefault="0003568C">
      <w:pPr>
        <w:pStyle w:val="ConsPlusTitle"/>
        <w:jc w:val="center"/>
        <w:outlineLvl w:val="2"/>
      </w:pPr>
      <w:bookmarkStart w:id="936" w:name="P6483"/>
      <w:bookmarkEnd w:id="936"/>
      <w:r>
        <w:t>Подтверждение права на применение налоговой ставки 0% по НДС</w:t>
      </w:r>
    </w:p>
    <w:p w:rsidR="0003568C" w:rsidRDefault="0003568C">
      <w:pPr>
        <w:pStyle w:val="ConsPlusNormal"/>
        <w:ind w:firstLine="540"/>
        <w:jc w:val="both"/>
      </w:pPr>
    </w:p>
    <w:p w:rsidR="0003568C" w:rsidRDefault="0003568C">
      <w:pPr>
        <w:pStyle w:val="ConsPlusNormal"/>
        <w:jc w:val="both"/>
      </w:pPr>
      <w:r>
        <w:rPr>
          <w:b/>
        </w:rPr>
        <w:t>Содержание раздела:</w:t>
      </w:r>
    </w:p>
    <w:p w:rsidR="0003568C" w:rsidRDefault="0003568C">
      <w:pPr>
        <w:pStyle w:val="ConsPlusNormal"/>
        <w:spacing w:before="220"/>
      </w:pPr>
      <w:r>
        <w:t xml:space="preserve">- </w:t>
      </w:r>
      <w:hyperlink w:anchor="P6494" w:history="1">
        <w:r>
          <w:rPr>
            <w:color w:val="0000FF"/>
          </w:rPr>
          <w:t>реализация</w:t>
        </w:r>
      </w:hyperlink>
      <w:r>
        <w:t xml:space="preserve"> товаров, помещенных под таможенные процедуры экспорта, реэкспорта, свободной таможенной зоны;</w:t>
      </w:r>
    </w:p>
    <w:p w:rsidR="0003568C" w:rsidRDefault="0003568C">
      <w:pPr>
        <w:pStyle w:val="ConsPlusNormal"/>
        <w:spacing w:before="220"/>
      </w:pPr>
      <w:r>
        <w:t xml:space="preserve">- </w:t>
      </w:r>
      <w:hyperlink w:anchor="P6501" w:history="1">
        <w:r>
          <w:rPr>
            <w:color w:val="0000FF"/>
          </w:rPr>
          <w:t>вывоз</w:t>
        </w:r>
      </w:hyperlink>
      <w:r>
        <w:t xml:space="preserve"> товаров с территории РФ на территорию государства - члена ЕАЭС или ввоз товаров на территорию РФ с территории государства - члена ЕАЭС;</w:t>
      </w:r>
    </w:p>
    <w:p w:rsidR="0003568C" w:rsidRDefault="0003568C">
      <w:pPr>
        <w:pStyle w:val="ConsPlusNormal"/>
        <w:spacing w:before="220"/>
      </w:pPr>
      <w:r>
        <w:t xml:space="preserve">- </w:t>
      </w:r>
      <w:hyperlink w:anchor="P6514" w:history="1">
        <w:r>
          <w:rPr>
            <w:color w:val="0000FF"/>
          </w:rPr>
          <w:t>реализация</w:t>
        </w:r>
      </w:hyperlink>
      <w:r>
        <w:t xml:space="preserve"> работ (услуг), выполняемых (оказываемых) российскими организациями в морских, речных портах по перевалке и хранению товаров, перемещаемых через границу РФ;</w:t>
      </w:r>
    </w:p>
    <w:p w:rsidR="0003568C" w:rsidRDefault="0003568C">
      <w:pPr>
        <w:pStyle w:val="ConsPlusNormal"/>
        <w:spacing w:before="220"/>
      </w:pPr>
      <w:r>
        <w:t xml:space="preserve">- </w:t>
      </w:r>
      <w:hyperlink w:anchor="P6521" w:history="1">
        <w:r>
          <w:rPr>
            <w:color w:val="0000FF"/>
          </w:rPr>
          <w:t>реализация</w:t>
        </w:r>
      </w:hyperlink>
      <w:r>
        <w:t xml:space="preserve"> работ (услуг) по переработке товаров, помещенных под таможенную процедуру переработки на таможенной территории;</w:t>
      </w:r>
    </w:p>
    <w:p w:rsidR="0003568C" w:rsidRDefault="0003568C">
      <w:pPr>
        <w:pStyle w:val="ConsPlusNormal"/>
        <w:spacing w:before="220"/>
      </w:pPr>
      <w:r>
        <w:t xml:space="preserve">- </w:t>
      </w:r>
      <w:hyperlink w:anchor="P6528" w:history="1">
        <w:r>
          <w:rPr>
            <w:color w:val="0000FF"/>
          </w:rPr>
          <w:t>реализация</w:t>
        </w:r>
      </w:hyperlink>
      <w:r>
        <w:t xml:space="preserve">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РФ из пункта отправления до пункта выгрузки или перегрузки (перевалки) на морские суда, суда смешанного (река - море) плавания или иные виды транспорта;</w:t>
      </w:r>
    </w:p>
    <w:p w:rsidR="0003568C" w:rsidRDefault="0003568C">
      <w:pPr>
        <w:pStyle w:val="ConsPlusNormal"/>
        <w:spacing w:before="220"/>
      </w:pPr>
      <w:r>
        <w:t xml:space="preserve">- </w:t>
      </w:r>
      <w:hyperlink w:anchor="P6535" w:history="1">
        <w:r>
          <w:rPr>
            <w:color w:val="0000FF"/>
          </w:rPr>
          <w:t>реализация</w:t>
        </w:r>
      </w:hyperlink>
      <w:r>
        <w:t xml:space="preserve">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РФ до таможенного органа в месте убытия с территории РФ;</w:t>
      </w:r>
    </w:p>
    <w:p w:rsidR="0003568C" w:rsidRDefault="0003568C">
      <w:pPr>
        <w:pStyle w:val="ConsPlusNormal"/>
        <w:spacing w:before="220"/>
      </w:pPr>
      <w:r>
        <w:t xml:space="preserve">- </w:t>
      </w:r>
      <w:hyperlink w:anchor="P6542" w:history="1">
        <w:r>
          <w:rPr>
            <w:color w:val="0000FF"/>
          </w:rPr>
          <w:t>реализация</w:t>
        </w:r>
      </w:hyperlink>
      <w:r>
        <w:t xml:space="preserve"> работ (услуг) по перевозке (транспортировке) вывозимых за пределы территории РФ или ввозимых </w:t>
      </w:r>
      <w:r>
        <w:lastRenderedPageBreak/>
        <w:t>на территорию РФ товаров морскими судами и судами смешанного (река - море) плавания на основании договоров фрахтования судна на время (тайм-чартер).</w:t>
      </w:r>
    </w:p>
    <w:p w:rsidR="0003568C" w:rsidRDefault="0003568C">
      <w:pPr>
        <w:pStyle w:val="ConsPlusNormal"/>
        <w:jc w:val="both"/>
      </w:pPr>
    </w:p>
    <w:p w:rsidR="0003568C" w:rsidRDefault="0003568C">
      <w:pPr>
        <w:pStyle w:val="ConsPlusTitle"/>
        <w:jc w:val="both"/>
        <w:outlineLvl w:val="3"/>
      </w:pPr>
      <w:bookmarkStart w:id="937" w:name="P6494"/>
      <w:bookmarkEnd w:id="937"/>
      <w:r>
        <w:t>Реализация товаров, помещенных под таможенные процедуры экспорта, реэкспорта, свободной таможенной зоны</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налоговый орган документов (их копий), указанных в </w:t>
            </w:r>
            <w:hyperlink r:id="rId3830" w:history="1">
              <w:r>
                <w:rPr>
                  <w:color w:val="0000FF"/>
                </w:rPr>
                <w:t>п. 1</w:t>
              </w:r>
            </w:hyperlink>
            <w:r>
              <w:t xml:space="preserve">, </w:t>
            </w:r>
            <w:hyperlink r:id="rId3831" w:history="1">
              <w:r>
                <w:rPr>
                  <w:color w:val="0000FF"/>
                </w:rPr>
                <w:t>п. 2</w:t>
              </w:r>
            </w:hyperlink>
            <w:r>
              <w:t xml:space="preserve">, </w:t>
            </w:r>
            <w:hyperlink r:id="rId3832" w:history="1">
              <w:r>
                <w:rPr>
                  <w:color w:val="0000FF"/>
                </w:rPr>
                <w:t>п. 3 ст. 165</w:t>
              </w:r>
            </w:hyperlink>
            <w:r>
              <w:t xml:space="preserve"> НК РФ, для подтверждения обоснованности применения налоговой ставки 0% при реализации товаров (работ, услуг), указанных в </w:t>
            </w:r>
            <w:hyperlink r:id="rId3833" w:history="1">
              <w:proofErr w:type="spellStart"/>
              <w:r>
                <w:rPr>
                  <w:color w:val="0000FF"/>
                </w:rPr>
                <w:t>пп</w:t>
              </w:r>
              <w:proofErr w:type="spellEnd"/>
              <w:r>
                <w:rPr>
                  <w:color w:val="0000FF"/>
                </w:rPr>
                <w:t>. 1</w:t>
              </w:r>
            </w:hyperlink>
            <w:r>
              <w:t xml:space="preserve"> и </w:t>
            </w:r>
            <w:hyperlink r:id="rId3834" w:history="1">
              <w:proofErr w:type="spellStart"/>
              <w:r>
                <w:rPr>
                  <w:color w:val="0000FF"/>
                </w:rPr>
                <w:t>пп</w:t>
              </w:r>
              <w:proofErr w:type="spellEnd"/>
              <w:r>
                <w:rPr>
                  <w:color w:val="0000FF"/>
                </w:rPr>
                <w:t>. 8 п. 1 ст. 164</w:t>
              </w:r>
            </w:hyperlink>
            <w:r>
              <w:t xml:space="preserve"> НК РФ</w:t>
            </w:r>
          </w:p>
        </w:tc>
        <w:tc>
          <w:tcPr>
            <w:tcW w:w="3969" w:type="dxa"/>
          </w:tcPr>
          <w:p w:rsidR="0003568C" w:rsidRDefault="0003568C">
            <w:pPr>
              <w:pStyle w:val="ConsPlusNormal"/>
            </w:pPr>
            <w:r>
              <w:t xml:space="preserve">Не позднее </w:t>
            </w:r>
            <w:hyperlink r:id="rId3835" w:history="1">
              <w:r>
                <w:rPr>
                  <w:color w:val="0000FF"/>
                </w:rPr>
                <w:t>180 календарных дней</w:t>
              </w:r>
            </w:hyperlink>
            <w:r>
              <w:t xml:space="preserve">, считая </w:t>
            </w:r>
            <w:proofErr w:type="gramStart"/>
            <w:r>
              <w:t>с даты помещения</w:t>
            </w:r>
            <w:proofErr w:type="gramEnd"/>
            <w:r>
              <w:t xml:space="preserve"> товаров под таможенные процедуры экспорта, реэкспорта, свободной таможенной зоны, перемещения припасов</w:t>
            </w:r>
          </w:p>
        </w:tc>
      </w:tr>
    </w:tbl>
    <w:p w:rsidR="0003568C" w:rsidRDefault="0003568C">
      <w:pPr>
        <w:pStyle w:val="ConsPlusNormal"/>
        <w:jc w:val="both"/>
      </w:pPr>
    </w:p>
    <w:p w:rsidR="0003568C" w:rsidRDefault="0003568C">
      <w:pPr>
        <w:pStyle w:val="ConsPlusTitle"/>
        <w:jc w:val="both"/>
        <w:outlineLvl w:val="3"/>
      </w:pPr>
      <w:bookmarkStart w:id="938" w:name="P6501"/>
      <w:bookmarkEnd w:id="938"/>
      <w:r>
        <w:t>Вывоз товаров с территории РФ на территорию государства - члена ЕАЭС или ввоз товаров на территорию РФ с территории государства - члена ЕАЭС</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налоговый орган документов для подтверждения обоснованности применения налоговой ставки 0%, указанных в </w:t>
            </w:r>
            <w:hyperlink r:id="rId3836" w:history="1">
              <w:r>
                <w:rPr>
                  <w:color w:val="0000FF"/>
                </w:rPr>
                <w:t>п. 3.1 ст. 165</w:t>
              </w:r>
            </w:hyperlink>
            <w:r>
              <w:t xml:space="preserve"> НК РФ</w:t>
            </w:r>
          </w:p>
        </w:tc>
        <w:tc>
          <w:tcPr>
            <w:tcW w:w="3969" w:type="dxa"/>
          </w:tcPr>
          <w:p w:rsidR="0003568C" w:rsidRDefault="0003568C">
            <w:pPr>
              <w:pStyle w:val="ConsPlusNormal"/>
            </w:pPr>
            <w:r>
              <w:t xml:space="preserve">Не позднее </w:t>
            </w:r>
            <w:hyperlink r:id="rId3837" w:history="1">
              <w:r>
                <w:rPr>
                  <w:color w:val="0000FF"/>
                </w:rPr>
                <w:t>180 календарных дней</w:t>
              </w:r>
            </w:hyperlink>
            <w:r>
              <w:t>:</w:t>
            </w:r>
          </w:p>
          <w:p w:rsidR="0003568C" w:rsidRDefault="0003568C">
            <w:pPr>
              <w:pStyle w:val="ConsPlusNormal"/>
            </w:pPr>
            <w:r>
              <w:t xml:space="preserve">- </w:t>
            </w:r>
            <w:proofErr w:type="gramStart"/>
            <w:r>
              <w:t>с даты отметки</w:t>
            </w:r>
            <w:proofErr w:type="gramEnd"/>
            <w:r>
              <w:t xml:space="preserve">, проставленной таможенными органами на документах, предусмотренных </w:t>
            </w:r>
            <w:hyperlink r:id="rId3838" w:history="1">
              <w:proofErr w:type="spellStart"/>
              <w:r>
                <w:rPr>
                  <w:color w:val="0000FF"/>
                </w:rPr>
                <w:t>пп</w:t>
              </w:r>
              <w:proofErr w:type="spellEnd"/>
              <w:r>
                <w:rPr>
                  <w:color w:val="0000FF"/>
                </w:rPr>
                <w:t>. 3 п. 3.1 ст. 165</w:t>
              </w:r>
            </w:hyperlink>
            <w:r>
              <w:t xml:space="preserve"> НК РФ;</w:t>
            </w:r>
          </w:p>
          <w:p w:rsidR="0003568C" w:rsidRDefault="0003568C">
            <w:pPr>
              <w:pStyle w:val="ConsPlusNormal"/>
            </w:pPr>
            <w:proofErr w:type="gramStart"/>
            <w:r>
              <w:t>-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 в случаях вывоза товаров с территории РФ на территорию государства - члена Таможенного союза или ввоза товаров на территорию РФ с территории государства - члена Таможенного союза</w:t>
            </w:r>
            <w:proofErr w:type="gramEnd"/>
          </w:p>
        </w:tc>
      </w:tr>
      <w:tr w:rsidR="0003568C">
        <w:tc>
          <w:tcPr>
            <w:tcW w:w="5669" w:type="dxa"/>
          </w:tcPr>
          <w:p w:rsidR="0003568C" w:rsidRDefault="0003568C">
            <w:pPr>
              <w:pStyle w:val="ConsPlusNormal"/>
            </w:pPr>
            <w:r>
              <w:t xml:space="preserve">Представление в налоговый орган документов для подтверждения обоснованности применения налоговой ставки 0%, указанных в </w:t>
            </w:r>
            <w:hyperlink r:id="rId3839" w:history="1">
              <w:r>
                <w:rPr>
                  <w:color w:val="0000FF"/>
                </w:rPr>
                <w:t>п. 3.2 ст. 165</w:t>
              </w:r>
            </w:hyperlink>
            <w:r>
              <w:t xml:space="preserve"> НК РФ</w:t>
            </w:r>
          </w:p>
        </w:tc>
        <w:tc>
          <w:tcPr>
            <w:tcW w:w="3969" w:type="dxa"/>
          </w:tcPr>
          <w:p w:rsidR="0003568C" w:rsidRDefault="0003568C">
            <w:pPr>
              <w:pStyle w:val="ConsPlusNormal"/>
            </w:pPr>
            <w:r>
              <w:t xml:space="preserve">Не позднее </w:t>
            </w:r>
            <w:hyperlink r:id="rId3840" w:history="1">
              <w:r>
                <w:rPr>
                  <w:color w:val="0000FF"/>
                </w:rPr>
                <w:t>180 календарных дней</w:t>
              </w:r>
            </w:hyperlink>
            <w:r>
              <w:t>:</w:t>
            </w:r>
          </w:p>
          <w:p w:rsidR="0003568C" w:rsidRDefault="0003568C">
            <w:pPr>
              <w:pStyle w:val="ConsPlusNormal"/>
            </w:pPr>
            <w:r>
              <w:t xml:space="preserve">- </w:t>
            </w:r>
            <w:proofErr w:type="gramStart"/>
            <w:r>
              <w:t>с даты отметки</w:t>
            </w:r>
            <w:proofErr w:type="gramEnd"/>
            <w:r>
              <w:t xml:space="preserve"> таможенных органов на таможенной декларации, указанной в </w:t>
            </w:r>
            <w:hyperlink r:id="rId3841" w:history="1">
              <w:proofErr w:type="spellStart"/>
              <w:r>
                <w:rPr>
                  <w:color w:val="0000FF"/>
                </w:rPr>
                <w:t>пп</w:t>
              </w:r>
              <w:proofErr w:type="spellEnd"/>
              <w:r>
                <w:rPr>
                  <w:color w:val="0000FF"/>
                </w:rPr>
                <w:t>. 3 п. 3.2 ст. 165</w:t>
              </w:r>
            </w:hyperlink>
            <w:r>
              <w:t xml:space="preserve"> НК РФ;</w:t>
            </w:r>
          </w:p>
          <w:p w:rsidR="0003568C" w:rsidRDefault="0003568C">
            <w:pPr>
              <w:pStyle w:val="ConsPlusNormal"/>
            </w:pPr>
            <w:r>
              <w:t xml:space="preserve">- либо </w:t>
            </w:r>
            <w:proofErr w:type="gramStart"/>
            <w:r>
              <w:t>с даты составления</w:t>
            </w:r>
            <w:proofErr w:type="gramEnd"/>
            <w:r>
              <w:t xml:space="preserve">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 союза)</w:t>
            </w:r>
          </w:p>
        </w:tc>
      </w:tr>
    </w:tbl>
    <w:p w:rsidR="0003568C" w:rsidRDefault="0003568C">
      <w:pPr>
        <w:pStyle w:val="ConsPlusNormal"/>
      </w:pPr>
    </w:p>
    <w:p w:rsidR="0003568C" w:rsidRDefault="0003568C">
      <w:pPr>
        <w:pStyle w:val="ConsPlusTitle"/>
        <w:jc w:val="both"/>
        <w:outlineLvl w:val="3"/>
      </w:pPr>
      <w:bookmarkStart w:id="939" w:name="P6514"/>
      <w:bookmarkEnd w:id="939"/>
      <w:r>
        <w:t>Реализация работ (услуг), выполняемых (оказываемых) российскими организациями в морских, речных портах по перевалке и хранению товаров, перемещаемых через границу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lastRenderedPageBreak/>
              <w:t xml:space="preserve">Представление в налоговый орган документов для подтверждения обоснованности применения налоговой ставки 0%, указанных в </w:t>
            </w:r>
            <w:hyperlink r:id="rId3842" w:history="1">
              <w:r>
                <w:rPr>
                  <w:color w:val="0000FF"/>
                </w:rPr>
                <w:t>п. 3.5 ст. 165</w:t>
              </w:r>
            </w:hyperlink>
            <w:r>
              <w:t xml:space="preserve"> НК РФ</w:t>
            </w:r>
          </w:p>
        </w:tc>
        <w:tc>
          <w:tcPr>
            <w:tcW w:w="3969" w:type="dxa"/>
          </w:tcPr>
          <w:p w:rsidR="0003568C" w:rsidRDefault="0003568C">
            <w:pPr>
              <w:pStyle w:val="ConsPlusNormal"/>
            </w:pPr>
            <w:r>
              <w:t xml:space="preserve">Не позднее </w:t>
            </w:r>
            <w:hyperlink r:id="rId3843" w:history="1">
              <w:r>
                <w:rPr>
                  <w:color w:val="0000FF"/>
                </w:rPr>
                <w:t>180 календарных дней</w:t>
              </w:r>
            </w:hyperlink>
            <w:r>
              <w:t xml:space="preserve"> </w:t>
            </w:r>
            <w:proofErr w:type="gramStart"/>
            <w:r>
              <w:t>с даты отметки</w:t>
            </w:r>
            <w:proofErr w:type="gramEnd"/>
            <w:r>
              <w:t xml:space="preserve">, проставленной таможенными органами на документах, предусмотренных </w:t>
            </w:r>
            <w:hyperlink r:id="rId3844" w:history="1">
              <w:proofErr w:type="spellStart"/>
              <w:r>
                <w:rPr>
                  <w:color w:val="0000FF"/>
                </w:rPr>
                <w:t>пп</w:t>
              </w:r>
              <w:proofErr w:type="spellEnd"/>
              <w:r>
                <w:rPr>
                  <w:color w:val="0000FF"/>
                </w:rPr>
                <w:t>. 3 п. 3.5 ст. 165</w:t>
              </w:r>
            </w:hyperlink>
            <w:r>
              <w:t xml:space="preserve"> НК РФ</w:t>
            </w:r>
          </w:p>
        </w:tc>
      </w:tr>
    </w:tbl>
    <w:p w:rsidR="0003568C" w:rsidRDefault="0003568C">
      <w:pPr>
        <w:pStyle w:val="ConsPlusNormal"/>
        <w:jc w:val="both"/>
      </w:pPr>
    </w:p>
    <w:p w:rsidR="0003568C" w:rsidRDefault="0003568C">
      <w:pPr>
        <w:pStyle w:val="ConsPlusTitle"/>
        <w:jc w:val="both"/>
        <w:outlineLvl w:val="3"/>
      </w:pPr>
      <w:bookmarkStart w:id="940" w:name="P6521"/>
      <w:bookmarkEnd w:id="940"/>
      <w:r>
        <w:t>Реализация работ (услуг) по переработке товаров, помещенных под таможенную процедуру переработки на таможенной территории</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налоговый орган документов для подтверждения обоснованности применения налоговой ставки 0%, указанных в </w:t>
            </w:r>
            <w:hyperlink r:id="rId3845" w:history="1">
              <w:r>
                <w:rPr>
                  <w:color w:val="0000FF"/>
                </w:rPr>
                <w:t>п. 3.6 ст. 165</w:t>
              </w:r>
            </w:hyperlink>
            <w:r>
              <w:t xml:space="preserve"> НК РФ</w:t>
            </w:r>
          </w:p>
        </w:tc>
        <w:tc>
          <w:tcPr>
            <w:tcW w:w="3969" w:type="dxa"/>
          </w:tcPr>
          <w:p w:rsidR="0003568C" w:rsidRDefault="0003568C">
            <w:pPr>
              <w:pStyle w:val="ConsPlusNormal"/>
            </w:pPr>
            <w:r>
              <w:t xml:space="preserve">Не позднее </w:t>
            </w:r>
            <w:hyperlink r:id="rId3846" w:history="1">
              <w:r>
                <w:rPr>
                  <w:color w:val="0000FF"/>
                </w:rPr>
                <w:t>180 календарных дней</w:t>
              </w:r>
            </w:hyperlink>
            <w:r>
              <w:t xml:space="preserve"> </w:t>
            </w:r>
            <w:proofErr w:type="gramStart"/>
            <w:r>
              <w:t>с даты отметки</w:t>
            </w:r>
            <w:proofErr w:type="gramEnd"/>
            <w:r>
              <w:t xml:space="preserve">, подтверждающей вывоз продуктов переработки за пределы территории РФ, проставленной таможенными органами на таможенных декларациях, предусмотренных </w:t>
            </w:r>
            <w:hyperlink r:id="rId3847" w:history="1">
              <w:proofErr w:type="spellStart"/>
              <w:r>
                <w:rPr>
                  <w:color w:val="0000FF"/>
                </w:rPr>
                <w:t>пп</w:t>
              </w:r>
              <w:proofErr w:type="spellEnd"/>
              <w:r>
                <w:rPr>
                  <w:color w:val="0000FF"/>
                </w:rPr>
                <w:t>. 3 п. 3.6 ст. 165</w:t>
              </w:r>
            </w:hyperlink>
            <w:r>
              <w:t xml:space="preserve"> НК РФ</w:t>
            </w:r>
          </w:p>
        </w:tc>
      </w:tr>
    </w:tbl>
    <w:p w:rsidR="0003568C" w:rsidRDefault="0003568C">
      <w:pPr>
        <w:pStyle w:val="ConsPlusNormal"/>
        <w:jc w:val="both"/>
      </w:pPr>
    </w:p>
    <w:p w:rsidR="0003568C" w:rsidRDefault="0003568C">
      <w:pPr>
        <w:pStyle w:val="ConsPlusTitle"/>
        <w:jc w:val="both"/>
        <w:outlineLvl w:val="3"/>
      </w:pPr>
      <w:bookmarkStart w:id="941" w:name="P6528"/>
      <w:bookmarkEnd w:id="941"/>
      <w:r>
        <w:t>Реализация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РФ из пункта отправления до пункта выгрузки или перегрузки (перевалки) на морские суда, суда смешанного (река - море) плавания или иные виды транспорта</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налоговый орган документов для подтверждения обоснованности применения налоговой ставки 0%, указанных в </w:t>
            </w:r>
            <w:hyperlink r:id="rId3848" w:history="1">
              <w:r>
                <w:rPr>
                  <w:color w:val="0000FF"/>
                </w:rPr>
                <w:t>п. 3.8 ст. 165</w:t>
              </w:r>
            </w:hyperlink>
            <w:r>
              <w:t xml:space="preserve"> НК РФ</w:t>
            </w:r>
          </w:p>
        </w:tc>
        <w:tc>
          <w:tcPr>
            <w:tcW w:w="3969" w:type="dxa"/>
          </w:tcPr>
          <w:p w:rsidR="0003568C" w:rsidRDefault="0003568C">
            <w:pPr>
              <w:pStyle w:val="ConsPlusNormal"/>
            </w:pPr>
            <w:r>
              <w:t xml:space="preserve">Не позднее </w:t>
            </w:r>
            <w:hyperlink r:id="rId3849" w:history="1">
              <w:r>
                <w:rPr>
                  <w:color w:val="0000FF"/>
                </w:rPr>
                <w:t>180 календарных дней</w:t>
              </w:r>
            </w:hyperlink>
            <w:r>
              <w:t xml:space="preserve"> </w:t>
            </w:r>
            <w:proofErr w:type="gramStart"/>
            <w:r>
              <w:t>с даты проставления</w:t>
            </w:r>
            <w:proofErr w:type="gramEnd"/>
            <w:r>
              <w:t xml:space="preserve"> таможенными органами отметки "Погрузка разрешена" на поручении на отгрузку товаров морского судна, предусмотренного </w:t>
            </w:r>
            <w:hyperlink r:id="rId3850" w:history="1">
              <w:proofErr w:type="spellStart"/>
              <w:r>
                <w:rPr>
                  <w:color w:val="0000FF"/>
                </w:rPr>
                <w:t>абз</w:t>
              </w:r>
              <w:proofErr w:type="spellEnd"/>
              <w:r>
                <w:rPr>
                  <w:color w:val="0000FF"/>
                </w:rPr>
                <w:t xml:space="preserve">. 5 </w:t>
              </w:r>
              <w:proofErr w:type="spellStart"/>
              <w:r>
                <w:rPr>
                  <w:color w:val="0000FF"/>
                </w:rPr>
                <w:t>пп</w:t>
              </w:r>
              <w:proofErr w:type="spellEnd"/>
              <w:r>
                <w:rPr>
                  <w:color w:val="0000FF"/>
                </w:rPr>
                <w:t>. 3 п. 3.8 ст. 165</w:t>
              </w:r>
            </w:hyperlink>
            <w:r>
              <w:t xml:space="preserve"> НК РФ</w:t>
            </w:r>
          </w:p>
        </w:tc>
      </w:tr>
    </w:tbl>
    <w:p w:rsidR="0003568C" w:rsidRDefault="0003568C">
      <w:pPr>
        <w:pStyle w:val="ConsPlusNormal"/>
        <w:jc w:val="both"/>
      </w:pPr>
    </w:p>
    <w:p w:rsidR="0003568C" w:rsidRDefault="0003568C">
      <w:pPr>
        <w:pStyle w:val="ConsPlusTitle"/>
        <w:jc w:val="both"/>
        <w:outlineLvl w:val="3"/>
      </w:pPr>
      <w:bookmarkStart w:id="942" w:name="P6535"/>
      <w:bookmarkEnd w:id="942"/>
      <w:r>
        <w:t>Реализация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РФ до таможенного органа в месте убытия с территории РФ</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налоговый орган документов для подтверждения обоснованности применения налоговой ставки 0%, указанных в </w:t>
            </w:r>
            <w:hyperlink r:id="rId3851" w:history="1">
              <w:r>
                <w:rPr>
                  <w:color w:val="0000FF"/>
                </w:rPr>
                <w:t>п. 4 ст. 165</w:t>
              </w:r>
            </w:hyperlink>
            <w:r>
              <w:t xml:space="preserve"> НК РФ</w:t>
            </w:r>
          </w:p>
        </w:tc>
        <w:tc>
          <w:tcPr>
            <w:tcW w:w="3969" w:type="dxa"/>
          </w:tcPr>
          <w:p w:rsidR="0003568C" w:rsidRDefault="0003568C">
            <w:pPr>
              <w:pStyle w:val="ConsPlusNormal"/>
            </w:pPr>
            <w:r>
              <w:t xml:space="preserve">Не позднее </w:t>
            </w:r>
            <w:hyperlink r:id="rId3852" w:history="1">
              <w:r>
                <w:rPr>
                  <w:color w:val="0000FF"/>
                </w:rPr>
                <w:t>180 календарных дней</w:t>
              </w:r>
            </w:hyperlink>
            <w:r>
              <w:t xml:space="preserve"> </w:t>
            </w:r>
            <w:proofErr w:type="gramStart"/>
            <w:r>
              <w:t>с даты отметки</w:t>
            </w:r>
            <w:proofErr w:type="gramEnd"/>
            <w:r>
              <w:t xml:space="preserve">, проставленной таможенными органами на таможенной декларации, предусмотренной </w:t>
            </w:r>
            <w:hyperlink r:id="rId3853" w:history="1">
              <w:proofErr w:type="spellStart"/>
              <w:r>
                <w:rPr>
                  <w:color w:val="0000FF"/>
                </w:rPr>
                <w:t>пп</w:t>
              </w:r>
              <w:proofErr w:type="spellEnd"/>
              <w:r>
                <w:rPr>
                  <w:color w:val="0000FF"/>
                </w:rPr>
                <w:t>. 3 п. 4 ст. 165</w:t>
              </w:r>
            </w:hyperlink>
            <w:r>
              <w:t xml:space="preserve"> НК РФ, подтверждающей вывоз товаров за пределы территории РФ</w:t>
            </w:r>
          </w:p>
        </w:tc>
      </w:tr>
    </w:tbl>
    <w:p w:rsidR="0003568C" w:rsidRDefault="0003568C">
      <w:pPr>
        <w:pStyle w:val="ConsPlusNormal"/>
        <w:jc w:val="both"/>
      </w:pPr>
    </w:p>
    <w:p w:rsidR="0003568C" w:rsidRDefault="0003568C">
      <w:pPr>
        <w:pStyle w:val="ConsPlusTitle"/>
        <w:jc w:val="both"/>
        <w:outlineLvl w:val="3"/>
      </w:pPr>
      <w:bookmarkStart w:id="943" w:name="P6542"/>
      <w:bookmarkEnd w:id="943"/>
      <w:r>
        <w:t>Реализация работ (услуг) по перевозке (транспортировке) вывозимых за пределы территории РФ или ввозимых на территорию РФ товаров морскими судами и судами смешанного (река - море) плавания на основании договоров фрахтования судна на время (тайм-чартер)</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03568C">
        <w:tc>
          <w:tcPr>
            <w:tcW w:w="5669" w:type="dxa"/>
          </w:tcPr>
          <w:p w:rsidR="0003568C" w:rsidRDefault="0003568C">
            <w:pPr>
              <w:pStyle w:val="ConsPlusNormal"/>
              <w:jc w:val="center"/>
            </w:pPr>
            <w:r>
              <w:t>Вид отчетности или платежа</w:t>
            </w:r>
          </w:p>
        </w:tc>
        <w:tc>
          <w:tcPr>
            <w:tcW w:w="3969" w:type="dxa"/>
          </w:tcPr>
          <w:p w:rsidR="0003568C" w:rsidRDefault="0003568C">
            <w:pPr>
              <w:pStyle w:val="ConsPlusNormal"/>
              <w:jc w:val="center"/>
            </w:pPr>
            <w:r>
              <w:t>Срок</w:t>
            </w:r>
          </w:p>
        </w:tc>
      </w:tr>
      <w:tr w:rsidR="0003568C">
        <w:tc>
          <w:tcPr>
            <w:tcW w:w="5669" w:type="dxa"/>
          </w:tcPr>
          <w:p w:rsidR="0003568C" w:rsidRDefault="0003568C">
            <w:pPr>
              <w:pStyle w:val="ConsPlusNormal"/>
            </w:pPr>
            <w:r>
              <w:t xml:space="preserve">Представление в налоговый орган документов для </w:t>
            </w:r>
            <w:r>
              <w:lastRenderedPageBreak/>
              <w:t xml:space="preserve">подтверждения обоснованности применения налоговой ставки 0%, указанных в </w:t>
            </w:r>
            <w:hyperlink r:id="rId3854" w:history="1">
              <w:r>
                <w:rPr>
                  <w:color w:val="0000FF"/>
                </w:rPr>
                <w:t>п. 14 ст. 165</w:t>
              </w:r>
            </w:hyperlink>
            <w:r>
              <w:t xml:space="preserve"> НК РФ</w:t>
            </w:r>
          </w:p>
        </w:tc>
        <w:tc>
          <w:tcPr>
            <w:tcW w:w="3969" w:type="dxa"/>
          </w:tcPr>
          <w:p w:rsidR="0003568C" w:rsidRDefault="0003568C">
            <w:pPr>
              <w:pStyle w:val="ConsPlusNormal"/>
            </w:pPr>
            <w:r>
              <w:lastRenderedPageBreak/>
              <w:t xml:space="preserve">Не позднее </w:t>
            </w:r>
            <w:hyperlink r:id="rId3855" w:history="1">
              <w:r>
                <w:rPr>
                  <w:color w:val="0000FF"/>
                </w:rPr>
                <w:t>180 календарных дней</w:t>
              </w:r>
            </w:hyperlink>
            <w:r>
              <w:t xml:space="preserve"> </w:t>
            </w:r>
            <w:proofErr w:type="gramStart"/>
            <w:r>
              <w:t xml:space="preserve">с </w:t>
            </w:r>
            <w:r>
              <w:lastRenderedPageBreak/>
              <w:t>даты составления</w:t>
            </w:r>
            <w:proofErr w:type="gramEnd"/>
            <w:r>
              <w:t xml:space="preserve"> документов, указанных в </w:t>
            </w:r>
            <w:hyperlink r:id="rId3856" w:history="1">
              <w:proofErr w:type="spellStart"/>
              <w:r>
                <w:rPr>
                  <w:color w:val="0000FF"/>
                </w:rPr>
                <w:t>пп</w:t>
              </w:r>
              <w:proofErr w:type="spellEnd"/>
              <w:r>
                <w:rPr>
                  <w:color w:val="0000FF"/>
                </w:rPr>
                <w:t>. 2 п. 14 ст. 165</w:t>
              </w:r>
            </w:hyperlink>
            <w:r>
              <w:t xml:space="preserve"> НК РФ</w:t>
            </w:r>
          </w:p>
        </w:tc>
      </w:tr>
    </w:tbl>
    <w:p w:rsidR="0003568C" w:rsidRDefault="0003568C">
      <w:pPr>
        <w:pStyle w:val="ConsPlusNormal"/>
        <w:jc w:val="both"/>
      </w:pPr>
    </w:p>
    <w:p w:rsidR="0003568C" w:rsidRDefault="0003568C">
      <w:pPr>
        <w:pStyle w:val="ConsPlusTitle"/>
        <w:jc w:val="center"/>
        <w:outlineLvl w:val="1"/>
      </w:pPr>
      <w:bookmarkStart w:id="944" w:name="P6549"/>
      <w:bookmarkEnd w:id="944"/>
      <w:r>
        <w:t>ЧАСТЬ 3. ТЕМАТИЧЕСКИЙ КАЛЕНДАРЬ</w:t>
      </w:r>
    </w:p>
    <w:p w:rsidR="0003568C" w:rsidRDefault="000356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76"/>
      </w:tblGrid>
      <w:tr w:rsidR="0003568C">
        <w:tc>
          <w:tcPr>
            <w:tcW w:w="3118" w:type="dxa"/>
          </w:tcPr>
          <w:p w:rsidR="0003568C" w:rsidRDefault="0003568C">
            <w:pPr>
              <w:pStyle w:val="ConsPlusNormal"/>
              <w:jc w:val="center"/>
            </w:pPr>
            <w:r>
              <w:t>Отчетные события</w:t>
            </w:r>
          </w:p>
        </w:tc>
        <w:tc>
          <w:tcPr>
            <w:tcW w:w="6576" w:type="dxa"/>
          </w:tcPr>
          <w:p w:rsidR="0003568C" w:rsidRDefault="0003568C">
            <w:pPr>
              <w:pStyle w:val="ConsPlusNormal"/>
              <w:jc w:val="center"/>
            </w:pPr>
            <w:r>
              <w:t>Даты отчетных событий</w:t>
            </w:r>
          </w:p>
        </w:tc>
      </w:tr>
      <w:tr w:rsidR="0003568C">
        <w:tc>
          <w:tcPr>
            <w:tcW w:w="3118" w:type="dxa"/>
          </w:tcPr>
          <w:p w:rsidR="0003568C" w:rsidRDefault="0003568C">
            <w:pPr>
              <w:pStyle w:val="ConsPlusNormal"/>
              <w:outlineLvl w:val="2"/>
            </w:pPr>
            <w:r>
              <w:t>Сведения о среднесписочной численности работников</w:t>
            </w:r>
          </w:p>
        </w:tc>
        <w:tc>
          <w:tcPr>
            <w:tcW w:w="6576" w:type="dxa"/>
          </w:tcPr>
          <w:p w:rsidR="0003568C" w:rsidRDefault="0003568C">
            <w:pPr>
              <w:pStyle w:val="ConsPlusNormal"/>
            </w:pPr>
            <w:hyperlink w:anchor="P847" w:history="1">
              <w:r>
                <w:rPr>
                  <w:b/>
                  <w:color w:val="0000FF"/>
                </w:rPr>
                <w:t>21.01</w:t>
              </w:r>
            </w:hyperlink>
            <w:r>
              <w:t xml:space="preserve">, </w:t>
            </w:r>
            <w:hyperlink w:anchor="P1342" w:history="1">
              <w:r>
                <w:rPr>
                  <w:b/>
                  <w:color w:val="0000FF"/>
                </w:rPr>
                <w:t>20.02</w:t>
              </w:r>
            </w:hyperlink>
            <w:r>
              <w:t xml:space="preserve">, </w:t>
            </w:r>
            <w:hyperlink w:anchor="P1670" w:history="1">
              <w:r>
                <w:rPr>
                  <w:b/>
                  <w:color w:val="0000FF"/>
                </w:rPr>
                <w:t>20.03</w:t>
              </w:r>
            </w:hyperlink>
            <w:r>
              <w:t xml:space="preserve">, </w:t>
            </w:r>
            <w:hyperlink w:anchor="P2219" w:history="1">
              <w:r>
                <w:rPr>
                  <w:b/>
                  <w:color w:val="0000FF"/>
                </w:rPr>
                <w:t>22.04</w:t>
              </w:r>
            </w:hyperlink>
            <w:r>
              <w:t xml:space="preserve">, </w:t>
            </w:r>
            <w:hyperlink w:anchor="P2686" w:history="1">
              <w:r>
                <w:rPr>
                  <w:b/>
                  <w:color w:val="0000FF"/>
                </w:rPr>
                <w:t>20.05</w:t>
              </w:r>
            </w:hyperlink>
            <w:r>
              <w:t xml:space="preserve">, </w:t>
            </w:r>
            <w:hyperlink w:anchor="P3006" w:history="1">
              <w:r>
                <w:rPr>
                  <w:b/>
                  <w:color w:val="0000FF"/>
                </w:rPr>
                <w:t>20.06</w:t>
              </w:r>
            </w:hyperlink>
            <w:r>
              <w:t xml:space="preserve">, </w:t>
            </w:r>
            <w:hyperlink w:anchor="P3399" w:history="1">
              <w:r>
                <w:rPr>
                  <w:b/>
                  <w:color w:val="0000FF"/>
                </w:rPr>
                <w:t>22.07</w:t>
              </w:r>
            </w:hyperlink>
            <w:r>
              <w:t xml:space="preserve">, </w:t>
            </w:r>
            <w:hyperlink w:anchor="P3876" w:history="1">
              <w:r>
                <w:rPr>
                  <w:b/>
                  <w:color w:val="0000FF"/>
                </w:rPr>
                <w:t>20.08</w:t>
              </w:r>
            </w:hyperlink>
            <w:r>
              <w:t xml:space="preserve">, </w:t>
            </w:r>
            <w:hyperlink w:anchor="P4142" w:history="1">
              <w:r>
                <w:rPr>
                  <w:b/>
                  <w:color w:val="0000FF"/>
                </w:rPr>
                <w:t>20.09</w:t>
              </w:r>
            </w:hyperlink>
            <w:r>
              <w:t xml:space="preserve">, </w:t>
            </w:r>
            <w:hyperlink w:anchor="P4504" w:history="1">
              <w:r>
                <w:rPr>
                  <w:b/>
                  <w:color w:val="0000FF"/>
                </w:rPr>
                <w:t>21.10</w:t>
              </w:r>
            </w:hyperlink>
            <w:r>
              <w:t xml:space="preserve">, </w:t>
            </w:r>
            <w:hyperlink w:anchor="P5003" w:history="1">
              <w:r>
                <w:rPr>
                  <w:b/>
                  <w:color w:val="0000FF"/>
                </w:rPr>
                <w:t>20.11</w:t>
              </w:r>
            </w:hyperlink>
            <w:r>
              <w:t xml:space="preserve">, </w:t>
            </w:r>
            <w:hyperlink w:anchor="P5302" w:history="1">
              <w:r>
                <w:rPr>
                  <w:b/>
                  <w:color w:val="0000FF"/>
                </w:rPr>
                <w:t>20.12</w:t>
              </w:r>
            </w:hyperlink>
            <w:r>
              <w:t>.</w:t>
            </w:r>
          </w:p>
        </w:tc>
      </w:tr>
      <w:tr w:rsidR="0003568C">
        <w:tc>
          <w:tcPr>
            <w:tcW w:w="3118" w:type="dxa"/>
          </w:tcPr>
          <w:p w:rsidR="0003568C" w:rsidRDefault="0003568C">
            <w:pPr>
              <w:pStyle w:val="ConsPlusNormal"/>
              <w:outlineLvl w:val="2"/>
            </w:pPr>
            <w:r>
              <w:t>Единая (упрощенная) налоговая декларация</w:t>
            </w:r>
          </w:p>
        </w:tc>
        <w:tc>
          <w:tcPr>
            <w:tcW w:w="6576" w:type="dxa"/>
          </w:tcPr>
          <w:p w:rsidR="0003568C" w:rsidRDefault="0003568C">
            <w:pPr>
              <w:pStyle w:val="ConsPlusNormal"/>
            </w:pPr>
            <w:hyperlink w:anchor="P856" w:history="1">
              <w:r>
                <w:rPr>
                  <w:b/>
                  <w:color w:val="0000FF"/>
                </w:rPr>
                <w:t>21.01</w:t>
              </w:r>
            </w:hyperlink>
            <w:r>
              <w:t xml:space="preserve">, </w:t>
            </w:r>
            <w:hyperlink w:anchor="P2224" w:history="1">
              <w:r>
                <w:rPr>
                  <w:b/>
                  <w:color w:val="0000FF"/>
                </w:rPr>
                <w:t>22.04</w:t>
              </w:r>
            </w:hyperlink>
            <w:r>
              <w:t xml:space="preserve">, </w:t>
            </w:r>
            <w:hyperlink w:anchor="P3404" w:history="1">
              <w:r>
                <w:rPr>
                  <w:b/>
                  <w:color w:val="0000FF"/>
                </w:rPr>
                <w:t>22.07</w:t>
              </w:r>
            </w:hyperlink>
            <w:r>
              <w:t xml:space="preserve">, </w:t>
            </w:r>
            <w:hyperlink w:anchor="P4509" w:history="1">
              <w:r>
                <w:rPr>
                  <w:b/>
                  <w:color w:val="0000FF"/>
                </w:rPr>
                <w:t>21.10</w:t>
              </w:r>
            </w:hyperlink>
            <w:r>
              <w:t>.</w:t>
            </w:r>
          </w:p>
        </w:tc>
      </w:tr>
      <w:tr w:rsidR="0003568C">
        <w:tc>
          <w:tcPr>
            <w:tcW w:w="3118" w:type="dxa"/>
          </w:tcPr>
          <w:p w:rsidR="0003568C" w:rsidRDefault="0003568C">
            <w:pPr>
              <w:pStyle w:val="ConsPlusNormal"/>
              <w:outlineLvl w:val="2"/>
            </w:pPr>
            <w:r>
              <w:t>Страховые взносы</w:t>
            </w:r>
          </w:p>
        </w:tc>
        <w:tc>
          <w:tcPr>
            <w:tcW w:w="6576" w:type="dxa"/>
          </w:tcPr>
          <w:p w:rsidR="0003568C" w:rsidRDefault="0003568C">
            <w:pPr>
              <w:pStyle w:val="ConsPlusNormal"/>
            </w:pPr>
            <w:r>
              <w:rPr>
                <w:b/>
              </w:rPr>
              <w:t>Расчет по взносам</w:t>
            </w:r>
            <w:r>
              <w:t xml:space="preserve">: </w:t>
            </w:r>
            <w:hyperlink w:anchor="P1126" w:history="1">
              <w:r>
                <w:rPr>
                  <w:b/>
                  <w:color w:val="0000FF"/>
                </w:rPr>
                <w:t>29.01</w:t>
              </w:r>
            </w:hyperlink>
            <w:r>
              <w:t xml:space="preserve">, </w:t>
            </w:r>
            <w:hyperlink w:anchor="P1147" w:history="1">
              <w:r>
                <w:rPr>
                  <w:b/>
                  <w:color w:val="0000FF"/>
                </w:rPr>
                <w:t>30.01</w:t>
              </w:r>
            </w:hyperlink>
            <w:r>
              <w:t xml:space="preserve">, </w:t>
            </w:r>
            <w:hyperlink w:anchor="P2551" w:history="1">
              <w:r>
                <w:rPr>
                  <w:b/>
                  <w:color w:val="0000FF"/>
                </w:rPr>
                <w:t>30.04</w:t>
              </w:r>
            </w:hyperlink>
            <w:r>
              <w:t xml:space="preserve">, </w:t>
            </w:r>
            <w:hyperlink w:anchor="P3711" w:history="1">
              <w:r>
                <w:rPr>
                  <w:b/>
                  <w:color w:val="0000FF"/>
                </w:rPr>
                <w:t>30.07</w:t>
              </w:r>
            </w:hyperlink>
            <w:r>
              <w:t xml:space="preserve">, </w:t>
            </w:r>
            <w:hyperlink w:anchor="P4820" w:history="1">
              <w:r>
                <w:rPr>
                  <w:b/>
                  <w:color w:val="0000FF"/>
                </w:rPr>
                <w:t>30.10</w:t>
              </w:r>
            </w:hyperlink>
            <w:r>
              <w:t>.</w:t>
            </w:r>
          </w:p>
          <w:p w:rsidR="0003568C" w:rsidRDefault="0003568C">
            <w:pPr>
              <w:pStyle w:val="ConsPlusNormal"/>
            </w:pPr>
            <w:r>
              <w:rPr>
                <w:b/>
              </w:rPr>
              <w:t>Уплата взносов</w:t>
            </w:r>
            <w:r>
              <w:t xml:space="preserve"> на обязательное пенсионное, социальное, медицинское страхование плательщиками, </w:t>
            </w:r>
            <w:r>
              <w:rPr>
                <w:b/>
                <w:i/>
              </w:rPr>
              <w:t>производящими</w:t>
            </w:r>
            <w:r>
              <w:t xml:space="preserve"> выплаты и иные вознаграждения физическим лицам:</w:t>
            </w:r>
          </w:p>
          <w:p w:rsidR="0003568C" w:rsidRDefault="0003568C">
            <w:pPr>
              <w:pStyle w:val="ConsPlusNormal"/>
            </w:pPr>
            <w:hyperlink w:anchor="P720" w:history="1">
              <w:r>
                <w:rPr>
                  <w:b/>
                  <w:color w:val="0000FF"/>
                </w:rPr>
                <w:t>15.01</w:t>
              </w:r>
            </w:hyperlink>
            <w:r>
              <w:t xml:space="preserve">, </w:t>
            </w:r>
            <w:hyperlink w:anchor="P1272" w:history="1">
              <w:r>
                <w:rPr>
                  <w:b/>
                  <w:color w:val="0000FF"/>
                </w:rPr>
                <w:t>15.02</w:t>
              </w:r>
            </w:hyperlink>
            <w:r>
              <w:t xml:space="preserve">, </w:t>
            </w:r>
            <w:hyperlink w:anchor="P1606" w:history="1">
              <w:r>
                <w:rPr>
                  <w:b/>
                  <w:color w:val="0000FF"/>
                </w:rPr>
                <w:t>15.03</w:t>
              </w:r>
            </w:hyperlink>
            <w:r>
              <w:t xml:space="preserve">, </w:t>
            </w:r>
            <w:hyperlink w:anchor="P2082" w:history="1">
              <w:r>
                <w:rPr>
                  <w:b/>
                  <w:color w:val="0000FF"/>
                </w:rPr>
                <w:t>15.04</w:t>
              </w:r>
            </w:hyperlink>
            <w:r>
              <w:t xml:space="preserve">, </w:t>
            </w:r>
            <w:hyperlink w:anchor="P2642" w:history="1">
              <w:r>
                <w:rPr>
                  <w:b/>
                  <w:color w:val="0000FF"/>
                </w:rPr>
                <w:t>15.05</w:t>
              </w:r>
            </w:hyperlink>
            <w:r>
              <w:t xml:space="preserve">, </w:t>
            </w:r>
            <w:hyperlink w:anchor="P2940" w:history="1">
              <w:r>
                <w:rPr>
                  <w:b/>
                  <w:color w:val="0000FF"/>
                </w:rPr>
                <w:t>17.06</w:t>
              </w:r>
            </w:hyperlink>
            <w:r>
              <w:t xml:space="preserve">, </w:t>
            </w:r>
            <w:hyperlink w:anchor="P3245" w:history="1">
              <w:r>
                <w:rPr>
                  <w:b/>
                  <w:color w:val="0000FF"/>
                </w:rPr>
                <w:t>15.07</w:t>
              </w:r>
            </w:hyperlink>
            <w:r>
              <w:t xml:space="preserve">, </w:t>
            </w:r>
            <w:hyperlink w:anchor="P3814" w:history="1">
              <w:r>
                <w:rPr>
                  <w:b/>
                  <w:color w:val="0000FF"/>
                </w:rPr>
                <w:t>15.08</w:t>
              </w:r>
            </w:hyperlink>
            <w:r>
              <w:t xml:space="preserve">, </w:t>
            </w:r>
            <w:hyperlink w:anchor="P4080" w:history="1">
              <w:r>
                <w:rPr>
                  <w:b/>
                  <w:color w:val="0000FF"/>
                </w:rPr>
                <w:t>16.09</w:t>
              </w:r>
            </w:hyperlink>
            <w:r>
              <w:t xml:space="preserve">, </w:t>
            </w:r>
            <w:hyperlink w:anchor="P4383" w:history="1">
              <w:r>
                <w:rPr>
                  <w:b/>
                  <w:color w:val="0000FF"/>
                </w:rPr>
                <w:t>15.10</w:t>
              </w:r>
            </w:hyperlink>
            <w:r>
              <w:t xml:space="preserve">, </w:t>
            </w:r>
            <w:hyperlink w:anchor="P4937" w:history="1">
              <w:r>
                <w:rPr>
                  <w:b/>
                  <w:color w:val="0000FF"/>
                </w:rPr>
                <w:t>15.11</w:t>
              </w:r>
            </w:hyperlink>
            <w:r>
              <w:t xml:space="preserve">, </w:t>
            </w:r>
            <w:hyperlink w:anchor="P5240" w:history="1">
              <w:r>
                <w:rPr>
                  <w:b/>
                  <w:color w:val="0000FF"/>
                </w:rPr>
                <w:t>16.12</w:t>
              </w:r>
            </w:hyperlink>
            <w:r>
              <w:t>.</w:t>
            </w:r>
          </w:p>
          <w:p w:rsidR="0003568C" w:rsidRDefault="0003568C">
            <w:pPr>
              <w:pStyle w:val="ConsPlusNormal"/>
            </w:pPr>
            <w:r>
              <w:rPr>
                <w:b/>
              </w:rPr>
              <w:t>Уплата взносов</w:t>
            </w:r>
            <w:r>
              <w:t xml:space="preserve"> плательщиками, </w:t>
            </w:r>
            <w:r>
              <w:rPr>
                <w:b/>
                <w:i/>
              </w:rPr>
              <w:t>не производящими</w:t>
            </w:r>
            <w:r>
              <w:t xml:space="preserve"> выплаты и иные вознаграждения физическим лицам:</w:t>
            </w:r>
          </w:p>
          <w:p w:rsidR="0003568C" w:rsidRDefault="0003568C">
            <w:pPr>
              <w:pStyle w:val="ConsPlusNormal"/>
            </w:pPr>
            <w:r>
              <w:t xml:space="preserve">- уплата взносов на обязательное пенсионное страхование: </w:t>
            </w:r>
            <w:hyperlink w:anchor="P600" w:history="1">
              <w:r>
                <w:rPr>
                  <w:b/>
                  <w:color w:val="0000FF"/>
                </w:rPr>
                <w:t>09.01</w:t>
              </w:r>
            </w:hyperlink>
            <w:r>
              <w:t xml:space="preserve">, </w:t>
            </w:r>
            <w:hyperlink w:anchor="P3170" w:history="1">
              <w:r>
                <w:rPr>
                  <w:b/>
                  <w:color w:val="0000FF"/>
                </w:rPr>
                <w:t>01.07</w:t>
              </w:r>
            </w:hyperlink>
            <w:r>
              <w:t xml:space="preserve">, </w:t>
            </w:r>
            <w:hyperlink w:anchor="P5494" w:history="1">
              <w:r>
                <w:rPr>
                  <w:b/>
                  <w:color w:val="0000FF"/>
                </w:rPr>
                <w:t>31.12</w:t>
              </w:r>
            </w:hyperlink>
            <w:r>
              <w:t>;</w:t>
            </w:r>
          </w:p>
          <w:p w:rsidR="0003568C" w:rsidRDefault="0003568C">
            <w:pPr>
              <w:pStyle w:val="ConsPlusNormal"/>
            </w:pPr>
            <w:r>
              <w:t xml:space="preserve">- уплата взносов на обязательное медицинское страхование: </w:t>
            </w:r>
            <w:hyperlink w:anchor="P611" w:history="1">
              <w:r>
                <w:rPr>
                  <w:b/>
                  <w:color w:val="0000FF"/>
                </w:rPr>
                <w:t>09.01</w:t>
              </w:r>
            </w:hyperlink>
            <w:r>
              <w:t xml:space="preserve">, </w:t>
            </w:r>
            <w:hyperlink w:anchor="P5506" w:history="1">
              <w:r>
                <w:rPr>
                  <w:b/>
                  <w:color w:val="0000FF"/>
                </w:rPr>
                <w:t>31.12</w:t>
              </w:r>
            </w:hyperlink>
            <w:r>
              <w:t>.</w:t>
            </w:r>
          </w:p>
          <w:p w:rsidR="0003568C" w:rsidRDefault="0003568C">
            <w:pPr>
              <w:pStyle w:val="ConsPlusNormal"/>
            </w:pPr>
            <w:r>
              <w:rPr>
                <w:b/>
              </w:rPr>
              <w:t>Уплата взносов</w:t>
            </w:r>
            <w:r>
              <w:t xml:space="preserve"> по травматизму:</w:t>
            </w:r>
          </w:p>
          <w:p w:rsidR="0003568C" w:rsidRDefault="0003568C">
            <w:pPr>
              <w:pStyle w:val="ConsPlusNormal"/>
            </w:pPr>
            <w:hyperlink w:anchor="P723" w:history="1">
              <w:r>
                <w:rPr>
                  <w:b/>
                  <w:color w:val="0000FF"/>
                </w:rPr>
                <w:t>15.01</w:t>
              </w:r>
            </w:hyperlink>
            <w:r>
              <w:t xml:space="preserve">, </w:t>
            </w:r>
            <w:hyperlink w:anchor="P1275" w:history="1">
              <w:r>
                <w:rPr>
                  <w:b/>
                  <w:color w:val="0000FF"/>
                </w:rPr>
                <w:t>15.02</w:t>
              </w:r>
            </w:hyperlink>
            <w:r>
              <w:t xml:space="preserve">, </w:t>
            </w:r>
            <w:hyperlink w:anchor="P1609" w:history="1">
              <w:r>
                <w:rPr>
                  <w:b/>
                  <w:color w:val="0000FF"/>
                </w:rPr>
                <w:t>15.03</w:t>
              </w:r>
            </w:hyperlink>
            <w:r>
              <w:t xml:space="preserve">, </w:t>
            </w:r>
            <w:hyperlink w:anchor="P2085" w:history="1">
              <w:r>
                <w:rPr>
                  <w:b/>
                  <w:color w:val="0000FF"/>
                </w:rPr>
                <w:t>15.04</w:t>
              </w:r>
            </w:hyperlink>
            <w:r>
              <w:t xml:space="preserve">, </w:t>
            </w:r>
            <w:hyperlink w:anchor="P2645" w:history="1">
              <w:r>
                <w:rPr>
                  <w:b/>
                  <w:color w:val="0000FF"/>
                </w:rPr>
                <w:t>15.05</w:t>
              </w:r>
            </w:hyperlink>
            <w:r>
              <w:t xml:space="preserve">, </w:t>
            </w:r>
            <w:hyperlink w:anchor="P2943" w:history="1">
              <w:r>
                <w:rPr>
                  <w:b/>
                  <w:color w:val="0000FF"/>
                </w:rPr>
                <w:t>17.06</w:t>
              </w:r>
            </w:hyperlink>
            <w:r>
              <w:t xml:space="preserve">, </w:t>
            </w:r>
            <w:hyperlink w:anchor="P3248" w:history="1">
              <w:r>
                <w:rPr>
                  <w:b/>
                  <w:color w:val="0000FF"/>
                </w:rPr>
                <w:t>15.07</w:t>
              </w:r>
            </w:hyperlink>
            <w:r>
              <w:t xml:space="preserve">, </w:t>
            </w:r>
            <w:hyperlink w:anchor="P3817" w:history="1">
              <w:r>
                <w:rPr>
                  <w:b/>
                  <w:color w:val="0000FF"/>
                </w:rPr>
                <w:t>15.08</w:t>
              </w:r>
            </w:hyperlink>
            <w:r>
              <w:t xml:space="preserve">, </w:t>
            </w:r>
            <w:hyperlink w:anchor="P4083" w:history="1">
              <w:r>
                <w:rPr>
                  <w:b/>
                  <w:color w:val="0000FF"/>
                </w:rPr>
                <w:t>16.09</w:t>
              </w:r>
            </w:hyperlink>
            <w:r>
              <w:t xml:space="preserve">, </w:t>
            </w:r>
            <w:hyperlink w:anchor="P4386" w:history="1">
              <w:r>
                <w:rPr>
                  <w:b/>
                  <w:color w:val="0000FF"/>
                </w:rPr>
                <w:t>15.10</w:t>
              </w:r>
            </w:hyperlink>
            <w:r>
              <w:t xml:space="preserve">, </w:t>
            </w:r>
            <w:hyperlink w:anchor="P4940" w:history="1">
              <w:r>
                <w:rPr>
                  <w:b/>
                  <w:color w:val="0000FF"/>
                </w:rPr>
                <w:t>15.11</w:t>
              </w:r>
            </w:hyperlink>
            <w:r>
              <w:t xml:space="preserve">, </w:t>
            </w:r>
            <w:hyperlink w:anchor="P5243" w:history="1">
              <w:r>
                <w:rPr>
                  <w:b/>
                  <w:color w:val="0000FF"/>
                </w:rPr>
                <w:t>16.12</w:t>
              </w:r>
            </w:hyperlink>
            <w:r>
              <w:t>.</w:t>
            </w:r>
          </w:p>
          <w:p w:rsidR="0003568C" w:rsidRDefault="0003568C">
            <w:pPr>
              <w:pStyle w:val="ConsPlusNormal"/>
            </w:pPr>
            <w:r>
              <w:rPr>
                <w:b/>
              </w:rPr>
              <w:t>Уплата дополнительных взносов</w:t>
            </w:r>
            <w:r>
              <w:t xml:space="preserve"> на накопительную пенсию:</w:t>
            </w:r>
          </w:p>
          <w:p w:rsidR="0003568C" w:rsidRDefault="0003568C">
            <w:pPr>
              <w:pStyle w:val="ConsPlusNormal"/>
            </w:pPr>
            <w:hyperlink w:anchor="P726" w:history="1">
              <w:r>
                <w:rPr>
                  <w:b/>
                  <w:color w:val="0000FF"/>
                </w:rPr>
                <w:t>15.01</w:t>
              </w:r>
            </w:hyperlink>
            <w:r>
              <w:t xml:space="preserve">, </w:t>
            </w:r>
            <w:hyperlink w:anchor="P1278" w:history="1">
              <w:r>
                <w:rPr>
                  <w:b/>
                  <w:color w:val="0000FF"/>
                </w:rPr>
                <w:t>15.02</w:t>
              </w:r>
            </w:hyperlink>
            <w:r>
              <w:t xml:space="preserve">, </w:t>
            </w:r>
            <w:hyperlink w:anchor="P1612" w:history="1">
              <w:r>
                <w:rPr>
                  <w:b/>
                  <w:color w:val="0000FF"/>
                </w:rPr>
                <w:t>15.03</w:t>
              </w:r>
            </w:hyperlink>
            <w:r>
              <w:t xml:space="preserve">, </w:t>
            </w:r>
            <w:hyperlink w:anchor="P2088" w:history="1">
              <w:r>
                <w:rPr>
                  <w:b/>
                  <w:color w:val="0000FF"/>
                </w:rPr>
                <w:t>15.04</w:t>
              </w:r>
            </w:hyperlink>
            <w:r>
              <w:t xml:space="preserve">, </w:t>
            </w:r>
            <w:hyperlink w:anchor="P2648" w:history="1">
              <w:r>
                <w:rPr>
                  <w:b/>
                  <w:color w:val="0000FF"/>
                </w:rPr>
                <w:t>15.05</w:t>
              </w:r>
            </w:hyperlink>
            <w:r>
              <w:t xml:space="preserve">, </w:t>
            </w:r>
            <w:hyperlink w:anchor="P2946" w:history="1">
              <w:r>
                <w:rPr>
                  <w:b/>
                  <w:color w:val="0000FF"/>
                </w:rPr>
                <w:t>17.06</w:t>
              </w:r>
            </w:hyperlink>
            <w:r>
              <w:t xml:space="preserve">, </w:t>
            </w:r>
            <w:hyperlink w:anchor="P3251" w:history="1">
              <w:r>
                <w:rPr>
                  <w:b/>
                  <w:color w:val="0000FF"/>
                </w:rPr>
                <w:t>15.07</w:t>
              </w:r>
            </w:hyperlink>
            <w:r>
              <w:t xml:space="preserve">, </w:t>
            </w:r>
            <w:hyperlink w:anchor="P3820" w:history="1">
              <w:r>
                <w:rPr>
                  <w:b/>
                  <w:color w:val="0000FF"/>
                </w:rPr>
                <w:t>15.08</w:t>
              </w:r>
            </w:hyperlink>
            <w:r>
              <w:t xml:space="preserve">, </w:t>
            </w:r>
            <w:hyperlink w:anchor="P4086" w:history="1">
              <w:r>
                <w:rPr>
                  <w:b/>
                  <w:color w:val="0000FF"/>
                </w:rPr>
                <w:t>16.09</w:t>
              </w:r>
            </w:hyperlink>
            <w:r>
              <w:t xml:space="preserve">, </w:t>
            </w:r>
            <w:hyperlink w:anchor="P4389" w:history="1">
              <w:r>
                <w:rPr>
                  <w:b/>
                  <w:color w:val="0000FF"/>
                </w:rPr>
                <w:t>15.10</w:t>
              </w:r>
            </w:hyperlink>
            <w:r>
              <w:t xml:space="preserve">, </w:t>
            </w:r>
            <w:hyperlink w:anchor="P4943" w:history="1">
              <w:r>
                <w:rPr>
                  <w:b/>
                  <w:color w:val="0000FF"/>
                </w:rPr>
                <w:t>15.11</w:t>
              </w:r>
            </w:hyperlink>
            <w:r>
              <w:t xml:space="preserve">, </w:t>
            </w:r>
            <w:hyperlink w:anchor="P5246" w:history="1">
              <w:r>
                <w:rPr>
                  <w:b/>
                  <w:color w:val="0000FF"/>
                </w:rPr>
                <w:t>16.12</w:t>
              </w:r>
            </w:hyperlink>
            <w:r>
              <w:t>.</w:t>
            </w:r>
          </w:p>
          <w:p w:rsidR="0003568C" w:rsidRDefault="0003568C">
            <w:pPr>
              <w:pStyle w:val="ConsPlusNormal"/>
            </w:pPr>
            <w:r>
              <w:rPr>
                <w:b/>
              </w:rPr>
              <w:t>Отчетность по индивидуальному (персонифицированному) учету</w:t>
            </w:r>
            <w:r>
              <w:t>:</w:t>
            </w:r>
          </w:p>
          <w:p w:rsidR="0003568C" w:rsidRDefault="0003568C">
            <w:pPr>
              <w:pStyle w:val="ConsPlusNormal"/>
            </w:pPr>
            <w:r>
              <w:t xml:space="preserve">- форма СЗВ-СТАЖ: </w:t>
            </w:r>
            <w:hyperlink w:anchor="P1537" w:history="1">
              <w:r>
                <w:rPr>
                  <w:b/>
                  <w:color w:val="0000FF"/>
                </w:rPr>
                <w:t>01.03</w:t>
              </w:r>
            </w:hyperlink>
            <w:r>
              <w:t>;</w:t>
            </w:r>
          </w:p>
          <w:p w:rsidR="0003568C" w:rsidRDefault="0003568C">
            <w:pPr>
              <w:pStyle w:val="ConsPlusNormal"/>
            </w:pPr>
            <w:r>
              <w:t>- форма СЗВ-М:</w:t>
            </w:r>
          </w:p>
          <w:p w:rsidR="0003568C" w:rsidRDefault="0003568C">
            <w:pPr>
              <w:pStyle w:val="ConsPlusNormal"/>
            </w:pPr>
            <w:hyperlink w:anchor="P729" w:history="1">
              <w:r>
                <w:rPr>
                  <w:b/>
                  <w:color w:val="0000FF"/>
                </w:rPr>
                <w:t>15.01</w:t>
              </w:r>
            </w:hyperlink>
            <w:r>
              <w:t xml:space="preserve">, </w:t>
            </w:r>
            <w:hyperlink w:anchor="P1281" w:history="1">
              <w:r>
                <w:rPr>
                  <w:b/>
                  <w:color w:val="0000FF"/>
                </w:rPr>
                <w:t>15.02</w:t>
              </w:r>
            </w:hyperlink>
            <w:r>
              <w:t xml:space="preserve">, </w:t>
            </w:r>
            <w:hyperlink w:anchor="P1615" w:history="1">
              <w:r>
                <w:rPr>
                  <w:b/>
                  <w:color w:val="0000FF"/>
                </w:rPr>
                <w:t>15.03</w:t>
              </w:r>
            </w:hyperlink>
            <w:r>
              <w:t xml:space="preserve">, </w:t>
            </w:r>
            <w:hyperlink w:anchor="P2091" w:history="1">
              <w:r>
                <w:rPr>
                  <w:b/>
                  <w:color w:val="0000FF"/>
                </w:rPr>
                <w:t>15.04</w:t>
              </w:r>
            </w:hyperlink>
            <w:r>
              <w:t xml:space="preserve">, </w:t>
            </w:r>
            <w:hyperlink w:anchor="P2651" w:history="1">
              <w:r>
                <w:rPr>
                  <w:b/>
                  <w:color w:val="0000FF"/>
                </w:rPr>
                <w:t>15.05</w:t>
              </w:r>
            </w:hyperlink>
            <w:r>
              <w:t xml:space="preserve">, </w:t>
            </w:r>
            <w:hyperlink w:anchor="P2949" w:history="1">
              <w:r>
                <w:rPr>
                  <w:b/>
                  <w:color w:val="0000FF"/>
                </w:rPr>
                <w:t>17.06</w:t>
              </w:r>
            </w:hyperlink>
            <w:r>
              <w:t xml:space="preserve">, </w:t>
            </w:r>
            <w:hyperlink w:anchor="P3254" w:history="1">
              <w:r>
                <w:rPr>
                  <w:b/>
                  <w:color w:val="0000FF"/>
                </w:rPr>
                <w:t>15.07</w:t>
              </w:r>
            </w:hyperlink>
            <w:r>
              <w:t xml:space="preserve">, </w:t>
            </w:r>
            <w:hyperlink w:anchor="P3823" w:history="1">
              <w:r>
                <w:rPr>
                  <w:b/>
                  <w:color w:val="0000FF"/>
                </w:rPr>
                <w:t>15.08</w:t>
              </w:r>
            </w:hyperlink>
            <w:r>
              <w:t xml:space="preserve">, </w:t>
            </w:r>
            <w:hyperlink w:anchor="P4089" w:history="1">
              <w:r>
                <w:rPr>
                  <w:b/>
                  <w:color w:val="0000FF"/>
                </w:rPr>
                <w:t>16.09</w:t>
              </w:r>
            </w:hyperlink>
            <w:r>
              <w:t xml:space="preserve">, </w:t>
            </w:r>
            <w:hyperlink w:anchor="P4392" w:history="1">
              <w:r>
                <w:rPr>
                  <w:b/>
                  <w:color w:val="0000FF"/>
                </w:rPr>
                <w:t>15.10</w:t>
              </w:r>
            </w:hyperlink>
            <w:r>
              <w:t xml:space="preserve">, </w:t>
            </w:r>
            <w:hyperlink w:anchor="P4946" w:history="1">
              <w:r>
                <w:rPr>
                  <w:b/>
                  <w:color w:val="0000FF"/>
                </w:rPr>
                <w:t>15.11</w:t>
              </w:r>
            </w:hyperlink>
            <w:r>
              <w:t xml:space="preserve">, </w:t>
            </w:r>
            <w:hyperlink w:anchor="P5249" w:history="1">
              <w:r>
                <w:rPr>
                  <w:b/>
                  <w:color w:val="0000FF"/>
                </w:rPr>
                <w:t>16.12</w:t>
              </w:r>
            </w:hyperlink>
            <w:r>
              <w:t>;</w:t>
            </w:r>
          </w:p>
          <w:p w:rsidR="0003568C" w:rsidRDefault="0003568C">
            <w:pPr>
              <w:pStyle w:val="ConsPlusNormal"/>
            </w:pPr>
            <w:r>
              <w:t xml:space="preserve">- форма ДВС-3: </w:t>
            </w:r>
            <w:hyperlink w:anchor="P873" w:history="1">
              <w:r>
                <w:rPr>
                  <w:b/>
                  <w:color w:val="0000FF"/>
                </w:rPr>
                <w:t>21.01</w:t>
              </w:r>
            </w:hyperlink>
            <w:r>
              <w:t xml:space="preserve">, </w:t>
            </w:r>
            <w:hyperlink w:anchor="P2242" w:history="1">
              <w:r>
                <w:rPr>
                  <w:b/>
                  <w:color w:val="0000FF"/>
                </w:rPr>
                <w:t>22.04</w:t>
              </w:r>
            </w:hyperlink>
            <w:r>
              <w:t xml:space="preserve">, </w:t>
            </w:r>
            <w:hyperlink w:anchor="P3422" w:history="1">
              <w:r>
                <w:rPr>
                  <w:b/>
                  <w:color w:val="0000FF"/>
                </w:rPr>
                <w:t>22.07</w:t>
              </w:r>
            </w:hyperlink>
            <w:r>
              <w:t xml:space="preserve">, </w:t>
            </w:r>
            <w:hyperlink w:anchor="P4527" w:history="1">
              <w:r>
                <w:rPr>
                  <w:b/>
                  <w:color w:val="0000FF"/>
                </w:rPr>
                <w:t>21.10</w:t>
              </w:r>
            </w:hyperlink>
            <w:r>
              <w:t>;</w:t>
            </w:r>
          </w:p>
          <w:p w:rsidR="0003568C" w:rsidRDefault="0003568C">
            <w:pPr>
              <w:pStyle w:val="ConsPlusNormal"/>
            </w:pPr>
            <w:r>
              <w:t xml:space="preserve">- сведения от физических лиц, самостоятельно уплачивающих дополнительные взносы на накопительную пенсию: </w:t>
            </w:r>
            <w:hyperlink w:anchor="P878" w:history="1">
              <w:r>
                <w:rPr>
                  <w:b/>
                  <w:color w:val="0000FF"/>
                </w:rPr>
                <w:t>21.01</w:t>
              </w:r>
            </w:hyperlink>
            <w:r>
              <w:t xml:space="preserve">, </w:t>
            </w:r>
            <w:hyperlink w:anchor="P2247" w:history="1">
              <w:r>
                <w:rPr>
                  <w:b/>
                  <w:color w:val="0000FF"/>
                </w:rPr>
                <w:t>22.04</w:t>
              </w:r>
            </w:hyperlink>
            <w:r>
              <w:t xml:space="preserve">, </w:t>
            </w:r>
            <w:hyperlink w:anchor="P3427" w:history="1">
              <w:r>
                <w:rPr>
                  <w:b/>
                  <w:color w:val="0000FF"/>
                </w:rPr>
                <w:t>22.07</w:t>
              </w:r>
            </w:hyperlink>
            <w:r>
              <w:t xml:space="preserve">, </w:t>
            </w:r>
            <w:hyperlink w:anchor="P4532" w:history="1">
              <w:r>
                <w:rPr>
                  <w:b/>
                  <w:color w:val="0000FF"/>
                </w:rPr>
                <w:t>21.10</w:t>
              </w:r>
            </w:hyperlink>
            <w:r>
              <w:t>.</w:t>
            </w:r>
          </w:p>
          <w:p w:rsidR="0003568C" w:rsidRDefault="0003568C">
            <w:pPr>
              <w:pStyle w:val="ConsPlusNormal"/>
            </w:pPr>
            <w:r>
              <w:rPr>
                <w:b/>
              </w:rPr>
              <w:t>Отчетность по травматизму:</w:t>
            </w:r>
          </w:p>
          <w:p w:rsidR="0003568C" w:rsidRDefault="0003568C">
            <w:pPr>
              <w:pStyle w:val="ConsPlusNormal"/>
            </w:pPr>
            <w:r>
              <w:t>- форма 4-ФСС расчет по взносам по травматизму:</w:t>
            </w:r>
          </w:p>
          <w:p w:rsidR="0003568C" w:rsidRDefault="0003568C">
            <w:pPr>
              <w:pStyle w:val="ConsPlusNormal"/>
              <w:ind w:firstLine="283"/>
            </w:pPr>
            <w:r>
              <w:t xml:space="preserve">на бумажном носителе - </w:t>
            </w:r>
            <w:hyperlink w:anchor="P862" w:history="1">
              <w:r>
                <w:rPr>
                  <w:b/>
                  <w:color w:val="0000FF"/>
                </w:rPr>
                <w:t>21.01</w:t>
              </w:r>
            </w:hyperlink>
            <w:r>
              <w:t xml:space="preserve">, </w:t>
            </w:r>
            <w:hyperlink w:anchor="P2231" w:history="1">
              <w:r>
                <w:rPr>
                  <w:b/>
                  <w:color w:val="0000FF"/>
                </w:rPr>
                <w:t>22.04</w:t>
              </w:r>
            </w:hyperlink>
            <w:r>
              <w:t xml:space="preserve">, </w:t>
            </w:r>
            <w:hyperlink w:anchor="P3411" w:history="1">
              <w:r>
                <w:rPr>
                  <w:b/>
                  <w:color w:val="0000FF"/>
                </w:rPr>
                <w:t>22.07</w:t>
              </w:r>
            </w:hyperlink>
            <w:r>
              <w:t xml:space="preserve">, </w:t>
            </w:r>
            <w:hyperlink w:anchor="P4516" w:history="1">
              <w:r>
                <w:rPr>
                  <w:b/>
                  <w:color w:val="0000FF"/>
                </w:rPr>
                <w:t>21.10</w:t>
              </w:r>
            </w:hyperlink>
            <w:r>
              <w:t>;</w:t>
            </w:r>
          </w:p>
          <w:p w:rsidR="0003568C" w:rsidRDefault="0003568C">
            <w:pPr>
              <w:pStyle w:val="ConsPlusNormal"/>
              <w:ind w:firstLine="283"/>
            </w:pPr>
            <w:r>
              <w:t xml:space="preserve">в форме электронного документа - </w:t>
            </w:r>
            <w:hyperlink w:anchor="P987" w:history="1">
              <w:r>
                <w:rPr>
                  <w:b/>
                  <w:color w:val="0000FF"/>
                </w:rPr>
                <w:t>25.01</w:t>
              </w:r>
            </w:hyperlink>
            <w:r>
              <w:t xml:space="preserve">, </w:t>
            </w:r>
            <w:hyperlink w:anchor="P2334" w:history="1">
              <w:r>
                <w:rPr>
                  <w:b/>
                  <w:color w:val="0000FF"/>
                </w:rPr>
                <w:t>25.04</w:t>
              </w:r>
            </w:hyperlink>
            <w:r>
              <w:t xml:space="preserve">, </w:t>
            </w:r>
            <w:hyperlink w:anchor="P3515" w:history="1">
              <w:r>
                <w:rPr>
                  <w:b/>
                  <w:color w:val="0000FF"/>
                </w:rPr>
                <w:t>25.07</w:t>
              </w:r>
            </w:hyperlink>
            <w:r>
              <w:t xml:space="preserve">, </w:t>
            </w:r>
            <w:hyperlink w:anchor="P4627" w:history="1">
              <w:r>
                <w:rPr>
                  <w:b/>
                  <w:color w:val="0000FF"/>
                </w:rPr>
                <w:t>25.10</w:t>
              </w:r>
            </w:hyperlink>
            <w:r>
              <w:t>;</w:t>
            </w:r>
          </w:p>
          <w:p w:rsidR="0003568C" w:rsidRDefault="0003568C">
            <w:pPr>
              <w:pStyle w:val="ConsPlusNormal"/>
            </w:pPr>
            <w:r>
              <w:t>- отчет об использовании взносов по травматизму:</w:t>
            </w:r>
          </w:p>
          <w:p w:rsidR="0003568C" w:rsidRDefault="0003568C">
            <w:pPr>
              <w:pStyle w:val="ConsPlusNormal"/>
              <w:ind w:firstLine="283"/>
            </w:pPr>
            <w:r>
              <w:t xml:space="preserve">на бумажном носителе - </w:t>
            </w:r>
            <w:hyperlink w:anchor="P867" w:history="1">
              <w:r>
                <w:rPr>
                  <w:b/>
                  <w:color w:val="0000FF"/>
                </w:rPr>
                <w:t>21.01</w:t>
              </w:r>
            </w:hyperlink>
            <w:r>
              <w:t xml:space="preserve">, </w:t>
            </w:r>
            <w:hyperlink w:anchor="P2236" w:history="1">
              <w:r>
                <w:rPr>
                  <w:b/>
                  <w:color w:val="0000FF"/>
                </w:rPr>
                <w:t>22.04</w:t>
              </w:r>
            </w:hyperlink>
            <w:r>
              <w:t xml:space="preserve">, </w:t>
            </w:r>
            <w:hyperlink w:anchor="P3416" w:history="1">
              <w:r>
                <w:rPr>
                  <w:b/>
                  <w:color w:val="0000FF"/>
                </w:rPr>
                <w:t>22.07</w:t>
              </w:r>
            </w:hyperlink>
            <w:r>
              <w:t xml:space="preserve">, </w:t>
            </w:r>
            <w:hyperlink w:anchor="P4521" w:history="1">
              <w:r>
                <w:rPr>
                  <w:b/>
                  <w:color w:val="0000FF"/>
                </w:rPr>
                <w:t>21.10</w:t>
              </w:r>
            </w:hyperlink>
            <w:r>
              <w:t>;</w:t>
            </w:r>
          </w:p>
          <w:p w:rsidR="0003568C" w:rsidRDefault="0003568C">
            <w:pPr>
              <w:pStyle w:val="ConsPlusNormal"/>
              <w:ind w:firstLine="283"/>
            </w:pPr>
            <w:r>
              <w:t xml:space="preserve">в форме электронного документа - </w:t>
            </w:r>
            <w:hyperlink w:anchor="P992" w:history="1">
              <w:r>
                <w:rPr>
                  <w:b/>
                  <w:color w:val="0000FF"/>
                </w:rPr>
                <w:t>25.01</w:t>
              </w:r>
            </w:hyperlink>
            <w:r>
              <w:t xml:space="preserve">, </w:t>
            </w:r>
            <w:hyperlink w:anchor="P2339" w:history="1">
              <w:r>
                <w:rPr>
                  <w:b/>
                  <w:color w:val="0000FF"/>
                </w:rPr>
                <w:t>25.04</w:t>
              </w:r>
            </w:hyperlink>
            <w:r>
              <w:t xml:space="preserve">, </w:t>
            </w:r>
            <w:hyperlink w:anchor="P3520" w:history="1">
              <w:r>
                <w:rPr>
                  <w:b/>
                  <w:color w:val="0000FF"/>
                </w:rPr>
                <w:t>25.07</w:t>
              </w:r>
            </w:hyperlink>
            <w:r>
              <w:t xml:space="preserve">, </w:t>
            </w:r>
            <w:hyperlink w:anchor="P4632" w:history="1">
              <w:r>
                <w:rPr>
                  <w:b/>
                  <w:color w:val="0000FF"/>
                </w:rPr>
                <w:t>25.10</w:t>
              </w:r>
            </w:hyperlink>
            <w:r>
              <w:t>;</w:t>
            </w:r>
          </w:p>
          <w:p w:rsidR="0003568C" w:rsidRDefault="0003568C">
            <w:pPr>
              <w:pStyle w:val="ConsPlusNormal"/>
            </w:pPr>
            <w:r>
              <w:t xml:space="preserve">- подтверждение основного вида экономической деятельности: </w:t>
            </w:r>
            <w:hyperlink w:anchor="P2100" w:history="1">
              <w:r>
                <w:rPr>
                  <w:b/>
                  <w:color w:val="0000FF"/>
                </w:rPr>
                <w:t>15.04</w:t>
              </w:r>
            </w:hyperlink>
            <w:r>
              <w:t>;</w:t>
            </w:r>
          </w:p>
          <w:p w:rsidR="0003568C" w:rsidRDefault="0003568C">
            <w:pPr>
              <w:pStyle w:val="ConsPlusNormal"/>
            </w:pPr>
            <w:r>
              <w:t xml:space="preserve">- отнесение подразделений к самостоятельным классификационным единицам: </w:t>
            </w:r>
            <w:hyperlink w:anchor="P2104" w:history="1">
              <w:r>
                <w:rPr>
                  <w:b/>
                  <w:color w:val="0000FF"/>
                </w:rPr>
                <w:t>15.04</w:t>
              </w:r>
            </w:hyperlink>
            <w:r>
              <w:t>;</w:t>
            </w:r>
          </w:p>
          <w:p w:rsidR="0003568C" w:rsidRDefault="0003568C">
            <w:pPr>
              <w:pStyle w:val="ConsPlusNormal"/>
            </w:pPr>
            <w:r>
              <w:t xml:space="preserve">- заявление для установления скидки к тарифам по травматизму: </w:t>
            </w:r>
            <w:hyperlink w:anchor="P4914" w:history="1">
              <w:r>
                <w:rPr>
                  <w:b/>
                  <w:color w:val="0000FF"/>
                </w:rPr>
                <w:t>01.11</w:t>
              </w:r>
            </w:hyperlink>
            <w:r>
              <w:t>;</w:t>
            </w:r>
          </w:p>
          <w:p w:rsidR="0003568C" w:rsidRDefault="0003568C">
            <w:pPr>
              <w:pStyle w:val="ConsPlusNormal"/>
            </w:pPr>
            <w:r>
              <w:t xml:space="preserve">- заявление о предупредительных мерах: </w:t>
            </w:r>
            <w:hyperlink w:anchor="P3747" w:history="1">
              <w:r>
                <w:rPr>
                  <w:b/>
                  <w:color w:val="0000FF"/>
                </w:rPr>
                <w:t>31.07</w:t>
              </w:r>
            </w:hyperlink>
            <w:r>
              <w:t>;</w:t>
            </w:r>
          </w:p>
          <w:p w:rsidR="0003568C" w:rsidRDefault="0003568C">
            <w:pPr>
              <w:pStyle w:val="ConsPlusNormal"/>
            </w:pPr>
            <w:r>
              <w:t xml:space="preserve">- сообщение о неполном использовании взносов по предупредительным мерам: </w:t>
            </w:r>
            <w:hyperlink w:anchor="P4345" w:history="1">
              <w:r>
                <w:rPr>
                  <w:b/>
                  <w:color w:val="0000FF"/>
                </w:rPr>
                <w:t>09.10</w:t>
              </w:r>
            </w:hyperlink>
            <w:r>
              <w:t>.</w:t>
            </w:r>
          </w:p>
          <w:p w:rsidR="0003568C" w:rsidRDefault="0003568C">
            <w:pPr>
              <w:pStyle w:val="ConsPlusNormal"/>
            </w:pPr>
            <w:r>
              <w:rPr>
                <w:b/>
              </w:rPr>
              <w:t>Рассчитываемые даты</w:t>
            </w:r>
            <w:r>
              <w:t xml:space="preserve">: по </w:t>
            </w:r>
            <w:r>
              <w:rPr>
                <w:b/>
              </w:rPr>
              <w:t>уплате</w:t>
            </w:r>
            <w:r>
              <w:t xml:space="preserve"> взносов, по представлению </w:t>
            </w:r>
            <w:r>
              <w:rPr>
                <w:b/>
              </w:rPr>
              <w:lastRenderedPageBreak/>
              <w:t>сведений</w:t>
            </w:r>
            <w:r>
              <w:t xml:space="preserve"> и </w:t>
            </w:r>
            <w:r>
              <w:rPr>
                <w:b/>
              </w:rPr>
              <w:t>расчетов</w:t>
            </w:r>
            <w:r>
              <w:t xml:space="preserve">, по </w:t>
            </w:r>
            <w:r>
              <w:rPr>
                <w:b/>
              </w:rPr>
              <w:t>учету и регистрации</w:t>
            </w:r>
            <w:r>
              <w:t xml:space="preserve"> по травматизму.</w:t>
            </w:r>
          </w:p>
        </w:tc>
      </w:tr>
      <w:tr w:rsidR="0003568C">
        <w:tc>
          <w:tcPr>
            <w:tcW w:w="3118" w:type="dxa"/>
          </w:tcPr>
          <w:p w:rsidR="0003568C" w:rsidRDefault="0003568C">
            <w:pPr>
              <w:pStyle w:val="ConsPlusNormal"/>
              <w:outlineLvl w:val="2"/>
            </w:pPr>
            <w:r>
              <w:lastRenderedPageBreak/>
              <w:t>Годовая бухгалтерская (финансовая) отчетность, аудиторское заключение</w:t>
            </w:r>
          </w:p>
        </w:tc>
        <w:tc>
          <w:tcPr>
            <w:tcW w:w="6576" w:type="dxa"/>
          </w:tcPr>
          <w:p w:rsidR="0003568C" w:rsidRDefault="0003568C">
            <w:pPr>
              <w:pStyle w:val="ConsPlusNormal"/>
            </w:pPr>
            <w:hyperlink w:anchor="P669" w:history="1">
              <w:r>
                <w:rPr>
                  <w:b/>
                  <w:color w:val="0000FF"/>
                </w:rPr>
                <w:t>09.01</w:t>
              </w:r>
            </w:hyperlink>
            <w:r>
              <w:t xml:space="preserve">, </w:t>
            </w:r>
            <w:hyperlink w:anchor="P1945" w:history="1">
              <w:r>
                <w:rPr>
                  <w:b/>
                  <w:color w:val="0000FF"/>
                </w:rPr>
                <w:t>01.04</w:t>
              </w:r>
            </w:hyperlink>
            <w:r>
              <w:t xml:space="preserve">, </w:t>
            </w:r>
            <w:hyperlink w:anchor="P5543" w:history="1">
              <w:r>
                <w:rPr>
                  <w:b/>
                  <w:color w:val="0000FF"/>
                </w:rPr>
                <w:t>31.12</w:t>
              </w:r>
            </w:hyperlink>
            <w:r>
              <w:t>.</w:t>
            </w:r>
          </w:p>
        </w:tc>
      </w:tr>
      <w:tr w:rsidR="0003568C">
        <w:tc>
          <w:tcPr>
            <w:tcW w:w="3118" w:type="dxa"/>
          </w:tcPr>
          <w:p w:rsidR="0003568C" w:rsidRDefault="0003568C">
            <w:pPr>
              <w:pStyle w:val="ConsPlusNormal"/>
              <w:outlineLvl w:val="2"/>
            </w:pPr>
            <w:r>
              <w:t>Налог на добавленную стоимость (НДС)</w:t>
            </w:r>
          </w:p>
        </w:tc>
        <w:tc>
          <w:tcPr>
            <w:tcW w:w="6576" w:type="dxa"/>
          </w:tcPr>
          <w:p w:rsidR="0003568C" w:rsidRDefault="0003568C">
            <w:pPr>
              <w:pStyle w:val="ConsPlusNormal"/>
            </w:pPr>
            <w:r>
              <w:t xml:space="preserve">Уплата 1/3 налога: </w:t>
            </w:r>
            <w:hyperlink w:anchor="P1017" w:history="1">
              <w:r>
                <w:rPr>
                  <w:b/>
                  <w:color w:val="0000FF"/>
                </w:rPr>
                <w:t>25.01</w:t>
              </w:r>
            </w:hyperlink>
            <w:r>
              <w:t xml:space="preserve">, </w:t>
            </w:r>
            <w:hyperlink w:anchor="P1391" w:history="1">
              <w:r>
                <w:rPr>
                  <w:b/>
                  <w:color w:val="0000FF"/>
                </w:rPr>
                <w:t>25.02</w:t>
              </w:r>
            </w:hyperlink>
            <w:r>
              <w:t xml:space="preserve">, </w:t>
            </w:r>
            <w:hyperlink w:anchor="P1744" w:history="1">
              <w:r>
                <w:rPr>
                  <w:b/>
                  <w:color w:val="0000FF"/>
                </w:rPr>
                <w:t>25.03</w:t>
              </w:r>
            </w:hyperlink>
            <w:r>
              <w:t xml:space="preserve">, </w:t>
            </w:r>
            <w:hyperlink w:anchor="P2364" w:history="1">
              <w:r>
                <w:rPr>
                  <w:b/>
                  <w:color w:val="0000FF"/>
                </w:rPr>
                <w:t>25.04</w:t>
              </w:r>
            </w:hyperlink>
            <w:r>
              <w:t xml:space="preserve">, </w:t>
            </w:r>
            <w:hyperlink w:anchor="P2769" w:history="1">
              <w:r>
                <w:rPr>
                  <w:b/>
                  <w:color w:val="0000FF"/>
                </w:rPr>
                <w:t>27.05</w:t>
              </w:r>
            </w:hyperlink>
            <w:r>
              <w:t xml:space="preserve">, </w:t>
            </w:r>
            <w:hyperlink w:anchor="P3055" w:history="1">
              <w:r>
                <w:rPr>
                  <w:b/>
                  <w:color w:val="0000FF"/>
                </w:rPr>
                <w:t>25.06</w:t>
              </w:r>
            </w:hyperlink>
            <w:r>
              <w:t xml:space="preserve">, </w:t>
            </w:r>
            <w:hyperlink w:anchor="P3545" w:history="1">
              <w:r>
                <w:rPr>
                  <w:b/>
                  <w:color w:val="0000FF"/>
                </w:rPr>
                <w:t>25.07</w:t>
              </w:r>
            </w:hyperlink>
            <w:r>
              <w:t xml:space="preserve">, </w:t>
            </w:r>
            <w:hyperlink w:anchor="P3925" w:history="1">
              <w:r>
                <w:rPr>
                  <w:b/>
                  <w:color w:val="0000FF"/>
                </w:rPr>
                <w:t>26.08</w:t>
              </w:r>
            </w:hyperlink>
            <w:r>
              <w:t xml:space="preserve">, </w:t>
            </w:r>
            <w:hyperlink w:anchor="P4191" w:history="1">
              <w:r>
                <w:rPr>
                  <w:b/>
                  <w:color w:val="0000FF"/>
                </w:rPr>
                <w:t>25.09</w:t>
              </w:r>
            </w:hyperlink>
            <w:r>
              <w:t xml:space="preserve">, </w:t>
            </w:r>
            <w:hyperlink w:anchor="P4657" w:history="1">
              <w:r>
                <w:rPr>
                  <w:b/>
                  <w:color w:val="0000FF"/>
                </w:rPr>
                <w:t>25.10</w:t>
              </w:r>
            </w:hyperlink>
            <w:r>
              <w:t xml:space="preserve">, </w:t>
            </w:r>
            <w:hyperlink w:anchor="P5052" w:history="1">
              <w:r>
                <w:rPr>
                  <w:b/>
                  <w:color w:val="0000FF"/>
                </w:rPr>
                <w:t>25.11</w:t>
              </w:r>
            </w:hyperlink>
            <w:r>
              <w:t xml:space="preserve">, </w:t>
            </w:r>
            <w:hyperlink w:anchor="P5351" w:history="1">
              <w:r>
                <w:rPr>
                  <w:b/>
                  <w:color w:val="0000FF"/>
                </w:rPr>
                <w:t>25.12</w:t>
              </w:r>
            </w:hyperlink>
            <w:r>
              <w:t>.</w:t>
            </w:r>
          </w:p>
          <w:p w:rsidR="0003568C" w:rsidRDefault="0003568C">
            <w:pPr>
              <w:pStyle w:val="ConsPlusNormal"/>
            </w:pPr>
            <w:r>
              <w:t>Уплата полной суммы налога:</w:t>
            </w:r>
          </w:p>
          <w:p w:rsidR="0003568C" w:rsidRDefault="0003568C">
            <w:pPr>
              <w:pStyle w:val="ConsPlusNormal"/>
            </w:pPr>
            <w:hyperlink w:anchor="P1027" w:history="1">
              <w:r>
                <w:rPr>
                  <w:b/>
                  <w:color w:val="0000FF"/>
                </w:rPr>
                <w:t>25.01</w:t>
              </w:r>
            </w:hyperlink>
            <w:r>
              <w:t xml:space="preserve">, </w:t>
            </w:r>
            <w:hyperlink w:anchor="P2374" w:history="1">
              <w:r>
                <w:rPr>
                  <w:b/>
                  <w:color w:val="0000FF"/>
                </w:rPr>
                <w:t>25.04</w:t>
              </w:r>
            </w:hyperlink>
            <w:r>
              <w:t xml:space="preserve">, </w:t>
            </w:r>
            <w:hyperlink w:anchor="P3555" w:history="1">
              <w:r>
                <w:rPr>
                  <w:b/>
                  <w:color w:val="0000FF"/>
                </w:rPr>
                <w:t>25.07</w:t>
              </w:r>
            </w:hyperlink>
            <w:r>
              <w:t xml:space="preserve">, </w:t>
            </w:r>
            <w:hyperlink w:anchor="P4667" w:history="1">
              <w:r>
                <w:rPr>
                  <w:b/>
                  <w:color w:val="0000FF"/>
                </w:rPr>
                <w:t>25.10</w:t>
              </w:r>
            </w:hyperlink>
            <w:r>
              <w:t>.</w:t>
            </w:r>
          </w:p>
          <w:p w:rsidR="0003568C" w:rsidRDefault="0003568C">
            <w:pPr>
              <w:pStyle w:val="ConsPlusNormal"/>
            </w:pPr>
            <w:r>
              <w:t>Декларация в электронной форме:</w:t>
            </w:r>
          </w:p>
          <w:p w:rsidR="0003568C" w:rsidRDefault="0003568C">
            <w:pPr>
              <w:pStyle w:val="ConsPlusNormal"/>
            </w:pPr>
            <w:hyperlink w:anchor="P999" w:history="1">
              <w:r>
                <w:rPr>
                  <w:b/>
                  <w:color w:val="0000FF"/>
                </w:rPr>
                <w:t>25.01</w:t>
              </w:r>
            </w:hyperlink>
            <w:r>
              <w:t xml:space="preserve">, </w:t>
            </w:r>
            <w:hyperlink w:anchor="P2346" w:history="1">
              <w:r>
                <w:rPr>
                  <w:b/>
                  <w:color w:val="0000FF"/>
                </w:rPr>
                <w:t>25.04</w:t>
              </w:r>
            </w:hyperlink>
            <w:r>
              <w:t xml:space="preserve">, </w:t>
            </w:r>
            <w:hyperlink w:anchor="P3527" w:history="1">
              <w:r>
                <w:rPr>
                  <w:b/>
                  <w:color w:val="0000FF"/>
                </w:rPr>
                <w:t>25.07</w:t>
              </w:r>
            </w:hyperlink>
            <w:r>
              <w:t xml:space="preserve">, </w:t>
            </w:r>
            <w:hyperlink w:anchor="P4639" w:history="1">
              <w:r>
                <w:rPr>
                  <w:b/>
                  <w:color w:val="0000FF"/>
                </w:rPr>
                <w:t>25.10</w:t>
              </w:r>
            </w:hyperlink>
            <w:r>
              <w:t>.</w:t>
            </w:r>
          </w:p>
          <w:p w:rsidR="0003568C" w:rsidRDefault="0003568C">
            <w:pPr>
              <w:pStyle w:val="ConsPlusNormal"/>
            </w:pPr>
            <w:r>
              <w:t>Декларация на бумажном носителе:</w:t>
            </w:r>
          </w:p>
          <w:p w:rsidR="0003568C" w:rsidRDefault="0003568C">
            <w:pPr>
              <w:pStyle w:val="ConsPlusNormal"/>
            </w:pPr>
            <w:hyperlink w:anchor="P1012" w:history="1">
              <w:r>
                <w:rPr>
                  <w:b/>
                  <w:color w:val="0000FF"/>
                </w:rPr>
                <w:t>25.01</w:t>
              </w:r>
            </w:hyperlink>
            <w:r>
              <w:t xml:space="preserve">, </w:t>
            </w:r>
            <w:hyperlink w:anchor="P2359" w:history="1">
              <w:r>
                <w:rPr>
                  <w:b/>
                  <w:color w:val="0000FF"/>
                </w:rPr>
                <w:t>25.04</w:t>
              </w:r>
            </w:hyperlink>
            <w:r>
              <w:t xml:space="preserve">, </w:t>
            </w:r>
            <w:hyperlink w:anchor="P3540" w:history="1">
              <w:r>
                <w:rPr>
                  <w:b/>
                  <w:color w:val="0000FF"/>
                </w:rPr>
                <w:t>25.07</w:t>
              </w:r>
            </w:hyperlink>
            <w:r>
              <w:t xml:space="preserve">, </w:t>
            </w:r>
            <w:hyperlink w:anchor="P4652" w:history="1">
              <w:r>
                <w:rPr>
                  <w:b/>
                  <w:color w:val="0000FF"/>
                </w:rPr>
                <w:t>25.10</w:t>
              </w:r>
            </w:hyperlink>
            <w:r>
              <w:t>.</w:t>
            </w:r>
          </w:p>
          <w:p w:rsidR="0003568C" w:rsidRDefault="0003568C">
            <w:pPr>
              <w:pStyle w:val="ConsPlusNormal"/>
            </w:pPr>
            <w:r>
              <w:t>Журнал учета полученных и выставленных счетов:</w:t>
            </w:r>
          </w:p>
          <w:p w:rsidR="0003568C" w:rsidRDefault="0003568C">
            <w:pPr>
              <w:pStyle w:val="ConsPlusNormal"/>
            </w:pPr>
            <w:hyperlink w:anchor="P884" w:history="1">
              <w:r>
                <w:rPr>
                  <w:b/>
                  <w:color w:val="0000FF"/>
                </w:rPr>
                <w:t>21.01</w:t>
              </w:r>
            </w:hyperlink>
            <w:r>
              <w:t xml:space="preserve">, </w:t>
            </w:r>
            <w:hyperlink w:anchor="P2253" w:history="1">
              <w:r>
                <w:rPr>
                  <w:b/>
                  <w:color w:val="0000FF"/>
                </w:rPr>
                <w:t>22.04</w:t>
              </w:r>
            </w:hyperlink>
            <w:r>
              <w:t xml:space="preserve">, </w:t>
            </w:r>
            <w:hyperlink w:anchor="P3433" w:history="1">
              <w:r>
                <w:rPr>
                  <w:b/>
                  <w:color w:val="0000FF"/>
                </w:rPr>
                <w:t>22.07</w:t>
              </w:r>
            </w:hyperlink>
            <w:r>
              <w:t xml:space="preserve">, </w:t>
            </w:r>
            <w:hyperlink w:anchor="P4538" w:history="1">
              <w:r>
                <w:rPr>
                  <w:b/>
                  <w:color w:val="0000FF"/>
                </w:rPr>
                <w:t>21.10</w:t>
              </w:r>
            </w:hyperlink>
            <w:r>
              <w:t>.</w:t>
            </w:r>
          </w:p>
          <w:p w:rsidR="0003568C" w:rsidRDefault="0003568C">
            <w:pPr>
              <w:pStyle w:val="ConsPlusNormal"/>
            </w:pPr>
            <w:r>
              <w:t>Заявление о применении заявительного порядка возмещения НДС:</w:t>
            </w:r>
          </w:p>
          <w:p w:rsidR="0003568C" w:rsidRDefault="0003568C">
            <w:pPr>
              <w:pStyle w:val="ConsPlusNormal"/>
            </w:pPr>
            <w:hyperlink w:anchor="P1194" w:history="1">
              <w:r>
                <w:rPr>
                  <w:b/>
                  <w:color w:val="0000FF"/>
                </w:rPr>
                <w:t>31.01</w:t>
              </w:r>
            </w:hyperlink>
            <w:r>
              <w:t xml:space="preserve">, </w:t>
            </w:r>
            <w:hyperlink w:anchor="P2616" w:history="1">
              <w:r>
                <w:rPr>
                  <w:b/>
                  <w:color w:val="0000FF"/>
                </w:rPr>
                <w:t>06.05</w:t>
              </w:r>
            </w:hyperlink>
            <w:r>
              <w:t xml:space="preserve">, </w:t>
            </w:r>
            <w:hyperlink w:anchor="P3776" w:history="1">
              <w:r>
                <w:rPr>
                  <w:b/>
                  <w:color w:val="0000FF"/>
                </w:rPr>
                <w:t>31.07</w:t>
              </w:r>
            </w:hyperlink>
            <w:r>
              <w:t xml:space="preserve">, </w:t>
            </w:r>
            <w:hyperlink w:anchor="P4895" w:history="1">
              <w:r>
                <w:rPr>
                  <w:b/>
                  <w:color w:val="0000FF"/>
                </w:rPr>
                <w:t>31.10</w:t>
              </w:r>
            </w:hyperlink>
            <w:r>
              <w:t>.</w:t>
            </w:r>
          </w:p>
          <w:p w:rsidR="0003568C" w:rsidRDefault="0003568C">
            <w:pPr>
              <w:pStyle w:val="ConsPlusNormal"/>
            </w:pPr>
            <w:r>
              <w:t>Заявление об отказе (приостановлении) от освобождения от НДС:</w:t>
            </w:r>
          </w:p>
          <w:p w:rsidR="0003568C" w:rsidRDefault="0003568C">
            <w:pPr>
              <w:pStyle w:val="ConsPlusNormal"/>
            </w:pPr>
            <w:hyperlink w:anchor="P626" w:history="1">
              <w:r>
                <w:rPr>
                  <w:b/>
                  <w:color w:val="0000FF"/>
                </w:rPr>
                <w:t>09.01</w:t>
              </w:r>
            </w:hyperlink>
            <w:r>
              <w:t xml:space="preserve">, </w:t>
            </w:r>
            <w:hyperlink w:anchor="P1973" w:history="1">
              <w:r>
                <w:rPr>
                  <w:b/>
                  <w:color w:val="0000FF"/>
                </w:rPr>
                <w:t>01.04</w:t>
              </w:r>
            </w:hyperlink>
            <w:r>
              <w:t xml:space="preserve">, </w:t>
            </w:r>
            <w:hyperlink w:anchor="P3185" w:history="1">
              <w:r>
                <w:rPr>
                  <w:b/>
                  <w:color w:val="0000FF"/>
                </w:rPr>
                <w:t>01.07</w:t>
              </w:r>
            </w:hyperlink>
            <w:r>
              <w:t xml:space="preserve">, </w:t>
            </w:r>
            <w:hyperlink w:anchor="P4324" w:history="1">
              <w:r>
                <w:rPr>
                  <w:b/>
                  <w:color w:val="0000FF"/>
                </w:rPr>
                <w:t>01.10</w:t>
              </w:r>
            </w:hyperlink>
            <w:r>
              <w:t>.</w:t>
            </w:r>
          </w:p>
          <w:p w:rsidR="0003568C" w:rsidRDefault="0003568C">
            <w:pPr>
              <w:pStyle w:val="ConsPlusNormal"/>
            </w:pPr>
            <w:r>
              <w:t>Уведомление об использовании права на освобождение от исполнения обязанностей налогоплательщика:</w:t>
            </w:r>
          </w:p>
          <w:p w:rsidR="0003568C" w:rsidRDefault="0003568C">
            <w:pPr>
              <w:pStyle w:val="ConsPlusNormal"/>
            </w:pPr>
            <w:hyperlink w:anchor="P891" w:history="1">
              <w:r>
                <w:rPr>
                  <w:b/>
                  <w:color w:val="0000FF"/>
                </w:rPr>
                <w:t>21.01</w:t>
              </w:r>
            </w:hyperlink>
            <w:r>
              <w:t xml:space="preserve">, </w:t>
            </w:r>
            <w:hyperlink w:anchor="P1348" w:history="1">
              <w:r>
                <w:rPr>
                  <w:b/>
                  <w:color w:val="0000FF"/>
                </w:rPr>
                <w:t>20.02</w:t>
              </w:r>
            </w:hyperlink>
            <w:r>
              <w:t xml:space="preserve">, </w:t>
            </w:r>
            <w:hyperlink w:anchor="P1683" w:history="1">
              <w:r>
                <w:rPr>
                  <w:b/>
                  <w:color w:val="0000FF"/>
                </w:rPr>
                <w:t>20.03</w:t>
              </w:r>
            </w:hyperlink>
            <w:r>
              <w:t xml:space="preserve">, </w:t>
            </w:r>
            <w:hyperlink w:anchor="P2260" w:history="1">
              <w:r>
                <w:rPr>
                  <w:b/>
                  <w:color w:val="0000FF"/>
                </w:rPr>
                <w:t>22.04</w:t>
              </w:r>
            </w:hyperlink>
            <w:r>
              <w:t xml:space="preserve">, </w:t>
            </w:r>
            <w:hyperlink w:anchor="P2700" w:history="1">
              <w:r>
                <w:rPr>
                  <w:b/>
                  <w:color w:val="0000FF"/>
                </w:rPr>
                <w:t>20.05</w:t>
              </w:r>
            </w:hyperlink>
            <w:r>
              <w:t xml:space="preserve">, </w:t>
            </w:r>
            <w:hyperlink w:anchor="P3012" w:history="1">
              <w:r>
                <w:rPr>
                  <w:b/>
                  <w:color w:val="0000FF"/>
                </w:rPr>
                <w:t>20.06</w:t>
              </w:r>
            </w:hyperlink>
            <w:r>
              <w:t xml:space="preserve">, </w:t>
            </w:r>
            <w:hyperlink w:anchor="P3440" w:history="1">
              <w:r>
                <w:rPr>
                  <w:b/>
                  <w:color w:val="0000FF"/>
                </w:rPr>
                <w:t>22.07</w:t>
              </w:r>
            </w:hyperlink>
            <w:r>
              <w:t xml:space="preserve">, </w:t>
            </w:r>
            <w:hyperlink w:anchor="P3882" w:history="1">
              <w:r>
                <w:rPr>
                  <w:b/>
                  <w:color w:val="0000FF"/>
                </w:rPr>
                <w:t>20.08</w:t>
              </w:r>
            </w:hyperlink>
            <w:r>
              <w:t xml:space="preserve">, </w:t>
            </w:r>
            <w:hyperlink w:anchor="P4148" w:history="1">
              <w:r>
                <w:rPr>
                  <w:b/>
                  <w:color w:val="0000FF"/>
                </w:rPr>
                <w:t>20.09</w:t>
              </w:r>
            </w:hyperlink>
            <w:r>
              <w:t xml:space="preserve">, </w:t>
            </w:r>
            <w:hyperlink w:anchor="P4545" w:history="1">
              <w:r>
                <w:rPr>
                  <w:b/>
                  <w:color w:val="0000FF"/>
                </w:rPr>
                <w:t>21.10</w:t>
              </w:r>
            </w:hyperlink>
            <w:r>
              <w:t xml:space="preserve">, </w:t>
            </w:r>
            <w:hyperlink w:anchor="P5009" w:history="1">
              <w:r>
                <w:rPr>
                  <w:b/>
                  <w:color w:val="0000FF"/>
                </w:rPr>
                <w:t>20.11</w:t>
              </w:r>
            </w:hyperlink>
            <w:r>
              <w:t xml:space="preserve">, </w:t>
            </w:r>
            <w:hyperlink w:anchor="P5308" w:history="1">
              <w:r>
                <w:rPr>
                  <w:b/>
                  <w:color w:val="0000FF"/>
                </w:rPr>
                <w:t>20.12</w:t>
              </w:r>
            </w:hyperlink>
            <w:r>
              <w:t>.</w:t>
            </w:r>
          </w:p>
          <w:p w:rsidR="0003568C" w:rsidRDefault="0003568C">
            <w:pPr>
              <w:pStyle w:val="ConsPlusNormal"/>
            </w:pPr>
            <w:r>
              <w:t>Уведомление о продлении использования права на освобождение от исполнения обязанностей налогоплательщика или об отказе от освобождения:</w:t>
            </w:r>
          </w:p>
          <w:p w:rsidR="0003568C" w:rsidRDefault="0003568C">
            <w:pPr>
              <w:pStyle w:val="ConsPlusNormal"/>
            </w:pPr>
            <w:hyperlink w:anchor="P896" w:history="1">
              <w:r>
                <w:rPr>
                  <w:b/>
                  <w:color w:val="0000FF"/>
                </w:rPr>
                <w:t>21.01</w:t>
              </w:r>
            </w:hyperlink>
            <w:r>
              <w:t xml:space="preserve">, </w:t>
            </w:r>
            <w:hyperlink w:anchor="P1353" w:history="1">
              <w:r>
                <w:rPr>
                  <w:b/>
                  <w:color w:val="0000FF"/>
                </w:rPr>
                <w:t>20.02</w:t>
              </w:r>
            </w:hyperlink>
            <w:r>
              <w:t xml:space="preserve">, </w:t>
            </w:r>
            <w:hyperlink w:anchor="P1688" w:history="1">
              <w:r>
                <w:rPr>
                  <w:b/>
                  <w:color w:val="0000FF"/>
                </w:rPr>
                <w:t>20.03</w:t>
              </w:r>
            </w:hyperlink>
            <w:r>
              <w:t xml:space="preserve">, </w:t>
            </w:r>
            <w:hyperlink w:anchor="P2265" w:history="1">
              <w:r>
                <w:rPr>
                  <w:b/>
                  <w:color w:val="0000FF"/>
                </w:rPr>
                <w:t>22.04</w:t>
              </w:r>
            </w:hyperlink>
            <w:r>
              <w:t xml:space="preserve">, </w:t>
            </w:r>
            <w:hyperlink w:anchor="P2705" w:history="1">
              <w:r>
                <w:rPr>
                  <w:b/>
                  <w:color w:val="0000FF"/>
                </w:rPr>
                <w:t>20.05</w:t>
              </w:r>
            </w:hyperlink>
            <w:r>
              <w:t xml:space="preserve">, </w:t>
            </w:r>
            <w:hyperlink w:anchor="P3017" w:history="1">
              <w:r>
                <w:rPr>
                  <w:b/>
                  <w:color w:val="0000FF"/>
                </w:rPr>
                <w:t>20.06</w:t>
              </w:r>
            </w:hyperlink>
            <w:r>
              <w:t xml:space="preserve">, </w:t>
            </w:r>
            <w:hyperlink w:anchor="P3445" w:history="1">
              <w:r>
                <w:rPr>
                  <w:b/>
                  <w:color w:val="0000FF"/>
                </w:rPr>
                <w:t>22.07</w:t>
              </w:r>
            </w:hyperlink>
            <w:r>
              <w:t xml:space="preserve">, </w:t>
            </w:r>
            <w:hyperlink w:anchor="P3887" w:history="1">
              <w:r>
                <w:rPr>
                  <w:b/>
                  <w:color w:val="0000FF"/>
                </w:rPr>
                <w:t>20.08</w:t>
              </w:r>
            </w:hyperlink>
            <w:r>
              <w:t xml:space="preserve">, </w:t>
            </w:r>
            <w:hyperlink w:anchor="P4153" w:history="1">
              <w:r>
                <w:rPr>
                  <w:b/>
                  <w:color w:val="0000FF"/>
                </w:rPr>
                <w:t>20.09</w:t>
              </w:r>
            </w:hyperlink>
            <w:r>
              <w:t xml:space="preserve">, </w:t>
            </w:r>
            <w:hyperlink w:anchor="P4550" w:history="1">
              <w:r>
                <w:rPr>
                  <w:b/>
                  <w:color w:val="0000FF"/>
                </w:rPr>
                <w:t>21.10</w:t>
              </w:r>
            </w:hyperlink>
            <w:r>
              <w:t xml:space="preserve">, </w:t>
            </w:r>
            <w:hyperlink w:anchor="P5014" w:history="1">
              <w:r>
                <w:rPr>
                  <w:b/>
                  <w:color w:val="0000FF"/>
                </w:rPr>
                <w:t>20.11</w:t>
              </w:r>
            </w:hyperlink>
            <w:r>
              <w:t xml:space="preserve">, </w:t>
            </w:r>
            <w:hyperlink w:anchor="P5313" w:history="1">
              <w:r>
                <w:rPr>
                  <w:b/>
                  <w:color w:val="0000FF"/>
                </w:rPr>
                <w:t>20.12</w:t>
              </w:r>
            </w:hyperlink>
            <w:r>
              <w:t>.</w:t>
            </w:r>
          </w:p>
          <w:p w:rsidR="0003568C" w:rsidRDefault="0003568C">
            <w:pPr>
              <w:pStyle w:val="ConsPlusNormal"/>
            </w:pPr>
            <w:r>
              <w:t xml:space="preserve">Рассчитываемые </w:t>
            </w:r>
            <w:hyperlink w:anchor="P6483" w:history="1">
              <w:r>
                <w:rPr>
                  <w:b/>
                  <w:color w:val="0000FF"/>
                </w:rPr>
                <w:t>даты</w:t>
              </w:r>
            </w:hyperlink>
            <w:r>
              <w:t>.</w:t>
            </w:r>
          </w:p>
        </w:tc>
      </w:tr>
      <w:tr w:rsidR="0003568C">
        <w:tc>
          <w:tcPr>
            <w:tcW w:w="3118" w:type="dxa"/>
          </w:tcPr>
          <w:p w:rsidR="0003568C" w:rsidRDefault="0003568C">
            <w:pPr>
              <w:pStyle w:val="ConsPlusNormal"/>
              <w:outlineLvl w:val="2"/>
            </w:pPr>
            <w:r>
              <w:t>Косвенные налоги</w:t>
            </w:r>
          </w:p>
        </w:tc>
        <w:tc>
          <w:tcPr>
            <w:tcW w:w="6576" w:type="dxa"/>
          </w:tcPr>
          <w:p w:rsidR="0003568C" w:rsidRDefault="0003568C">
            <w:pPr>
              <w:pStyle w:val="ConsPlusNormal"/>
            </w:pPr>
            <w:r>
              <w:t>Уплата налога:</w:t>
            </w:r>
          </w:p>
          <w:p w:rsidR="0003568C" w:rsidRDefault="0003568C">
            <w:pPr>
              <w:pStyle w:val="ConsPlusNormal"/>
            </w:pPr>
            <w:hyperlink w:anchor="P905" w:history="1">
              <w:r>
                <w:rPr>
                  <w:b/>
                  <w:color w:val="0000FF"/>
                </w:rPr>
                <w:t>21.01</w:t>
              </w:r>
            </w:hyperlink>
            <w:r>
              <w:t xml:space="preserve">, </w:t>
            </w:r>
            <w:hyperlink w:anchor="P1362" w:history="1">
              <w:r>
                <w:rPr>
                  <w:b/>
                  <w:color w:val="0000FF"/>
                </w:rPr>
                <w:t>20.02</w:t>
              </w:r>
            </w:hyperlink>
            <w:r>
              <w:t xml:space="preserve">, </w:t>
            </w:r>
            <w:hyperlink w:anchor="P1697" w:history="1">
              <w:r>
                <w:rPr>
                  <w:b/>
                  <w:color w:val="0000FF"/>
                </w:rPr>
                <w:t>20.03</w:t>
              </w:r>
            </w:hyperlink>
            <w:r>
              <w:t xml:space="preserve">, </w:t>
            </w:r>
            <w:hyperlink w:anchor="P2274" w:history="1">
              <w:r>
                <w:rPr>
                  <w:b/>
                  <w:color w:val="0000FF"/>
                </w:rPr>
                <w:t>22.04</w:t>
              </w:r>
            </w:hyperlink>
            <w:r>
              <w:t xml:space="preserve">, </w:t>
            </w:r>
            <w:hyperlink w:anchor="P2714" w:history="1">
              <w:r>
                <w:rPr>
                  <w:b/>
                  <w:color w:val="0000FF"/>
                </w:rPr>
                <w:t>20.05</w:t>
              </w:r>
            </w:hyperlink>
            <w:r>
              <w:t xml:space="preserve">, </w:t>
            </w:r>
            <w:hyperlink w:anchor="P3026" w:history="1">
              <w:r>
                <w:rPr>
                  <w:b/>
                  <w:color w:val="0000FF"/>
                </w:rPr>
                <w:t>20.06</w:t>
              </w:r>
            </w:hyperlink>
            <w:r>
              <w:t xml:space="preserve">, </w:t>
            </w:r>
            <w:hyperlink w:anchor="P3454" w:history="1">
              <w:r>
                <w:rPr>
                  <w:b/>
                  <w:color w:val="0000FF"/>
                </w:rPr>
                <w:t>22.07</w:t>
              </w:r>
            </w:hyperlink>
            <w:r>
              <w:t xml:space="preserve">, </w:t>
            </w:r>
            <w:hyperlink w:anchor="P3896" w:history="1">
              <w:r>
                <w:rPr>
                  <w:b/>
                  <w:color w:val="0000FF"/>
                </w:rPr>
                <w:t>20.08</w:t>
              </w:r>
            </w:hyperlink>
            <w:r>
              <w:t xml:space="preserve">, </w:t>
            </w:r>
            <w:hyperlink w:anchor="P4162" w:history="1">
              <w:r>
                <w:rPr>
                  <w:b/>
                  <w:color w:val="0000FF"/>
                </w:rPr>
                <w:t>20.09</w:t>
              </w:r>
            </w:hyperlink>
            <w:r>
              <w:t xml:space="preserve">, </w:t>
            </w:r>
            <w:hyperlink w:anchor="P4559" w:history="1">
              <w:r>
                <w:rPr>
                  <w:b/>
                  <w:color w:val="0000FF"/>
                </w:rPr>
                <w:t>21.10</w:t>
              </w:r>
            </w:hyperlink>
            <w:r>
              <w:t xml:space="preserve">, </w:t>
            </w:r>
            <w:hyperlink w:anchor="P5023" w:history="1">
              <w:r>
                <w:rPr>
                  <w:b/>
                  <w:color w:val="0000FF"/>
                </w:rPr>
                <w:t>20.11</w:t>
              </w:r>
            </w:hyperlink>
            <w:r>
              <w:t xml:space="preserve">, </w:t>
            </w:r>
            <w:hyperlink w:anchor="P5322" w:history="1">
              <w:r>
                <w:rPr>
                  <w:b/>
                  <w:color w:val="0000FF"/>
                </w:rPr>
                <w:t>20.12</w:t>
              </w:r>
            </w:hyperlink>
            <w:r>
              <w:t>.</w:t>
            </w:r>
          </w:p>
          <w:p w:rsidR="0003568C" w:rsidRDefault="0003568C">
            <w:pPr>
              <w:pStyle w:val="ConsPlusNormal"/>
            </w:pPr>
            <w:r>
              <w:t>Декларация:</w:t>
            </w:r>
          </w:p>
          <w:p w:rsidR="0003568C" w:rsidRDefault="0003568C">
            <w:pPr>
              <w:pStyle w:val="ConsPlusNormal"/>
            </w:pPr>
            <w:hyperlink w:anchor="P910" w:history="1">
              <w:r>
                <w:rPr>
                  <w:b/>
                  <w:color w:val="0000FF"/>
                </w:rPr>
                <w:t>21.01</w:t>
              </w:r>
            </w:hyperlink>
            <w:r>
              <w:t xml:space="preserve">, </w:t>
            </w:r>
            <w:hyperlink w:anchor="P1367" w:history="1">
              <w:r>
                <w:rPr>
                  <w:b/>
                  <w:color w:val="0000FF"/>
                </w:rPr>
                <w:t>20.02</w:t>
              </w:r>
            </w:hyperlink>
            <w:r>
              <w:t xml:space="preserve">, </w:t>
            </w:r>
            <w:hyperlink w:anchor="P1702" w:history="1">
              <w:r>
                <w:rPr>
                  <w:b/>
                  <w:color w:val="0000FF"/>
                </w:rPr>
                <w:t>20.03</w:t>
              </w:r>
            </w:hyperlink>
            <w:r>
              <w:t xml:space="preserve">, </w:t>
            </w:r>
            <w:hyperlink w:anchor="P2279" w:history="1">
              <w:r>
                <w:rPr>
                  <w:b/>
                  <w:color w:val="0000FF"/>
                </w:rPr>
                <w:t>22.04</w:t>
              </w:r>
            </w:hyperlink>
            <w:r>
              <w:t xml:space="preserve">, </w:t>
            </w:r>
            <w:hyperlink w:anchor="P2719" w:history="1">
              <w:r>
                <w:rPr>
                  <w:b/>
                  <w:color w:val="0000FF"/>
                </w:rPr>
                <w:t>20.05</w:t>
              </w:r>
            </w:hyperlink>
            <w:r>
              <w:t xml:space="preserve">, </w:t>
            </w:r>
            <w:hyperlink w:anchor="P3031" w:history="1">
              <w:r>
                <w:rPr>
                  <w:b/>
                  <w:color w:val="0000FF"/>
                </w:rPr>
                <w:t>20.06</w:t>
              </w:r>
            </w:hyperlink>
            <w:r>
              <w:t xml:space="preserve">, </w:t>
            </w:r>
            <w:hyperlink w:anchor="P3459" w:history="1">
              <w:r>
                <w:rPr>
                  <w:b/>
                  <w:color w:val="0000FF"/>
                </w:rPr>
                <w:t>22.07</w:t>
              </w:r>
            </w:hyperlink>
            <w:r>
              <w:t xml:space="preserve">, </w:t>
            </w:r>
            <w:hyperlink w:anchor="P3901" w:history="1">
              <w:r>
                <w:rPr>
                  <w:b/>
                  <w:color w:val="0000FF"/>
                </w:rPr>
                <w:t>20.08</w:t>
              </w:r>
            </w:hyperlink>
            <w:r>
              <w:t xml:space="preserve">, </w:t>
            </w:r>
            <w:hyperlink w:anchor="P4167" w:history="1">
              <w:r>
                <w:rPr>
                  <w:b/>
                  <w:color w:val="0000FF"/>
                </w:rPr>
                <w:t>20.09</w:t>
              </w:r>
            </w:hyperlink>
            <w:r>
              <w:t xml:space="preserve">, </w:t>
            </w:r>
            <w:hyperlink w:anchor="P4564" w:history="1">
              <w:r>
                <w:rPr>
                  <w:b/>
                  <w:color w:val="0000FF"/>
                </w:rPr>
                <w:t>21.10</w:t>
              </w:r>
            </w:hyperlink>
            <w:r>
              <w:t xml:space="preserve">, </w:t>
            </w:r>
            <w:hyperlink w:anchor="P5028" w:history="1">
              <w:r>
                <w:rPr>
                  <w:b/>
                  <w:color w:val="0000FF"/>
                </w:rPr>
                <w:t>20.11</w:t>
              </w:r>
            </w:hyperlink>
            <w:r>
              <w:t xml:space="preserve">, </w:t>
            </w:r>
            <w:hyperlink w:anchor="P5327" w:history="1">
              <w:r>
                <w:rPr>
                  <w:b/>
                  <w:color w:val="0000FF"/>
                </w:rPr>
                <w:t>20.12</w:t>
              </w:r>
            </w:hyperlink>
            <w:r>
              <w:t>.</w:t>
            </w:r>
          </w:p>
        </w:tc>
      </w:tr>
      <w:tr w:rsidR="0003568C">
        <w:tc>
          <w:tcPr>
            <w:tcW w:w="3118" w:type="dxa"/>
          </w:tcPr>
          <w:p w:rsidR="0003568C" w:rsidRDefault="0003568C">
            <w:pPr>
              <w:pStyle w:val="ConsPlusNormal"/>
              <w:outlineLvl w:val="2"/>
            </w:pPr>
            <w:r>
              <w:t>Налог на доходы физических лиц (НДФЛ)</w:t>
            </w:r>
          </w:p>
        </w:tc>
        <w:tc>
          <w:tcPr>
            <w:tcW w:w="6576" w:type="dxa"/>
          </w:tcPr>
          <w:p w:rsidR="0003568C" w:rsidRDefault="0003568C">
            <w:pPr>
              <w:pStyle w:val="ConsPlusNormal"/>
            </w:pPr>
            <w:r>
              <w:t xml:space="preserve">Уплата общей суммы налога предпринимателями, нотариусами, адвокатами, другими лицами, занимающимися частной практикой: </w:t>
            </w:r>
            <w:hyperlink w:anchor="P3264" w:history="1">
              <w:r>
                <w:rPr>
                  <w:b/>
                  <w:color w:val="0000FF"/>
                </w:rPr>
                <w:t>15.07</w:t>
              </w:r>
            </w:hyperlink>
            <w:r>
              <w:t>.</w:t>
            </w:r>
          </w:p>
          <w:p w:rsidR="0003568C" w:rsidRDefault="0003568C">
            <w:pPr>
              <w:pStyle w:val="ConsPlusNormal"/>
            </w:pPr>
            <w:r>
              <w:t xml:space="preserve">Уплата аванса предпринимателями, нотариусами, адвокатами, другими лицами, занимающимися частной практикой: </w:t>
            </w:r>
            <w:hyperlink w:anchor="P738" w:history="1">
              <w:r>
                <w:rPr>
                  <w:b/>
                  <w:color w:val="0000FF"/>
                </w:rPr>
                <w:t>15.01</w:t>
              </w:r>
            </w:hyperlink>
            <w:r>
              <w:t xml:space="preserve">, </w:t>
            </w:r>
            <w:hyperlink w:anchor="P3270" w:history="1">
              <w:r>
                <w:rPr>
                  <w:b/>
                  <w:color w:val="0000FF"/>
                </w:rPr>
                <w:t>15.07</w:t>
              </w:r>
            </w:hyperlink>
            <w:r>
              <w:t xml:space="preserve">, </w:t>
            </w:r>
            <w:hyperlink w:anchor="P4401" w:history="1">
              <w:r>
                <w:rPr>
                  <w:b/>
                  <w:color w:val="0000FF"/>
                </w:rPr>
                <w:t>15.10</w:t>
              </w:r>
            </w:hyperlink>
            <w:r>
              <w:t>.</w:t>
            </w:r>
          </w:p>
          <w:p w:rsidR="0003568C" w:rsidRDefault="0003568C">
            <w:pPr>
              <w:pStyle w:val="ConsPlusNormal"/>
            </w:pPr>
            <w:r>
              <w:t xml:space="preserve">Уплата общей суммы налога физическими лицами по отдельным видам дохода: </w:t>
            </w:r>
            <w:hyperlink w:anchor="P3264" w:history="1">
              <w:r>
                <w:rPr>
                  <w:b/>
                  <w:color w:val="0000FF"/>
                </w:rPr>
                <w:t>15.07</w:t>
              </w:r>
            </w:hyperlink>
            <w:r>
              <w:t xml:space="preserve">, </w:t>
            </w:r>
            <w:hyperlink w:anchor="P5189" w:history="1">
              <w:r>
                <w:rPr>
                  <w:b/>
                  <w:color w:val="0000FF"/>
                </w:rPr>
                <w:t>02.12</w:t>
              </w:r>
            </w:hyperlink>
            <w:r>
              <w:t>.</w:t>
            </w:r>
          </w:p>
          <w:p w:rsidR="0003568C" w:rsidRDefault="0003568C">
            <w:pPr>
              <w:pStyle w:val="ConsPlusNormal"/>
            </w:pPr>
            <w:r>
              <w:t xml:space="preserve">Уплата недоимки по сделкам между взаимозависимыми лицами: </w:t>
            </w:r>
            <w:hyperlink w:anchor="P3280" w:history="1">
              <w:r>
                <w:rPr>
                  <w:b/>
                  <w:color w:val="0000FF"/>
                </w:rPr>
                <w:t>15.07</w:t>
              </w:r>
            </w:hyperlink>
            <w:r>
              <w:t>.</w:t>
            </w:r>
          </w:p>
          <w:p w:rsidR="0003568C" w:rsidRDefault="0003568C">
            <w:pPr>
              <w:pStyle w:val="ConsPlusNormal"/>
            </w:pPr>
            <w:r>
              <w:t>Уплата налога по больничным и отпускным:</w:t>
            </w:r>
          </w:p>
          <w:p w:rsidR="0003568C" w:rsidRDefault="0003568C">
            <w:pPr>
              <w:pStyle w:val="ConsPlusNormal"/>
            </w:pPr>
            <w:hyperlink w:anchor="P622" w:history="1">
              <w:r>
                <w:rPr>
                  <w:b/>
                  <w:color w:val="0000FF"/>
                </w:rPr>
                <w:t>09.01</w:t>
              </w:r>
            </w:hyperlink>
            <w:r>
              <w:t xml:space="preserve">, </w:t>
            </w:r>
            <w:hyperlink w:anchor="P1177" w:history="1">
              <w:r>
                <w:rPr>
                  <w:b/>
                  <w:color w:val="0000FF"/>
                </w:rPr>
                <w:t>31.01</w:t>
              </w:r>
            </w:hyperlink>
            <w:r>
              <w:t xml:space="preserve">, </w:t>
            </w:r>
            <w:hyperlink w:anchor="P1468" w:history="1">
              <w:r>
                <w:rPr>
                  <w:b/>
                  <w:color w:val="0000FF"/>
                </w:rPr>
                <w:t>28.02</w:t>
              </w:r>
            </w:hyperlink>
            <w:r>
              <w:t xml:space="preserve">, </w:t>
            </w:r>
            <w:hyperlink w:anchor="P1956" w:history="1">
              <w:r>
                <w:rPr>
                  <w:b/>
                  <w:color w:val="0000FF"/>
                </w:rPr>
                <w:t>01.04</w:t>
              </w:r>
            </w:hyperlink>
            <w:r>
              <w:t xml:space="preserve">, </w:t>
            </w:r>
            <w:hyperlink w:anchor="P2558" w:history="1">
              <w:r>
                <w:rPr>
                  <w:b/>
                  <w:color w:val="0000FF"/>
                </w:rPr>
                <w:t>30.04</w:t>
              </w:r>
            </w:hyperlink>
            <w:r>
              <w:t xml:space="preserve">, </w:t>
            </w:r>
            <w:hyperlink w:anchor="P2889" w:history="1">
              <w:r>
                <w:rPr>
                  <w:b/>
                  <w:color w:val="0000FF"/>
                </w:rPr>
                <w:t>31.05</w:t>
              </w:r>
            </w:hyperlink>
            <w:r>
              <w:t xml:space="preserve">, </w:t>
            </w:r>
            <w:hyperlink w:anchor="P3175" w:history="1">
              <w:r>
                <w:rPr>
                  <w:b/>
                  <w:color w:val="0000FF"/>
                </w:rPr>
                <w:t>01.07</w:t>
              </w:r>
            </w:hyperlink>
            <w:r>
              <w:t xml:space="preserve">, </w:t>
            </w:r>
            <w:hyperlink w:anchor="P3755" w:history="1">
              <w:r>
                <w:rPr>
                  <w:b/>
                  <w:color w:val="0000FF"/>
                </w:rPr>
                <w:t>31.07</w:t>
              </w:r>
            </w:hyperlink>
            <w:r>
              <w:t xml:space="preserve">, </w:t>
            </w:r>
            <w:hyperlink w:anchor="P4043" w:history="1">
              <w:r>
                <w:rPr>
                  <w:b/>
                  <w:color w:val="0000FF"/>
                </w:rPr>
                <w:t>02.09</w:t>
              </w:r>
            </w:hyperlink>
            <w:r>
              <w:t xml:space="preserve">, </w:t>
            </w:r>
            <w:hyperlink w:anchor="P4279" w:history="1">
              <w:r>
                <w:rPr>
                  <w:b/>
                  <w:color w:val="0000FF"/>
                </w:rPr>
                <w:t>30.09</w:t>
              </w:r>
            </w:hyperlink>
            <w:r>
              <w:t xml:space="preserve">, </w:t>
            </w:r>
            <w:hyperlink w:anchor="P4859" w:history="1">
              <w:r>
                <w:rPr>
                  <w:b/>
                  <w:color w:val="0000FF"/>
                </w:rPr>
                <w:t>31.10</w:t>
              </w:r>
            </w:hyperlink>
            <w:r>
              <w:t xml:space="preserve">, </w:t>
            </w:r>
            <w:hyperlink w:anchor="P5186" w:history="1">
              <w:r>
                <w:rPr>
                  <w:b/>
                  <w:color w:val="0000FF"/>
                </w:rPr>
                <w:t>02.12</w:t>
              </w:r>
            </w:hyperlink>
            <w:r>
              <w:t xml:space="preserve">, </w:t>
            </w:r>
            <w:hyperlink w:anchor="P5517" w:history="1">
              <w:r>
                <w:rPr>
                  <w:b/>
                  <w:color w:val="0000FF"/>
                </w:rPr>
                <w:t>31.12</w:t>
              </w:r>
            </w:hyperlink>
            <w:r>
              <w:t>.</w:t>
            </w:r>
          </w:p>
          <w:p w:rsidR="0003568C" w:rsidRDefault="0003568C">
            <w:pPr>
              <w:pStyle w:val="ConsPlusNormal"/>
            </w:pPr>
            <w:r>
              <w:t xml:space="preserve">Уплата налога по операциям с ценными бумагами: </w:t>
            </w:r>
            <w:hyperlink w:anchor="P1180" w:history="1">
              <w:r>
                <w:rPr>
                  <w:b/>
                  <w:color w:val="0000FF"/>
                </w:rPr>
                <w:t>31.01</w:t>
              </w:r>
            </w:hyperlink>
            <w:r>
              <w:t>.</w:t>
            </w:r>
          </w:p>
          <w:p w:rsidR="0003568C" w:rsidRDefault="0003568C">
            <w:pPr>
              <w:pStyle w:val="ConsPlusNormal"/>
            </w:pPr>
            <w:r>
              <w:t xml:space="preserve">Сообщение о невозможности удержания налога: </w:t>
            </w:r>
            <w:hyperlink w:anchor="P1472" w:history="1">
              <w:r>
                <w:rPr>
                  <w:b/>
                  <w:color w:val="0000FF"/>
                </w:rPr>
                <w:t>28.02</w:t>
              </w:r>
            </w:hyperlink>
            <w:r>
              <w:t xml:space="preserve">, </w:t>
            </w:r>
            <w:hyperlink w:anchor="P1554" w:history="1">
              <w:r>
                <w:rPr>
                  <w:b/>
                  <w:color w:val="0000FF"/>
                </w:rPr>
                <w:t>01.03</w:t>
              </w:r>
            </w:hyperlink>
            <w:r>
              <w:t>.</w:t>
            </w:r>
          </w:p>
          <w:p w:rsidR="0003568C" w:rsidRDefault="0003568C">
            <w:pPr>
              <w:pStyle w:val="ConsPlusNormal"/>
            </w:pPr>
            <w:r>
              <w:t xml:space="preserve">Форма 2-НДФЛ: </w:t>
            </w:r>
            <w:hyperlink w:anchor="P1821" w:history="1">
              <w:r>
                <w:rPr>
                  <w:b/>
                  <w:color w:val="0000FF"/>
                </w:rPr>
                <w:t>28.03</w:t>
              </w:r>
            </w:hyperlink>
            <w:r>
              <w:t xml:space="preserve">, </w:t>
            </w:r>
            <w:hyperlink w:anchor="P1959" w:history="1">
              <w:r>
                <w:rPr>
                  <w:b/>
                  <w:color w:val="0000FF"/>
                </w:rPr>
                <w:t>01.04</w:t>
              </w:r>
            </w:hyperlink>
            <w:r>
              <w:t>.</w:t>
            </w:r>
          </w:p>
          <w:p w:rsidR="0003568C" w:rsidRDefault="0003568C">
            <w:pPr>
              <w:pStyle w:val="ConsPlusNormal"/>
            </w:pPr>
            <w:r>
              <w:t xml:space="preserve">Декларация форма 3-НДФЛ: </w:t>
            </w:r>
            <w:hyperlink w:anchor="P2561" w:history="1">
              <w:r>
                <w:rPr>
                  <w:b/>
                  <w:color w:val="0000FF"/>
                </w:rPr>
                <w:t>30.04</w:t>
              </w:r>
            </w:hyperlink>
            <w:r>
              <w:t>.</w:t>
            </w:r>
          </w:p>
          <w:p w:rsidR="0003568C" w:rsidRDefault="0003568C">
            <w:pPr>
              <w:pStyle w:val="ConsPlusNormal"/>
            </w:pPr>
            <w:r>
              <w:t xml:space="preserve">Сведения об освобождении от НДФЛ: </w:t>
            </w:r>
            <w:hyperlink w:anchor="P2566" w:history="1">
              <w:r>
                <w:rPr>
                  <w:b/>
                  <w:color w:val="0000FF"/>
                </w:rPr>
                <w:t>30.04</w:t>
              </w:r>
            </w:hyperlink>
            <w:r>
              <w:t>.</w:t>
            </w:r>
          </w:p>
          <w:p w:rsidR="0003568C" w:rsidRDefault="0003568C">
            <w:pPr>
              <w:pStyle w:val="ConsPlusNormal"/>
            </w:pPr>
            <w:r>
              <w:t xml:space="preserve">Форма 6-НДФЛ: </w:t>
            </w:r>
            <w:hyperlink w:anchor="P1966" w:history="1">
              <w:r>
                <w:rPr>
                  <w:b/>
                  <w:color w:val="0000FF"/>
                </w:rPr>
                <w:t>01.04</w:t>
              </w:r>
            </w:hyperlink>
            <w:r>
              <w:t xml:space="preserve">, </w:t>
            </w:r>
            <w:hyperlink w:anchor="P2569" w:history="1">
              <w:r>
                <w:rPr>
                  <w:b/>
                  <w:color w:val="0000FF"/>
                </w:rPr>
                <w:t>30.04</w:t>
              </w:r>
            </w:hyperlink>
            <w:r>
              <w:t xml:space="preserve">, </w:t>
            </w:r>
            <w:hyperlink w:anchor="P3758" w:history="1">
              <w:r>
                <w:rPr>
                  <w:b/>
                  <w:color w:val="0000FF"/>
                </w:rPr>
                <w:t>31.07</w:t>
              </w:r>
            </w:hyperlink>
            <w:r>
              <w:t xml:space="preserve">, </w:t>
            </w:r>
            <w:hyperlink w:anchor="P4862" w:history="1">
              <w:r>
                <w:rPr>
                  <w:b/>
                  <w:color w:val="0000FF"/>
                </w:rPr>
                <w:t>31.10</w:t>
              </w:r>
            </w:hyperlink>
            <w:r>
              <w:t>.</w:t>
            </w:r>
          </w:p>
          <w:p w:rsidR="0003568C" w:rsidRDefault="0003568C">
            <w:pPr>
              <w:pStyle w:val="ConsPlusNormal"/>
            </w:pPr>
            <w:r>
              <w:t xml:space="preserve">Рассчитываемые даты: </w:t>
            </w:r>
            <w:hyperlink w:anchor="P5713" w:history="1">
              <w:r>
                <w:rPr>
                  <w:b/>
                  <w:color w:val="0000FF"/>
                </w:rPr>
                <w:t>уплата</w:t>
              </w:r>
            </w:hyperlink>
            <w:r>
              <w:t xml:space="preserve"> НДФЛ, форма </w:t>
            </w:r>
            <w:hyperlink w:anchor="P5707" w:history="1">
              <w:r>
                <w:rPr>
                  <w:b/>
                  <w:color w:val="0000FF"/>
                </w:rPr>
                <w:t>2-НДФЛ</w:t>
              </w:r>
            </w:hyperlink>
            <w:r>
              <w:t xml:space="preserve">; форма </w:t>
            </w:r>
            <w:hyperlink w:anchor="P5707" w:history="1">
              <w:r>
                <w:rPr>
                  <w:b/>
                  <w:color w:val="0000FF"/>
                </w:rPr>
                <w:t>3-</w:t>
              </w:r>
              <w:r>
                <w:rPr>
                  <w:b/>
                  <w:color w:val="0000FF"/>
                </w:rPr>
                <w:lastRenderedPageBreak/>
                <w:t>НДФЛ</w:t>
              </w:r>
            </w:hyperlink>
            <w:r>
              <w:t xml:space="preserve">, налоговые </w:t>
            </w:r>
            <w:hyperlink w:anchor="P6031" w:history="1">
              <w:r>
                <w:rPr>
                  <w:b/>
                  <w:color w:val="0000FF"/>
                </w:rPr>
                <w:t>агенты</w:t>
              </w:r>
            </w:hyperlink>
            <w:r>
              <w:t>.</w:t>
            </w:r>
          </w:p>
        </w:tc>
      </w:tr>
      <w:tr w:rsidR="0003568C">
        <w:tc>
          <w:tcPr>
            <w:tcW w:w="3118" w:type="dxa"/>
          </w:tcPr>
          <w:p w:rsidR="0003568C" w:rsidRDefault="0003568C">
            <w:pPr>
              <w:pStyle w:val="ConsPlusNormal"/>
              <w:outlineLvl w:val="2"/>
            </w:pPr>
            <w:r>
              <w:lastRenderedPageBreak/>
              <w:t>Налог на прибыль организаций</w:t>
            </w:r>
          </w:p>
        </w:tc>
        <w:tc>
          <w:tcPr>
            <w:tcW w:w="6576" w:type="dxa"/>
          </w:tcPr>
          <w:p w:rsidR="0003568C" w:rsidRDefault="0003568C">
            <w:pPr>
              <w:pStyle w:val="ConsPlusNormal"/>
            </w:pPr>
            <w:r>
              <w:t>Уплата налога, аванса, представление декларации, налогового расчета:</w:t>
            </w:r>
          </w:p>
          <w:p w:rsidR="0003568C" w:rsidRDefault="0003568C">
            <w:pPr>
              <w:pStyle w:val="ConsPlusNormal"/>
            </w:pPr>
            <w:hyperlink w:anchor="P1108" w:history="1">
              <w:r>
                <w:rPr>
                  <w:b/>
                  <w:color w:val="0000FF"/>
                </w:rPr>
                <w:t>28.01</w:t>
              </w:r>
            </w:hyperlink>
            <w:r>
              <w:t xml:space="preserve">, </w:t>
            </w:r>
            <w:hyperlink w:anchor="P1491" w:history="1">
              <w:r>
                <w:rPr>
                  <w:b/>
                  <w:color w:val="0000FF"/>
                </w:rPr>
                <w:t>28.02</w:t>
              </w:r>
            </w:hyperlink>
            <w:r>
              <w:t xml:space="preserve">, </w:t>
            </w:r>
            <w:hyperlink w:anchor="P1831" w:history="1">
              <w:r>
                <w:rPr>
                  <w:b/>
                  <w:color w:val="0000FF"/>
                </w:rPr>
                <w:t>28.03</w:t>
              </w:r>
            </w:hyperlink>
            <w:r>
              <w:t xml:space="preserve">, </w:t>
            </w:r>
            <w:hyperlink w:anchor="P2466" w:history="1">
              <w:r>
                <w:rPr>
                  <w:b/>
                  <w:color w:val="0000FF"/>
                </w:rPr>
                <w:t>29.04</w:t>
              </w:r>
            </w:hyperlink>
            <w:r>
              <w:t xml:space="preserve">, </w:t>
            </w:r>
            <w:hyperlink w:anchor="P2838" w:history="1">
              <w:r>
                <w:rPr>
                  <w:b/>
                  <w:color w:val="0000FF"/>
                </w:rPr>
                <w:t>28.05</w:t>
              </w:r>
            </w:hyperlink>
            <w:r>
              <w:t xml:space="preserve">, </w:t>
            </w:r>
            <w:hyperlink w:anchor="P3124" w:history="1">
              <w:r>
                <w:rPr>
                  <w:b/>
                  <w:color w:val="0000FF"/>
                </w:rPr>
                <w:t>28.06</w:t>
              </w:r>
            </w:hyperlink>
            <w:r>
              <w:t xml:space="preserve">, </w:t>
            </w:r>
            <w:hyperlink w:anchor="P3648" w:history="1">
              <w:r>
                <w:rPr>
                  <w:b/>
                  <w:color w:val="0000FF"/>
                </w:rPr>
                <w:t>29.07</w:t>
              </w:r>
            </w:hyperlink>
            <w:r>
              <w:t xml:space="preserve">, </w:t>
            </w:r>
            <w:hyperlink w:anchor="P3993" w:history="1">
              <w:r>
                <w:rPr>
                  <w:b/>
                  <w:color w:val="0000FF"/>
                </w:rPr>
                <w:t>28.08</w:t>
              </w:r>
            </w:hyperlink>
            <w:r>
              <w:t xml:space="preserve">, </w:t>
            </w:r>
            <w:hyperlink w:anchor="P4283" w:history="1">
              <w:r>
                <w:rPr>
                  <w:b/>
                  <w:color w:val="0000FF"/>
                </w:rPr>
                <w:t>30.09</w:t>
              </w:r>
            </w:hyperlink>
            <w:r>
              <w:t xml:space="preserve">, </w:t>
            </w:r>
            <w:hyperlink w:anchor="P4757" w:history="1">
              <w:r>
                <w:rPr>
                  <w:b/>
                  <w:color w:val="0000FF"/>
                </w:rPr>
                <w:t>28.10</w:t>
              </w:r>
            </w:hyperlink>
            <w:r>
              <w:t xml:space="preserve">, </w:t>
            </w:r>
            <w:hyperlink w:anchor="P5121" w:history="1">
              <w:r>
                <w:rPr>
                  <w:b/>
                  <w:color w:val="0000FF"/>
                </w:rPr>
                <w:t>28.11</w:t>
              </w:r>
            </w:hyperlink>
            <w:r>
              <w:t xml:space="preserve">, </w:t>
            </w:r>
            <w:hyperlink w:anchor="P5433" w:history="1">
              <w:r>
                <w:rPr>
                  <w:b/>
                  <w:color w:val="0000FF"/>
                </w:rPr>
                <w:t>30.12</w:t>
              </w:r>
            </w:hyperlink>
            <w:r>
              <w:t>.</w:t>
            </w:r>
          </w:p>
          <w:p w:rsidR="0003568C" w:rsidRDefault="0003568C">
            <w:pPr>
              <w:pStyle w:val="ConsPlusNormal"/>
            </w:pPr>
            <w:r>
              <w:t>Уплата налога с доходов по государственным и муниципальным ценным бумагам:</w:t>
            </w:r>
          </w:p>
          <w:p w:rsidR="0003568C" w:rsidRDefault="0003568C">
            <w:pPr>
              <w:pStyle w:val="ConsPlusNormal"/>
            </w:pPr>
            <w:hyperlink w:anchor="P948" w:history="1">
              <w:r>
                <w:rPr>
                  <w:b/>
                  <w:color w:val="0000FF"/>
                </w:rPr>
                <w:t>22.01</w:t>
              </w:r>
            </w:hyperlink>
            <w:r>
              <w:t xml:space="preserve">, </w:t>
            </w:r>
            <w:hyperlink w:anchor="P1237" w:history="1">
              <w:r>
                <w:rPr>
                  <w:b/>
                  <w:color w:val="0000FF"/>
                </w:rPr>
                <w:t>14.02</w:t>
              </w:r>
            </w:hyperlink>
            <w:r>
              <w:t xml:space="preserve">, </w:t>
            </w:r>
            <w:hyperlink w:anchor="P1601" w:history="1">
              <w:r>
                <w:rPr>
                  <w:b/>
                  <w:color w:val="0000FF"/>
                </w:rPr>
                <w:t>15.03</w:t>
              </w:r>
            </w:hyperlink>
            <w:r>
              <w:t xml:space="preserve">, </w:t>
            </w:r>
            <w:hyperlink w:anchor="P2036" w:history="1">
              <w:r>
                <w:rPr>
                  <w:b/>
                  <w:color w:val="0000FF"/>
                </w:rPr>
                <w:t>12.04</w:t>
              </w:r>
            </w:hyperlink>
            <w:r>
              <w:t xml:space="preserve">, </w:t>
            </w:r>
            <w:hyperlink w:anchor="P2741" w:history="1">
              <w:r>
                <w:rPr>
                  <w:b/>
                  <w:color w:val="0000FF"/>
                </w:rPr>
                <w:t>21.05</w:t>
              </w:r>
            </w:hyperlink>
            <w:r>
              <w:t xml:space="preserve">, </w:t>
            </w:r>
            <w:hyperlink w:anchor="P2958" w:history="1">
              <w:r>
                <w:rPr>
                  <w:b/>
                  <w:color w:val="0000FF"/>
                </w:rPr>
                <w:t>17.06</w:t>
              </w:r>
            </w:hyperlink>
            <w:r>
              <w:t xml:space="preserve">, </w:t>
            </w:r>
            <w:hyperlink w:anchor="P3216" w:history="1">
              <w:r>
                <w:rPr>
                  <w:b/>
                  <w:color w:val="0000FF"/>
                </w:rPr>
                <w:t>12.07</w:t>
              </w:r>
            </w:hyperlink>
            <w:r>
              <w:t xml:space="preserve">, </w:t>
            </w:r>
            <w:hyperlink w:anchor="P3795" w:history="1">
              <w:r>
                <w:rPr>
                  <w:b/>
                  <w:color w:val="0000FF"/>
                </w:rPr>
                <w:t>14.08</w:t>
              </w:r>
            </w:hyperlink>
            <w:r>
              <w:t xml:space="preserve">, </w:t>
            </w:r>
            <w:hyperlink w:anchor="P4061" w:history="1">
              <w:r>
                <w:rPr>
                  <w:b/>
                  <w:color w:val="0000FF"/>
                </w:rPr>
                <w:t>13.09</w:t>
              </w:r>
            </w:hyperlink>
            <w:r>
              <w:t xml:space="preserve">, </w:t>
            </w:r>
            <w:hyperlink w:anchor="P4357" w:history="1">
              <w:r>
                <w:rPr>
                  <w:b/>
                  <w:color w:val="0000FF"/>
                </w:rPr>
                <w:t>14.10</w:t>
              </w:r>
            </w:hyperlink>
            <w:r>
              <w:t xml:space="preserve">, </w:t>
            </w:r>
            <w:hyperlink w:anchor="P4955" w:history="1">
              <w:r>
                <w:rPr>
                  <w:b/>
                  <w:color w:val="0000FF"/>
                </w:rPr>
                <w:t>15.11</w:t>
              </w:r>
            </w:hyperlink>
            <w:r>
              <w:t xml:space="preserve">, </w:t>
            </w:r>
            <w:hyperlink w:anchor="P5221" w:history="1">
              <w:r>
                <w:rPr>
                  <w:b/>
                  <w:color w:val="0000FF"/>
                </w:rPr>
                <w:t>13.12</w:t>
              </w:r>
            </w:hyperlink>
            <w:r>
              <w:t>.</w:t>
            </w:r>
          </w:p>
          <w:p w:rsidR="0003568C" w:rsidRDefault="0003568C">
            <w:pPr>
              <w:pStyle w:val="ConsPlusNormal"/>
            </w:pPr>
            <w:r>
              <w:t xml:space="preserve">Представление уведомлений: </w:t>
            </w:r>
            <w:hyperlink w:anchor="P632" w:history="1">
              <w:r>
                <w:rPr>
                  <w:b/>
                  <w:color w:val="0000FF"/>
                </w:rPr>
                <w:t>09.01</w:t>
              </w:r>
            </w:hyperlink>
            <w:r>
              <w:t xml:space="preserve">, </w:t>
            </w:r>
            <w:hyperlink w:anchor="P5454" w:history="1">
              <w:r>
                <w:rPr>
                  <w:b/>
                  <w:color w:val="0000FF"/>
                </w:rPr>
                <w:t>30.12</w:t>
              </w:r>
            </w:hyperlink>
            <w:r>
              <w:t xml:space="preserve">, </w:t>
            </w:r>
            <w:hyperlink w:anchor="P5521" w:history="1">
              <w:r>
                <w:rPr>
                  <w:b/>
                  <w:color w:val="0000FF"/>
                </w:rPr>
                <w:t>31.12</w:t>
              </w:r>
            </w:hyperlink>
            <w:r>
              <w:t>.</w:t>
            </w:r>
          </w:p>
        </w:tc>
      </w:tr>
      <w:tr w:rsidR="0003568C">
        <w:tc>
          <w:tcPr>
            <w:tcW w:w="3118" w:type="dxa"/>
          </w:tcPr>
          <w:p w:rsidR="0003568C" w:rsidRDefault="0003568C">
            <w:pPr>
              <w:pStyle w:val="ConsPlusNormal"/>
              <w:outlineLvl w:val="2"/>
            </w:pPr>
            <w:r>
              <w:t>Сельскохозяйственным товаропроизводителям</w:t>
            </w:r>
          </w:p>
        </w:tc>
        <w:tc>
          <w:tcPr>
            <w:tcW w:w="6576" w:type="dxa"/>
          </w:tcPr>
          <w:p w:rsidR="0003568C" w:rsidRDefault="0003568C">
            <w:pPr>
              <w:pStyle w:val="ConsPlusNormal"/>
            </w:pPr>
            <w:r>
              <w:t xml:space="preserve">ЕСХН уведомления, сообщения: </w:t>
            </w:r>
            <w:hyperlink w:anchor="P649" w:history="1">
              <w:r>
                <w:rPr>
                  <w:b/>
                  <w:color w:val="0000FF"/>
                </w:rPr>
                <w:t>09.01</w:t>
              </w:r>
            </w:hyperlink>
            <w:r>
              <w:t xml:space="preserve">, </w:t>
            </w:r>
            <w:hyperlink w:anchor="P751" w:history="1">
              <w:r>
                <w:rPr>
                  <w:b/>
                  <w:color w:val="0000FF"/>
                </w:rPr>
                <w:t>15.01</w:t>
              </w:r>
            </w:hyperlink>
            <w:r>
              <w:t xml:space="preserve">, </w:t>
            </w:r>
            <w:hyperlink w:anchor="P1132" w:history="1">
              <w:r>
                <w:rPr>
                  <w:b/>
                  <w:color w:val="0000FF"/>
                </w:rPr>
                <w:t>29.01</w:t>
              </w:r>
            </w:hyperlink>
            <w:r>
              <w:t xml:space="preserve">, </w:t>
            </w:r>
            <w:hyperlink w:anchor="P3331" w:history="1">
              <w:r>
                <w:rPr>
                  <w:b/>
                  <w:color w:val="0000FF"/>
                </w:rPr>
                <w:t>22.07</w:t>
              </w:r>
            </w:hyperlink>
            <w:r>
              <w:t xml:space="preserve">, </w:t>
            </w:r>
            <w:hyperlink w:anchor="P5527" w:history="1">
              <w:r>
                <w:rPr>
                  <w:b/>
                  <w:color w:val="0000FF"/>
                </w:rPr>
                <w:t>31.12</w:t>
              </w:r>
            </w:hyperlink>
            <w:r>
              <w:t>.</w:t>
            </w:r>
          </w:p>
          <w:p w:rsidR="0003568C" w:rsidRDefault="0003568C">
            <w:pPr>
              <w:pStyle w:val="ConsPlusNormal"/>
            </w:pPr>
            <w:r>
              <w:t xml:space="preserve">Книга учета: </w:t>
            </w:r>
            <w:hyperlink w:anchor="P2007" w:history="1">
              <w:r>
                <w:rPr>
                  <w:b/>
                  <w:color w:val="0000FF"/>
                </w:rPr>
                <w:t>01.04</w:t>
              </w:r>
            </w:hyperlink>
            <w:r>
              <w:t>.</w:t>
            </w:r>
          </w:p>
          <w:p w:rsidR="0003568C" w:rsidRDefault="0003568C">
            <w:pPr>
              <w:pStyle w:val="ConsPlusNormal"/>
            </w:pPr>
            <w:r>
              <w:t xml:space="preserve">Декларация и уплата налога: </w:t>
            </w:r>
            <w:hyperlink w:anchor="P2002" w:history="1">
              <w:r>
                <w:rPr>
                  <w:b/>
                  <w:color w:val="0000FF"/>
                </w:rPr>
                <w:t>01.04</w:t>
              </w:r>
            </w:hyperlink>
            <w:r>
              <w:t xml:space="preserve">, </w:t>
            </w:r>
            <w:hyperlink w:anchor="P3586" w:history="1">
              <w:r>
                <w:rPr>
                  <w:b/>
                  <w:color w:val="0000FF"/>
                </w:rPr>
                <w:t>25.07</w:t>
              </w:r>
            </w:hyperlink>
            <w:r>
              <w:t>.</w:t>
            </w:r>
          </w:p>
          <w:p w:rsidR="0003568C" w:rsidRDefault="0003568C">
            <w:pPr>
              <w:pStyle w:val="ConsPlusNormal"/>
            </w:pPr>
            <w:r>
              <w:t>Декларация и уплата налога в связи с прекращением деятельности в качестве сельскохозяйственного товаропроизводителя:</w:t>
            </w:r>
          </w:p>
          <w:p w:rsidR="0003568C" w:rsidRDefault="0003568C">
            <w:pPr>
              <w:pStyle w:val="ConsPlusNormal"/>
            </w:pPr>
            <w:hyperlink w:anchor="P1054" w:history="1">
              <w:r>
                <w:rPr>
                  <w:b/>
                  <w:color w:val="0000FF"/>
                </w:rPr>
                <w:t>25.01</w:t>
              </w:r>
            </w:hyperlink>
            <w:r>
              <w:t xml:space="preserve">, </w:t>
            </w:r>
            <w:hyperlink w:anchor="P1407" w:history="1">
              <w:r>
                <w:rPr>
                  <w:b/>
                  <w:color w:val="0000FF"/>
                </w:rPr>
                <w:t>25.02</w:t>
              </w:r>
            </w:hyperlink>
            <w:r>
              <w:t xml:space="preserve">, </w:t>
            </w:r>
            <w:hyperlink w:anchor="P1761" w:history="1">
              <w:r>
                <w:rPr>
                  <w:b/>
                  <w:color w:val="0000FF"/>
                </w:rPr>
                <w:t>25.03</w:t>
              </w:r>
            </w:hyperlink>
            <w:r>
              <w:t xml:space="preserve">, </w:t>
            </w:r>
            <w:hyperlink w:anchor="P2404" w:history="1">
              <w:r>
                <w:rPr>
                  <w:b/>
                  <w:color w:val="0000FF"/>
                </w:rPr>
                <w:t>25.04</w:t>
              </w:r>
            </w:hyperlink>
            <w:r>
              <w:t xml:space="preserve">, </w:t>
            </w:r>
            <w:hyperlink w:anchor="P2786" w:history="1">
              <w:r>
                <w:rPr>
                  <w:b/>
                  <w:color w:val="0000FF"/>
                </w:rPr>
                <w:t>27.05</w:t>
              </w:r>
            </w:hyperlink>
            <w:r>
              <w:t xml:space="preserve">, </w:t>
            </w:r>
            <w:hyperlink w:anchor="P3072" w:history="1">
              <w:r>
                <w:rPr>
                  <w:b/>
                  <w:color w:val="0000FF"/>
                </w:rPr>
                <w:t>25.06</w:t>
              </w:r>
            </w:hyperlink>
            <w:r>
              <w:t xml:space="preserve">, </w:t>
            </w:r>
            <w:hyperlink w:anchor="P3589" w:history="1">
              <w:r>
                <w:rPr>
                  <w:b/>
                  <w:color w:val="0000FF"/>
                </w:rPr>
                <w:t>25.07</w:t>
              </w:r>
            </w:hyperlink>
            <w:r>
              <w:t xml:space="preserve">, </w:t>
            </w:r>
            <w:hyperlink w:anchor="P3941" w:history="1">
              <w:r>
                <w:rPr>
                  <w:b/>
                  <w:color w:val="0000FF"/>
                </w:rPr>
                <w:t>26.08</w:t>
              </w:r>
            </w:hyperlink>
            <w:r>
              <w:t xml:space="preserve">, </w:t>
            </w:r>
            <w:hyperlink w:anchor="P4208" w:history="1">
              <w:r>
                <w:rPr>
                  <w:b/>
                  <w:color w:val="0000FF"/>
                </w:rPr>
                <w:t>25.09</w:t>
              </w:r>
            </w:hyperlink>
            <w:r>
              <w:t xml:space="preserve">, </w:t>
            </w:r>
            <w:hyperlink w:anchor="P4697" w:history="1">
              <w:r>
                <w:rPr>
                  <w:b/>
                  <w:color w:val="0000FF"/>
                </w:rPr>
                <w:t>25.10</w:t>
              </w:r>
            </w:hyperlink>
            <w:r>
              <w:t xml:space="preserve">, </w:t>
            </w:r>
            <w:hyperlink w:anchor="P5069" w:history="1">
              <w:r>
                <w:rPr>
                  <w:b/>
                  <w:color w:val="0000FF"/>
                </w:rPr>
                <w:t>25.11</w:t>
              </w:r>
            </w:hyperlink>
            <w:r>
              <w:t xml:space="preserve">, </w:t>
            </w:r>
            <w:hyperlink w:anchor="P5368" w:history="1">
              <w:r>
                <w:rPr>
                  <w:b/>
                  <w:color w:val="0000FF"/>
                </w:rPr>
                <w:t>25.12</w:t>
              </w:r>
            </w:hyperlink>
            <w:r>
              <w:t>.</w:t>
            </w:r>
          </w:p>
          <w:p w:rsidR="0003568C" w:rsidRDefault="0003568C">
            <w:pPr>
              <w:pStyle w:val="ConsPlusNormal"/>
            </w:pPr>
            <w:r>
              <w:t xml:space="preserve">Рассчитываемые </w:t>
            </w:r>
            <w:hyperlink w:anchor="P6089" w:history="1">
              <w:r>
                <w:rPr>
                  <w:b/>
                  <w:color w:val="0000FF"/>
                </w:rPr>
                <w:t>даты</w:t>
              </w:r>
            </w:hyperlink>
            <w:r>
              <w:t>.</w:t>
            </w:r>
          </w:p>
        </w:tc>
      </w:tr>
      <w:tr w:rsidR="0003568C">
        <w:tc>
          <w:tcPr>
            <w:tcW w:w="3118" w:type="dxa"/>
          </w:tcPr>
          <w:p w:rsidR="0003568C" w:rsidRDefault="0003568C">
            <w:pPr>
              <w:pStyle w:val="ConsPlusNormal"/>
              <w:outlineLvl w:val="2"/>
            </w:pPr>
            <w:r>
              <w:t>Упрощенная система налогообложения (УСН)</w:t>
            </w:r>
          </w:p>
        </w:tc>
        <w:tc>
          <w:tcPr>
            <w:tcW w:w="6576" w:type="dxa"/>
          </w:tcPr>
          <w:p w:rsidR="0003568C" w:rsidRDefault="0003568C">
            <w:pPr>
              <w:pStyle w:val="ConsPlusNormal"/>
            </w:pPr>
            <w:r>
              <w:t>Представление уведомлений и сообщений:</w:t>
            </w:r>
          </w:p>
          <w:p w:rsidR="0003568C" w:rsidRDefault="0003568C">
            <w:pPr>
              <w:pStyle w:val="ConsPlusNormal"/>
            </w:pPr>
            <w:hyperlink w:anchor="P654" w:history="1">
              <w:r>
                <w:rPr>
                  <w:b/>
                  <w:color w:val="0000FF"/>
                </w:rPr>
                <w:t>09.01</w:t>
              </w:r>
            </w:hyperlink>
            <w:r>
              <w:t xml:space="preserve">, </w:t>
            </w:r>
            <w:hyperlink w:anchor="P756" w:history="1">
              <w:r>
                <w:rPr>
                  <w:b/>
                  <w:color w:val="0000FF"/>
                </w:rPr>
                <w:t>15.01</w:t>
              </w:r>
            </w:hyperlink>
            <w:r>
              <w:t xml:space="preserve">, </w:t>
            </w:r>
            <w:hyperlink w:anchor="P2116" w:history="1">
              <w:r>
                <w:rPr>
                  <w:b/>
                  <w:color w:val="0000FF"/>
                </w:rPr>
                <w:t>15.04</w:t>
              </w:r>
            </w:hyperlink>
            <w:r>
              <w:t xml:space="preserve">, </w:t>
            </w:r>
            <w:hyperlink w:anchor="P3289" w:history="1">
              <w:r>
                <w:rPr>
                  <w:b/>
                  <w:color w:val="0000FF"/>
                </w:rPr>
                <w:t>15.07</w:t>
              </w:r>
            </w:hyperlink>
            <w:r>
              <w:t xml:space="preserve">, </w:t>
            </w:r>
            <w:hyperlink w:anchor="P4417" w:history="1">
              <w:r>
                <w:rPr>
                  <w:b/>
                  <w:color w:val="0000FF"/>
                </w:rPr>
                <w:t>15.10</w:t>
              </w:r>
            </w:hyperlink>
            <w:r>
              <w:t xml:space="preserve">, </w:t>
            </w:r>
            <w:hyperlink w:anchor="P5459" w:history="1">
              <w:r>
                <w:rPr>
                  <w:b/>
                  <w:color w:val="0000FF"/>
                </w:rPr>
                <w:t>30.12</w:t>
              </w:r>
            </w:hyperlink>
            <w:r>
              <w:t xml:space="preserve">, </w:t>
            </w:r>
            <w:hyperlink w:anchor="P5532" w:history="1">
              <w:r>
                <w:rPr>
                  <w:b/>
                  <w:color w:val="0000FF"/>
                </w:rPr>
                <w:t>31.12</w:t>
              </w:r>
            </w:hyperlink>
            <w:r>
              <w:t>.</w:t>
            </w:r>
          </w:p>
          <w:p w:rsidR="0003568C" w:rsidRDefault="0003568C">
            <w:pPr>
              <w:pStyle w:val="ConsPlusNormal"/>
            </w:pPr>
            <w:r>
              <w:t>Декларация, уплата налога, уплата авансовых платежей:</w:t>
            </w:r>
          </w:p>
          <w:p w:rsidR="0003568C" w:rsidRDefault="0003568C">
            <w:pPr>
              <w:pStyle w:val="ConsPlusNormal"/>
            </w:pPr>
            <w:hyperlink w:anchor="P1995" w:history="1">
              <w:r>
                <w:rPr>
                  <w:b/>
                  <w:color w:val="0000FF"/>
                </w:rPr>
                <w:t>01.04</w:t>
              </w:r>
            </w:hyperlink>
            <w:r>
              <w:t xml:space="preserve">, </w:t>
            </w:r>
            <w:hyperlink w:anchor="P2391" w:history="1">
              <w:r>
                <w:rPr>
                  <w:b/>
                  <w:color w:val="0000FF"/>
                </w:rPr>
                <w:t>25.04</w:t>
              </w:r>
            </w:hyperlink>
            <w:r>
              <w:t xml:space="preserve">, </w:t>
            </w:r>
            <w:hyperlink w:anchor="P2576" w:history="1">
              <w:r>
                <w:rPr>
                  <w:b/>
                  <w:color w:val="0000FF"/>
                </w:rPr>
                <w:t>30.04</w:t>
              </w:r>
            </w:hyperlink>
            <w:r>
              <w:t xml:space="preserve">, </w:t>
            </w:r>
            <w:hyperlink w:anchor="P3572" w:history="1">
              <w:r>
                <w:rPr>
                  <w:b/>
                  <w:color w:val="0000FF"/>
                </w:rPr>
                <w:t>25.07</w:t>
              </w:r>
            </w:hyperlink>
            <w:r>
              <w:t xml:space="preserve">, </w:t>
            </w:r>
            <w:hyperlink w:anchor="P4684" w:history="1">
              <w:r>
                <w:rPr>
                  <w:b/>
                  <w:color w:val="0000FF"/>
                </w:rPr>
                <w:t>25.10</w:t>
              </w:r>
            </w:hyperlink>
            <w:r>
              <w:t>.</w:t>
            </w:r>
          </w:p>
          <w:p w:rsidR="0003568C" w:rsidRDefault="0003568C">
            <w:pPr>
              <w:pStyle w:val="ConsPlusNormal"/>
            </w:pPr>
            <w:r>
              <w:t>Декларация и уплата налога в связи с прекращением деятельности по УСН:</w:t>
            </w:r>
          </w:p>
          <w:p w:rsidR="0003568C" w:rsidRDefault="0003568C">
            <w:pPr>
              <w:pStyle w:val="ConsPlusNormal"/>
            </w:pPr>
            <w:hyperlink w:anchor="P1044" w:history="1">
              <w:r>
                <w:rPr>
                  <w:b/>
                  <w:color w:val="0000FF"/>
                </w:rPr>
                <w:t>25.01</w:t>
              </w:r>
            </w:hyperlink>
            <w:r>
              <w:t xml:space="preserve">, </w:t>
            </w:r>
            <w:hyperlink w:anchor="P1401" w:history="1">
              <w:r>
                <w:rPr>
                  <w:b/>
                  <w:color w:val="0000FF"/>
                </w:rPr>
                <w:t>25.02</w:t>
              </w:r>
            </w:hyperlink>
            <w:r>
              <w:t xml:space="preserve">, </w:t>
            </w:r>
            <w:hyperlink w:anchor="P1755" w:history="1">
              <w:r>
                <w:rPr>
                  <w:b/>
                  <w:color w:val="0000FF"/>
                </w:rPr>
                <w:t>25.03</w:t>
              </w:r>
            </w:hyperlink>
            <w:r>
              <w:t xml:space="preserve">, </w:t>
            </w:r>
            <w:hyperlink w:anchor="P2394" w:history="1">
              <w:r>
                <w:rPr>
                  <w:b/>
                  <w:color w:val="0000FF"/>
                </w:rPr>
                <w:t>25.04</w:t>
              </w:r>
            </w:hyperlink>
            <w:r>
              <w:t xml:space="preserve">, </w:t>
            </w:r>
            <w:hyperlink w:anchor="P2780" w:history="1">
              <w:r>
                <w:rPr>
                  <w:b/>
                  <w:color w:val="0000FF"/>
                </w:rPr>
                <w:t>27.05</w:t>
              </w:r>
            </w:hyperlink>
            <w:r>
              <w:t xml:space="preserve">, </w:t>
            </w:r>
            <w:hyperlink w:anchor="P3066" w:history="1">
              <w:r>
                <w:rPr>
                  <w:b/>
                  <w:color w:val="0000FF"/>
                </w:rPr>
                <w:t>25.06</w:t>
              </w:r>
            </w:hyperlink>
            <w:r>
              <w:t xml:space="preserve">, </w:t>
            </w:r>
            <w:hyperlink w:anchor="P3575" w:history="1">
              <w:r>
                <w:rPr>
                  <w:b/>
                  <w:color w:val="0000FF"/>
                </w:rPr>
                <w:t>25.07</w:t>
              </w:r>
            </w:hyperlink>
            <w:r>
              <w:t xml:space="preserve">, </w:t>
            </w:r>
            <w:hyperlink w:anchor="P3935" w:history="1">
              <w:r>
                <w:rPr>
                  <w:b/>
                  <w:color w:val="0000FF"/>
                </w:rPr>
                <w:t>26.08</w:t>
              </w:r>
            </w:hyperlink>
            <w:r>
              <w:t xml:space="preserve">, </w:t>
            </w:r>
            <w:hyperlink w:anchor="P4202" w:history="1">
              <w:r>
                <w:rPr>
                  <w:b/>
                  <w:color w:val="0000FF"/>
                </w:rPr>
                <w:t>25.09</w:t>
              </w:r>
            </w:hyperlink>
            <w:r>
              <w:t xml:space="preserve">, </w:t>
            </w:r>
            <w:hyperlink w:anchor="P4687" w:history="1">
              <w:r>
                <w:rPr>
                  <w:b/>
                  <w:color w:val="0000FF"/>
                </w:rPr>
                <w:t>25.10</w:t>
              </w:r>
            </w:hyperlink>
            <w:r>
              <w:t xml:space="preserve">, </w:t>
            </w:r>
            <w:hyperlink w:anchor="P5063" w:history="1">
              <w:r>
                <w:rPr>
                  <w:b/>
                  <w:color w:val="0000FF"/>
                </w:rPr>
                <w:t>25.11</w:t>
              </w:r>
            </w:hyperlink>
            <w:r>
              <w:t xml:space="preserve">, </w:t>
            </w:r>
            <w:hyperlink w:anchor="P5362" w:history="1">
              <w:r>
                <w:rPr>
                  <w:b/>
                  <w:color w:val="0000FF"/>
                </w:rPr>
                <w:t>25.12</w:t>
              </w:r>
            </w:hyperlink>
            <w:r>
              <w:t>.</w:t>
            </w:r>
          </w:p>
          <w:p w:rsidR="0003568C" w:rsidRDefault="0003568C">
            <w:pPr>
              <w:pStyle w:val="ConsPlusNormal"/>
            </w:pPr>
            <w:r>
              <w:t>Декларация и уплата налога в связи с утратой права применять УСН:</w:t>
            </w:r>
          </w:p>
          <w:p w:rsidR="0003568C" w:rsidRDefault="0003568C">
            <w:pPr>
              <w:pStyle w:val="ConsPlusNormal"/>
            </w:pPr>
            <w:hyperlink w:anchor="P1049" w:history="1">
              <w:r>
                <w:rPr>
                  <w:b/>
                  <w:color w:val="0000FF"/>
                </w:rPr>
                <w:t>25.01</w:t>
              </w:r>
            </w:hyperlink>
            <w:r>
              <w:t xml:space="preserve">, </w:t>
            </w:r>
            <w:hyperlink w:anchor="P2399" w:history="1">
              <w:r>
                <w:rPr>
                  <w:b/>
                  <w:color w:val="0000FF"/>
                </w:rPr>
                <w:t>25.04</w:t>
              </w:r>
            </w:hyperlink>
            <w:r>
              <w:t xml:space="preserve">, </w:t>
            </w:r>
            <w:hyperlink w:anchor="P3580" w:history="1">
              <w:r>
                <w:rPr>
                  <w:b/>
                  <w:color w:val="0000FF"/>
                </w:rPr>
                <w:t>25.07</w:t>
              </w:r>
            </w:hyperlink>
            <w:r>
              <w:t xml:space="preserve">, </w:t>
            </w:r>
            <w:hyperlink w:anchor="P4692" w:history="1">
              <w:r>
                <w:rPr>
                  <w:b/>
                  <w:color w:val="0000FF"/>
                </w:rPr>
                <w:t>25.10</w:t>
              </w:r>
            </w:hyperlink>
            <w:r>
              <w:t>.</w:t>
            </w:r>
          </w:p>
          <w:p w:rsidR="0003568C" w:rsidRDefault="0003568C">
            <w:pPr>
              <w:pStyle w:val="ConsPlusNormal"/>
            </w:pPr>
            <w:r>
              <w:t xml:space="preserve">Рассчитываемые </w:t>
            </w:r>
            <w:hyperlink w:anchor="P6089" w:history="1">
              <w:r>
                <w:rPr>
                  <w:b/>
                  <w:color w:val="0000FF"/>
                </w:rPr>
                <w:t>даты</w:t>
              </w:r>
            </w:hyperlink>
            <w:r>
              <w:t>.</w:t>
            </w:r>
          </w:p>
        </w:tc>
      </w:tr>
      <w:tr w:rsidR="0003568C">
        <w:tc>
          <w:tcPr>
            <w:tcW w:w="3118" w:type="dxa"/>
          </w:tcPr>
          <w:p w:rsidR="0003568C" w:rsidRDefault="0003568C">
            <w:pPr>
              <w:pStyle w:val="ConsPlusNormal"/>
              <w:outlineLvl w:val="2"/>
            </w:pPr>
            <w:r>
              <w:t>Система налогообложения в виде единого налога на вмененный доход для отдельных видов деятельности (единый налог) (ЕНВД)</w:t>
            </w:r>
          </w:p>
        </w:tc>
        <w:tc>
          <w:tcPr>
            <w:tcW w:w="6576" w:type="dxa"/>
          </w:tcPr>
          <w:p w:rsidR="0003568C" w:rsidRDefault="0003568C">
            <w:pPr>
              <w:pStyle w:val="ConsPlusNormal"/>
            </w:pPr>
            <w:r>
              <w:t xml:space="preserve">Декларация: </w:t>
            </w:r>
            <w:hyperlink w:anchor="P923" w:history="1">
              <w:r>
                <w:rPr>
                  <w:b/>
                  <w:color w:val="0000FF"/>
                </w:rPr>
                <w:t>21.01</w:t>
              </w:r>
            </w:hyperlink>
            <w:r>
              <w:t xml:space="preserve">, </w:t>
            </w:r>
            <w:hyperlink w:anchor="P2292" w:history="1">
              <w:r>
                <w:rPr>
                  <w:b/>
                  <w:color w:val="0000FF"/>
                </w:rPr>
                <w:t>22.04</w:t>
              </w:r>
            </w:hyperlink>
            <w:r>
              <w:t xml:space="preserve">, </w:t>
            </w:r>
            <w:hyperlink w:anchor="P3472" w:history="1">
              <w:r>
                <w:rPr>
                  <w:b/>
                  <w:color w:val="0000FF"/>
                </w:rPr>
                <w:t>22.07</w:t>
              </w:r>
            </w:hyperlink>
            <w:r>
              <w:t xml:space="preserve">, </w:t>
            </w:r>
            <w:hyperlink w:anchor="P4577" w:history="1">
              <w:r>
                <w:rPr>
                  <w:b/>
                  <w:color w:val="0000FF"/>
                </w:rPr>
                <w:t>21.10</w:t>
              </w:r>
            </w:hyperlink>
            <w:r>
              <w:t>.</w:t>
            </w:r>
          </w:p>
          <w:p w:rsidR="0003568C" w:rsidRDefault="0003568C">
            <w:pPr>
              <w:pStyle w:val="ConsPlusNormal"/>
            </w:pPr>
            <w:r>
              <w:t xml:space="preserve">Уплата налога: </w:t>
            </w:r>
            <w:hyperlink w:anchor="P1039" w:history="1">
              <w:r>
                <w:rPr>
                  <w:b/>
                  <w:color w:val="0000FF"/>
                </w:rPr>
                <w:t>25.01</w:t>
              </w:r>
            </w:hyperlink>
            <w:r>
              <w:t xml:space="preserve">, </w:t>
            </w:r>
            <w:hyperlink w:anchor="P2386" w:history="1">
              <w:r>
                <w:rPr>
                  <w:b/>
                  <w:color w:val="0000FF"/>
                </w:rPr>
                <w:t>25.04</w:t>
              </w:r>
            </w:hyperlink>
            <w:r>
              <w:t xml:space="preserve">, </w:t>
            </w:r>
            <w:hyperlink w:anchor="P3567" w:history="1">
              <w:r>
                <w:rPr>
                  <w:b/>
                  <w:color w:val="0000FF"/>
                </w:rPr>
                <w:t>25.07</w:t>
              </w:r>
            </w:hyperlink>
            <w:r>
              <w:t xml:space="preserve">, </w:t>
            </w:r>
            <w:hyperlink w:anchor="P4679" w:history="1">
              <w:r>
                <w:rPr>
                  <w:b/>
                  <w:color w:val="0000FF"/>
                </w:rPr>
                <w:t>25.10</w:t>
              </w:r>
            </w:hyperlink>
            <w:r>
              <w:t>.</w:t>
            </w:r>
          </w:p>
          <w:p w:rsidR="0003568C" w:rsidRDefault="0003568C">
            <w:pPr>
              <w:pStyle w:val="ConsPlusNormal"/>
            </w:pPr>
            <w:r>
              <w:t xml:space="preserve">Рассчитываемые </w:t>
            </w:r>
            <w:hyperlink w:anchor="P6089" w:history="1">
              <w:r>
                <w:rPr>
                  <w:b/>
                  <w:color w:val="0000FF"/>
                </w:rPr>
                <w:t>даты</w:t>
              </w:r>
            </w:hyperlink>
            <w:r>
              <w:t>.</w:t>
            </w:r>
          </w:p>
        </w:tc>
      </w:tr>
      <w:tr w:rsidR="0003568C">
        <w:tc>
          <w:tcPr>
            <w:tcW w:w="3118" w:type="dxa"/>
          </w:tcPr>
          <w:p w:rsidR="0003568C" w:rsidRDefault="0003568C">
            <w:pPr>
              <w:pStyle w:val="ConsPlusNormal"/>
              <w:outlineLvl w:val="2"/>
            </w:pPr>
            <w:r>
              <w:t>Патентная система налогообложения (ПСН)</w:t>
            </w:r>
          </w:p>
        </w:tc>
        <w:tc>
          <w:tcPr>
            <w:tcW w:w="6576" w:type="dxa"/>
          </w:tcPr>
          <w:p w:rsidR="0003568C" w:rsidRDefault="0003568C">
            <w:pPr>
              <w:pStyle w:val="ConsPlusNormal"/>
            </w:pPr>
            <w:r>
              <w:t xml:space="preserve">Уплата налога: </w:t>
            </w:r>
            <w:hyperlink w:anchor="P664" w:history="1">
              <w:r>
                <w:rPr>
                  <w:b/>
                  <w:color w:val="0000FF"/>
                </w:rPr>
                <w:t>09.01</w:t>
              </w:r>
            </w:hyperlink>
            <w:r>
              <w:t xml:space="preserve">, </w:t>
            </w:r>
            <w:hyperlink w:anchor="P2012" w:history="1">
              <w:r>
                <w:rPr>
                  <w:b/>
                  <w:color w:val="0000FF"/>
                </w:rPr>
                <w:t>01.04</w:t>
              </w:r>
            </w:hyperlink>
            <w:r>
              <w:t xml:space="preserve">, </w:t>
            </w:r>
            <w:hyperlink w:anchor="P5538" w:history="1">
              <w:r>
                <w:rPr>
                  <w:b/>
                  <w:color w:val="0000FF"/>
                </w:rPr>
                <w:t>31.12</w:t>
              </w:r>
            </w:hyperlink>
            <w:r>
              <w:t>.</w:t>
            </w:r>
          </w:p>
          <w:p w:rsidR="0003568C" w:rsidRDefault="0003568C">
            <w:pPr>
              <w:pStyle w:val="ConsPlusNormal"/>
            </w:pPr>
          </w:p>
          <w:p w:rsidR="0003568C" w:rsidRDefault="0003568C">
            <w:pPr>
              <w:pStyle w:val="ConsPlusNormal"/>
            </w:pPr>
            <w:r>
              <w:t xml:space="preserve">Рассчитываемые </w:t>
            </w:r>
            <w:hyperlink w:anchor="P6089" w:history="1">
              <w:r>
                <w:rPr>
                  <w:b/>
                  <w:color w:val="0000FF"/>
                </w:rPr>
                <w:t>даты</w:t>
              </w:r>
            </w:hyperlink>
            <w:r>
              <w:t>.</w:t>
            </w:r>
          </w:p>
        </w:tc>
      </w:tr>
      <w:tr w:rsidR="0003568C">
        <w:tc>
          <w:tcPr>
            <w:tcW w:w="3118" w:type="dxa"/>
          </w:tcPr>
          <w:p w:rsidR="0003568C" w:rsidRDefault="0003568C">
            <w:pPr>
              <w:pStyle w:val="ConsPlusNormal"/>
              <w:outlineLvl w:val="2"/>
            </w:pPr>
            <w:r>
              <w:t>Водный налог</w:t>
            </w:r>
          </w:p>
        </w:tc>
        <w:tc>
          <w:tcPr>
            <w:tcW w:w="6576" w:type="dxa"/>
          </w:tcPr>
          <w:p w:rsidR="0003568C" w:rsidRDefault="0003568C">
            <w:pPr>
              <w:pStyle w:val="ConsPlusNormal"/>
            </w:pPr>
            <w:r>
              <w:t xml:space="preserve">Декларация и уплата налога: </w:t>
            </w:r>
            <w:hyperlink w:anchor="P917" w:history="1">
              <w:r>
                <w:rPr>
                  <w:b/>
                  <w:color w:val="0000FF"/>
                </w:rPr>
                <w:t>21.01</w:t>
              </w:r>
            </w:hyperlink>
            <w:r>
              <w:t xml:space="preserve">, </w:t>
            </w:r>
            <w:hyperlink w:anchor="P2286" w:history="1">
              <w:r>
                <w:rPr>
                  <w:b/>
                  <w:color w:val="0000FF"/>
                </w:rPr>
                <w:t>22.04</w:t>
              </w:r>
            </w:hyperlink>
            <w:r>
              <w:t xml:space="preserve">, </w:t>
            </w:r>
            <w:hyperlink w:anchor="P3466" w:history="1">
              <w:r>
                <w:rPr>
                  <w:b/>
                  <w:color w:val="0000FF"/>
                </w:rPr>
                <w:t>22.07</w:t>
              </w:r>
            </w:hyperlink>
            <w:r>
              <w:t xml:space="preserve">, </w:t>
            </w:r>
            <w:hyperlink w:anchor="P4571" w:history="1">
              <w:r>
                <w:rPr>
                  <w:b/>
                  <w:color w:val="0000FF"/>
                </w:rPr>
                <w:t>21.10</w:t>
              </w:r>
            </w:hyperlink>
            <w:r>
              <w:t>.</w:t>
            </w:r>
          </w:p>
        </w:tc>
      </w:tr>
      <w:tr w:rsidR="0003568C">
        <w:tc>
          <w:tcPr>
            <w:tcW w:w="3118" w:type="dxa"/>
          </w:tcPr>
          <w:p w:rsidR="0003568C" w:rsidRDefault="0003568C">
            <w:pPr>
              <w:pStyle w:val="ConsPlusNormal"/>
              <w:outlineLvl w:val="2"/>
            </w:pPr>
            <w:r>
              <w:t>Транспортный налог</w:t>
            </w:r>
          </w:p>
        </w:tc>
        <w:tc>
          <w:tcPr>
            <w:tcW w:w="6576" w:type="dxa"/>
          </w:tcPr>
          <w:p w:rsidR="0003568C" w:rsidRDefault="0003568C">
            <w:pPr>
              <w:pStyle w:val="ConsPlusNormal"/>
            </w:pPr>
            <w:r>
              <w:t xml:space="preserve">Юридическим лицам: </w:t>
            </w:r>
            <w:hyperlink w:anchor="P1215" w:history="1">
              <w:r>
                <w:rPr>
                  <w:b/>
                  <w:color w:val="0000FF"/>
                </w:rPr>
                <w:t>01.02</w:t>
              </w:r>
            </w:hyperlink>
            <w:r>
              <w:t xml:space="preserve">, </w:t>
            </w:r>
            <w:hyperlink w:anchor="P3191" w:history="1">
              <w:r>
                <w:rPr>
                  <w:b/>
                  <w:color w:val="0000FF"/>
                </w:rPr>
                <w:t>01.07</w:t>
              </w:r>
            </w:hyperlink>
            <w:r>
              <w:t xml:space="preserve">, </w:t>
            </w:r>
            <w:hyperlink w:anchor="P5204" w:history="1">
              <w:r>
                <w:rPr>
                  <w:b/>
                  <w:color w:val="0000FF"/>
                </w:rPr>
                <w:t>02.12</w:t>
              </w:r>
            </w:hyperlink>
            <w:r>
              <w:t>.</w:t>
            </w:r>
          </w:p>
          <w:p w:rsidR="0003568C" w:rsidRDefault="0003568C">
            <w:pPr>
              <w:pStyle w:val="ConsPlusNormal"/>
            </w:pPr>
            <w:r>
              <w:t xml:space="preserve">Физическим лицам: </w:t>
            </w:r>
            <w:hyperlink w:anchor="P5201" w:history="1">
              <w:r>
                <w:rPr>
                  <w:b/>
                  <w:color w:val="0000FF"/>
                </w:rPr>
                <w:t>02.12</w:t>
              </w:r>
            </w:hyperlink>
            <w:r>
              <w:t>.</w:t>
            </w:r>
          </w:p>
        </w:tc>
      </w:tr>
      <w:tr w:rsidR="0003568C">
        <w:tc>
          <w:tcPr>
            <w:tcW w:w="3118" w:type="dxa"/>
          </w:tcPr>
          <w:p w:rsidR="0003568C" w:rsidRDefault="0003568C">
            <w:pPr>
              <w:pStyle w:val="ConsPlusNormal"/>
              <w:outlineLvl w:val="2"/>
            </w:pPr>
            <w:r>
              <w:t>Налог на имущество организаций</w:t>
            </w:r>
          </w:p>
        </w:tc>
        <w:tc>
          <w:tcPr>
            <w:tcW w:w="6576" w:type="dxa"/>
          </w:tcPr>
          <w:p w:rsidR="0003568C" w:rsidRDefault="0003568C">
            <w:pPr>
              <w:pStyle w:val="ConsPlusNormal"/>
            </w:pPr>
            <w:hyperlink w:anchor="P1979" w:history="1">
              <w:r>
                <w:rPr>
                  <w:b/>
                  <w:color w:val="0000FF"/>
                </w:rPr>
                <w:t>01.04</w:t>
              </w:r>
            </w:hyperlink>
            <w:r>
              <w:t xml:space="preserve">, </w:t>
            </w:r>
            <w:hyperlink w:anchor="P2582" w:history="1">
              <w:r>
                <w:rPr>
                  <w:b/>
                  <w:color w:val="0000FF"/>
                </w:rPr>
                <w:t>30.04</w:t>
              </w:r>
            </w:hyperlink>
            <w:r>
              <w:t xml:space="preserve">, </w:t>
            </w:r>
            <w:hyperlink w:anchor="P3717" w:history="1">
              <w:r>
                <w:rPr>
                  <w:b/>
                  <w:color w:val="0000FF"/>
                </w:rPr>
                <w:t>30.07</w:t>
              </w:r>
            </w:hyperlink>
            <w:r>
              <w:t xml:space="preserve">, </w:t>
            </w:r>
            <w:hyperlink w:anchor="P4826" w:history="1">
              <w:r>
                <w:rPr>
                  <w:b/>
                  <w:color w:val="0000FF"/>
                </w:rPr>
                <w:t>30.10</w:t>
              </w:r>
            </w:hyperlink>
            <w:r>
              <w:t>.</w:t>
            </w:r>
          </w:p>
        </w:tc>
      </w:tr>
      <w:tr w:rsidR="0003568C">
        <w:tc>
          <w:tcPr>
            <w:tcW w:w="3118" w:type="dxa"/>
          </w:tcPr>
          <w:p w:rsidR="0003568C" w:rsidRDefault="0003568C">
            <w:pPr>
              <w:pStyle w:val="ConsPlusNormal"/>
              <w:outlineLvl w:val="2"/>
            </w:pPr>
            <w:r>
              <w:t>Земельный налог</w:t>
            </w:r>
          </w:p>
        </w:tc>
        <w:tc>
          <w:tcPr>
            <w:tcW w:w="6576" w:type="dxa"/>
          </w:tcPr>
          <w:p w:rsidR="0003568C" w:rsidRDefault="0003568C">
            <w:pPr>
              <w:pStyle w:val="ConsPlusNormal"/>
            </w:pPr>
            <w:r>
              <w:t xml:space="preserve">Юридическим лицам: </w:t>
            </w:r>
            <w:hyperlink w:anchor="P1221" w:history="1">
              <w:r>
                <w:rPr>
                  <w:b/>
                  <w:color w:val="0000FF"/>
                </w:rPr>
                <w:t>01.02</w:t>
              </w:r>
            </w:hyperlink>
            <w:r>
              <w:t>.</w:t>
            </w:r>
          </w:p>
          <w:p w:rsidR="0003568C" w:rsidRDefault="0003568C">
            <w:pPr>
              <w:pStyle w:val="ConsPlusNormal"/>
            </w:pPr>
            <w:r>
              <w:t xml:space="preserve">Физическим лицам: </w:t>
            </w:r>
            <w:hyperlink w:anchor="P4879" w:history="1">
              <w:r>
                <w:rPr>
                  <w:b/>
                  <w:color w:val="0000FF"/>
                </w:rPr>
                <w:t>31.10</w:t>
              </w:r>
            </w:hyperlink>
            <w:r>
              <w:t xml:space="preserve">, </w:t>
            </w:r>
            <w:hyperlink w:anchor="P5192" w:history="1">
              <w:r>
                <w:rPr>
                  <w:b/>
                  <w:color w:val="0000FF"/>
                </w:rPr>
                <w:t>02.12</w:t>
              </w:r>
            </w:hyperlink>
            <w:r>
              <w:t>.</w:t>
            </w:r>
          </w:p>
        </w:tc>
      </w:tr>
      <w:tr w:rsidR="0003568C">
        <w:tc>
          <w:tcPr>
            <w:tcW w:w="3118" w:type="dxa"/>
          </w:tcPr>
          <w:p w:rsidR="0003568C" w:rsidRDefault="0003568C">
            <w:pPr>
              <w:pStyle w:val="ConsPlusNormal"/>
              <w:outlineLvl w:val="2"/>
            </w:pPr>
            <w:r>
              <w:t>Налог на имущество физических лиц</w:t>
            </w:r>
          </w:p>
        </w:tc>
        <w:tc>
          <w:tcPr>
            <w:tcW w:w="6576" w:type="dxa"/>
          </w:tcPr>
          <w:p w:rsidR="0003568C" w:rsidRDefault="0003568C">
            <w:pPr>
              <w:pStyle w:val="ConsPlusNormal"/>
            </w:pPr>
            <w:hyperlink w:anchor="P4887" w:history="1">
              <w:r>
                <w:rPr>
                  <w:b/>
                  <w:color w:val="0000FF"/>
                </w:rPr>
                <w:t>31.10</w:t>
              </w:r>
            </w:hyperlink>
            <w:r>
              <w:t xml:space="preserve">, </w:t>
            </w:r>
            <w:hyperlink w:anchor="P5196" w:history="1">
              <w:r>
                <w:rPr>
                  <w:b/>
                  <w:color w:val="0000FF"/>
                </w:rPr>
                <w:t>02.12</w:t>
              </w:r>
            </w:hyperlink>
            <w:r>
              <w:t>.</w:t>
            </w:r>
          </w:p>
        </w:tc>
      </w:tr>
      <w:tr w:rsidR="0003568C">
        <w:tc>
          <w:tcPr>
            <w:tcW w:w="3118" w:type="dxa"/>
          </w:tcPr>
          <w:p w:rsidR="0003568C" w:rsidRDefault="0003568C">
            <w:pPr>
              <w:pStyle w:val="ConsPlusNormal"/>
              <w:outlineLvl w:val="2"/>
            </w:pPr>
            <w:r>
              <w:t>Торговый сбор</w:t>
            </w:r>
          </w:p>
        </w:tc>
        <w:tc>
          <w:tcPr>
            <w:tcW w:w="6576" w:type="dxa"/>
          </w:tcPr>
          <w:p w:rsidR="0003568C" w:rsidRDefault="0003568C">
            <w:pPr>
              <w:pStyle w:val="ConsPlusNormal"/>
            </w:pPr>
            <w:hyperlink w:anchor="P1065" w:history="1">
              <w:r>
                <w:rPr>
                  <w:b/>
                  <w:color w:val="0000FF"/>
                </w:rPr>
                <w:t>25.01</w:t>
              </w:r>
            </w:hyperlink>
            <w:r>
              <w:t xml:space="preserve">, </w:t>
            </w:r>
            <w:hyperlink w:anchor="P2415" w:history="1">
              <w:r>
                <w:rPr>
                  <w:b/>
                  <w:color w:val="0000FF"/>
                </w:rPr>
                <w:t>25.04</w:t>
              </w:r>
            </w:hyperlink>
            <w:r>
              <w:t xml:space="preserve">, </w:t>
            </w:r>
            <w:hyperlink w:anchor="P3599" w:history="1">
              <w:r>
                <w:rPr>
                  <w:b/>
                  <w:color w:val="0000FF"/>
                </w:rPr>
                <w:t>25.07</w:t>
              </w:r>
            </w:hyperlink>
            <w:r>
              <w:t xml:space="preserve">, </w:t>
            </w:r>
            <w:hyperlink w:anchor="P4708" w:history="1">
              <w:r>
                <w:rPr>
                  <w:b/>
                  <w:color w:val="0000FF"/>
                </w:rPr>
                <w:t>25.10</w:t>
              </w:r>
            </w:hyperlink>
            <w:r>
              <w:t>.</w:t>
            </w:r>
          </w:p>
        </w:tc>
      </w:tr>
      <w:tr w:rsidR="0003568C">
        <w:tc>
          <w:tcPr>
            <w:tcW w:w="3118" w:type="dxa"/>
          </w:tcPr>
          <w:p w:rsidR="0003568C" w:rsidRDefault="0003568C">
            <w:pPr>
              <w:pStyle w:val="ConsPlusNormal"/>
              <w:outlineLvl w:val="2"/>
            </w:pPr>
            <w:r>
              <w:t xml:space="preserve">Валютное регулирование и </w:t>
            </w:r>
            <w:r>
              <w:lastRenderedPageBreak/>
              <w:t>валютный контроль</w:t>
            </w:r>
          </w:p>
        </w:tc>
        <w:tc>
          <w:tcPr>
            <w:tcW w:w="6576" w:type="dxa"/>
          </w:tcPr>
          <w:p w:rsidR="0003568C" w:rsidRDefault="0003568C">
            <w:pPr>
              <w:pStyle w:val="ConsPlusNormal"/>
            </w:pPr>
            <w:r>
              <w:lastRenderedPageBreak/>
              <w:t xml:space="preserve">Отчет о движении средств по счетам (вкладам): </w:t>
            </w:r>
            <w:hyperlink w:anchor="P1153" w:history="1">
              <w:r>
                <w:rPr>
                  <w:b/>
                  <w:color w:val="0000FF"/>
                </w:rPr>
                <w:t>30.01</w:t>
              </w:r>
            </w:hyperlink>
            <w:r>
              <w:t xml:space="preserve">, </w:t>
            </w:r>
            <w:hyperlink w:anchor="P2599" w:history="1">
              <w:r>
                <w:rPr>
                  <w:b/>
                  <w:color w:val="0000FF"/>
                </w:rPr>
                <w:t>30.04</w:t>
              </w:r>
            </w:hyperlink>
            <w:r>
              <w:t xml:space="preserve">, </w:t>
            </w:r>
            <w:hyperlink w:anchor="P2899" w:history="1">
              <w:r>
                <w:rPr>
                  <w:b/>
                  <w:color w:val="0000FF"/>
                </w:rPr>
                <w:t>31.05</w:t>
              </w:r>
            </w:hyperlink>
            <w:r>
              <w:t xml:space="preserve">, </w:t>
            </w:r>
            <w:hyperlink w:anchor="P3723" w:history="1">
              <w:r>
                <w:rPr>
                  <w:b/>
                  <w:color w:val="0000FF"/>
                </w:rPr>
                <w:t>30.07</w:t>
              </w:r>
            </w:hyperlink>
            <w:r>
              <w:t xml:space="preserve">, </w:t>
            </w:r>
            <w:hyperlink w:anchor="P4832" w:history="1">
              <w:r>
                <w:rPr>
                  <w:b/>
                  <w:color w:val="0000FF"/>
                </w:rPr>
                <w:t>30.10</w:t>
              </w:r>
            </w:hyperlink>
            <w:r>
              <w:t>.</w:t>
            </w:r>
          </w:p>
          <w:p w:rsidR="0003568C" w:rsidRDefault="0003568C">
            <w:pPr>
              <w:pStyle w:val="ConsPlusNormal"/>
            </w:pPr>
            <w:r>
              <w:t xml:space="preserve">Банковские счета и электронные средства платежа: рассчитываемые </w:t>
            </w:r>
            <w:hyperlink w:anchor="P6211" w:history="1">
              <w:r>
                <w:rPr>
                  <w:b/>
                  <w:color w:val="0000FF"/>
                </w:rPr>
                <w:t>даты</w:t>
              </w:r>
            </w:hyperlink>
            <w:r>
              <w:t>.</w:t>
            </w:r>
          </w:p>
        </w:tc>
      </w:tr>
      <w:tr w:rsidR="0003568C">
        <w:tc>
          <w:tcPr>
            <w:tcW w:w="3118" w:type="dxa"/>
          </w:tcPr>
          <w:p w:rsidR="0003568C" w:rsidRDefault="0003568C">
            <w:pPr>
              <w:pStyle w:val="ConsPlusNormal"/>
              <w:outlineLvl w:val="2"/>
            </w:pPr>
            <w:r>
              <w:lastRenderedPageBreak/>
              <w:t>Негативное воздействие на окружающую среду</w:t>
            </w:r>
          </w:p>
        </w:tc>
        <w:tc>
          <w:tcPr>
            <w:tcW w:w="6576" w:type="dxa"/>
          </w:tcPr>
          <w:p w:rsidR="0003568C" w:rsidRDefault="0003568C">
            <w:pPr>
              <w:pStyle w:val="ConsPlusNormal"/>
            </w:pPr>
            <w:r>
              <w:t xml:space="preserve">Декларация: </w:t>
            </w:r>
            <w:hyperlink w:anchor="P1575" w:history="1">
              <w:r>
                <w:rPr>
                  <w:b/>
                  <w:color w:val="0000FF"/>
                </w:rPr>
                <w:t>07.03</w:t>
              </w:r>
            </w:hyperlink>
            <w:r>
              <w:t>.</w:t>
            </w:r>
          </w:p>
          <w:p w:rsidR="0003568C" w:rsidRDefault="0003568C">
            <w:pPr>
              <w:pStyle w:val="ConsPlusNormal"/>
            </w:pPr>
            <w:r>
              <w:t xml:space="preserve">Уплата платы: </w:t>
            </w:r>
            <w:hyperlink w:anchor="P1550" w:history="1">
              <w:r>
                <w:rPr>
                  <w:b/>
                  <w:color w:val="0000FF"/>
                </w:rPr>
                <w:t>01.03</w:t>
              </w:r>
            </w:hyperlink>
            <w:r>
              <w:t xml:space="preserve">, </w:t>
            </w:r>
            <w:hyperlink w:anchor="P2156" w:history="1">
              <w:r>
                <w:rPr>
                  <w:b/>
                  <w:color w:val="0000FF"/>
                </w:rPr>
                <w:t>19.04</w:t>
              </w:r>
            </w:hyperlink>
            <w:r>
              <w:t xml:space="preserve">, </w:t>
            </w:r>
            <w:hyperlink w:anchor="P3336" w:history="1">
              <w:r>
                <w:rPr>
                  <w:b/>
                  <w:color w:val="0000FF"/>
                </w:rPr>
                <w:t>19.07</w:t>
              </w:r>
            </w:hyperlink>
            <w:r>
              <w:t xml:space="preserve">, </w:t>
            </w:r>
            <w:hyperlink w:anchor="P4435" w:history="1">
              <w:r>
                <w:rPr>
                  <w:b/>
                  <w:color w:val="0000FF"/>
                </w:rPr>
                <w:t>18.10</w:t>
              </w:r>
            </w:hyperlink>
            <w:r>
              <w:t>.</w:t>
            </w:r>
          </w:p>
        </w:tc>
      </w:tr>
      <w:tr w:rsidR="0003568C">
        <w:tc>
          <w:tcPr>
            <w:tcW w:w="3118" w:type="dxa"/>
          </w:tcPr>
          <w:p w:rsidR="0003568C" w:rsidRDefault="0003568C">
            <w:pPr>
              <w:pStyle w:val="ConsPlusNormal"/>
              <w:outlineLvl w:val="2"/>
            </w:pPr>
            <w:r>
              <w:t>Экологический контроль, отчетность, сбор</w:t>
            </w:r>
          </w:p>
        </w:tc>
        <w:tc>
          <w:tcPr>
            <w:tcW w:w="6576" w:type="dxa"/>
          </w:tcPr>
          <w:p w:rsidR="0003568C" w:rsidRDefault="0003568C">
            <w:pPr>
              <w:pStyle w:val="ConsPlusNormal"/>
            </w:pPr>
            <w:r>
              <w:t xml:space="preserve">Отчетность об образовании, использовании, обезвреживании и размещении отходов: </w:t>
            </w:r>
            <w:hyperlink w:anchor="P692" w:history="1">
              <w:r>
                <w:rPr>
                  <w:b/>
                  <w:color w:val="0000FF"/>
                </w:rPr>
                <w:t>14.01</w:t>
              </w:r>
            </w:hyperlink>
            <w:r>
              <w:t>.</w:t>
            </w:r>
          </w:p>
          <w:p w:rsidR="0003568C" w:rsidRDefault="0003568C">
            <w:pPr>
              <w:pStyle w:val="ConsPlusNormal"/>
            </w:pPr>
            <w:r>
              <w:t xml:space="preserve">Отчетность по производственному экологическому контролю: </w:t>
            </w:r>
            <w:hyperlink w:anchor="P1710" w:history="1">
              <w:r>
                <w:rPr>
                  <w:b/>
                  <w:color w:val="0000FF"/>
                </w:rPr>
                <w:t>22.03</w:t>
              </w:r>
            </w:hyperlink>
            <w:r>
              <w:t>.</w:t>
            </w:r>
          </w:p>
          <w:p w:rsidR="0003568C" w:rsidRDefault="0003568C">
            <w:pPr>
              <w:pStyle w:val="ConsPlusNormal"/>
            </w:pPr>
            <w:r>
              <w:t xml:space="preserve">Отчетность по утилизации: </w:t>
            </w:r>
            <w:hyperlink w:anchor="P1900" w:history="1">
              <w:r>
                <w:rPr>
                  <w:b/>
                  <w:color w:val="0000FF"/>
                </w:rPr>
                <w:t>29.03</w:t>
              </w:r>
            </w:hyperlink>
            <w:r>
              <w:t>.</w:t>
            </w:r>
          </w:p>
          <w:p w:rsidR="0003568C" w:rsidRDefault="0003568C">
            <w:pPr>
              <w:pStyle w:val="ConsPlusNormal"/>
            </w:pPr>
            <w:r>
              <w:t xml:space="preserve">Расчет сбора: </w:t>
            </w:r>
            <w:hyperlink w:anchor="P2054" w:history="1">
              <w:r>
                <w:rPr>
                  <w:b/>
                  <w:color w:val="0000FF"/>
                </w:rPr>
                <w:t>12.04</w:t>
              </w:r>
            </w:hyperlink>
            <w:r>
              <w:t>.</w:t>
            </w:r>
          </w:p>
          <w:p w:rsidR="0003568C" w:rsidRDefault="0003568C">
            <w:pPr>
              <w:pStyle w:val="ConsPlusNormal"/>
            </w:pPr>
            <w:r>
              <w:t xml:space="preserve">Уплата сбора: </w:t>
            </w:r>
            <w:hyperlink w:anchor="P2046" w:history="1">
              <w:r>
                <w:rPr>
                  <w:b/>
                  <w:color w:val="0000FF"/>
                </w:rPr>
                <w:t>12.04</w:t>
              </w:r>
            </w:hyperlink>
            <w:r>
              <w:t>.</w:t>
            </w:r>
          </w:p>
        </w:tc>
      </w:tr>
      <w:tr w:rsidR="0003568C">
        <w:tc>
          <w:tcPr>
            <w:tcW w:w="3118" w:type="dxa"/>
          </w:tcPr>
          <w:p w:rsidR="0003568C" w:rsidRDefault="0003568C">
            <w:pPr>
              <w:pStyle w:val="ConsPlusNormal"/>
              <w:outlineLvl w:val="2"/>
            </w:pPr>
            <w:r>
              <w:t>Пользователям недр</w:t>
            </w:r>
          </w:p>
        </w:tc>
        <w:tc>
          <w:tcPr>
            <w:tcW w:w="6576" w:type="dxa"/>
          </w:tcPr>
          <w:p w:rsidR="0003568C" w:rsidRDefault="0003568C">
            <w:pPr>
              <w:pStyle w:val="ConsPlusNormal"/>
            </w:pPr>
            <w:r>
              <w:rPr>
                <w:b/>
              </w:rPr>
              <w:t>НДПИ</w:t>
            </w:r>
            <w:r>
              <w:t xml:space="preserve"> декларация:</w:t>
            </w:r>
          </w:p>
          <w:p w:rsidR="0003568C" w:rsidRDefault="0003568C">
            <w:pPr>
              <w:pStyle w:val="ConsPlusNormal"/>
            </w:pPr>
            <w:hyperlink w:anchor="P643" w:history="1">
              <w:r>
                <w:rPr>
                  <w:b/>
                  <w:color w:val="0000FF"/>
                </w:rPr>
                <w:t>09.01</w:t>
              </w:r>
            </w:hyperlink>
            <w:r>
              <w:t xml:space="preserve">, </w:t>
            </w:r>
            <w:hyperlink w:anchor="P1184" w:history="1">
              <w:r>
                <w:rPr>
                  <w:b/>
                  <w:color w:val="0000FF"/>
                </w:rPr>
                <w:t>31.01</w:t>
              </w:r>
            </w:hyperlink>
            <w:r>
              <w:t xml:space="preserve">, </w:t>
            </w:r>
            <w:hyperlink w:anchor="P1513" w:history="1">
              <w:r>
                <w:rPr>
                  <w:b/>
                  <w:color w:val="0000FF"/>
                </w:rPr>
                <w:t>28.02</w:t>
              </w:r>
            </w:hyperlink>
            <w:r>
              <w:t xml:space="preserve">, </w:t>
            </w:r>
            <w:hyperlink w:anchor="P2016" w:history="1">
              <w:r>
                <w:rPr>
                  <w:b/>
                  <w:color w:val="0000FF"/>
                </w:rPr>
                <w:t>01.04</w:t>
              </w:r>
            </w:hyperlink>
            <w:r>
              <w:t xml:space="preserve">, </w:t>
            </w:r>
            <w:hyperlink w:anchor="P2589" w:history="1">
              <w:r>
                <w:rPr>
                  <w:b/>
                  <w:color w:val="0000FF"/>
                </w:rPr>
                <w:t>30.04</w:t>
              </w:r>
            </w:hyperlink>
            <w:r>
              <w:t xml:space="preserve">, </w:t>
            </w:r>
            <w:hyperlink w:anchor="P2893" w:history="1">
              <w:r>
                <w:rPr>
                  <w:b/>
                  <w:color w:val="0000FF"/>
                </w:rPr>
                <w:t>31.05</w:t>
              </w:r>
            </w:hyperlink>
            <w:r>
              <w:t xml:space="preserve">, </w:t>
            </w:r>
            <w:hyperlink w:anchor="P3179" w:history="1">
              <w:r>
                <w:rPr>
                  <w:b/>
                  <w:color w:val="0000FF"/>
                </w:rPr>
                <w:t>01.07</w:t>
              </w:r>
            </w:hyperlink>
            <w:r>
              <w:t xml:space="preserve">, </w:t>
            </w:r>
            <w:hyperlink w:anchor="P3766" w:history="1">
              <w:r>
                <w:rPr>
                  <w:b/>
                  <w:color w:val="0000FF"/>
                </w:rPr>
                <w:t>31.07</w:t>
              </w:r>
            </w:hyperlink>
            <w:r>
              <w:t xml:space="preserve">, </w:t>
            </w:r>
            <w:hyperlink w:anchor="P4047" w:history="1">
              <w:r>
                <w:rPr>
                  <w:b/>
                  <w:color w:val="0000FF"/>
                </w:rPr>
                <w:t>02.09</w:t>
              </w:r>
            </w:hyperlink>
            <w:r>
              <w:t xml:space="preserve">, </w:t>
            </w:r>
            <w:hyperlink w:anchor="P4306" w:history="1">
              <w:r>
                <w:rPr>
                  <w:b/>
                  <w:color w:val="0000FF"/>
                </w:rPr>
                <w:t>30.09</w:t>
              </w:r>
            </w:hyperlink>
            <w:r>
              <w:t xml:space="preserve">, </w:t>
            </w:r>
            <w:hyperlink w:anchor="P4869" w:history="1">
              <w:r>
                <w:rPr>
                  <w:b/>
                  <w:color w:val="0000FF"/>
                </w:rPr>
                <w:t>31.10</w:t>
              </w:r>
            </w:hyperlink>
            <w:r>
              <w:t xml:space="preserve">, </w:t>
            </w:r>
            <w:hyperlink w:anchor="P5207" w:history="1">
              <w:r>
                <w:rPr>
                  <w:b/>
                  <w:color w:val="0000FF"/>
                </w:rPr>
                <w:t>02.12</w:t>
              </w:r>
            </w:hyperlink>
            <w:r>
              <w:t xml:space="preserve">, </w:t>
            </w:r>
            <w:hyperlink w:anchor="P5548" w:history="1">
              <w:r>
                <w:rPr>
                  <w:b/>
                  <w:color w:val="0000FF"/>
                </w:rPr>
                <w:t>31.12</w:t>
              </w:r>
            </w:hyperlink>
            <w:r>
              <w:t>;</w:t>
            </w:r>
          </w:p>
          <w:p w:rsidR="0003568C" w:rsidRDefault="0003568C">
            <w:pPr>
              <w:pStyle w:val="ConsPlusNormal"/>
            </w:pPr>
            <w:r>
              <w:rPr>
                <w:b/>
              </w:rPr>
              <w:t>НДПИ</w:t>
            </w:r>
            <w:r>
              <w:t xml:space="preserve"> уплата налога:</w:t>
            </w:r>
          </w:p>
          <w:p w:rsidR="0003568C" w:rsidRDefault="0003568C">
            <w:pPr>
              <w:pStyle w:val="ConsPlusNormal"/>
            </w:pPr>
            <w:hyperlink w:anchor="P1060" w:history="1">
              <w:r>
                <w:rPr>
                  <w:b/>
                  <w:color w:val="0000FF"/>
                </w:rPr>
                <w:t>25.01</w:t>
              </w:r>
            </w:hyperlink>
            <w:r>
              <w:t xml:space="preserve">, </w:t>
            </w:r>
            <w:hyperlink w:anchor="P1413" w:history="1">
              <w:r>
                <w:rPr>
                  <w:b/>
                  <w:color w:val="0000FF"/>
                </w:rPr>
                <w:t>25.02</w:t>
              </w:r>
            </w:hyperlink>
            <w:r>
              <w:t xml:space="preserve">, </w:t>
            </w:r>
            <w:hyperlink w:anchor="P1767" w:history="1">
              <w:r>
                <w:rPr>
                  <w:b/>
                  <w:color w:val="0000FF"/>
                </w:rPr>
                <w:t>25.03</w:t>
              </w:r>
            </w:hyperlink>
            <w:r>
              <w:t xml:space="preserve">, </w:t>
            </w:r>
            <w:hyperlink w:anchor="P2410" w:history="1">
              <w:r>
                <w:rPr>
                  <w:b/>
                  <w:color w:val="0000FF"/>
                </w:rPr>
                <w:t>25.04</w:t>
              </w:r>
            </w:hyperlink>
            <w:r>
              <w:t xml:space="preserve">, </w:t>
            </w:r>
            <w:hyperlink w:anchor="P2792" w:history="1">
              <w:r>
                <w:rPr>
                  <w:b/>
                  <w:color w:val="0000FF"/>
                </w:rPr>
                <w:t>27.05</w:t>
              </w:r>
            </w:hyperlink>
            <w:r>
              <w:t xml:space="preserve">, </w:t>
            </w:r>
            <w:hyperlink w:anchor="P3078" w:history="1">
              <w:r>
                <w:rPr>
                  <w:b/>
                  <w:color w:val="0000FF"/>
                </w:rPr>
                <w:t>25.06</w:t>
              </w:r>
            </w:hyperlink>
            <w:r>
              <w:t xml:space="preserve">, </w:t>
            </w:r>
            <w:hyperlink w:anchor="P3594" w:history="1">
              <w:r>
                <w:rPr>
                  <w:b/>
                  <w:color w:val="0000FF"/>
                </w:rPr>
                <w:t>25.07</w:t>
              </w:r>
            </w:hyperlink>
            <w:r>
              <w:t xml:space="preserve">, </w:t>
            </w:r>
            <w:hyperlink w:anchor="P3947" w:history="1">
              <w:r>
                <w:rPr>
                  <w:b/>
                  <w:color w:val="0000FF"/>
                </w:rPr>
                <w:t>26.08</w:t>
              </w:r>
            </w:hyperlink>
            <w:r>
              <w:t xml:space="preserve">, </w:t>
            </w:r>
            <w:hyperlink w:anchor="P4214" w:history="1">
              <w:r>
                <w:rPr>
                  <w:b/>
                  <w:color w:val="0000FF"/>
                </w:rPr>
                <w:t>25.09</w:t>
              </w:r>
            </w:hyperlink>
            <w:r>
              <w:t xml:space="preserve">, </w:t>
            </w:r>
            <w:hyperlink w:anchor="P4703" w:history="1">
              <w:r>
                <w:rPr>
                  <w:b/>
                  <w:color w:val="0000FF"/>
                </w:rPr>
                <w:t>25.10</w:t>
              </w:r>
            </w:hyperlink>
            <w:r>
              <w:t xml:space="preserve">, </w:t>
            </w:r>
            <w:hyperlink w:anchor="P5075" w:history="1">
              <w:r>
                <w:rPr>
                  <w:b/>
                  <w:color w:val="0000FF"/>
                </w:rPr>
                <w:t>25.11</w:t>
              </w:r>
            </w:hyperlink>
            <w:r>
              <w:t xml:space="preserve">, </w:t>
            </w:r>
            <w:hyperlink w:anchor="P5374" w:history="1">
              <w:r>
                <w:rPr>
                  <w:b/>
                  <w:color w:val="0000FF"/>
                </w:rPr>
                <w:t>25.12</w:t>
              </w:r>
            </w:hyperlink>
            <w:r>
              <w:t>.</w:t>
            </w:r>
          </w:p>
          <w:p w:rsidR="0003568C" w:rsidRDefault="0003568C">
            <w:pPr>
              <w:pStyle w:val="ConsPlusNormal"/>
            </w:pPr>
            <w:r>
              <w:rPr>
                <w:b/>
              </w:rPr>
              <w:t>Закон о недрах</w:t>
            </w:r>
            <w:r>
              <w:t>. Расчет и уплата платы:</w:t>
            </w:r>
          </w:p>
          <w:p w:rsidR="0003568C" w:rsidRDefault="0003568C">
            <w:pPr>
              <w:pStyle w:val="ConsPlusNormal"/>
            </w:pPr>
            <w:hyperlink w:anchor="P1189" w:history="1">
              <w:r>
                <w:rPr>
                  <w:b/>
                  <w:color w:val="0000FF"/>
                </w:rPr>
                <w:t>31.01</w:t>
              </w:r>
            </w:hyperlink>
            <w:r>
              <w:t xml:space="preserve">, </w:t>
            </w:r>
            <w:hyperlink w:anchor="P2594" w:history="1">
              <w:r>
                <w:rPr>
                  <w:b/>
                  <w:color w:val="0000FF"/>
                </w:rPr>
                <w:t>30.04</w:t>
              </w:r>
            </w:hyperlink>
            <w:r>
              <w:t xml:space="preserve">, </w:t>
            </w:r>
            <w:hyperlink w:anchor="P3771" w:history="1">
              <w:r>
                <w:rPr>
                  <w:b/>
                  <w:color w:val="0000FF"/>
                </w:rPr>
                <w:t>31.07</w:t>
              </w:r>
            </w:hyperlink>
            <w:r>
              <w:t xml:space="preserve">, </w:t>
            </w:r>
            <w:hyperlink w:anchor="P4874" w:history="1">
              <w:r>
                <w:rPr>
                  <w:b/>
                  <w:color w:val="0000FF"/>
                </w:rPr>
                <w:t>31.10</w:t>
              </w:r>
            </w:hyperlink>
            <w:r>
              <w:t>.</w:t>
            </w:r>
          </w:p>
          <w:p w:rsidR="0003568C" w:rsidRDefault="0003568C">
            <w:pPr>
              <w:pStyle w:val="ConsPlusNormal"/>
            </w:pPr>
            <w:r>
              <w:rPr>
                <w:b/>
              </w:rPr>
              <w:t>Налог на дополнительный доход</w:t>
            </w:r>
            <w:r>
              <w:t xml:space="preserve"> от добычи углеводородного сырья:</w:t>
            </w:r>
          </w:p>
          <w:p w:rsidR="0003568C" w:rsidRDefault="0003568C">
            <w:pPr>
              <w:pStyle w:val="ConsPlusNormal"/>
            </w:pPr>
            <w:r>
              <w:t xml:space="preserve">- уведомление </w:t>
            </w:r>
            <w:hyperlink w:anchor="P2022" w:history="1">
              <w:r>
                <w:rPr>
                  <w:b/>
                  <w:color w:val="0000FF"/>
                </w:rPr>
                <w:t>01.04</w:t>
              </w:r>
            </w:hyperlink>
            <w:r>
              <w:t>;</w:t>
            </w:r>
          </w:p>
          <w:p w:rsidR="0003568C" w:rsidRDefault="0003568C">
            <w:pPr>
              <w:pStyle w:val="ConsPlusNormal"/>
            </w:pPr>
            <w:r>
              <w:t xml:space="preserve">- декларация и уплата авансового платежа: </w:t>
            </w:r>
            <w:hyperlink w:anchor="P2514" w:history="1">
              <w:r>
                <w:rPr>
                  <w:b/>
                  <w:color w:val="0000FF"/>
                </w:rPr>
                <w:t>29.04</w:t>
              </w:r>
            </w:hyperlink>
            <w:r>
              <w:t xml:space="preserve">, </w:t>
            </w:r>
            <w:hyperlink w:anchor="P3696" w:history="1">
              <w:r>
                <w:rPr>
                  <w:b/>
                  <w:color w:val="0000FF"/>
                </w:rPr>
                <w:t>29.07</w:t>
              </w:r>
            </w:hyperlink>
            <w:r>
              <w:t xml:space="preserve">, </w:t>
            </w:r>
            <w:hyperlink w:anchor="P4805" w:history="1">
              <w:r>
                <w:rPr>
                  <w:b/>
                  <w:color w:val="0000FF"/>
                </w:rPr>
                <w:t>28.10</w:t>
              </w:r>
            </w:hyperlink>
            <w:r>
              <w:t>.</w:t>
            </w:r>
          </w:p>
          <w:p w:rsidR="0003568C" w:rsidRDefault="0003568C">
            <w:pPr>
              <w:pStyle w:val="ConsPlusNormal"/>
            </w:pPr>
            <w:r>
              <w:rPr>
                <w:b/>
              </w:rPr>
              <w:t>Налог на прибыль</w:t>
            </w:r>
            <w:r>
              <w:t xml:space="preserve"> организаций уведомление о скважине:</w:t>
            </w:r>
          </w:p>
          <w:p w:rsidR="0003568C" w:rsidRDefault="0003568C">
            <w:pPr>
              <w:pStyle w:val="ConsPlusNormal"/>
            </w:pPr>
            <w:hyperlink w:anchor="P1518" w:history="1">
              <w:r>
                <w:rPr>
                  <w:b/>
                  <w:color w:val="0000FF"/>
                </w:rPr>
                <w:t>28.02</w:t>
              </w:r>
            </w:hyperlink>
            <w:r>
              <w:t xml:space="preserve">, </w:t>
            </w:r>
            <w:hyperlink w:anchor="P1869" w:history="1">
              <w:r>
                <w:rPr>
                  <w:b/>
                  <w:color w:val="0000FF"/>
                </w:rPr>
                <w:t>28.03</w:t>
              </w:r>
            </w:hyperlink>
            <w:r>
              <w:t xml:space="preserve">, </w:t>
            </w:r>
            <w:hyperlink w:anchor="P2507" w:history="1">
              <w:r>
                <w:rPr>
                  <w:b/>
                  <w:color w:val="0000FF"/>
                </w:rPr>
                <w:t>29.04</w:t>
              </w:r>
            </w:hyperlink>
            <w:r>
              <w:t xml:space="preserve">, </w:t>
            </w:r>
            <w:hyperlink w:anchor="P2859" w:history="1">
              <w:r>
                <w:rPr>
                  <w:b/>
                  <w:color w:val="0000FF"/>
                </w:rPr>
                <w:t>28.05</w:t>
              </w:r>
            </w:hyperlink>
            <w:r>
              <w:t xml:space="preserve">, </w:t>
            </w:r>
            <w:hyperlink w:anchor="P3146" w:history="1">
              <w:r>
                <w:rPr>
                  <w:b/>
                  <w:color w:val="0000FF"/>
                </w:rPr>
                <w:t>28.06</w:t>
              </w:r>
            </w:hyperlink>
            <w:r>
              <w:t xml:space="preserve">, </w:t>
            </w:r>
            <w:hyperlink w:anchor="P3689" w:history="1">
              <w:r>
                <w:rPr>
                  <w:b/>
                  <w:color w:val="0000FF"/>
                </w:rPr>
                <w:t>29.07</w:t>
              </w:r>
            </w:hyperlink>
            <w:r>
              <w:t xml:space="preserve">, </w:t>
            </w:r>
            <w:hyperlink w:anchor="P4014" w:history="1">
              <w:r>
                <w:rPr>
                  <w:b/>
                  <w:color w:val="0000FF"/>
                </w:rPr>
                <w:t>28.08</w:t>
              </w:r>
            </w:hyperlink>
            <w:r>
              <w:t xml:space="preserve">, </w:t>
            </w:r>
            <w:hyperlink w:anchor="P4311" w:history="1">
              <w:r>
                <w:rPr>
                  <w:b/>
                  <w:color w:val="0000FF"/>
                </w:rPr>
                <w:t>30.09</w:t>
              </w:r>
            </w:hyperlink>
            <w:r>
              <w:t xml:space="preserve">, </w:t>
            </w:r>
            <w:hyperlink w:anchor="P4798" w:history="1">
              <w:r>
                <w:rPr>
                  <w:b/>
                  <w:color w:val="0000FF"/>
                </w:rPr>
                <w:t>28.10</w:t>
              </w:r>
            </w:hyperlink>
            <w:r>
              <w:t xml:space="preserve">, </w:t>
            </w:r>
            <w:hyperlink w:anchor="P5142" w:history="1">
              <w:r>
                <w:rPr>
                  <w:b/>
                  <w:color w:val="0000FF"/>
                </w:rPr>
                <w:t>28.11</w:t>
              </w:r>
            </w:hyperlink>
            <w:r>
              <w:t xml:space="preserve">, </w:t>
            </w:r>
            <w:hyperlink w:anchor="P5464" w:history="1">
              <w:r>
                <w:rPr>
                  <w:b/>
                  <w:color w:val="0000FF"/>
                </w:rPr>
                <w:t>30.12</w:t>
              </w:r>
            </w:hyperlink>
            <w:r>
              <w:t>.</w:t>
            </w:r>
          </w:p>
        </w:tc>
      </w:tr>
      <w:tr w:rsidR="0003568C">
        <w:tc>
          <w:tcPr>
            <w:tcW w:w="3118" w:type="dxa"/>
          </w:tcPr>
          <w:p w:rsidR="0003568C" w:rsidRDefault="0003568C">
            <w:pPr>
              <w:pStyle w:val="ConsPlusNormal"/>
              <w:outlineLvl w:val="2"/>
            </w:pPr>
            <w:r>
              <w:t>Международный автоматический обмен финансовой информацией</w:t>
            </w:r>
          </w:p>
        </w:tc>
        <w:tc>
          <w:tcPr>
            <w:tcW w:w="6576" w:type="dxa"/>
          </w:tcPr>
          <w:p w:rsidR="0003568C" w:rsidRDefault="0003568C">
            <w:pPr>
              <w:pStyle w:val="ConsPlusNormal"/>
            </w:pPr>
            <w:hyperlink w:anchor="P2881" w:history="1">
              <w:r>
                <w:rPr>
                  <w:b/>
                  <w:color w:val="0000FF"/>
                </w:rPr>
                <w:t>31.05</w:t>
              </w:r>
            </w:hyperlink>
            <w:r>
              <w:t>.</w:t>
            </w:r>
          </w:p>
        </w:tc>
      </w:tr>
      <w:tr w:rsidR="0003568C">
        <w:tc>
          <w:tcPr>
            <w:tcW w:w="3118" w:type="dxa"/>
          </w:tcPr>
          <w:p w:rsidR="0003568C" w:rsidRDefault="0003568C">
            <w:pPr>
              <w:pStyle w:val="ConsPlusNormal"/>
              <w:outlineLvl w:val="2"/>
            </w:pPr>
            <w:r>
              <w:t>Иностранным организациям</w:t>
            </w:r>
          </w:p>
        </w:tc>
        <w:tc>
          <w:tcPr>
            <w:tcW w:w="6576" w:type="dxa"/>
          </w:tcPr>
          <w:p w:rsidR="0003568C" w:rsidRDefault="0003568C">
            <w:pPr>
              <w:pStyle w:val="ConsPlusNormal"/>
            </w:pPr>
            <w:r>
              <w:t xml:space="preserve">Налог на прибыль организаций: </w:t>
            </w:r>
            <w:hyperlink w:anchor="P1876" w:history="1">
              <w:r>
                <w:rPr>
                  <w:b/>
                  <w:color w:val="0000FF"/>
                </w:rPr>
                <w:t>28.03</w:t>
              </w:r>
            </w:hyperlink>
            <w:r>
              <w:t>.</w:t>
            </w:r>
          </w:p>
          <w:p w:rsidR="0003568C" w:rsidRDefault="0003568C">
            <w:pPr>
              <w:pStyle w:val="ConsPlusNormal"/>
            </w:pPr>
            <w:r>
              <w:t xml:space="preserve">НДС. Декларация, уплата налога: </w:t>
            </w:r>
            <w:hyperlink w:anchor="P1030" w:history="1">
              <w:r>
                <w:rPr>
                  <w:b/>
                  <w:color w:val="0000FF"/>
                </w:rPr>
                <w:t>25.01</w:t>
              </w:r>
            </w:hyperlink>
            <w:r>
              <w:t xml:space="preserve">, </w:t>
            </w:r>
            <w:hyperlink w:anchor="P2377" w:history="1">
              <w:r>
                <w:rPr>
                  <w:b/>
                  <w:color w:val="0000FF"/>
                </w:rPr>
                <w:t>25.04</w:t>
              </w:r>
            </w:hyperlink>
            <w:r>
              <w:t xml:space="preserve">, </w:t>
            </w:r>
            <w:hyperlink w:anchor="P3558" w:history="1">
              <w:r>
                <w:rPr>
                  <w:b/>
                  <w:color w:val="0000FF"/>
                </w:rPr>
                <w:t>25.07</w:t>
              </w:r>
            </w:hyperlink>
            <w:r>
              <w:t xml:space="preserve">, </w:t>
            </w:r>
            <w:hyperlink w:anchor="P4670" w:history="1">
              <w:r>
                <w:rPr>
                  <w:b/>
                  <w:color w:val="0000FF"/>
                </w:rPr>
                <w:t>25.10</w:t>
              </w:r>
            </w:hyperlink>
            <w:r>
              <w:t>.</w:t>
            </w:r>
          </w:p>
          <w:p w:rsidR="0003568C" w:rsidRDefault="0003568C">
            <w:pPr>
              <w:pStyle w:val="ConsPlusNormal"/>
            </w:pPr>
            <w:r>
              <w:t xml:space="preserve">Налог на имущество организаций: </w:t>
            </w:r>
            <w:hyperlink w:anchor="P1988" w:history="1">
              <w:r>
                <w:rPr>
                  <w:b/>
                  <w:color w:val="0000FF"/>
                </w:rPr>
                <w:t>01.04</w:t>
              </w:r>
            </w:hyperlink>
            <w:r>
              <w:t>.</w:t>
            </w:r>
          </w:p>
          <w:p w:rsidR="0003568C" w:rsidRDefault="0003568C">
            <w:pPr>
              <w:pStyle w:val="ConsPlusNormal"/>
            </w:pPr>
            <w:r>
              <w:t xml:space="preserve">Финансовый рынок: </w:t>
            </w:r>
            <w:hyperlink w:anchor="P4255" w:history="1">
              <w:r>
                <w:rPr>
                  <w:b/>
                  <w:color w:val="0000FF"/>
                </w:rPr>
                <w:t>27.09</w:t>
              </w:r>
            </w:hyperlink>
            <w:r>
              <w:t>.</w:t>
            </w:r>
          </w:p>
          <w:p w:rsidR="0003568C" w:rsidRDefault="0003568C">
            <w:pPr>
              <w:pStyle w:val="ConsPlusNormal"/>
            </w:pPr>
            <w:r>
              <w:t xml:space="preserve">Рассчитываемые даты: </w:t>
            </w:r>
            <w:r>
              <w:rPr>
                <w:b/>
              </w:rPr>
              <w:t>по учету</w:t>
            </w:r>
            <w:r>
              <w:t xml:space="preserve"> в налоговых органах; </w:t>
            </w:r>
            <w:hyperlink w:anchor="P5902" w:history="1">
              <w:r>
                <w:rPr>
                  <w:b/>
                  <w:color w:val="0000FF"/>
                </w:rPr>
                <w:t>по налогу</w:t>
              </w:r>
            </w:hyperlink>
            <w:r>
              <w:t xml:space="preserve"> на прибыль; </w:t>
            </w:r>
            <w:hyperlink w:anchor="P5816" w:history="1">
              <w:r>
                <w:rPr>
                  <w:b/>
                  <w:color w:val="0000FF"/>
                </w:rPr>
                <w:t>постановка</w:t>
              </w:r>
            </w:hyperlink>
            <w:r>
              <w:t xml:space="preserve"> на учет (изменение сведений, снятие с учета) в налоговом органе.</w:t>
            </w:r>
          </w:p>
        </w:tc>
      </w:tr>
      <w:tr w:rsidR="0003568C">
        <w:tc>
          <w:tcPr>
            <w:tcW w:w="3118" w:type="dxa"/>
          </w:tcPr>
          <w:p w:rsidR="0003568C" w:rsidRDefault="0003568C">
            <w:pPr>
              <w:pStyle w:val="ConsPlusNormal"/>
              <w:outlineLvl w:val="2"/>
            </w:pPr>
            <w:r>
              <w:t>Участникам ЕГАИС и другим плательщикам акцизов</w:t>
            </w:r>
          </w:p>
        </w:tc>
        <w:tc>
          <w:tcPr>
            <w:tcW w:w="6576" w:type="dxa"/>
          </w:tcPr>
          <w:p w:rsidR="0003568C" w:rsidRDefault="0003568C">
            <w:pPr>
              <w:pStyle w:val="ConsPlusNormal"/>
            </w:pPr>
          </w:p>
          <w:p w:rsidR="0003568C" w:rsidRDefault="0003568C">
            <w:pPr>
              <w:pStyle w:val="ConsPlusNormal"/>
            </w:pPr>
            <w:r>
              <w:rPr>
                <w:b/>
              </w:rPr>
              <w:t>Акцизы.</w:t>
            </w:r>
            <w:r>
              <w:t xml:space="preserve"> Уплата налога, декларация, банковская гарантия:</w:t>
            </w:r>
          </w:p>
          <w:p w:rsidR="0003568C" w:rsidRDefault="0003568C">
            <w:pPr>
              <w:pStyle w:val="ConsPlusNormal"/>
            </w:pPr>
            <w:hyperlink w:anchor="P1070" w:history="1">
              <w:r>
                <w:rPr>
                  <w:b/>
                  <w:color w:val="0000FF"/>
                </w:rPr>
                <w:t>25.01</w:t>
              </w:r>
            </w:hyperlink>
            <w:r>
              <w:t xml:space="preserve">, </w:t>
            </w:r>
            <w:hyperlink w:anchor="P1417" w:history="1">
              <w:r>
                <w:rPr>
                  <w:b/>
                  <w:color w:val="0000FF"/>
                </w:rPr>
                <w:t>25.02</w:t>
              </w:r>
            </w:hyperlink>
            <w:r>
              <w:t xml:space="preserve">, </w:t>
            </w:r>
            <w:hyperlink w:anchor="P1771" w:history="1">
              <w:r>
                <w:rPr>
                  <w:b/>
                  <w:color w:val="0000FF"/>
                </w:rPr>
                <w:t>25.03</w:t>
              </w:r>
            </w:hyperlink>
            <w:r>
              <w:t xml:space="preserve">, </w:t>
            </w:r>
            <w:hyperlink w:anchor="P2420" w:history="1">
              <w:r>
                <w:rPr>
                  <w:b/>
                  <w:color w:val="0000FF"/>
                </w:rPr>
                <w:t>25.04</w:t>
              </w:r>
            </w:hyperlink>
            <w:r>
              <w:t xml:space="preserve">, </w:t>
            </w:r>
            <w:hyperlink w:anchor="P2796" w:history="1">
              <w:r>
                <w:rPr>
                  <w:b/>
                  <w:color w:val="0000FF"/>
                </w:rPr>
                <w:t>27.05</w:t>
              </w:r>
            </w:hyperlink>
            <w:r>
              <w:t xml:space="preserve">, </w:t>
            </w:r>
            <w:hyperlink w:anchor="P3082" w:history="1">
              <w:r>
                <w:rPr>
                  <w:b/>
                  <w:color w:val="0000FF"/>
                </w:rPr>
                <w:t>25.06</w:t>
              </w:r>
            </w:hyperlink>
            <w:r>
              <w:t xml:space="preserve">, </w:t>
            </w:r>
            <w:hyperlink w:anchor="P3604" w:history="1">
              <w:r>
                <w:rPr>
                  <w:b/>
                  <w:color w:val="0000FF"/>
                </w:rPr>
                <w:t>25.07</w:t>
              </w:r>
            </w:hyperlink>
            <w:r>
              <w:t xml:space="preserve">, </w:t>
            </w:r>
            <w:hyperlink w:anchor="P3951" w:history="1">
              <w:r>
                <w:rPr>
                  <w:b/>
                  <w:color w:val="0000FF"/>
                </w:rPr>
                <w:t>26.08</w:t>
              </w:r>
            </w:hyperlink>
            <w:r>
              <w:t xml:space="preserve">, </w:t>
            </w:r>
            <w:hyperlink w:anchor="P4218" w:history="1">
              <w:r>
                <w:rPr>
                  <w:b/>
                  <w:color w:val="0000FF"/>
                </w:rPr>
                <w:t>25.09</w:t>
              </w:r>
            </w:hyperlink>
            <w:r>
              <w:t xml:space="preserve">, </w:t>
            </w:r>
            <w:hyperlink w:anchor="P4713" w:history="1">
              <w:r>
                <w:rPr>
                  <w:b/>
                  <w:color w:val="0000FF"/>
                </w:rPr>
                <w:t>25.10</w:t>
              </w:r>
            </w:hyperlink>
            <w:r>
              <w:t xml:space="preserve">, </w:t>
            </w:r>
            <w:hyperlink w:anchor="P5079" w:history="1">
              <w:r>
                <w:rPr>
                  <w:b/>
                  <w:color w:val="0000FF"/>
                </w:rPr>
                <w:t>25.11</w:t>
              </w:r>
            </w:hyperlink>
            <w:r>
              <w:t xml:space="preserve">, </w:t>
            </w:r>
            <w:hyperlink w:anchor="P5378" w:history="1">
              <w:r>
                <w:rPr>
                  <w:b/>
                  <w:color w:val="0000FF"/>
                </w:rPr>
                <w:t>25.12</w:t>
              </w:r>
            </w:hyperlink>
            <w:r>
              <w:t>.</w:t>
            </w:r>
          </w:p>
          <w:p w:rsidR="0003568C" w:rsidRDefault="0003568C">
            <w:pPr>
              <w:pStyle w:val="ConsPlusNormal"/>
            </w:pPr>
            <w:r>
              <w:rPr>
                <w:b/>
              </w:rPr>
              <w:t>Акцизы.</w:t>
            </w:r>
            <w:r>
              <w:t xml:space="preserve"> Заявления о возмещении налога:</w:t>
            </w:r>
          </w:p>
          <w:p w:rsidR="0003568C" w:rsidRDefault="0003568C">
            <w:pPr>
              <w:pStyle w:val="ConsPlusNormal"/>
            </w:pPr>
            <w:hyperlink w:anchor="P1198" w:history="1">
              <w:r>
                <w:rPr>
                  <w:b/>
                  <w:color w:val="0000FF"/>
                </w:rPr>
                <w:t>31.01</w:t>
              </w:r>
            </w:hyperlink>
            <w:r>
              <w:t xml:space="preserve">, </w:t>
            </w:r>
            <w:hyperlink w:anchor="P1560" w:history="1">
              <w:r>
                <w:rPr>
                  <w:b/>
                  <w:color w:val="0000FF"/>
                </w:rPr>
                <w:t>01.03</w:t>
              </w:r>
            </w:hyperlink>
            <w:r>
              <w:t xml:space="preserve">, </w:t>
            </w:r>
            <w:hyperlink w:anchor="P1893" w:history="1">
              <w:r>
                <w:rPr>
                  <w:b/>
                  <w:color w:val="0000FF"/>
                </w:rPr>
                <w:t>29.03</w:t>
              </w:r>
            </w:hyperlink>
            <w:r>
              <w:t xml:space="preserve">, </w:t>
            </w:r>
            <w:hyperlink w:anchor="P2620" w:history="1">
              <w:r>
                <w:rPr>
                  <w:b/>
                  <w:color w:val="0000FF"/>
                </w:rPr>
                <w:t>06.05</w:t>
              </w:r>
            </w:hyperlink>
            <w:r>
              <w:t xml:space="preserve">, </w:t>
            </w:r>
            <w:hyperlink w:anchor="P2916" w:history="1">
              <w:r>
                <w:rPr>
                  <w:b/>
                  <w:color w:val="0000FF"/>
                </w:rPr>
                <w:t>31.05</w:t>
              </w:r>
            </w:hyperlink>
            <w:r>
              <w:t xml:space="preserve">, </w:t>
            </w:r>
            <w:hyperlink w:anchor="P3201" w:history="1">
              <w:r>
                <w:rPr>
                  <w:b/>
                  <w:color w:val="0000FF"/>
                </w:rPr>
                <w:t>01.07</w:t>
              </w:r>
            </w:hyperlink>
            <w:r>
              <w:t xml:space="preserve">, </w:t>
            </w:r>
            <w:hyperlink w:anchor="P3780" w:history="1">
              <w:r>
                <w:rPr>
                  <w:b/>
                  <w:color w:val="0000FF"/>
                </w:rPr>
                <w:t>31.07</w:t>
              </w:r>
            </w:hyperlink>
            <w:r>
              <w:t xml:space="preserve">, </w:t>
            </w:r>
            <w:hyperlink w:anchor="P4026" w:history="1">
              <w:r>
                <w:rPr>
                  <w:b/>
                  <w:color w:val="0000FF"/>
                </w:rPr>
                <w:t>30.08</w:t>
              </w:r>
            </w:hyperlink>
            <w:r>
              <w:t xml:space="preserve">, </w:t>
            </w:r>
            <w:hyperlink w:anchor="P4330" w:history="1">
              <w:r>
                <w:rPr>
                  <w:b/>
                  <w:color w:val="0000FF"/>
                </w:rPr>
                <w:t>01.10</w:t>
              </w:r>
            </w:hyperlink>
            <w:r>
              <w:t xml:space="preserve">, </w:t>
            </w:r>
            <w:hyperlink w:anchor="P4899" w:history="1">
              <w:r>
                <w:rPr>
                  <w:b/>
                  <w:color w:val="0000FF"/>
                </w:rPr>
                <w:t>31.10</w:t>
              </w:r>
            </w:hyperlink>
            <w:r>
              <w:t xml:space="preserve">, </w:t>
            </w:r>
            <w:hyperlink w:anchor="P5154" w:history="1">
              <w:r>
                <w:rPr>
                  <w:b/>
                  <w:color w:val="0000FF"/>
                </w:rPr>
                <w:t>29.11</w:t>
              </w:r>
            </w:hyperlink>
            <w:r>
              <w:t xml:space="preserve">, </w:t>
            </w:r>
            <w:hyperlink w:anchor="P5554" w:history="1">
              <w:r>
                <w:rPr>
                  <w:b/>
                  <w:color w:val="0000FF"/>
                </w:rPr>
                <w:t>31.12</w:t>
              </w:r>
            </w:hyperlink>
            <w:r>
              <w:t>.</w:t>
            </w:r>
          </w:p>
          <w:p w:rsidR="0003568C" w:rsidRDefault="0003568C">
            <w:pPr>
              <w:pStyle w:val="ConsPlusNormal"/>
            </w:pPr>
            <w:r>
              <w:rPr>
                <w:b/>
              </w:rPr>
              <w:t>Акцизы</w:t>
            </w:r>
            <w:r>
              <w:t xml:space="preserve">  по нефтяному сырью. Уплата налога, декларация:</w:t>
            </w:r>
          </w:p>
          <w:p w:rsidR="0003568C" w:rsidRDefault="0003568C">
            <w:pPr>
              <w:pStyle w:val="ConsPlusNormal"/>
            </w:pPr>
            <w:hyperlink w:anchor="P1294" w:history="1">
              <w:r>
                <w:rPr>
                  <w:b/>
                  <w:color w:val="0000FF"/>
                </w:rPr>
                <w:t>15.02</w:t>
              </w:r>
            </w:hyperlink>
            <w:r>
              <w:t xml:space="preserve">, </w:t>
            </w:r>
            <w:hyperlink w:anchor="P1628" w:history="1">
              <w:r>
                <w:rPr>
                  <w:b/>
                  <w:color w:val="0000FF"/>
                </w:rPr>
                <w:t>15.03</w:t>
              </w:r>
            </w:hyperlink>
            <w:r>
              <w:t xml:space="preserve">, </w:t>
            </w:r>
            <w:hyperlink w:anchor="P2113" w:history="1">
              <w:r>
                <w:rPr>
                  <w:b/>
                  <w:color w:val="0000FF"/>
                </w:rPr>
                <w:t>15.04</w:t>
              </w:r>
            </w:hyperlink>
            <w:r>
              <w:t xml:space="preserve">, </w:t>
            </w:r>
            <w:hyperlink w:anchor="P2664" w:history="1">
              <w:r>
                <w:rPr>
                  <w:b/>
                  <w:color w:val="0000FF"/>
                </w:rPr>
                <w:t>15.05</w:t>
              </w:r>
            </w:hyperlink>
            <w:r>
              <w:t xml:space="preserve">, </w:t>
            </w:r>
            <w:hyperlink w:anchor="P2966" w:history="1">
              <w:r>
                <w:rPr>
                  <w:b/>
                  <w:color w:val="0000FF"/>
                </w:rPr>
                <w:t>17.06</w:t>
              </w:r>
            </w:hyperlink>
            <w:r>
              <w:t xml:space="preserve">, </w:t>
            </w:r>
            <w:hyperlink w:anchor="P3286" w:history="1">
              <w:r>
                <w:rPr>
                  <w:b/>
                  <w:color w:val="0000FF"/>
                </w:rPr>
                <w:t>15.07</w:t>
              </w:r>
            </w:hyperlink>
            <w:r>
              <w:t xml:space="preserve">, </w:t>
            </w:r>
            <w:hyperlink w:anchor="P3836" w:history="1">
              <w:r>
                <w:rPr>
                  <w:b/>
                  <w:color w:val="0000FF"/>
                </w:rPr>
                <w:t>15.08</w:t>
              </w:r>
            </w:hyperlink>
            <w:r>
              <w:t xml:space="preserve">, </w:t>
            </w:r>
            <w:hyperlink w:anchor="P4102" w:history="1">
              <w:r>
                <w:rPr>
                  <w:b/>
                  <w:color w:val="0000FF"/>
                </w:rPr>
                <w:t>16.09</w:t>
              </w:r>
            </w:hyperlink>
            <w:r>
              <w:t xml:space="preserve">, </w:t>
            </w:r>
            <w:hyperlink w:anchor="P4414" w:history="1">
              <w:r>
                <w:rPr>
                  <w:b/>
                  <w:color w:val="0000FF"/>
                </w:rPr>
                <w:t>15.10</w:t>
              </w:r>
            </w:hyperlink>
            <w:r>
              <w:t xml:space="preserve">, </w:t>
            </w:r>
            <w:hyperlink w:anchor="P4963" w:history="1">
              <w:r>
                <w:rPr>
                  <w:b/>
                  <w:color w:val="0000FF"/>
                </w:rPr>
                <w:t>15.11</w:t>
              </w:r>
            </w:hyperlink>
            <w:r>
              <w:t xml:space="preserve">, </w:t>
            </w:r>
            <w:hyperlink w:anchor="P5262" w:history="1">
              <w:r>
                <w:rPr>
                  <w:b/>
                  <w:color w:val="0000FF"/>
                </w:rPr>
                <w:t>16.12</w:t>
              </w:r>
            </w:hyperlink>
            <w:r>
              <w:t>.</w:t>
            </w:r>
          </w:p>
          <w:p w:rsidR="0003568C" w:rsidRDefault="0003568C">
            <w:pPr>
              <w:pStyle w:val="ConsPlusNormal"/>
            </w:pPr>
            <w:r>
              <w:rPr>
                <w:b/>
              </w:rPr>
              <w:t>Акцизы</w:t>
            </w:r>
            <w:r>
              <w:t xml:space="preserve"> по алкогольной и (или) спиртосодержащей продукции:</w:t>
            </w:r>
          </w:p>
          <w:p w:rsidR="0003568C" w:rsidRDefault="0003568C">
            <w:pPr>
              <w:pStyle w:val="ConsPlusNormal"/>
            </w:pPr>
            <w:r>
              <w:t>- уплата авансового платежа акциза:</w:t>
            </w:r>
          </w:p>
          <w:p w:rsidR="0003568C" w:rsidRDefault="0003568C">
            <w:pPr>
              <w:pStyle w:val="ConsPlusNormal"/>
            </w:pPr>
            <w:hyperlink w:anchor="P748" w:history="1">
              <w:r>
                <w:rPr>
                  <w:b/>
                  <w:color w:val="0000FF"/>
                </w:rPr>
                <w:t>15.01</w:t>
              </w:r>
            </w:hyperlink>
            <w:r>
              <w:t xml:space="preserve">, </w:t>
            </w:r>
            <w:hyperlink w:anchor="P1291" w:history="1">
              <w:r>
                <w:rPr>
                  <w:b/>
                  <w:color w:val="0000FF"/>
                </w:rPr>
                <w:t>15.02</w:t>
              </w:r>
            </w:hyperlink>
            <w:r>
              <w:t xml:space="preserve">, </w:t>
            </w:r>
            <w:hyperlink w:anchor="P1625" w:history="1">
              <w:r>
                <w:rPr>
                  <w:b/>
                  <w:color w:val="0000FF"/>
                </w:rPr>
                <w:t>15.03</w:t>
              </w:r>
            </w:hyperlink>
            <w:r>
              <w:t xml:space="preserve">, </w:t>
            </w:r>
            <w:hyperlink w:anchor="P2110" w:history="1">
              <w:r>
                <w:rPr>
                  <w:b/>
                  <w:color w:val="0000FF"/>
                </w:rPr>
                <w:t>15.04</w:t>
              </w:r>
            </w:hyperlink>
            <w:r>
              <w:t xml:space="preserve">, </w:t>
            </w:r>
            <w:hyperlink w:anchor="P2661" w:history="1">
              <w:r>
                <w:rPr>
                  <w:b/>
                  <w:color w:val="0000FF"/>
                </w:rPr>
                <w:t>15.05</w:t>
              </w:r>
            </w:hyperlink>
            <w:r>
              <w:t xml:space="preserve">, </w:t>
            </w:r>
            <w:hyperlink w:anchor="P2963" w:history="1">
              <w:r>
                <w:rPr>
                  <w:b/>
                  <w:color w:val="0000FF"/>
                </w:rPr>
                <w:t>17.06</w:t>
              </w:r>
            </w:hyperlink>
            <w:r>
              <w:t xml:space="preserve">, </w:t>
            </w:r>
            <w:hyperlink w:anchor="P3283" w:history="1">
              <w:r>
                <w:rPr>
                  <w:b/>
                  <w:color w:val="0000FF"/>
                </w:rPr>
                <w:t>15.07</w:t>
              </w:r>
            </w:hyperlink>
            <w:r>
              <w:t xml:space="preserve">, </w:t>
            </w:r>
            <w:hyperlink w:anchor="P3833" w:history="1">
              <w:r>
                <w:rPr>
                  <w:b/>
                  <w:color w:val="0000FF"/>
                </w:rPr>
                <w:t>15.08</w:t>
              </w:r>
            </w:hyperlink>
            <w:r>
              <w:t xml:space="preserve">, </w:t>
            </w:r>
            <w:hyperlink w:anchor="P4099" w:history="1">
              <w:r>
                <w:rPr>
                  <w:b/>
                  <w:color w:val="0000FF"/>
                </w:rPr>
                <w:t>16.09</w:t>
              </w:r>
            </w:hyperlink>
            <w:r>
              <w:t xml:space="preserve">, </w:t>
            </w:r>
            <w:hyperlink w:anchor="P4411" w:history="1">
              <w:r>
                <w:rPr>
                  <w:b/>
                  <w:color w:val="0000FF"/>
                </w:rPr>
                <w:t>15.10</w:t>
              </w:r>
            </w:hyperlink>
            <w:r>
              <w:t xml:space="preserve">, </w:t>
            </w:r>
            <w:hyperlink w:anchor="P4960" w:history="1">
              <w:r>
                <w:rPr>
                  <w:b/>
                  <w:color w:val="0000FF"/>
                </w:rPr>
                <w:t>15.11</w:t>
              </w:r>
            </w:hyperlink>
            <w:r>
              <w:t xml:space="preserve">, </w:t>
            </w:r>
            <w:hyperlink w:anchor="P5259" w:history="1">
              <w:r>
                <w:rPr>
                  <w:b/>
                  <w:color w:val="0000FF"/>
                </w:rPr>
                <w:t>16.12</w:t>
              </w:r>
            </w:hyperlink>
            <w:r>
              <w:t>;</w:t>
            </w:r>
          </w:p>
          <w:p w:rsidR="0003568C" w:rsidRDefault="0003568C">
            <w:pPr>
              <w:pStyle w:val="ConsPlusNormal"/>
            </w:pPr>
            <w:r>
              <w:rPr>
                <w:b/>
              </w:rPr>
              <w:t>-</w:t>
            </w:r>
            <w:r>
              <w:t xml:space="preserve"> извещение об уплате авансового платежа акциза, извещение об </w:t>
            </w:r>
            <w:r>
              <w:lastRenderedPageBreak/>
              <w:t>освобождении от уплаты авансового платежа акциза, банковская гарантия:</w:t>
            </w:r>
          </w:p>
          <w:p w:rsidR="0003568C" w:rsidRDefault="0003568C">
            <w:pPr>
              <w:pStyle w:val="ConsPlusNormal"/>
            </w:pPr>
            <w:hyperlink w:anchor="P780" w:history="1">
              <w:r>
                <w:rPr>
                  <w:b/>
                  <w:color w:val="0000FF"/>
                </w:rPr>
                <w:t>18.01</w:t>
              </w:r>
            </w:hyperlink>
            <w:r>
              <w:t xml:space="preserve">, </w:t>
            </w:r>
            <w:hyperlink w:anchor="P1314" w:history="1">
              <w:r>
                <w:rPr>
                  <w:b/>
                  <w:color w:val="0000FF"/>
                </w:rPr>
                <w:t>18.02</w:t>
              </w:r>
            </w:hyperlink>
            <w:r>
              <w:t xml:space="preserve">, </w:t>
            </w:r>
            <w:hyperlink w:anchor="P1640" w:history="1">
              <w:r>
                <w:rPr>
                  <w:b/>
                  <w:color w:val="0000FF"/>
                </w:rPr>
                <w:t>18.03</w:t>
              </w:r>
            </w:hyperlink>
            <w:r>
              <w:t xml:space="preserve">, </w:t>
            </w:r>
            <w:hyperlink w:anchor="P2130" w:history="1">
              <w:r>
                <w:rPr>
                  <w:b/>
                  <w:color w:val="0000FF"/>
                </w:rPr>
                <w:t>18.04</w:t>
              </w:r>
            </w:hyperlink>
            <w:r>
              <w:t xml:space="preserve">, </w:t>
            </w:r>
            <w:hyperlink w:anchor="P2726" w:history="1">
              <w:r>
                <w:rPr>
                  <w:b/>
                  <w:color w:val="0000FF"/>
                </w:rPr>
                <w:t>20.05</w:t>
              </w:r>
            </w:hyperlink>
            <w:r>
              <w:t xml:space="preserve">, </w:t>
            </w:r>
            <w:hyperlink w:anchor="P2978" w:history="1">
              <w:r>
                <w:rPr>
                  <w:b/>
                  <w:color w:val="0000FF"/>
                </w:rPr>
                <w:t>18.06</w:t>
              </w:r>
            </w:hyperlink>
            <w:r>
              <w:t xml:space="preserve">, </w:t>
            </w:r>
            <w:hyperlink w:anchor="P3303" w:history="1">
              <w:r>
                <w:rPr>
                  <w:b/>
                  <w:color w:val="0000FF"/>
                </w:rPr>
                <w:t>18.07</w:t>
              </w:r>
            </w:hyperlink>
            <w:r>
              <w:t xml:space="preserve">, </w:t>
            </w:r>
            <w:hyperlink w:anchor="P3848" w:history="1">
              <w:r>
                <w:rPr>
                  <w:b/>
                  <w:color w:val="0000FF"/>
                </w:rPr>
                <w:t>19.08</w:t>
              </w:r>
            </w:hyperlink>
            <w:r>
              <w:t xml:space="preserve">, </w:t>
            </w:r>
            <w:hyperlink w:anchor="P4114" w:history="1">
              <w:r>
                <w:rPr>
                  <w:b/>
                  <w:color w:val="0000FF"/>
                </w:rPr>
                <w:t>18.09</w:t>
              </w:r>
            </w:hyperlink>
            <w:r>
              <w:t xml:space="preserve">, </w:t>
            </w:r>
            <w:hyperlink w:anchor="P4440" w:history="1">
              <w:r>
                <w:rPr>
                  <w:b/>
                  <w:color w:val="0000FF"/>
                </w:rPr>
                <w:t>18.10</w:t>
              </w:r>
            </w:hyperlink>
            <w:r>
              <w:t xml:space="preserve">, </w:t>
            </w:r>
            <w:hyperlink w:anchor="P4975" w:history="1">
              <w:r>
                <w:rPr>
                  <w:b/>
                  <w:color w:val="0000FF"/>
                </w:rPr>
                <w:t>18.11</w:t>
              </w:r>
            </w:hyperlink>
            <w:r>
              <w:t xml:space="preserve">, </w:t>
            </w:r>
            <w:hyperlink w:anchor="P5274" w:history="1">
              <w:r>
                <w:rPr>
                  <w:b/>
                  <w:color w:val="0000FF"/>
                </w:rPr>
                <w:t>18.12</w:t>
              </w:r>
            </w:hyperlink>
            <w:r>
              <w:t>.</w:t>
            </w:r>
          </w:p>
          <w:p w:rsidR="0003568C" w:rsidRDefault="0003568C">
            <w:pPr>
              <w:pStyle w:val="ConsPlusNormal"/>
            </w:pPr>
            <w:r>
              <w:rPr>
                <w:b/>
              </w:rPr>
              <w:t>Декларирование</w:t>
            </w:r>
            <w:r>
              <w:t xml:space="preserve">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3568C" w:rsidRDefault="0003568C">
            <w:pPr>
              <w:pStyle w:val="ConsPlusNormal"/>
            </w:pPr>
            <w:r>
              <w:t xml:space="preserve">- декларации </w:t>
            </w:r>
            <w:hyperlink w:anchor="P796" w:history="1">
              <w:r>
                <w:rPr>
                  <w:b/>
                  <w:color w:val="0000FF"/>
                </w:rPr>
                <w:t>18.01</w:t>
              </w:r>
            </w:hyperlink>
            <w:r>
              <w:t xml:space="preserve">, </w:t>
            </w:r>
            <w:hyperlink w:anchor="P2162" w:history="1">
              <w:r>
                <w:rPr>
                  <w:b/>
                  <w:color w:val="0000FF"/>
                </w:rPr>
                <w:t>19.04</w:t>
              </w:r>
            </w:hyperlink>
            <w:r>
              <w:t xml:space="preserve">, </w:t>
            </w:r>
            <w:hyperlink w:anchor="P3342" w:history="1">
              <w:r>
                <w:rPr>
                  <w:b/>
                  <w:color w:val="0000FF"/>
                </w:rPr>
                <w:t>19.07</w:t>
              </w:r>
            </w:hyperlink>
            <w:r>
              <w:t xml:space="preserve">, </w:t>
            </w:r>
            <w:hyperlink w:anchor="P4456" w:history="1">
              <w:r>
                <w:rPr>
                  <w:b/>
                  <w:color w:val="0000FF"/>
                </w:rPr>
                <w:t>18.10</w:t>
              </w:r>
            </w:hyperlink>
            <w:r>
              <w:t>;</w:t>
            </w:r>
          </w:p>
          <w:p w:rsidR="0003568C" w:rsidRDefault="0003568C">
            <w:pPr>
              <w:pStyle w:val="ConsPlusNormal"/>
            </w:pPr>
            <w:r>
              <w:t xml:space="preserve">- корректирующие декларации </w:t>
            </w:r>
            <w:hyperlink w:anchor="P808" w:history="1">
              <w:r>
                <w:rPr>
                  <w:b/>
                  <w:color w:val="0000FF"/>
                </w:rPr>
                <w:t>18.01</w:t>
              </w:r>
            </w:hyperlink>
            <w:r>
              <w:t xml:space="preserve">, </w:t>
            </w:r>
            <w:hyperlink w:anchor="P2173" w:history="1">
              <w:r>
                <w:rPr>
                  <w:b/>
                  <w:color w:val="0000FF"/>
                </w:rPr>
                <w:t>19.04</w:t>
              </w:r>
            </w:hyperlink>
            <w:r>
              <w:t xml:space="preserve">, </w:t>
            </w:r>
            <w:hyperlink w:anchor="P3353" w:history="1">
              <w:r>
                <w:rPr>
                  <w:b/>
                  <w:color w:val="0000FF"/>
                </w:rPr>
                <w:t>19.07</w:t>
              </w:r>
            </w:hyperlink>
            <w:r>
              <w:t xml:space="preserve">, </w:t>
            </w:r>
            <w:hyperlink w:anchor="P4467" w:history="1">
              <w:r>
                <w:rPr>
                  <w:b/>
                  <w:color w:val="0000FF"/>
                </w:rPr>
                <w:t>18.10</w:t>
              </w:r>
            </w:hyperlink>
            <w:r>
              <w:t>;</w:t>
            </w:r>
          </w:p>
          <w:p w:rsidR="0003568C" w:rsidRDefault="0003568C">
            <w:pPr>
              <w:pStyle w:val="ConsPlusNormal"/>
            </w:pPr>
            <w:r>
              <w:t xml:space="preserve">- копии деклараций </w:t>
            </w:r>
            <w:hyperlink w:anchor="P932" w:history="1">
              <w:r>
                <w:rPr>
                  <w:b/>
                  <w:color w:val="0000FF"/>
                </w:rPr>
                <w:t>21.01</w:t>
              </w:r>
            </w:hyperlink>
            <w:r>
              <w:t xml:space="preserve">, </w:t>
            </w:r>
            <w:hyperlink w:anchor="P2184" w:history="1">
              <w:r>
                <w:rPr>
                  <w:b/>
                  <w:color w:val="0000FF"/>
                </w:rPr>
                <w:t>19.04</w:t>
              </w:r>
            </w:hyperlink>
            <w:r>
              <w:t xml:space="preserve">, </w:t>
            </w:r>
            <w:hyperlink w:anchor="P3364" w:history="1">
              <w:r>
                <w:rPr>
                  <w:b/>
                  <w:color w:val="0000FF"/>
                </w:rPr>
                <w:t>19.07</w:t>
              </w:r>
            </w:hyperlink>
            <w:r>
              <w:t xml:space="preserve">, </w:t>
            </w:r>
            <w:hyperlink w:anchor="P4586" w:history="1">
              <w:r>
                <w:rPr>
                  <w:b/>
                  <w:color w:val="0000FF"/>
                </w:rPr>
                <w:t>21.10</w:t>
              </w:r>
            </w:hyperlink>
            <w:r>
              <w:t>.</w:t>
            </w:r>
          </w:p>
          <w:p w:rsidR="0003568C" w:rsidRDefault="0003568C">
            <w:pPr>
              <w:pStyle w:val="ConsPlusNormal"/>
            </w:pPr>
            <w:r>
              <w:rPr>
                <w:b/>
              </w:rPr>
              <w:t>Декларирование</w:t>
            </w:r>
            <w:r>
              <w:t xml:space="preserve"> объема винограда:</w:t>
            </w:r>
          </w:p>
          <w:p w:rsidR="0003568C" w:rsidRDefault="0003568C">
            <w:pPr>
              <w:pStyle w:val="ConsPlusNormal"/>
            </w:pPr>
            <w:r>
              <w:t xml:space="preserve">- декларации </w:t>
            </w:r>
            <w:hyperlink w:anchor="P1241" w:history="1">
              <w:r>
                <w:rPr>
                  <w:b/>
                  <w:color w:val="0000FF"/>
                </w:rPr>
                <w:t>14.02</w:t>
              </w:r>
            </w:hyperlink>
            <w:r>
              <w:t>;</w:t>
            </w:r>
          </w:p>
          <w:p w:rsidR="0003568C" w:rsidRDefault="0003568C">
            <w:pPr>
              <w:pStyle w:val="ConsPlusNormal"/>
            </w:pPr>
            <w:r>
              <w:t xml:space="preserve">- копии деклараций </w:t>
            </w:r>
            <w:hyperlink w:anchor="P1297" w:history="1">
              <w:r>
                <w:rPr>
                  <w:b/>
                  <w:color w:val="0000FF"/>
                </w:rPr>
                <w:t>15.02</w:t>
              </w:r>
            </w:hyperlink>
            <w:r>
              <w:t>;</w:t>
            </w:r>
          </w:p>
          <w:p w:rsidR="0003568C" w:rsidRDefault="0003568C">
            <w:pPr>
              <w:pStyle w:val="ConsPlusNormal"/>
            </w:pPr>
            <w:r>
              <w:t xml:space="preserve">- корректирующие декларации </w:t>
            </w:r>
            <w:hyperlink w:anchor="P2517" w:history="1">
              <w:r>
                <w:rPr>
                  <w:b/>
                  <w:color w:val="0000FF"/>
                </w:rPr>
                <w:t>29.04</w:t>
              </w:r>
            </w:hyperlink>
            <w:r>
              <w:t>.</w:t>
            </w:r>
          </w:p>
        </w:tc>
      </w:tr>
      <w:tr w:rsidR="0003568C">
        <w:tc>
          <w:tcPr>
            <w:tcW w:w="3118" w:type="dxa"/>
          </w:tcPr>
          <w:p w:rsidR="0003568C" w:rsidRDefault="0003568C">
            <w:pPr>
              <w:pStyle w:val="ConsPlusNormal"/>
              <w:outlineLvl w:val="2"/>
            </w:pPr>
            <w:r>
              <w:lastRenderedPageBreak/>
              <w:t>Обязанность налогоплательщиков сообщать о наличии у них объектов недвижимого имущества и (или) транспортных средств</w:t>
            </w:r>
          </w:p>
        </w:tc>
        <w:tc>
          <w:tcPr>
            <w:tcW w:w="6576" w:type="dxa"/>
          </w:tcPr>
          <w:p w:rsidR="0003568C" w:rsidRDefault="0003568C">
            <w:pPr>
              <w:pStyle w:val="ConsPlusNormal"/>
            </w:pPr>
            <w:hyperlink w:anchor="P675" w:history="1">
              <w:r>
                <w:rPr>
                  <w:b/>
                  <w:color w:val="0000FF"/>
                </w:rPr>
                <w:t>09.01</w:t>
              </w:r>
            </w:hyperlink>
            <w:r>
              <w:t xml:space="preserve">, </w:t>
            </w:r>
            <w:hyperlink w:anchor="P5425" w:history="1">
              <w:r>
                <w:rPr>
                  <w:b/>
                  <w:color w:val="0000FF"/>
                </w:rPr>
                <w:t>30.12</w:t>
              </w:r>
            </w:hyperlink>
            <w:r>
              <w:t>.</w:t>
            </w:r>
          </w:p>
        </w:tc>
      </w:tr>
      <w:tr w:rsidR="0003568C">
        <w:tc>
          <w:tcPr>
            <w:tcW w:w="3118" w:type="dxa"/>
          </w:tcPr>
          <w:p w:rsidR="0003568C" w:rsidRDefault="0003568C">
            <w:pPr>
              <w:pStyle w:val="ConsPlusNormal"/>
              <w:outlineLvl w:val="2"/>
            </w:pPr>
            <w:r>
              <w:t>Добровольное декларирование имущества, счетов (вкладов), контролируемых иностранных компаний. Уведомление о контролируемых иностранных компаниях. Уведомление об участии в иностранных организациях</w:t>
            </w:r>
          </w:p>
        </w:tc>
        <w:tc>
          <w:tcPr>
            <w:tcW w:w="6576" w:type="dxa"/>
          </w:tcPr>
          <w:p w:rsidR="0003568C" w:rsidRDefault="0003568C">
            <w:pPr>
              <w:pStyle w:val="ConsPlusNormal"/>
            </w:pPr>
            <w:hyperlink w:anchor="P1476" w:history="1">
              <w:r>
                <w:rPr>
                  <w:b/>
                  <w:color w:val="0000FF"/>
                </w:rPr>
                <w:t>28.02</w:t>
              </w:r>
            </w:hyperlink>
          </w:p>
        </w:tc>
      </w:tr>
      <w:tr w:rsidR="0003568C">
        <w:tc>
          <w:tcPr>
            <w:tcW w:w="3118" w:type="dxa"/>
          </w:tcPr>
          <w:p w:rsidR="0003568C" w:rsidRDefault="0003568C">
            <w:pPr>
              <w:pStyle w:val="ConsPlusNormal"/>
              <w:outlineLvl w:val="2"/>
            </w:pPr>
            <w:r>
              <w:t>Контролируемые сделки между взаимозависимыми лицами</w:t>
            </w:r>
          </w:p>
        </w:tc>
        <w:tc>
          <w:tcPr>
            <w:tcW w:w="6576" w:type="dxa"/>
          </w:tcPr>
          <w:p w:rsidR="0003568C" w:rsidRDefault="0003568C">
            <w:pPr>
              <w:pStyle w:val="ConsPlusNormal"/>
            </w:pPr>
            <w:hyperlink w:anchor="P2691" w:history="1">
              <w:r>
                <w:rPr>
                  <w:b/>
                  <w:color w:val="0000FF"/>
                </w:rPr>
                <w:t>20.05</w:t>
              </w:r>
            </w:hyperlink>
            <w:r>
              <w:t>.</w:t>
            </w:r>
          </w:p>
        </w:tc>
      </w:tr>
      <w:tr w:rsidR="0003568C">
        <w:tc>
          <w:tcPr>
            <w:tcW w:w="3118" w:type="dxa"/>
          </w:tcPr>
          <w:p w:rsidR="0003568C" w:rsidRDefault="0003568C">
            <w:pPr>
              <w:pStyle w:val="ConsPlusNormal"/>
              <w:outlineLvl w:val="2"/>
            </w:pPr>
            <w:r>
              <w:t>Контролируемые иностранные компании и контролирующие лица</w:t>
            </w:r>
          </w:p>
        </w:tc>
        <w:tc>
          <w:tcPr>
            <w:tcW w:w="6576" w:type="dxa"/>
          </w:tcPr>
          <w:p w:rsidR="0003568C" w:rsidRDefault="0003568C">
            <w:pPr>
              <w:pStyle w:val="ConsPlusNormal"/>
            </w:pPr>
            <w:hyperlink w:anchor="P1543" w:history="1">
              <w:r>
                <w:rPr>
                  <w:b/>
                  <w:color w:val="0000FF"/>
                </w:rPr>
                <w:t>01.03</w:t>
              </w:r>
            </w:hyperlink>
            <w:r>
              <w:t xml:space="preserve">, </w:t>
            </w:r>
            <w:hyperlink w:anchor="P1675" w:history="1">
              <w:r>
                <w:rPr>
                  <w:b/>
                  <w:color w:val="0000FF"/>
                </w:rPr>
                <w:t>20.03</w:t>
              </w:r>
            </w:hyperlink>
            <w:r>
              <w:t>.</w:t>
            </w:r>
          </w:p>
          <w:p w:rsidR="0003568C" w:rsidRDefault="0003568C">
            <w:pPr>
              <w:pStyle w:val="ConsPlusNormal"/>
            </w:pPr>
            <w:r>
              <w:t xml:space="preserve">Рассчитываемые </w:t>
            </w:r>
            <w:hyperlink w:anchor="P5973" w:history="1">
              <w:r>
                <w:rPr>
                  <w:b/>
                  <w:color w:val="0000FF"/>
                </w:rPr>
                <w:t>даты</w:t>
              </w:r>
            </w:hyperlink>
            <w:r>
              <w:t>.</w:t>
            </w:r>
          </w:p>
        </w:tc>
      </w:tr>
      <w:tr w:rsidR="0003568C">
        <w:tc>
          <w:tcPr>
            <w:tcW w:w="3118" w:type="dxa"/>
          </w:tcPr>
          <w:p w:rsidR="0003568C" w:rsidRDefault="0003568C">
            <w:pPr>
              <w:pStyle w:val="ConsPlusNormal"/>
              <w:outlineLvl w:val="2"/>
            </w:pPr>
            <w:r>
              <w:t>Налоговый мониторинг</w:t>
            </w:r>
          </w:p>
        </w:tc>
        <w:tc>
          <w:tcPr>
            <w:tcW w:w="6576" w:type="dxa"/>
          </w:tcPr>
          <w:p w:rsidR="0003568C" w:rsidRDefault="0003568C">
            <w:pPr>
              <w:pStyle w:val="ConsPlusNormal"/>
            </w:pPr>
            <w:hyperlink w:anchor="P3195" w:history="1">
              <w:r>
                <w:rPr>
                  <w:b/>
                  <w:color w:val="0000FF"/>
                </w:rPr>
                <w:t>01.07</w:t>
              </w:r>
            </w:hyperlink>
            <w:r>
              <w:t>.</w:t>
            </w:r>
          </w:p>
        </w:tc>
      </w:tr>
      <w:tr w:rsidR="0003568C">
        <w:tc>
          <w:tcPr>
            <w:tcW w:w="3118" w:type="dxa"/>
          </w:tcPr>
          <w:p w:rsidR="0003568C" w:rsidRDefault="0003568C">
            <w:pPr>
              <w:pStyle w:val="ConsPlusNormal"/>
              <w:outlineLvl w:val="2"/>
            </w:pPr>
            <w:r>
              <w:t>Работники: прием, увольнение, прочее</w:t>
            </w:r>
          </w:p>
        </w:tc>
        <w:tc>
          <w:tcPr>
            <w:tcW w:w="6576" w:type="dxa"/>
          </w:tcPr>
          <w:p w:rsidR="0003568C" w:rsidRDefault="0003568C">
            <w:pPr>
              <w:pStyle w:val="ConsPlusNormal"/>
            </w:pPr>
            <w:r>
              <w:t xml:space="preserve">Рассчитываемые </w:t>
            </w:r>
            <w:hyperlink w:anchor="P5580" w:history="1">
              <w:r>
                <w:rPr>
                  <w:b/>
                  <w:color w:val="0000FF"/>
                </w:rPr>
                <w:t>даты</w:t>
              </w:r>
            </w:hyperlink>
            <w:r>
              <w:t>.</w:t>
            </w:r>
          </w:p>
        </w:tc>
      </w:tr>
      <w:tr w:rsidR="0003568C">
        <w:tc>
          <w:tcPr>
            <w:tcW w:w="3118" w:type="dxa"/>
          </w:tcPr>
          <w:p w:rsidR="0003568C" w:rsidRDefault="0003568C">
            <w:pPr>
              <w:pStyle w:val="ConsPlusNormal"/>
              <w:outlineLvl w:val="2"/>
            </w:pPr>
            <w:r>
              <w:t>Регистрационные данные юридического лица или ИП</w:t>
            </w:r>
          </w:p>
        </w:tc>
        <w:tc>
          <w:tcPr>
            <w:tcW w:w="6576" w:type="dxa"/>
          </w:tcPr>
          <w:p w:rsidR="0003568C" w:rsidRDefault="0003568C">
            <w:pPr>
              <w:pStyle w:val="ConsPlusNormal"/>
            </w:pPr>
            <w:r>
              <w:t xml:space="preserve">Рассчитываемые </w:t>
            </w:r>
            <w:hyperlink w:anchor="P5633" w:history="1">
              <w:r>
                <w:rPr>
                  <w:b/>
                  <w:color w:val="0000FF"/>
                </w:rPr>
                <w:t>даты</w:t>
              </w:r>
            </w:hyperlink>
            <w:r>
              <w:t>.</w:t>
            </w:r>
          </w:p>
        </w:tc>
      </w:tr>
      <w:tr w:rsidR="0003568C">
        <w:tc>
          <w:tcPr>
            <w:tcW w:w="3118" w:type="dxa"/>
          </w:tcPr>
          <w:p w:rsidR="0003568C" w:rsidRDefault="0003568C">
            <w:pPr>
              <w:pStyle w:val="ConsPlusNormal"/>
              <w:outlineLvl w:val="2"/>
            </w:pPr>
            <w:r>
              <w:t>Обособленные подразделения</w:t>
            </w:r>
          </w:p>
        </w:tc>
        <w:tc>
          <w:tcPr>
            <w:tcW w:w="6576" w:type="dxa"/>
          </w:tcPr>
          <w:p w:rsidR="0003568C" w:rsidRDefault="0003568C">
            <w:pPr>
              <w:pStyle w:val="ConsPlusNormal"/>
            </w:pPr>
            <w:r>
              <w:t xml:space="preserve">Рассчитываемые </w:t>
            </w:r>
            <w:hyperlink w:anchor="P5840" w:history="1">
              <w:r>
                <w:rPr>
                  <w:b/>
                  <w:color w:val="0000FF"/>
                </w:rPr>
                <w:t>даты</w:t>
              </w:r>
            </w:hyperlink>
            <w:r>
              <w:t>.</w:t>
            </w:r>
          </w:p>
        </w:tc>
      </w:tr>
      <w:tr w:rsidR="0003568C">
        <w:tc>
          <w:tcPr>
            <w:tcW w:w="3118" w:type="dxa"/>
          </w:tcPr>
          <w:p w:rsidR="0003568C" w:rsidRDefault="0003568C">
            <w:pPr>
              <w:pStyle w:val="ConsPlusNormal"/>
              <w:outlineLvl w:val="2"/>
            </w:pPr>
            <w:r>
              <w:t>Участие в других российских организациях</w:t>
            </w:r>
          </w:p>
        </w:tc>
        <w:tc>
          <w:tcPr>
            <w:tcW w:w="6576" w:type="dxa"/>
          </w:tcPr>
          <w:p w:rsidR="0003568C" w:rsidRDefault="0003568C">
            <w:pPr>
              <w:pStyle w:val="ConsPlusNormal"/>
            </w:pPr>
            <w:r>
              <w:t xml:space="preserve">Рассчитываемые </w:t>
            </w:r>
            <w:hyperlink w:anchor="P5960" w:history="1">
              <w:r>
                <w:rPr>
                  <w:b/>
                  <w:color w:val="0000FF"/>
                </w:rPr>
                <w:t>даты</w:t>
              </w:r>
            </w:hyperlink>
            <w:r>
              <w:t>.</w:t>
            </w:r>
          </w:p>
        </w:tc>
      </w:tr>
      <w:tr w:rsidR="0003568C">
        <w:tc>
          <w:tcPr>
            <w:tcW w:w="3118" w:type="dxa"/>
          </w:tcPr>
          <w:p w:rsidR="0003568C" w:rsidRDefault="0003568C">
            <w:pPr>
              <w:pStyle w:val="ConsPlusNormal"/>
              <w:outlineLvl w:val="2"/>
            </w:pPr>
            <w:r>
              <w:t>Регистрация, перерегистрация, снятие с учета ККТ</w:t>
            </w:r>
            <w:r>
              <w:rPr>
                <w:b/>
              </w:rPr>
              <w:t>,</w:t>
            </w:r>
            <w:r>
              <w:t xml:space="preserve"> представление информации при осуществлении расчетов</w:t>
            </w:r>
          </w:p>
        </w:tc>
        <w:tc>
          <w:tcPr>
            <w:tcW w:w="6576" w:type="dxa"/>
          </w:tcPr>
          <w:p w:rsidR="0003568C" w:rsidRDefault="0003568C">
            <w:pPr>
              <w:pStyle w:val="ConsPlusNormal"/>
            </w:pPr>
            <w:r>
              <w:t xml:space="preserve">Рассчитываемые </w:t>
            </w:r>
            <w:hyperlink w:anchor="P6245" w:history="1">
              <w:r>
                <w:rPr>
                  <w:b/>
                  <w:color w:val="0000FF"/>
                </w:rPr>
                <w:t>даты</w:t>
              </w:r>
            </w:hyperlink>
            <w:r>
              <w:t>.</w:t>
            </w:r>
          </w:p>
        </w:tc>
      </w:tr>
      <w:tr w:rsidR="0003568C">
        <w:tc>
          <w:tcPr>
            <w:tcW w:w="3118" w:type="dxa"/>
          </w:tcPr>
          <w:p w:rsidR="0003568C" w:rsidRDefault="0003568C">
            <w:pPr>
              <w:pStyle w:val="ConsPlusNormal"/>
              <w:outlineLvl w:val="2"/>
            </w:pPr>
            <w:r>
              <w:t xml:space="preserve">Организация или ИП имеет </w:t>
            </w:r>
            <w:r>
              <w:lastRenderedPageBreak/>
              <w:t>задолженность, неуплаченные налоги и сборы, пени, штрафы</w:t>
            </w:r>
          </w:p>
        </w:tc>
        <w:tc>
          <w:tcPr>
            <w:tcW w:w="6576" w:type="dxa"/>
          </w:tcPr>
          <w:p w:rsidR="0003568C" w:rsidRDefault="0003568C">
            <w:pPr>
              <w:pStyle w:val="ConsPlusNormal"/>
            </w:pPr>
            <w:r>
              <w:lastRenderedPageBreak/>
              <w:t xml:space="preserve">Рассчитываемые </w:t>
            </w:r>
            <w:hyperlink w:anchor="P6427" w:history="1">
              <w:r>
                <w:rPr>
                  <w:b/>
                  <w:color w:val="0000FF"/>
                </w:rPr>
                <w:t>даты</w:t>
              </w:r>
            </w:hyperlink>
            <w:r>
              <w:t>.</w:t>
            </w:r>
          </w:p>
        </w:tc>
      </w:tr>
      <w:tr w:rsidR="0003568C">
        <w:tc>
          <w:tcPr>
            <w:tcW w:w="3118" w:type="dxa"/>
          </w:tcPr>
          <w:p w:rsidR="0003568C" w:rsidRDefault="0003568C">
            <w:pPr>
              <w:pStyle w:val="ConsPlusNormal"/>
              <w:outlineLvl w:val="2"/>
            </w:pPr>
            <w:r>
              <w:lastRenderedPageBreak/>
              <w:t>Организацией или ИП заплачено в бюджет больше, чем должно быть</w:t>
            </w:r>
          </w:p>
        </w:tc>
        <w:tc>
          <w:tcPr>
            <w:tcW w:w="6576" w:type="dxa"/>
          </w:tcPr>
          <w:p w:rsidR="0003568C" w:rsidRDefault="0003568C">
            <w:pPr>
              <w:pStyle w:val="ConsPlusNormal"/>
            </w:pPr>
            <w:r>
              <w:t xml:space="preserve">Рассчитываемые </w:t>
            </w:r>
            <w:hyperlink w:anchor="P6456" w:history="1">
              <w:r>
                <w:rPr>
                  <w:b/>
                  <w:color w:val="0000FF"/>
                </w:rPr>
                <w:t>даты</w:t>
              </w:r>
            </w:hyperlink>
            <w:r>
              <w:t>.</w:t>
            </w:r>
          </w:p>
        </w:tc>
      </w:tr>
    </w:tbl>
    <w:p w:rsidR="0003568C" w:rsidRDefault="0003568C">
      <w:pPr>
        <w:pStyle w:val="ConsPlusNormal"/>
        <w:jc w:val="both"/>
      </w:pPr>
    </w:p>
    <w:p w:rsidR="0003568C" w:rsidRDefault="0003568C">
      <w:pPr>
        <w:pStyle w:val="ConsPlusTitle"/>
        <w:jc w:val="center"/>
        <w:outlineLvl w:val="1"/>
      </w:pPr>
      <w:bookmarkStart w:id="945" w:name="P6751"/>
      <w:bookmarkEnd w:id="945"/>
      <w:r>
        <w:t>ЧАСТЬ 4. ПРАВИЛА ПЕРЕНОСА СРОКОВ, ПРОСТАВЛЕНИЯ ССЫЛОК</w:t>
      </w:r>
    </w:p>
    <w:p w:rsidR="0003568C" w:rsidRDefault="0003568C">
      <w:pPr>
        <w:pStyle w:val="ConsPlusNormal"/>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71"/>
      </w:tblGrid>
      <w:tr w:rsidR="0003568C">
        <w:trPr>
          <w:jc w:val="center"/>
        </w:trPr>
        <w:tc>
          <w:tcPr>
            <w:tcW w:w="10711" w:type="dxa"/>
            <w:tcBorders>
              <w:top w:val="nil"/>
              <w:left w:val="single" w:sz="24" w:space="0" w:color="CED3F1"/>
              <w:bottom w:val="nil"/>
              <w:right w:val="single" w:sz="24" w:space="0" w:color="F4F3F8"/>
            </w:tcBorders>
            <w:shd w:val="clear" w:color="auto" w:fill="F4F3F8"/>
          </w:tcPr>
          <w:p w:rsidR="0003568C" w:rsidRDefault="0003568C">
            <w:pPr>
              <w:pStyle w:val="ConsPlusNormal"/>
              <w:jc w:val="both"/>
            </w:pPr>
            <w:proofErr w:type="spellStart"/>
            <w:r>
              <w:rPr>
                <w:color w:val="392C69"/>
              </w:rPr>
              <w:t>КонсультантПлюс</w:t>
            </w:r>
            <w:proofErr w:type="spellEnd"/>
            <w:r>
              <w:rPr>
                <w:color w:val="392C69"/>
              </w:rPr>
              <w:t>: примечание.</w:t>
            </w:r>
          </w:p>
          <w:p w:rsidR="0003568C" w:rsidRDefault="0003568C">
            <w:pPr>
              <w:pStyle w:val="ConsPlusNormal"/>
              <w:jc w:val="both"/>
            </w:pPr>
            <w:r>
              <w:rPr>
                <w:b/>
                <w:color w:val="392C69"/>
              </w:rPr>
              <w:t>Внимание!</w:t>
            </w:r>
            <w:r>
              <w:rPr>
                <w:color w:val="392C69"/>
              </w:rPr>
              <w:t xml:space="preserve"> </w:t>
            </w:r>
            <w:hyperlink r:id="rId3857" w:history="1">
              <w:r>
                <w:rPr>
                  <w:color w:val="0000FF"/>
                </w:rPr>
                <w:t>Постановлением</w:t>
              </w:r>
            </w:hyperlink>
            <w:r>
              <w:rPr>
                <w:color w:val="392C69"/>
              </w:rPr>
              <w:t xml:space="preserve"> Правительства РФ от 01.10.2018 N 1163 "О переносе выходных дней в 2019 году" перенесены следующие выходные дни:</w:t>
            </w:r>
          </w:p>
          <w:p w:rsidR="0003568C" w:rsidRDefault="0003568C">
            <w:pPr>
              <w:pStyle w:val="ConsPlusNormal"/>
              <w:jc w:val="both"/>
            </w:pPr>
            <w:r>
              <w:rPr>
                <w:color w:val="392C69"/>
              </w:rPr>
              <w:t>с субботы 05.01.19 на четверг 02.05.19;</w:t>
            </w:r>
          </w:p>
          <w:p w:rsidR="0003568C" w:rsidRDefault="0003568C">
            <w:pPr>
              <w:pStyle w:val="ConsPlusNormal"/>
              <w:jc w:val="both"/>
            </w:pPr>
            <w:r>
              <w:rPr>
                <w:color w:val="392C69"/>
              </w:rPr>
              <w:t>с воскресенья 06.01.19 на пятницу 03.05.19;</w:t>
            </w:r>
          </w:p>
          <w:p w:rsidR="0003568C" w:rsidRDefault="0003568C">
            <w:pPr>
              <w:pStyle w:val="ConsPlusNormal"/>
              <w:jc w:val="both"/>
            </w:pPr>
            <w:r>
              <w:rPr>
                <w:color w:val="392C69"/>
              </w:rPr>
              <w:t>с субботы 23.02.19 на пятницу 10.05.19.</w:t>
            </w:r>
          </w:p>
        </w:tc>
      </w:tr>
    </w:tbl>
    <w:p w:rsidR="0003568C" w:rsidRDefault="0003568C">
      <w:pPr>
        <w:pStyle w:val="ConsPlusNormal"/>
        <w:jc w:val="both"/>
      </w:pPr>
    </w:p>
    <w:p w:rsidR="0003568C" w:rsidRDefault="0003568C">
      <w:pPr>
        <w:pStyle w:val="ConsPlusNormal"/>
        <w:ind w:firstLine="540"/>
        <w:jc w:val="both"/>
      </w:pPr>
      <w:r>
        <w:t>Правила определения последнего дня срока уплаты и представления отчетности и правило переноса последнего дня срока, попадающего на выходной или праздничный день, на следующий за ним рабочий день установлены:</w:t>
      </w:r>
    </w:p>
    <w:p w:rsidR="0003568C" w:rsidRDefault="0003568C">
      <w:pPr>
        <w:pStyle w:val="ConsPlusNormal"/>
        <w:spacing w:before="220"/>
        <w:ind w:firstLine="540"/>
        <w:jc w:val="both"/>
      </w:pPr>
      <w:r>
        <w:t xml:space="preserve">- </w:t>
      </w:r>
      <w:hyperlink r:id="rId3858" w:history="1">
        <w:r>
          <w:rPr>
            <w:color w:val="0000FF"/>
          </w:rPr>
          <w:t>ст. 6.1</w:t>
        </w:r>
      </w:hyperlink>
      <w:r>
        <w:t xml:space="preserve"> НК РФ ч. I;</w:t>
      </w:r>
    </w:p>
    <w:p w:rsidR="0003568C" w:rsidRDefault="0003568C">
      <w:pPr>
        <w:pStyle w:val="ConsPlusNormal"/>
        <w:spacing w:before="220"/>
        <w:ind w:firstLine="540"/>
        <w:jc w:val="both"/>
      </w:pPr>
      <w:r>
        <w:t xml:space="preserve">- </w:t>
      </w:r>
      <w:hyperlink r:id="rId3859" w:history="1">
        <w:r>
          <w:rPr>
            <w:color w:val="0000FF"/>
          </w:rPr>
          <w:t>ч. 4 ст. 22</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03568C" w:rsidRDefault="0003568C">
      <w:pPr>
        <w:pStyle w:val="ConsPlusNormal"/>
        <w:spacing w:before="220"/>
        <w:ind w:firstLine="540"/>
        <w:jc w:val="both"/>
      </w:pPr>
      <w:r>
        <w:t xml:space="preserve">- </w:t>
      </w:r>
      <w:hyperlink r:id="rId3860" w:history="1">
        <w:proofErr w:type="spellStart"/>
        <w:r>
          <w:rPr>
            <w:color w:val="0000FF"/>
          </w:rPr>
          <w:t>абз</w:t>
        </w:r>
        <w:proofErr w:type="spellEnd"/>
        <w:r>
          <w:rPr>
            <w:color w:val="0000FF"/>
          </w:rPr>
          <w:t>. 2 п. 7</w:t>
        </w:r>
      </w:hyperlink>
      <w:r>
        <w:t xml:space="preserve"> Порядка представления обязательного экземпляра бухгалтерской (финансовой) отчетности, утвержденного </w:t>
      </w:r>
      <w:hyperlink r:id="rId3861" w:history="1">
        <w:r>
          <w:rPr>
            <w:color w:val="0000FF"/>
          </w:rPr>
          <w:t>Приказом</w:t>
        </w:r>
      </w:hyperlink>
      <w:r>
        <w:t xml:space="preserve"> Росстата от 31.03.2014 N 220;</w:t>
      </w:r>
    </w:p>
    <w:p w:rsidR="0003568C" w:rsidRDefault="0003568C">
      <w:pPr>
        <w:pStyle w:val="ConsPlusNormal"/>
        <w:spacing w:before="220"/>
        <w:ind w:firstLine="540"/>
        <w:jc w:val="both"/>
      </w:pPr>
      <w:r>
        <w:t xml:space="preserve">- </w:t>
      </w:r>
      <w:hyperlink r:id="rId3862" w:history="1">
        <w:r>
          <w:rPr>
            <w:color w:val="0000FF"/>
          </w:rPr>
          <w:t>письмом</w:t>
        </w:r>
      </w:hyperlink>
      <w:r>
        <w:t xml:space="preserve"> ПФ РФ от 07.04.2016 N 09-19/4844 "Об исчислении сроков при представлении работодателями сведений индивидуального (персонифицированного) учета в отношении работающих у них лиц".</w:t>
      </w:r>
    </w:p>
    <w:p w:rsidR="0003568C" w:rsidRDefault="0003568C">
      <w:pPr>
        <w:pStyle w:val="ConsPlusNormal"/>
        <w:spacing w:before="220"/>
        <w:ind w:firstLine="540"/>
        <w:jc w:val="both"/>
      </w:pPr>
      <w:r>
        <w:t xml:space="preserve">ВНИМАНИЕ! Основания правомерности учета праздничных дней, </w:t>
      </w:r>
      <w:hyperlink r:id="rId3863" w:history="1">
        <w:r>
          <w:rPr>
            <w:color w:val="0000FF"/>
          </w:rPr>
          <w:t>установленных региональным законодательством</w:t>
        </w:r>
      </w:hyperlink>
      <w:r>
        <w:t xml:space="preserve">, при переносе сроков представления налоговой отчетности и уплате налогов приведены в </w:t>
      </w:r>
      <w:hyperlink r:id="rId3864" w:history="1">
        <w:r>
          <w:rPr>
            <w:color w:val="0000FF"/>
          </w:rPr>
          <w:t>письме</w:t>
        </w:r>
      </w:hyperlink>
      <w:r>
        <w:t xml:space="preserve"> ФНС России от 31.10.2014 N СА-4-722585@.</w:t>
      </w:r>
    </w:p>
    <w:p w:rsidR="0003568C" w:rsidRDefault="0003568C">
      <w:pPr>
        <w:pStyle w:val="ConsPlusNormal"/>
        <w:jc w:val="both"/>
      </w:pPr>
    </w:p>
    <w:p w:rsidR="0003568C" w:rsidRDefault="0003568C">
      <w:pPr>
        <w:pStyle w:val="ConsPlusNormal"/>
        <w:ind w:firstLine="540"/>
        <w:jc w:val="both"/>
      </w:pPr>
      <w:r>
        <w:t>Не устанавливается правило переноса последнего дня срока, попадающего на выходной или праздничный день, на следующий за ним рабочий день:</w:t>
      </w:r>
    </w:p>
    <w:p w:rsidR="0003568C" w:rsidRDefault="0003568C">
      <w:pPr>
        <w:pStyle w:val="ConsPlusNormal"/>
        <w:spacing w:before="220"/>
        <w:ind w:firstLine="540"/>
        <w:jc w:val="both"/>
      </w:pPr>
      <w:r>
        <w:t xml:space="preserve">- Гражданским </w:t>
      </w:r>
      <w:hyperlink r:id="rId3865" w:history="1">
        <w:r>
          <w:rPr>
            <w:color w:val="0000FF"/>
          </w:rPr>
          <w:t>кодексом</w:t>
        </w:r>
      </w:hyperlink>
      <w:r>
        <w:t xml:space="preserve"> РФ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3568C" w:rsidRDefault="0003568C">
      <w:pPr>
        <w:pStyle w:val="ConsPlusNormal"/>
        <w:spacing w:before="220"/>
        <w:ind w:firstLine="540"/>
        <w:jc w:val="both"/>
      </w:pPr>
      <w:r>
        <w:t xml:space="preserve">- </w:t>
      </w:r>
      <w:hyperlink r:id="rId3866" w:history="1">
        <w:r>
          <w:rPr>
            <w:color w:val="0000FF"/>
          </w:rPr>
          <w:t>Законом</w:t>
        </w:r>
      </w:hyperlink>
      <w:r>
        <w:t xml:space="preserve"> РФ от 21.02.1992 N 2395-1 "О недрах";</w:t>
      </w:r>
    </w:p>
    <w:p w:rsidR="0003568C" w:rsidRDefault="0003568C">
      <w:pPr>
        <w:pStyle w:val="ConsPlusNormal"/>
        <w:spacing w:before="220"/>
        <w:ind w:firstLine="540"/>
        <w:jc w:val="both"/>
      </w:pPr>
      <w:r>
        <w:t xml:space="preserve">- Федеральным </w:t>
      </w:r>
      <w:hyperlink r:id="rId3867"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w:t>
      </w:r>
    </w:p>
    <w:p w:rsidR="0003568C" w:rsidRDefault="0003568C">
      <w:pPr>
        <w:pStyle w:val="ConsPlusNormal"/>
        <w:spacing w:before="220"/>
        <w:ind w:firstLine="540"/>
        <w:jc w:val="both"/>
      </w:pPr>
      <w:r>
        <w:t xml:space="preserve">- Федеральным </w:t>
      </w:r>
      <w:hyperlink r:id="rId3868" w:history="1">
        <w:r>
          <w:rPr>
            <w:color w:val="0000FF"/>
          </w:rPr>
          <w:t>законом</w:t>
        </w:r>
      </w:hyperlink>
      <w:r>
        <w:t xml:space="preserve"> от 10.12.2003 N 173-ФЗ "О валютном регулировании и валютном контроле";</w:t>
      </w:r>
    </w:p>
    <w:p w:rsidR="0003568C" w:rsidRDefault="0003568C">
      <w:pPr>
        <w:pStyle w:val="ConsPlusNormal"/>
        <w:spacing w:before="220"/>
        <w:ind w:firstLine="540"/>
        <w:jc w:val="both"/>
      </w:pPr>
      <w:r>
        <w:t xml:space="preserve">- Федеральным </w:t>
      </w:r>
      <w:hyperlink r:id="rId3869" w:history="1">
        <w:r>
          <w:rPr>
            <w:color w:val="0000FF"/>
          </w:rPr>
          <w:t>законом</w:t>
        </w:r>
      </w:hyperlink>
      <w:r>
        <w:t xml:space="preserve"> от 10.01.2002 N 7-ФЗ "Об охране окружающей среды";</w:t>
      </w:r>
    </w:p>
    <w:p w:rsidR="0003568C" w:rsidRDefault="0003568C">
      <w:pPr>
        <w:pStyle w:val="ConsPlusNormal"/>
        <w:spacing w:before="220"/>
        <w:ind w:firstLine="540"/>
        <w:jc w:val="both"/>
      </w:pPr>
      <w:r>
        <w:t xml:space="preserve">- Федеральным </w:t>
      </w:r>
      <w:hyperlink r:id="rId3870" w:history="1">
        <w:r>
          <w:rPr>
            <w:color w:val="0000FF"/>
          </w:rPr>
          <w:t>законом</w:t>
        </w:r>
      </w:hyperlink>
      <w:r>
        <w:t xml:space="preserve"> от 24.06.1998 N 89-ФЗ "Об отходах производства и потребления";</w:t>
      </w:r>
    </w:p>
    <w:p w:rsidR="0003568C" w:rsidRDefault="0003568C">
      <w:pPr>
        <w:pStyle w:val="ConsPlusNormal"/>
        <w:spacing w:before="220"/>
        <w:ind w:firstLine="540"/>
        <w:jc w:val="both"/>
      </w:pPr>
      <w:r>
        <w:t xml:space="preserve">- Федеральным </w:t>
      </w:r>
      <w:hyperlink r:id="rId3871" w:history="1">
        <w:r>
          <w:rPr>
            <w:color w:val="0000FF"/>
          </w:rPr>
          <w:t>законом</w:t>
        </w:r>
      </w:hyperlink>
      <w:r>
        <w:t xml:space="preserve"> от 28.06.2014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03568C" w:rsidRDefault="0003568C">
      <w:pPr>
        <w:pStyle w:val="ConsPlusNormal"/>
        <w:ind w:firstLine="540"/>
        <w:jc w:val="both"/>
      </w:pPr>
    </w:p>
    <w:p w:rsidR="0003568C" w:rsidRDefault="0003568C">
      <w:pPr>
        <w:pStyle w:val="ConsPlusNormal"/>
        <w:ind w:firstLine="540"/>
        <w:jc w:val="both"/>
      </w:pPr>
      <w:r>
        <w:t xml:space="preserve">Ссылки в календаре проставлены </w:t>
      </w:r>
      <w:proofErr w:type="gramStart"/>
      <w:r>
        <w:t>на те</w:t>
      </w:r>
      <w:proofErr w:type="gramEnd"/>
      <w:r>
        <w:t xml:space="preserve"> редакции нормативных актов, которые действовали (действуют, будут действовать) включительно на последнее число отчетного периода, за который уплачивается налог </w:t>
      </w:r>
      <w:r>
        <w:lastRenderedPageBreak/>
        <w:t>(платеж, авансовый платеж, сбор, взнос) и представляется отчетность.</w:t>
      </w:r>
    </w:p>
    <w:p w:rsidR="0003568C" w:rsidRDefault="0003568C">
      <w:pPr>
        <w:pStyle w:val="ConsPlusNormal"/>
        <w:jc w:val="both"/>
      </w:pPr>
    </w:p>
    <w:p w:rsidR="0003568C" w:rsidRDefault="0003568C">
      <w:pPr>
        <w:pStyle w:val="ConsPlusTitle"/>
        <w:jc w:val="center"/>
        <w:outlineLvl w:val="1"/>
        <w:rPr>
          <w:lang w:val="en-US"/>
        </w:rPr>
      </w:pPr>
      <w:bookmarkStart w:id="946" w:name="P6777"/>
      <w:bookmarkEnd w:id="946"/>
      <w:r w:rsidRPr="0003568C">
        <w:rPr>
          <w:sz w:val="40"/>
          <w:szCs w:val="40"/>
          <w:lang w:val="en-US"/>
        </w:rPr>
        <w:t>*</w:t>
      </w:r>
      <w:r>
        <w:rPr>
          <w:lang w:val="en-US"/>
        </w:rPr>
        <w:t>----------------------------------------</w:t>
      </w:r>
      <w:bookmarkStart w:id="947" w:name="_GoBack"/>
      <w:bookmarkEnd w:id="947"/>
      <w:r>
        <w:rPr>
          <w:lang w:val="en-US"/>
        </w:rPr>
        <w:t>-----------------------------------------------------------------------------------------------------</w:t>
      </w:r>
    </w:p>
    <w:p w:rsidR="0003568C" w:rsidRDefault="0003568C">
      <w:pPr>
        <w:pStyle w:val="ConsPlusTitle"/>
        <w:jc w:val="center"/>
        <w:outlineLvl w:val="1"/>
      </w:pPr>
      <w:r>
        <w:t>ОБ ИНФОРМАЦИИ, ВКЛЮЧАЕМОЙ В КАЛЕНДАРЬ</w:t>
      </w:r>
    </w:p>
    <w:p w:rsidR="0003568C" w:rsidRDefault="0003568C">
      <w:pPr>
        <w:pStyle w:val="ConsPlusNormal"/>
        <w:jc w:val="both"/>
      </w:pPr>
    </w:p>
    <w:p w:rsidR="0003568C" w:rsidRDefault="0003568C">
      <w:pPr>
        <w:pStyle w:val="ConsPlusNormal"/>
        <w:ind w:firstLine="540"/>
        <w:jc w:val="both"/>
      </w:pPr>
      <w:r>
        <w:t>"Календарь бухгалтера" рассчитан на юридических лиц, физических лиц, индивидуальных предпринимателей. В нем содержится важнейшая и широко применяемая информация о сроках уплаты и представления деклараций, отчетов и сведений по налогам, сборам и платежам, установленным федеральным законодательством, имеющим регулярный и однотипный характер.</w:t>
      </w:r>
    </w:p>
    <w:p w:rsidR="0003568C" w:rsidRDefault="0003568C">
      <w:pPr>
        <w:pStyle w:val="ConsPlusNormal"/>
        <w:spacing w:before="220"/>
        <w:ind w:firstLine="540"/>
        <w:jc w:val="both"/>
      </w:pPr>
      <w:r>
        <w:t>Сроки представления деклараций, сведений, отчетов, уплаты региональных и местных налогов и сборов, установленные региональными и местными законодательными органами, а также сроки представления форм статистической отчетности в "Календаре бухгалтера" не указываются.</w:t>
      </w:r>
    </w:p>
    <w:p w:rsidR="0003568C" w:rsidRDefault="0003568C">
      <w:pPr>
        <w:pStyle w:val="ConsPlusNormal"/>
        <w:jc w:val="both"/>
      </w:pPr>
    </w:p>
    <w:p w:rsidR="0003568C" w:rsidRDefault="0003568C">
      <w:pPr>
        <w:pStyle w:val="ConsPlusNormal"/>
        <w:jc w:val="both"/>
      </w:pPr>
    </w:p>
    <w:p w:rsidR="0003568C" w:rsidRDefault="0003568C">
      <w:pPr>
        <w:pStyle w:val="ConsPlusNormal"/>
        <w:pBdr>
          <w:top w:val="single" w:sz="6" w:space="0" w:color="auto"/>
        </w:pBdr>
        <w:spacing w:before="100" w:after="100"/>
        <w:jc w:val="both"/>
        <w:rPr>
          <w:sz w:val="2"/>
          <w:szCs w:val="2"/>
        </w:rPr>
      </w:pPr>
    </w:p>
    <w:p w:rsidR="002656C8" w:rsidRDefault="002656C8"/>
    <w:sectPr w:rsidR="002656C8" w:rsidSect="00936BE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8C"/>
    <w:rsid w:val="0003568C"/>
    <w:rsid w:val="002656C8"/>
    <w:rsid w:val="0054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68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3568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3568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3568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3568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3568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3568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3568C"/>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68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3568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3568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3568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3568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3568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3568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3568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B1A721D3382173FE3EF3A613D025880BD1CD0DF971B5270336A099155120586CD65698D717D50FAB9C6DE59718FAFFCB3678EF705ABo6V5H" TargetMode="External"/><Relationship Id="rId3182" Type="http://schemas.openxmlformats.org/officeDocument/2006/relationships/hyperlink" Target="consultantplus://offline/ref=EB1A721D3382173FE3EF3A613D025880BC14D9DE981F5270336A099155120586CD65698F767C5CF3E6C3CB482980ADE2AC6492EB07AA6CoAVCH" TargetMode="External"/><Relationship Id="rId3042" Type="http://schemas.openxmlformats.org/officeDocument/2006/relationships/hyperlink" Target="consultantplus://offline/ref=EB1A721D3382173FE3EF3A613D025880BC14DAD5951A5270336A099155120586CD65698F767C5AF4E89CCE5D38D8A2E0B27B91F71BA86DA5o7V9H" TargetMode="External"/><Relationship Id="rId170" Type="http://schemas.openxmlformats.org/officeDocument/2006/relationships/hyperlink" Target="consultantplus://offline/ref=D2CF76C45E6976DC279B3D188371792A76E91C6DB40C55F313AA49FDEB56645C5E1061D63208217E88796C3765EA28C880239F3FE3660211nBVEH" TargetMode="External"/><Relationship Id="rId3859" Type="http://schemas.openxmlformats.org/officeDocument/2006/relationships/hyperlink" Target="consultantplus://offline/ref=EB1A721D3382173FE3EF3A613D025880BD1CDBD0981C5270336A099155120586CD65698C767053A5BCD3CF017E8DB1E3B07B92F504oAV2H" TargetMode="External"/><Relationship Id="rId987" Type="http://schemas.openxmlformats.org/officeDocument/2006/relationships/hyperlink" Target="consultantplus://offline/ref=EB1A721D3382173FE3EF3A613D025880BD1CD0DF971B5270336A099155120586CD65698F767A5EF6EE9CCE5D38D8A2E0B27B91F71BA86DA5o7V9H" TargetMode="External"/><Relationship Id="rId2668" Type="http://schemas.openxmlformats.org/officeDocument/2006/relationships/hyperlink" Target="consultantplus://offline/ref=EB1A721D3382173FE3EF3A613D025880BD15DDD6901F5270336A099155120586DF653183747846F0EF89980C7Do8V5H" TargetMode="External"/><Relationship Id="rId2875" Type="http://schemas.openxmlformats.org/officeDocument/2006/relationships/hyperlink" Target="consultantplus://offline/ref=EB1A721D3382173FE3EF3A613D025880BE10D0DF94105270336A099155120586DF653183747846F0EF89980C7Do8V5H" TargetMode="External"/><Relationship Id="rId3719" Type="http://schemas.openxmlformats.org/officeDocument/2006/relationships/hyperlink" Target="consultantplus://offline/ref=EB1A721D3382173FE3EF3A613D025880BC15DED299115270336A099155120586DF653183747846F0EF89980C7Do8V5H" TargetMode="External"/><Relationship Id="rId847" Type="http://schemas.openxmlformats.org/officeDocument/2006/relationships/hyperlink" Target="consultantplus://offline/ref=EB1A721D3382173FE3EF3A613D025880BE10D0DF94105270336A099155120586DF653183747846F0EF89980C7Do8V5H" TargetMode="External"/><Relationship Id="rId1477" Type="http://schemas.openxmlformats.org/officeDocument/2006/relationships/hyperlink" Target="consultantplus://offline/ref=EB1A721D3382173FE3EF3A613D025880BE13DFD6921A5270336A099155120586CD65698F767858F0EA9CCE5D38D8A2E0B27B91F71BA86DA5o7V9H" TargetMode="External"/><Relationship Id="rId1684" Type="http://schemas.openxmlformats.org/officeDocument/2006/relationships/hyperlink" Target="consultantplus://offline/ref=EB1A721D3382173FE3EF3A613D025880BD1CD0DF971B5270336A099155120586CD65698975795DFAB9C6DE59718FAFFCB3678EF705ABo6V5H" TargetMode="External"/><Relationship Id="rId1891" Type="http://schemas.openxmlformats.org/officeDocument/2006/relationships/hyperlink" Target="consultantplus://offline/ref=EB1A721D3382173FE3EF3A613D025880BE1DDFD3911F5270336A099155120586DF653183747846F0EF89980C7Do8V5H" TargetMode="External"/><Relationship Id="rId2528" Type="http://schemas.openxmlformats.org/officeDocument/2006/relationships/hyperlink" Target="consultantplus://offline/ref=EB1A721D3382173FE3EF3A613D025880BD1CD0DF971B5270336A099155120586CD65698F747A5AF7E6C3CB482980ADE2AC6492EB07AA6CoAVCH" TargetMode="External"/><Relationship Id="rId2735" Type="http://schemas.openxmlformats.org/officeDocument/2006/relationships/hyperlink" Target="consultantplus://offline/ref=EB1A721D3382173FE3EF3A613D025880BD14DCD1921D5270336A099155120586DF653183747846F0EF89980C7Do8V5H" TargetMode="External"/><Relationship Id="rId2942" Type="http://schemas.openxmlformats.org/officeDocument/2006/relationships/hyperlink" Target="consultantplus://offline/ref=EB1A721D3382173FE3EF3A613D025880BC17DDD390130F7A3B330593521D5A91CA2C658E757A5FF8E6C3CB482980ADE2AC6492EB07AA6CoAVCH" TargetMode="External"/><Relationship Id="rId707" Type="http://schemas.openxmlformats.org/officeDocument/2006/relationships/hyperlink" Target="consultantplus://offline/ref=EB1A721D3382173FE3EF3A613D025880BD14D9D196185270336A099155120586CD65698F767858F3EC9CCE5D38D8A2E0B27B91F71BA86DA5o7V9H" TargetMode="External"/><Relationship Id="rId914" Type="http://schemas.openxmlformats.org/officeDocument/2006/relationships/hyperlink" Target="consultantplus://offline/ref=EB1A721D3382173FE3EF3A613D025880BC14DBD694185270336A099155120586CD65698C7E705AFAB9C6DE59718FAFFCB3678EF705ABo6V5H" TargetMode="External"/><Relationship Id="rId1337" Type="http://schemas.openxmlformats.org/officeDocument/2006/relationships/hyperlink" Target="consultantplus://offline/ref=EB1A721D3382173FE3EF3A613D025880BD1CD0DF971B5270336A099155120586CD65698F757B50F4E6C3CB482980ADE2AC6492EB07AA6CoAVCH" TargetMode="External"/><Relationship Id="rId1544" Type="http://schemas.openxmlformats.org/officeDocument/2006/relationships/hyperlink" Target="consultantplus://offline/ref=EB1A721D3382173FE3EF3A613D025880BD1CD0DF971B5270336A099155120586CD656986737A5EFAB9C6DE59718FAFFCB3678EF705ABo6V5H" TargetMode="External"/><Relationship Id="rId1751" Type="http://schemas.openxmlformats.org/officeDocument/2006/relationships/hyperlink" Target="consultantplus://offline/ref=EB1A721D3382173FE3EF3A613D025880BD1CD0DF971B5270336A099155120586CD65698F747A5AF3E6C3CB482980ADE2AC6492EB07AA6CoAVCH" TargetMode="External"/><Relationship Id="rId2802" Type="http://schemas.openxmlformats.org/officeDocument/2006/relationships/hyperlink" Target="consultantplus://offline/ref=EB1A721D3382173FE3EF3A613D025880BD1CD0DF971B5270336A099155120586CD65698F767B5CF8E49CCE5D38D8A2E0B27B91F71BA86DA5o7V9H" TargetMode="External"/><Relationship Id="rId43" Type="http://schemas.openxmlformats.org/officeDocument/2006/relationships/hyperlink" Target="consultantplus://offline/ref=D2CF76C45E6976DC279B3D188371792A77E1156CBB0855F313AA49FDEB56645C5E1061D03A0E2876D8237C332CBD25D4813F803FFD65n0VAH" TargetMode="External"/><Relationship Id="rId1404" Type="http://schemas.openxmlformats.org/officeDocument/2006/relationships/hyperlink" Target="consultantplus://offline/ref=EB1A721D3382173FE3EF3A613D025880BC15D1DE941C5270336A099155120586CD65698F777151F1E6C3CB482980ADE2AC6492EB07AA6CoAVCH" TargetMode="External"/><Relationship Id="rId1611" Type="http://schemas.openxmlformats.org/officeDocument/2006/relationships/hyperlink" Target="consultantplus://offline/ref=EB1A721D3382173FE3EF3A613D025880BC15DED299115270336A099155120586DF653183747846F0EF89980C7Do8V5H" TargetMode="External"/><Relationship Id="rId3369" Type="http://schemas.openxmlformats.org/officeDocument/2006/relationships/hyperlink" Target="consultantplus://offline/ref=EB1A721D3382173FE3EF3A613D025880B710D1D391130F7A3B330593521D5A83CA74698C766659F3F3959A0Do7V4H" TargetMode="External"/><Relationship Id="rId3576" Type="http://schemas.openxmlformats.org/officeDocument/2006/relationships/hyperlink" Target="consultantplus://offline/ref=EB1A721D3382173FE3EF3A613D025880BC17DDD390130F7A3B330593521D5A91CA2C658E77705AF5E6C3CB482980ADE2AC6492EB07AA6CoAVCH" TargetMode="External"/><Relationship Id="rId497" Type="http://schemas.openxmlformats.org/officeDocument/2006/relationships/hyperlink" Target="consultantplus://offline/ref=EB1A721D3382173FE3EF3A613D025880BC14D9DE981F5270336A099155120586CD65698F76785DF7EE9CCE5D38D8A2E0B27B91F71BA86DA5o7V9H" TargetMode="External"/><Relationship Id="rId2178" Type="http://schemas.openxmlformats.org/officeDocument/2006/relationships/hyperlink" Target="consultantplus://offline/ref=EB1A721D3382173FE3EF3A613D025880BC15DED2951F5270336A099155120586DF653183747846F0EF89980C7Do8V5H" TargetMode="External"/><Relationship Id="rId2385" Type="http://schemas.openxmlformats.org/officeDocument/2006/relationships/hyperlink" Target="consultantplus://offline/ref=EB1A721D3382173FE3EF3A613D025880BD1CD0DF971B5270336A099155120586CD65698F767058F2E6C3CB482980ADE2AC6492EB07AA6CoAVCH" TargetMode="External"/><Relationship Id="rId3229" Type="http://schemas.openxmlformats.org/officeDocument/2006/relationships/hyperlink" Target="consultantplus://offline/ref=EB1A721D3382173FE3EF3A613D025880BD1CD0DF971B5270336A099155120586CD65698F767858F2EE9CCE5D38D8A2E0B27B91F71BA86DA5o7V9H" TargetMode="External"/><Relationship Id="rId3783" Type="http://schemas.openxmlformats.org/officeDocument/2006/relationships/hyperlink" Target="consultantplus://offline/ref=EB1A721D3382173FE3EF3A613D025880BD17DBD6971F5270336A099155120586CD65698F767858F5EE9CCE5D38D8A2E0B27B91F71BA86DA5o7V9H" TargetMode="External"/><Relationship Id="rId357" Type="http://schemas.openxmlformats.org/officeDocument/2006/relationships/hyperlink" Target="consultantplus://offline/ref=D2CF76C45E6976DC279B3D188371792A77E1156CBB0855F313AA49FDEB56645C5E1061D6320B2F7A8E796C3765EA28C880239F3FE3660211nBVEH" TargetMode="External"/><Relationship Id="rId1194" Type="http://schemas.openxmlformats.org/officeDocument/2006/relationships/hyperlink" Target="consultantplus://offline/ref=EB1A721D3382173FE3EF3A613D025880BC17DDD390130F7A3B330593521D5A91CA2C658E777A5BF8E6C3CB482980ADE2AC6492EB07AA6CoAVCH" TargetMode="External"/><Relationship Id="rId2038" Type="http://schemas.openxmlformats.org/officeDocument/2006/relationships/hyperlink" Target="consultantplus://offline/ref=EB1A721D3382173FE3EF3A613D025880BE1CDDD191195270336A099155120586CD65698F767859F5E89CCE5D38D8A2E0B27B91F71BA86DA5o7V9H" TargetMode="External"/><Relationship Id="rId2592" Type="http://schemas.openxmlformats.org/officeDocument/2006/relationships/hyperlink" Target="consultantplus://offline/ref=EB1A721D3382173FE3EF3A613D025880BD1CD0DF971B5270336A099155120586CD65698F767A5EF6EE9CCE5D38D8A2E0B27B91F71BA86DA5o7V9H" TargetMode="External"/><Relationship Id="rId3436" Type="http://schemas.openxmlformats.org/officeDocument/2006/relationships/hyperlink" Target="consultantplus://offline/ref=EB1A721D3382173FE3EF3A613D025880BD15DFD5961D5270336A099155120586CD65698F767858F3EC9CCE5D38D8A2E0B27B91F71BA86DA5o7V9H" TargetMode="External"/><Relationship Id="rId3643" Type="http://schemas.openxmlformats.org/officeDocument/2006/relationships/hyperlink" Target="consultantplus://offline/ref=EB1A721D3382173FE3EF3A613D025880BC14D9DE981F5270336A099155120586CD65698F747B5BF9E6C3CB482980ADE2AC6492EB07AA6CoAVCH" TargetMode="External"/><Relationship Id="rId3850" Type="http://schemas.openxmlformats.org/officeDocument/2006/relationships/hyperlink" Target="consultantplus://offline/ref=EB1A721D3382173FE3EF3A613D025880BC14D9DE981F5270336A099155120586CD656988777C5BFAB9C6DE59718FAFFCB3678EF705ABo6V5H" TargetMode="External"/><Relationship Id="rId217" Type="http://schemas.openxmlformats.org/officeDocument/2006/relationships/hyperlink" Target="consultantplus://offline/ref=D2CF76C45E6976DC279B3D188371792A76E91C6DB40C55F313AA49FDEB56645C5E1061D6320B2F7A8F796C3765EA28C880239F3FE3660211nBVEH" TargetMode="External"/><Relationship Id="rId564" Type="http://schemas.openxmlformats.org/officeDocument/2006/relationships/hyperlink" Target="consultantplus://offline/ref=EB1A721D3382173FE3EF3A613D025880BD1CD0DF971B5270336A099155120586CD65698F76785EF1EA9CCE5D38D8A2E0B27B91F71BA86DA5o7V9H" TargetMode="External"/><Relationship Id="rId771" Type="http://schemas.openxmlformats.org/officeDocument/2006/relationships/hyperlink" Target="consultantplus://offline/ref=EB1A721D3382173FE3EF3A613D025880BD1CD0DF971B5270336A099155120586CD65698F767B5CF8E49CCE5D38D8A2E0B27B91F71BA86DA5o7V9H" TargetMode="External"/><Relationship Id="rId2245" Type="http://schemas.openxmlformats.org/officeDocument/2006/relationships/hyperlink" Target="consultantplus://offline/ref=EB1A721D3382173FE3EF3A613D025880BC17DDD390130F7A3B330593521D5A91CA2C658E767B5FF6E6C3CB482980ADE2AC6492EB07AA6CoAVCH" TargetMode="External"/><Relationship Id="rId2452" Type="http://schemas.openxmlformats.org/officeDocument/2006/relationships/hyperlink" Target="consultantplus://offline/ref=EB1A721D3382173FE3EF3A613D025880BD1DD9DF961C5270336A099155120586CD65698F76785DF5ED9CCE5D38D8A2E0B27B91F71BA86DA5o7V9H" TargetMode="External"/><Relationship Id="rId3503" Type="http://schemas.openxmlformats.org/officeDocument/2006/relationships/hyperlink" Target="consultantplus://offline/ref=EB1A721D3382173FE3EF3A613D025880BC14DBD490105270336A099155120586CD65698F767C53A5BCD3CF017E8DB1E3B07B92F504oAV2H" TargetMode="External"/><Relationship Id="rId3710" Type="http://schemas.openxmlformats.org/officeDocument/2006/relationships/hyperlink" Target="consultantplus://offline/ref=EB1A721D3382173FE3EF3A613D025880BC15DED299115270336A099155120586DF653183747846F0EF89980C7Do8V5H" TargetMode="External"/><Relationship Id="rId424" Type="http://schemas.openxmlformats.org/officeDocument/2006/relationships/hyperlink" Target="consultantplus://offline/ref=D2CF76C45E6976DC279B3D188371792A76EA1860BC0008F91BF345FFEC593B4B59596DD733082A748726692274B227CA9E3C9C23FF6403n1V8H" TargetMode="External"/><Relationship Id="rId631" Type="http://schemas.openxmlformats.org/officeDocument/2006/relationships/hyperlink" Target="consultantplus://offline/ref=EB1A721D3382173FE3EF3A613D025880BD14D1D4981C5270336A099155120586DF653183747846F0EF89980C7Do8V5H" TargetMode="External"/><Relationship Id="rId1054" Type="http://schemas.openxmlformats.org/officeDocument/2006/relationships/hyperlink" Target="consultantplus://offline/ref=EB1A721D3382173FE3EF3A613D025880BC14DBD4931B5270336A099155120586CD65698A757F53A5BCD3CF017E8DB1E3B07B92F504oAV2H" TargetMode="External"/><Relationship Id="rId1261" Type="http://schemas.openxmlformats.org/officeDocument/2006/relationships/hyperlink" Target="consultantplus://offline/ref=EB1A721D3382173FE3EF3A613D025880BD1CD0DF971B5270336A099155120586CD656986737A5EFAB9C6DE59718FAFFCB3678EF705ABo6V5H" TargetMode="External"/><Relationship Id="rId2105" Type="http://schemas.openxmlformats.org/officeDocument/2006/relationships/hyperlink" Target="consultantplus://offline/ref=EB1A721D3382173FE3EF3A613D025880BD1CD0DF971B5270336A099155120586CD65698F747A5AF7E6C3CB482980ADE2AC6492EB07AA6CoAVCH" TargetMode="External"/><Relationship Id="rId2312" Type="http://schemas.openxmlformats.org/officeDocument/2006/relationships/hyperlink" Target="consultantplus://offline/ref=EB1A721D3382173FE3EF3A613D025880BD1CD0DF971B5270336A099155120586CD65698F76785EF1EA9CCE5D38D8A2E0B27B91F71BA86DA5o7V9H" TargetMode="External"/><Relationship Id="rId1121" Type="http://schemas.openxmlformats.org/officeDocument/2006/relationships/hyperlink" Target="consultantplus://offline/ref=EB1A721D3382173FE3EF3A613D025880BD1DD9DF961C5270336A099155120586DF653183747846F0EF89980C7Do8V5H" TargetMode="External"/><Relationship Id="rId3086" Type="http://schemas.openxmlformats.org/officeDocument/2006/relationships/hyperlink" Target="consultantplus://offline/ref=EB1A721D3382173FE3EF3A613D025880BD1CD1D7931A5270336A099155120586CD65698F767858F3EC9CCE5D38D8A2E0B27B91F71BA86DA5o7V9H" TargetMode="External"/><Relationship Id="rId3293" Type="http://schemas.openxmlformats.org/officeDocument/2006/relationships/hyperlink" Target="consultantplus://offline/ref=EB1A721D3382173FE3EF3A613D025880BD1CD0DF971B5270336A099155120586CD65698F747A5AF7E6C3CB482980ADE2AC6492EB07AA6CoAVCH" TargetMode="External"/><Relationship Id="rId1938" Type="http://schemas.openxmlformats.org/officeDocument/2006/relationships/hyperlink" Target="consultantplus://offline/ref=EB1A721D3382173FE3EF3A613D025880BD1CD0DF971B5270336A099155120586CD65698B7E7F5EFAB9C6DE59718FAFFCB3678EF705ABo6V5H" TargetMode="External"/><Relationship Id="rId3153" Type="http://schemas.openxmlformats.org/officeDocument/2006/relationships/hyperlink" Target="consultantplus://offline/ref=EB1A721D3382173FE3EF3A613D025880BE1CDFD6921A5270336A099155120586CD65698F767850F5E99CCE5D38D8A2E0B27B91F71BA86DA5o7V9H" TargetMode="External"/><Relationship Id="rId3360" Type="http://schemas.openxmlformats.org/officeDocument/2006/relationships/hyperlink" Target="consultantplus://offline/ref=EB1A721D3382173FE3EF3A613D025880BE1CDFD6921A5270336A099155120586CD65698F76785AF6EA9CCE5D38D8A2E0B27B91F71BA86DA5o7V9H" TargetMode="External"/><Relationship Id="rId281" Type="http://schemas.openxmlformats.org/officeDocument/2006/relationships/hyperlink" Target="consultantplus://offline/ref=D2CF76C45E6976DC279B3D188371792A74E11A65BF0E55F313AA49FDEB56645C5E1061D6320829798D796C3765EA28C880239F3FE3660211nBVEH" TargetMode="External"/><Relationship Id="rId3013" Type="http://schemas.openxmlformats.org/officeDocument/2006/relationships/hyperlink" Target="consultantplus://offline/ref=EB1A721D3382173FE3EF3A613D025880BD1CD0DF971B5270336A099155120586CD656988737C5BFAB9C6DE59718FAFFCB3678EF705ABo6V5H" TargetMode="External"/><Relationship Id="rId141" Type="http://schemas.openxmlformats.org/officeDocument/2006/relationships/hyperlink" Target="consultantplus://offline/ref=D2CF76C45E6976DC279B3D188371792A76E91E65B80B55F313AA49FDEB56645C5E1061DE370C2229DD366D6B23BF3BCB82239C3DFCn6VCH" TargetMode="External"/><Relationship Id="rId3220" Type="http://schemas.openxmlformats.org/officeDocument/2006/relationships/hyperlink" Target="consultantplus://offline/ref=EB1A721D3382173FE3EF3A613D025880BD14D1D591185270336A099155120586CD65698F767858F5EC9CCE5D38D8A2E0B27B91F71BA86DA5o7V9H" TargetMode="External"/><Relationship Id="rId7" Type="http://schemas.openxmlformats.org/officeDocument/2006/relationships/hyperlink" Target="consultantplus://offline/ref=D2CF76C45E6976DC279B3D188371792A74EA1F66BA0F55F313AA49FDEB56645C4C1039DA3009377C8E6C3A6620nBV7H" TargetMode="External"/><Relationship Id="rId2779" Type="http://schemas.openxmlformats.org/officeDocument/2006/relationships/hyperlink" Target="consultantplus://offline/ref=EB1A721D3382173FE3EF3A613D025880BD1CD0DF971B5270336A099155120586CD65698F767B5DF9E89CCE5D38D8A2E0B27B91F71BA86DA5o7V9H" TargetMode="External"/><Relationship Id="rId2986" Type="http://schemas.openxmlformats.org/officeDocument/2006/relationships/hyperlink" Target="consultantplus://offline/ref=EB1A721D3382173FE3EF3A613D025880BD1CD0DF971B5270336A099155120586CD65698F747A58F8E6C3CB482980ADE2AC6492EB07AA6CoAVCH" TargetMode="External"/><Relationship Id="rId958" Type="http://schemas.openxmlformats.org/officeDocument/2006/relationships/hyperlink" Target="consultantplus://offline/ref=EB1A721D3382173FE3EF3A613D025880BC17DDD390130F7A3B330593521D5A91CA2C658E777A5BF8E6C3CB482980ADE2AC6492EB07AA6CoAVCH" TargetMode="External"/><Relationship Id="rId1588" Type="http://schemas.openxmlformats.org/officeDocument/2006/relationships/hyperlink" Target="consultantplus://offline/ref=EB1A721D3382173FE3EF3A613D025880BC15D9D2931C5270336A099155120586CD65698F76785AF0EA9CCE5D38D8A2E0B27B91F71BA86DA5o7V9H" TargetMode="External"/><Relationship Id="rId1795" Type="http://schemas.openxmlformats.org/officeDocument/2006/relationships/hyperlink" Target="consultantplus://offline/ref=EB1A721D3382173FE3EF3A613D025880BD1CD0DF971B5270336A099155120586CD65698D73715EFAB9C6DE59718FAFFCB3678EF705ABo6V5H" TargetMode="External"/><Relationship Id="rId2639" Type="http://schemas.openxmlformats.org/officeDocument/2006/relationships/hyperlink" Target="consultantplus://offline/ref=EB1A721D3382173FE3EF3A613D025880BD1DD1D5911C5270336A099155120586DF653183747846F0EF89980C7Do8V5H" TargetMode="External"/><Relationship Id="rId2846" Type="http://schemas.openxmlformats.org/officeDocument/2006/relationships/hyperlink" Target="consultantplus://offline/ref=EB1A721D3382173FE3EF3A613D025880BD1CD0DF971B5270336A099155120586CD65698F727F5CF4E6C3CB482980ADE2AC6492EB07AA6CoAVCH" TargetMode="External"/><Relationship Id="rId87" Type="http://schemas.openxmlformats.org/officeDocument/2006/relationships/hyperlink" Target="consultantplus://offline/ref=D2CF76C45E6976DC279B3D188371792A76EA1860BC0008F91BF345FFEC593B4B59596DD7330B29788726692274B227CA9E3C9C23FF6403n1V8H" TargetMode="External"/><Relationship Id="rId818" Type="http://schemas.openxmlformats.org/officeDocument/2006/relationships/hyperlink" Target="consultantplus://offline/ref=EB1A721D3382173FE3EF3A613D025880BD1CD0DF971B5270336A099155120586CD65698F747A5AF7E6C3CB482980ADE2AC6492EB07AA6CoAVCH" TargetMode="External"/><Relationship Id="rId1448" Type="http://schemas.openxmlformats.org/officeDocument/2006/relationships/hyperlink" Target="consultantplus://offline/ref=EB1A721D3382173FE3EF3A613D025880BC14DAD5951A5270336A099155120586CD65698F767C5AF4EE9CCE5D38D8A2E0B27B91F71BA86DA5o7V9H" TargetMode="External"/><Relationship Id="rId1655" Type="http://schemas.openxmlformats.org/officeDocument/2006/relationships/hyperlink" Target="consultantplus://offline/ref=EB1A721D3382173FE3EF3A613D025880B912D1D392130F7A3B330593521D5A83CA74698C766659F3F3959A0Do7V4H" TargetMode="External"/><Relationship Id="rId2706" Type="http://schemas.openxmlformats.org/officeDocument/2006/relationships/hyperlink" Target="consultantplus://offline/ref=EB1A721D3382173FE3EF3A613D025880BD1DD9DF961C5270336A099155120586CD65698F76785DF5ED9CCE5D38D8A2E0B27B91F71BA86DA5o7V9H" TargetMode="External"/><Relationship Id="rId1308" Type="http://schemas.openxmlformats.org/officeDocument/2006/relationships/hyperlink" Target="consultantplus://offline/ref=EB1A721D3382173FE3EF3A613D025880BE1CDFD6921A5270336A099155120586CD65698F76785AF6EA9CCE5D38D8A2E0B27B91F71BA86DA5o7V9H" TargetMode="External"/><Relationship Id="rId1862" Type="http://schemas.openxmlformats.org/officeDocument/2006/relationships/hyperlink" Target="consultantplus://offline/ref=EB1A721D3382173FE3EF3A613D025880BD14D1D591185270336A099155120586DF653183747846F0EF89980C7Do8V5H" TargetMode="External"/><Relationship Id="rId2913" Type="http://schemas.openxmlformats.org/officeDocument/2006/relationships/hyperlink" Target="consultantplus://offline/ref=EB1A721D3382173FE3EF3A613D025880BD1CD0DF971B5270336A099155120586CD65698F707851F9E6C3CB482980ADE2AC6492EB07AA6CoAVCH" TargetMode="External"/><Relationship Id="rId1515" Type="http://schemas.openxmlformats.org/officeDocument/2006/relationships/hyperlink" Target="consultantplus://offline/ref=EB1A721D3382173FE3EF3A613D025880BD1CD0DF971B5270336A099155120586CD65698F76705DF0E6C3CB482980ADE2AC6492EB07AA6CoAVCH" TargetMode="External"/><Relationship Id="rId1722" Type="http://schemas.openxmlformats.org/officeDocument/2006/relationships/hyperlink" Target="consultantplus://offline/ref=EB1A721D3382173FE3EF3A613D025880BD1CD0DF971B5270336A099155120586CD65698F747A5AF7E6C3CB482980ADE2AC6492EB07AA6CoAVCH" TargetMode="External"/><Relationship Id="rId14" Type="http://schemas.openxmlformats.org/officeDocument/2006/relationships/hyperlink" Target="consultantplus://offline/ref=D2CF76C45E6976DC279B3D188371792A77E01860BE0355F313AA49FDEB56645C5E1061D6320A297A8A796C3765EA28C880239F3FE3660211nBVEH" TargetMode="External"/><Relationship Id="rId3687" Type="http://schemas.openxmlformats.org/officeDocument/2006/relationships/hyperlink" Target="consultantplus://offline/ref=EB1A721D3382173FE3EF3A613D025880BC14D9DE981F5270336A099155120586CD65698774705DFAB9C6DE59718FAFFCB3678EF705ABo6V5H" TargetMode="External"/><Relationship Id="rId2289" Type="http://schemas.openxmlformats.org/officeDocument/2006/relationships/hyperlink" Target="consultantplus://offline/ref=EB1A721D3382173FE3EF3A613D025880BD1CD0DF971B5270336A099155120586CD65698F767B5DF9E89CCE5D38D8A2E0B27B91F71BA86DA5o7V9H" TargetMode="External"/><Relationship Id="rId2496" Type="http://schemas.openxmlformats.org/officeDocument/2006/relationships/hyperlink" Target="consultantplus://offline/ref=EB1A721D3382173FE3EF3A613D025880BD1CD0DF971B5270336A099155120586CD65698F747A59F7E6C3CB482980ADE2AC6492EB07AA6CoAVCH" TargetMode="External"/><Relationship Id="rId3547" Type="http://schemas.openxmlformats.org/officeDocument/2006/relationships/hyperlink" Target="consultantplus://offline/ref=EB1A721D3382173FE3EF3A613D025880BD14D9DE95105270336A099155120586CD65698F76795CF9E49CCE5D38D8A2E0B27B91F71BA86DA5o7V9H" TargetMode="External"/><Relationship Id="rId3754" Type="http://schemas.openxmlformats.org/officeDocument/2006/relationships/hyperlink" Target="consultantplus://offline/ref=EB1A721D3382173FE3EF3A613D025880BC15D8D0971D5270336A099155120586CD65698D767F53A5BCD3CF017E8DB1E3B07B92F504oAV2H" TargetMode="External"/><Relationship Id="rId468" Type="http://schemas.openxmlformats.org/officeDocument/2006/relationships/hyperlink" Target="consultantplus://offline/ref=D2CF76C45E6976DC279B3D188371792A76E81C6DB80A55F313AA49FDEB56645C5E1061DE34092229DD366D6B23BF3BCB82239C3DFCn6VCH" TargetMode="External"/><Relationship Id="rId675" Type="http://schemas.openxmlformats.org/officeDocument/2006/relationships/hyperlink" Target="consultantplus://offline/ref=EB1A721D3382173FE3EF3A613D025880BD1CD0DF971B5270336A099155120586CD6569887F7C53A5BCD3CF017E8DB1E3B07B92F504oAV2H" TargetMode="External"/><Relationship Id="rId882" Type="http://schemas.openxmlformats.org/officeDocument/2006/relationships/hyperlink" Target="consultantplus://offline/ref=EB1A721D3382173FE3EF3A613D025880BD1CD0DF971B5270336A099155120586CD65698F767A5FF1E99CCE5D38D8A2E0B27B91F71BA86DA5o7V9H" TargetMode="External"/><Relationship Id="rId1098" Type="http://schemas.openxmlformats.org/officeDocument/2006/relationships/hyperlink" Target="consultantplus://offline/ref=EB1A721D3382173FE3EF3A613D025880BD1CD0DF971B5270336A099155120586CD65698F767950F2E99CCE5D38D8A2E0B27B91F71BA86DA5o7V9H" TargetMode="External"/><Relationship Id="rId2149" Type="http://schemas.openxmlformats.org/officeDocument/2006/relationships/hyperlink" Target="consultantplus://offline/ref=EB1A721D3382173FE3EF3A613D025880BD1CD0DF971B5270336A099155120586CD65698F767950F7ED9CCE5D38D8A2E0B27B91F71BA86DA5o7V9H" TargetMode="External"/><Relationship Id="rId2356" Type="http://schemas.openxmlformats.org/officeDocument/2006/relationships/hyperlink" Target="consultantplus://offline/ref=EB1A721D3382173FE3EF3A613D025880BD1CD0DF971B5270336A099155120586CD65698F76785EF1EA9CCE5D38D8A2E0B27B91F71BA86DA5o7V9H" TargetMode="External"/><Relationship Id="rId2563" Type="http://schemas.openxmlformats.org/officeDocument/2006/relationships/hyperlink" Target="consultantplus://offline/ref=EB1A721D3382173FE3EF3A613D025880BE1CDFD6921A5270336A099155120586CD65698F76785AF6EA9CCE5D38D8A2E0B27B91F71BA86DA5o7V9H" TargetMode="External"/><Relationship Id="rId2770" Type="http://schemas.openxmlformats.org/officeDocument/2006/relationships/hyperlink" Target="consultantplus://offline/ref=EB1A721D3382173FE3EF3A613D025880BD15D0DF931A5270336A099155120586CD65698F767859F0E49CCE5D38D8A2E0B27B91F71BA86DA5o7V9H" TargetMode="External"/><Relationship Id="rId3407" Type="http://schemas.openxmlformats.org/officeDocument/2006/relationships/hyperlink" Target="consultantplus://offline/ref=EB1A721D3382173FE3EF3A613D025880BD1CD0DF971B5270336A099155120586CD65698D777B5AFAB9C6DE59718FAFFCB3678EF705ABo6V5H" TargetMode="External"/><Relationship Id="rId3614" Type="http://schemas.openxmlformats.org/officeDocument/2006/relationships/hyperlink" Target="consultantplus://offline/ref=EB1A721D3382173FE3EF3A613D025880BD1CD8D4971F5270336A099155120586DF653183747846F0EF89980C7Do8V5H" TargetMode="External"/><Relationship Id="rId3821" Type="http://schemas.openxmlformats.org/officeDocument/2006/relationships/hyperlink" Target="consultantplus://offline/ref=EB1A721D3382173FE3EF3A613D025880BC14DBD694185270336A099155120586CD65698A76785BFAB9C6DE59718FAFFCB3678EF705ABo6V5H" TargetMode="External"/><Relationship Id="rId328" Type="http://schemas.openxmlformats.org/officeDocument/2006/relationships/hyperlink" Target="consultantplus://offline/ref=D2CF76C45E6976DC279B3D188371792A74E11B62BA0B55F313AA49FDEB56645C5E1061D6320D2F748F796C3765EA28C880239F3FE3660211nBVEH" TargetMode="External"/><Relationship Id="rId535" Type="http://schemas.openxmlformats.org/officeDocument/2006/relationships/hyperlink" Target="consultantplus://offline/ref=EB1A721D3382173FE3EF3A613D025880BD1CD0DF971B5270336A099155120586CD65698F747A59F7E6C3CB482980ADE2AC6492EB07AA6CoAVCH" TargetMode="External"/><Relationship Id="rId742" Type="http://schemas.openxmlformats.org/officeDocument/2006/relationships/hyperlink" Target="consultantplus://offline/ref=EB1A721D3382173FE3EF3A613D025880BD1CDDDE96195270336A099155120586CD65698F767858F0ED9CCE5D38D8A2E0B27B91F71BA86DA5o7V9H" TargetMode="External"/><Relationship Id="rId1165" Type="http://schemas.openxmlformats.org/officeDocument/2006/relationships/hyperlink" Target="consultantplus://offline/ref=EB1A721D3382173FE3EF3A613D025880BD14D9DF98115270336A099155120586DF653183747846F0EF89980C7Do8V5H" TargetMode="External"/><Relationship Id="rId1372" Type="http://schemas.openxmlformats.org/officeDocument/2006/relationships/hyperlink" Target="consultantplus://offline/ref=EB1A721D3382173FE3EF3A613D025880BD1CD0DF971B5270336A099155120586CD65698C767C53A5BCD3CF017E8DB1E3B07B92F504oAV2H" TargetMode="External"/><Relationship Id="rId2009" Type="http://schemas.openxmlformats.org/officeDocument/2006/relationships/hyperlink" Target="consultantplus://offline/ref=EB1A721D3382173FE3EF3A613D025880BD1CD0DF971B5270336A099155120586CD65698F76785DF4E99CCE5D38D8A2E0B27B91F71BA86DA5o7V9H" TargetMode="External"/><Relationship Id="rId2216" Type="http://schemas.openxmlformats.org/officeDocument/2006/relationships/hyperlink" Target="consultantplus://offline/ref=EB1A721D3382173FE3EF3A613D025880BD1CD0DF971B5270336A099155120586CD65698F777150F8E6C3CB482980ADE2AC6492EB07AA6CoAVCH" TargetMode="External"/><Relationship Id="rId2423" Type="http://schemas.openxmlformats.org/officeDocument/2006/relationships/hyperlink" Target="consultantplus://offline/ref=EB1A721D3382173FE3EF3A613D025880BD1CD0DF971B5270336A099155120586CD65698677705DFAB9C6DE59718FAFFCB3678EF705ABo6V5H" TargetMode="External"/><Relationship Id="rId2630" Type="http://schemas.openxmlformats.org/officeDocument/2006/relationships/hyperlink" Target="consultantplus://offline/ref=EB1A721D3382173FE3EF3A613D025880BC17DDD390130F7A3B330593521D5A91CA2C658E767B5FF6E6C3CB482980ADE2AC6492EB07AA6CoAVCH" TargetMode="External"/><Relationship Id="rId602" Type="http://schemas.openxmlformats.org/officeDocument/2006/relationships/hyperlink" Target="consultantplus://offline/ref=EB1A721D3382173FE3EF3A613D025880BE12D0D0991D5270336A099155120586CD65698F767959F0EA9CCE5D38D8A2E0B27B91F71BA86DA5o7V9H" TargetMode="External"/><Relationship Id="rId1025" Type="http://schemas.openxmlformats.org/officeDocument/2006/relationships/hyperlink" Target="consultantplus://offline/ref=EB1A721D3382173FE3EF3A613D025880BD1CD0DF971B5270336A099155120586CD656988737C5AFAB9C6DE59718FAFFCB3678EF705ABo6V5H" TargetMode="External"/><Relationship Id="rId1232" Type="http://schemas.openxmlformats.org/officeDocument/2006/relationships/hyperlink" Target="consultantplus://offline/ref=EB1A721D3382173FE3EF3A613D025880BD1CD0DF971B5270336A099155120586CD65698F76705DF0E6C3CB482980ADE2AC6492EB07AA6CoAVCH" TargetMode="External"/><Relationship Id="rId3197" Type="http://schemas.openxmlformats.org/officeDocument/2006/relationships/hyperlink" Target="consultantplus://offline/ref=EB1A721D3382173FE3EF3A613D025880BD1CD0DF971B5270336A099155120586CD6569887F7C53A5BCD3CF017E8DB1E3B07B92F504oAV2H" TargetMode="External"/><Relationship Id="rId3057" Type="http://schemas.openxmlformats.org/officeDocument/2006/relationships/hyperlink" Target="consultantplus://offline/ref=EB1A721D3382173FE3EF3A613D025880BE13DFD6921A5270336A099155120586CD65698F767858F0EA9CCE5D38D8A2E0B27B91F71BA86DA5o7V9H" TargetMode="External"/><Relationship Id="rId185" Type="http://schemas.openxmlformats.org/officeDocument/2006/relationships/hyperlink" Target="consultantplus://offline/ref=D2CF76C45E6976DC279B3D188371792A77E1156CBB0855F313AA49FDEB56645C5E1061D23A0E2F76D8237C332CBD25D4813F803FFD65n0VAH" TargetMode="External"/><Relationship Id="rId1909" Type="http://schemas.openxmlformats.org/officeDocument/2006/relationships/hyperlink" Target="consultantplus://offline/ref=EB1A721D3382173FE3EF3A613D025880BC17DDD390130F7A3B330593521D5A91CA2C658E73785AF7E6C3CB482980ADE2AC6492EB07AA6CoAVCH" TargetMode="External"/><Relationship Id="rId3264" Type="http://schemas.openxmlformats.org/officeDocument/2006/relationships/hyperlink" Target="consultantplus://offline/ref=EB1A721D3382173FE3EF3A613D025880BE1CDFD6931D5270336A099155120586CD65698F767958F5EC9CCE5D38D8A2E0B27B91F71BA86DA5o7V9H" TargetMode="External"/><Relationship Id="rId3471" Type="http://schemas.openxmlformats.org/officeDocument/2006/relationships/hyperlink" Target="consultantplus://offline/ref=EB1A721D3382173FE3EF3A613D025880BC15D0D7931C5270336A099155120586CD65698F76785CF2ED9CCE5D38D8A2E0B27B91F71BA86DA5o7V9H" TargetMode="External"/><Relationship Id="rId392" Type="http://schemas.openxmlformats.org/officeDocument/2006/relationships/hyperlink" Target="consultantplus://offline/ref=D2CF76C45E6976DC279B3D188371792A76E91C6DB40C55F313AA49FDEB56645C5E1061D6320A2A798E796C3765EA28C880239F3FE3660211nBVEH" TargetMode="External"/><Relationship Id="rId2073" Type="http://schemas.openxmlformats.org/officeDocument/2006/relationships/hyperlink" Target="consultantplus://offline/ref=EB1A721D3382173FE3EF3A613D025880BE1CDED196185270336A099155120586CD65698F767858F0EC9CCE5D38D8A2E0B27B91F71BA86DA5o7V9H" TargetMode="External"/><Relationship Id="rId2280" Type="http://schemas.openxmlformats.org/officeDocument/2006/relationships/hyperlink" Target="consultantplus://offline/ref=EB1A721D3382173FE3EF3A613D025880BC15DDD7981E5270336A099155120586CD65698F767858F0E89CCE5D38D8A2E0B27B91F71BA86DA5o7V9H" TargetMode="External"/><Relationship Id="rId3124" Type="http://schemas.openxmlformats.org/officeDocument/2006/relationships/hyperlink" Target="consultantplus://offline/ref=EB1A721D3382173FE3EF3A613D025880BD1CD0DF971B5270336A099155120586CD656986737A5EFAB9C6DE59718FAFFCB3678EF705ABo6V5H" TargetMode="External"/><Relationship Id="rId3331" Type="http://schemas.openxmlformats.org/officeDocument/2006/relationships/hyperlink" Target="consultantplus://offline/ref=EB1A721D3382173FE3EF3A613D025880BD1CD0DF971B5270336A099155120586CD65698F727F5CF2E6C3CB482980ADE2AC6492EB07AA6CoAVCH" TargetMode="External"/><Relationship Id="rId252" Type="http://schemas.openxmlformats.org/officeDocument/2006/relationships/hyperlink" Target="consultantplus://offline/ref=D2CF76C45E6976DC279B3D188371792A76E91C6DB40C55F313AA49FDEB56645C5E1061D4350C2976D8237C332CBD25D4813F803FFD65n0VAH" TargetMode="External"/><Relationship Id="rId2140" Type="http://schemas.openxmlformats.org/officeDocument/2006/relationships/hyperlink" Target="consultantplus://offline/ref=EB1A721D3382173FE3EF3A613D025880BE1CDFD6921A5270336A099155120586CD65698F76785AF6EA9CCE5D38D8A2E0B27B91F71BA86DA5o7V9H" TargetMode="External"/><Relationship Id="rId112" Type="http://schemas.openxmlformats.org/officeDocument/2006/relationships/hyperlink" Target="consultantplus://offline/ref=D2CF76C45E6976DC279B3D188371792A77E91466BD0B55F313AA49FDEB56645C5E1061D6320928748E796C3765EA28C880239F3FE3660211nBVEH" TargetMode="External"/><Relationship Id="rId1699" Type="http://schemas.openxmlformats.org/officeDocument/2006/relationships/hyperlink" Target="consultantplus://offline/ref=EB1A721D3382173FE3EF3A613D025880BE1CDDD191195270336A099155120586CD65698F767858F0E49CCE5D38D8A2E0B27B91F71BA86DA5o7V9H" TargetMode="External"/><Relationship Id="rId2000" Type="http://schemas.openxmlformats.org/officeDocument/2006/relationships/hyperlink" Target="consultantplus://offline/ref=EB1A721D3382173FE3EF3A613D025880BD1CD0DF971B5270336A099155120586CD65698F777A5DF4E6C3CB482980ADE2AC6492EB07AA6CoAVCH" TargetMode="External"/><Relationship Id="rId2957" Type="http://schemas.openxmlformats.org/officeDocument/2006/relationships/hyperlink" Target="consultantplus://offline/ref=EB1A721D3382173FE3EF3A613D025880BD1CD0DF971B5270336A099155120586CD65698F737B5EF0E6C3CB482980ADE2AC6492EB07AA6CoAVCH" TargetMode="External"/><Relationship Id="rId929" Type="http://schemas.openxmlformats.org/officeDocument/2006/relationships/hyperlink" Target="consultantplus://offline/ref=EB1A721D3382173FE3EF3A613D025880BD1DD0D7911D5270336A099155120586DF653183747846F0EF89980C7Do8V5H" TargetMode="External"/><Relationship Id="rId1559" Type="http://schemas.openxmlformats.org/officeDocument/2006/relationships/hyperlink" Target="consultantplus://offline/ref=EB1A721D3382173FE3EF3A613D025880BD1CD0DF971B5270336A099155120586CD65698F767A5EF8EA9CCE5D38D8A2E0B27B91F71BA86DA5o7V9H" TargetMode="External"/><Relationship Id="rId1766" Type="http://schemas.openxmlformats.org/officeDocument/2006/relationships/hyperlink" Target="consultantplus://offline/ref=EB1A721D3382173FE3EF3A613D025880BD1CD0DF971B5270336A099155120586CD65698D717D50FAB9C6DE59718FAFFCB3678EF705ABo6V5H" TargetMode="External"/><Relationship Id="rId1973" Type="http://schemas.openxmlformats.org/officeDocument/2006/relationships/hyperlink" Target="consultantplus://offline/ref=EB1A721D3382173FE3EF3A613D025880BC17DDD390130F7A3B330593521D5A91CA2C658E747E5DF6E6C3CB482980ADE2AC6492EB07AA6CoAVCH" TargetMode="External"/><Relationship Id="rId2817" Type="http://schemas.openxmlformats.org/officeDocument/2006/relationships/hyperlink" Target="consultantplus://offline/ref=EB1A721D3382173FE3EF3A613D025880BD1CD1D7931A5270336A099155120586DF653183747846F0EF89980C7Do8V5H" TargetMode="External"/><Relationship Id="rId58" Type="http://schemas.openxmlformats.org/officeDocument/2006/relationships/hyperlink" Target="consultantplus://offline/ref=D2CF76C45E6976DC279B3D188371792A76EA1860BE0008F91BF345FFEC593B59590161D53217287F92703867n2V9H" TargetMode="External"/><Relationship Id="rId1419" Type="http://schemas.openxmlformats.org/officeDocument/2006/relationships/hyperlink" Target="consultantplus://offline/ref=EB1A721D3382173FE3EF3A613D025880B912D1D392130F7A3B330593521D5A83CA74698C766659F3F3959A0Do7V4H" TargetMode="External"/><Relationship Id="rId1626" Type="http://schemas.openxmlformats.org/officeDocument/2006/relationships/hyperlink" Target="consultantplus://offline/ref=EB1A721D3382173FE3EF3A613D025880BD1CDBD0981C5270336A099155120586CD65698F767858F3EA9CCE5D38D8A2E0B27B91F71BA86DA5o7V9H" TargetMode="External"/><Relationship Id="rId1833" Type="http://schemas.openxmlformats.org/officeDocument/2006/relationships/hyperlink" Target="consultantplus://offline/ref=EB1A721D3382173FE3EF3A613D025880BE1CDDD597115270336A099155120586DF653183747846F0EF89980C7Do8V5H" TargetMode="External"/><Relationship Id="rId1900" Type="http://schemas.openxmlformats.org/officeDocument/2006/relationships/hyperlink" Target="consultantplus://offline/ref=EB1A721D3382173FE3EF3A613D025880BC17DDD390130F7A3B330593521D5A91CA2C658E777D5FF5E6C3CB482980ADE2AC6492EB07AA6CoAVCH" TargetMode="External"/><Relationship Id="rId3798" Type="http://schemas.openxmlformats.org/officeDocument/2006/relationships/hyperlink" Target="consultantplus://offline/ref=EB1A721D3382173FE3EF3A613D025880BD1CDEDF951D5270336A099155120586DF653183747846F0EF89980C7Do8V5H" TargetMode="External"/><Relationship Id="rId3658" Type="http://schemas.openxmlformats.org/officeDocument/2006/relationships/hyperlink" Target="consultantplus://offline/ref=EB1A721D3382173FE3EF3A613D025880BC14D9DE981F5270336A099155120586CD6569897E7F5BFAB9C6DE59718FAFFCB3678EF705ABo6V5H" TargetMode="External"/><Relationship Id="rId3865" Type="http://schemas.openxmlformats.org/officeDocument/2006/relationships/hyperlink" Target="consultantplus://offline/ref=EB1A721D3382173FE3EF3A613D025880BD1CDDD0981A5270336A099155120586CD65698F767858F3EF9CCE5D38D8A2E0B27B91F71BA86DA5o7V9H" TargetMode="External"/><Relationship Id="rId579" Type="http://schemas.openxmlformats.org/officeDocument/2006/relationships/hyperlink" Target="consultantplus://offline/ref=EB1A721D3382173FE3EF3A613D025880BC15D8D094115270336A099155120586CD65698F747A5AF3E6C3CB482980ADE2AC6492EB07AA6CoAVCH" TargetMode="External"/><Relationship Id="rId786" Type="http://schemas.openxmlformats.org/officeDocument/2006/relationships/hyperlink" Target="consultantplus://offline/ref=EB1A721D3382173FE3EF3A613D025880BD1CD0DF971B5270336A099155120586CD65698F747A59F7E6C3CB482980ADE2AC6492EB07AA6CoAVCH" TargetMode="External"/><Relationship Id="rId993" Type="http://schemas.openxmlformats.org/officeDocument/2006/relationships/hyperlink" Target="consultantplus://offline/ref=EB1A721D3382173FE3EF3A613D025880BC15DCD394185270336A099155120586CD65698F767858F0E89CCE5D38D8A2E0B27B91F71BA86DA5o7V9H" TargetMode="External"/><Relationship Id="rId2467" Type="http://schemas.openxmlformats.org/officeDocument/2006/relationships/hyperlink" Target="consultantplus://offline/ref=EB1A721D3382173FE3EF3A613D025880BE1CDFD6931D5270336A099155120586CD65698F767858F3EC9CCE5D38D8A2E0B27B91F71BA86DA5o7V9H" TargetMode="External"/><Relationship Id="rId2674" Type="http://schemas.openxmlformats.org/officeDocument/2006/relationships/hyperlink" Target="consultantplus://offline/ref=EB1A721D3382173FE3EF3A613D025880BD1DD0DE991C5270336A099155120586CD65698F767859F6ED9CCE5D38D8A2E0B27B91F71BA86DA5o7V9H" TargetMode="External"/><Relationship Id="rId3518" Type="http://schemas.openxmlformats.org/officeDocument/2006/relationships/hyperlink" Target="consultantplus://offline/ref=EB1A721D3382173FE3EF3A613D025880BC14DBD490105270336A099155120586CD65698F76785CF0EF9CCE5D38D8A2E0B27B91F71BA86DA5o7V9H" TargetMode="External"/><Relationship Id="rId439" Type="http://schemas.openxmlformats.org/officeDocument/2006/relationships/hyperlink" Target="consultantplus://offline/ref=D2CF76C45E6976DC279B3D188371792A77E11E63B40F55F313AA49FDEB56645C5E1061D63209297F8B796C3765EA28C880239F3FE3660211nBVEH" TargetMode="External"/><Relationship Id="rId646" Type="http://schemas.openxmlformats.org/officeDocument/2006/relationships/hyperlink" Target="consultantplus://offline/ref=EB1A721D3382173FE3EF3A613D025880BE12D0D0991D5270336A099155120586CD65698F76795DF5EF9CCE5D38D8A2E0B27B91F71BA86DA5o7V9H" TargetMode="External"/><Relationship Id="rId1069" Type="http://schemas.openxmlformats.org/officeDocument/2006/relationships/hyperlink" Target="consultantplus://offline/ref=EB1A721D3382173FE3EF3A613D025880BC15D9DE94195270336A099155120586CD656987737D53A5BCD3CF017E8DB1E3B07B92F504oAV2H" TargetMode="External"/><Relationship Id="rId1276" Type="http://schemas.openxmlformats.org/officeDocument/2006/relationships/hyperlink" Target="consultantplus://offline/ref=EB1A721D3382173FE3EF3A613D025880BD1CD0DF971B5270336A099155120586CD65698F767A5EF8EB9CCE5D38D8A2E0B27B91F71BA86DA5o7V9H" TargetMode="External"/><Relationship Id="rId1483" Type="http://schemas.openxmlformats.org/officeDocument/2006/relationships/hyperlink" Target="consultantplus://offline/ref=EB1A721D3382173FE3EF3A613D025880BE1CDFD6931D5270336A099155120586CD65698F76785AF7EB9CCE5D38D8A2E0B27B91F71BA86DA5o7V9H" TargetMode="External"/><Relationship Id="rId2327" Type="http://schemas.openxmlformats.org/officeDocument/2006/relationships/hyperlink" Target="consultantplus://offline/ref=EB1A721D3382173FE3EF3A613D025880BD1CD0DF971B5270336A099155120586CD65698F76785EF1EA9CCE5D38D8A2E0B27B91F71BA86DA5o7V9H" TargetMode="External"/><Relationship Id="rId2881" Type="http://schemas.openxmlformats.org/officeDocument/2006/relationships/hyperlink" Target="consultantplus://offline/ref=EB1A721D3382173FE3EF3A613D025880BE1CDFD6921A5270336A099155120586CD65698F767850F5E99CCE5D38D8A2E0B27B91F71BA86DA5o7V9H" TargetMode="External"/><Relationship Id="rId3725" Type="http://schemas.openxmlformats.org/officeDocument/2006/relationships/hyperlink" Target="consultantplus://offline/ref=EB1A721D3382173FE3EF3A613D025880BC15D8D0951B5270336A099155120586CD65698F76785EF0EF9CCE5D38D8A2E0B27B91F71BA86DA5o7V9H" TargetMode="External"/><Relationship Id="rId506" Type="http://schemas.openxmlformats.org/officeDocument/2006/relationships/hyperlink" Target="consultantplus://offline/ref=EB1A721D3382173FE3EF3A613D025880BE1CDFD6931D5270336A099155120586CD65698F767858F3EC9CCE5D38D8A2E0B27B91F71BA86DA5o7V9H" TargetMode="External"/><Relationship Id="rId853" Type="http://schemas.openxmlformats.org/officeDocument/2006/relationships/hyperlink" Target="consultantplus://offline/ref=EB1A721D3382173FE3EF3A613D025880BE1CDFD6921A5270336A099155120586CD65698F767850F5E99CCE5D38D8A2E0B27B91F71BA86DA5o7V9H" TargetMode="External"/><Relationship Id="rId1136" Type="http://schemas.openxmlformats.org/officeDocument/2006/relationships/hyperlink" Target="consultantplus://offline/ref=EB1A721D3382173FE3EF3A613D025880BC15DED3911E5270336A099155120586DF653183747846F0EF89980C7Do8V5H" TargetMode="External"/><Relationship Id="rId1690" Type="http://schemas.openxmlformats.org/officeDocument/2006/relationships/hyperlink" Target="consultantplus://offline/ref=EB1A721D3382173FE3EF3A613D025880BD1CD0DF971B5270336A099155120586CD6569897F795DFAB9C6DE59718FAFFCB3678EF705ABo6V5H" TargetMode="External"/><Relationship Id="rId2534" Type="http://schemas.openxmlformats.org/officeDocument/2006/relationships/hyperlink" Target="consultantplus://offline/ref=EB1A721D3382173FE3EF3A613D025880BD1CD0DF971B5270336A099155120586CD65698F747A59F7E6C3CB482980ADE2AC6492EB07AA6CoAVCH" TargetMode="External"/><Relationship Id="rId2741" Type="http://schemas.openxmlformats.org/officeDocument/2006/relationships/hyperlink" Target="consultantplus://offline/ref=EB1A721D3382173FE3EF3A613D025880BD14D9DF98115270336A099155120586DF653183747846F0EF89980C7Do8V5H" TargetMode="External"/><Relationship Id="rId713" Type="http://schemas.openxmlformats.org/officeDocument/2006/relationships/hyperlink" Target="consultantplus://offline/ref=EB1A721D3382173FE3EF3A613D025880BD1CD0DF971B5270336A099155120586CD65698B7E7F5EFAB9C6DE59718FAFFCB3678EF705ABo6V5H" TargetMode="External"/><Relationship Id="rId920" Type="http://schemas.openxmlformats.org/officeDocument/2006/relationships/hyperlink" Target="consultantplus://offline/ref=EB1A721D3382173FE3EF3A613D025880BC15D0D299185270336A099155120586CD65698F767850F7EB9CCE5D38D8A2E0B27B91F71BA86DA5o7V9H" TargetMode="External"/><Relationship Id="rId1343" Type="http://schemas.openxmlformats.org/officeDocument/2006/relationships/hyperlink" Target="consultantplus://offline/ref=EB1A721D3382173FE3EF3A613D025880BC17DDD390130F7A3B330593521D5A91CA2C658E767E5EF4E6C3CB482980ADE2AC6492EB07AA6CoAVCH" TargetMode="External"/><Relationship Id="rId1550" Type="http://schemas.openxmlformats.org/officeDocument/2006/relationships/hyperlink" Target="consultantplus://offline/ref=EB1A721D3382173FE3EF3A613D025880BC15D1DE941C5270336A099155120586CD656986737A5EFAB9C6DE59718FAFFCB3678EF705ABo6V5H" TargetMode="External"/><Relationship Id="rId2601" Type="http://schemas.openxmlformats.org/officeDocument/2006/relationships/hyperlink" Target="consultantplus://offline/ref=EB1A721D3382173FE3EF3A613D025880BD15D0DF931C5270336A099155120586CD65698F767858F0ED9CCE5D38D8A2E0B27B91F71BA86DA5o7V9H" TargetMode="External"/><Relationship Id="rId1203" Type="http://schemas.openxmlformats.org/officeDocument/2006/relationships/hyperlink" Target="consultantplus://offline/ref=EB1A721D3382173FE3EF3A613D025880BD1CD0DF971B5270336A099155120586CD6569897E7158FAB9C6DE59718FAFFCB3678EF705ABo6V5H" TargetMode="External"/><Relationship Id="rId1410" Type="http://schemas.openxmlformats.org/officeDocument/2006/relationships/hyperlink" Target="consultantplus://offline/ref=EB1A721D3382173FE3EF3A613D025880BD15D0DF931C5270336A099155120586CD65698F767858F0ED9CCE5D38D8A2E0B27B91F71BA86DA5o7V9H" TargetMode="External"/><Relationship Id="rId3168" Type="http://schemas.openxmlformats.org/officeDocument/2006/relationships/hyperlink" Target="consultantplus://offline/ref=EB1A721D3382173FE3EF3A613D025880BD1CD0DF971B5270336A099155120586CD65698F777150F8E6C3CB482980ADE2AC6492EB07AA6CoAVCH" TargetMode="External"/><Relationship Id="rId3375" Type="http://schemas.openxmlformats.org/officeDocument/2006/relationships/hyperlink" Target="consultantplus://offline/ref=EB1A721D3382173FE3EF3A613D025880BE16DED3941B5270336A099155120586CD65698F767858F0EC9CCE5D38D8A2E0B27B91F71BA86DA5o7V9H" TargetMode="External"/><Relationship Id="rId3582" Type="http://schemas.openxmlformats.org/officeDocument/2006/relationships/hyperlink" Target="consultantplus://offline/ref=EB1A721D3382173FE3EF3A613D025880BE10D0DF941F5270336A099155120586CD65698F767858F0E49CCE5D38D8A2E0B27B91F71BA86DA5o7V9H" TargetMode="External"/><Relationship Id="rId296" Type="http://schemas.openxmlformats.org/officeDocument/2006/relationships/hyperlink" Target="consultantplus://offline/ref=D2CF76C45E6976DC279B3C15951D2C7978E91464B40D5DAE19A210F1E9516B03490528823F0B29638D70266421BEn2VDH" TargetMode="External"/><Relationship Id="rId2184" Type="http://schemas.openxmlformats.org/officeDocument/2006/relationships/hyperlink" Target="consultantplus://offline/ref=EB1A721D3382173FE3EF3A613D025880BD1CD0DF971B5270336A099155120586CD65698F777058F9E6C3CB482980ADE2AC6492EB07AA6CoAVCH" TargetMode="External"/><Relationship Id="rId2391" Type="http://schemas.openxmlformats.org/officeDocument/2006/relationships/hyperlink" Target="consultantplus://offline/ref=EB1A721D3382173FE3EF3A613D025880BD1CD0DF971B5270336A099155120586CD65698F777151F1E6C3CB482980ADE2AC6492EB07AA6CoAVCH" TargetMode="External"/><Relationship Id="rId3028" Type="http://schemas.openxmlformats.org/officeDocument/2006/relationships/hyperlink" Target="consultantplus://offline/ref=EB1A721D3382173FE3EF3A613D025880BD1CD0DF971B5270336A099155120586CD65698B7E7F5EFAB9C6DE59718FAFFCB3678EF705ABo6V5H" TargetMode="External"/><Relationship Id="rId3235" Type="http://schemas.openxmlformats.org/officeDocument/2006/relationships/hyperlink" Target="consultantplus://offline/ref=EB1A721D3382173FE3EF3A613D025880BD1CD0DF971B5270336A099155120586CD65698F737C5BF5E6C3CB482980ADE2AC6492EB07AA6CoAVCH" TargetMode="External"/><Relationship Id="rId3442" Type="http://schemas.openxmlformats.org/officeDocument/2006/relationships/hyperlink" Target="consultantplus://offline/ref=EB1A721D3382173FE3EF3A613D025880BC15DAD0941B5270336A099155120586CD65698C77730CA0A9C2970E7C93AEE0AC6790F4o0VDH" TargetMode="External"/><Relationship Id="rId156" Type="http://schemas.openxmlformats.org/officeDocument/2006/relationships/hyperlink" Target="consultantplus://offline/ref=D2CF76C45E6976DC279B3D188371792A76E81F63B80855F313AA49FDEB56645C5E1061D5310D2229DD366D6B23BF3BCB82239C3DFCn6VCH" TargetMode="External"/><Relationship Id="rId363" Type="http://schemas.openxmlformats.org/officeDocument/2006/relationships/hyperlink" Target="consultantplus://offline/ref=D2CF76C45E6976DC279B3D188371792A77E81A66BA0E55F313AA49FDEB56645C5E1061D632082C7889796C3765EA28C880239F3FE3660211nBVEH" TargetMode="External"/><Relationship Id="rId570" Type="http://schemas.openxmlformats.org/officeDocument/2006/relationships/hyperlink" Target="consultantplus://offline/ref=EB1A721D3382173FE3EF3A613D025880BC15D1DE941C5270336A099155120586CD65698F727F5CF4E6C3CB482980ADE2AC6492EB07AA6CoAVCH" TargetMode="External"/><Relationship Id="rId2044" Type="http://schemas.openxmlformats.org/officeDocument/2006/relationships/hyperlink" Target="consultantplus://offline/ref=EB1A721D3382173FE3EF3A613D025880BD1CD0DF971B5270336A099155120586CD65698F767B5BF5EF9CCE5D38D8A2E0B27B91F71BA86DA5o7V9H" TargetMode="External"/><Relationship Id="rId2251" Type="http://schemas.openxmlformats.org/officeDocument/2006/relationships/hyperlink" Target="consultantplus://offline/ref=EB1A721D3382173FE3EF3A613D025880BD1CD0DF971B5270336A099155120586CD65698F767858F2EE9CCE5D38D8A2E0B27B91F71BA86DA5o7V9H" TargetMode="External"/><Relationship Id="rId3302" Type="http://schemas.openxmlformats.org/officeDocument/2006/relationships/hyperlink" Target="consultantplus://offline/ref=EB1A721D3382173FE3EF3A613D025880BE1CDED196185270336A099155120586CD65698F767C5EF8EE9CCE5D38D8A2E0B27B91F71BA86DA5o7V9H" TargetMode="External"/><Relationship Id="rId223" Type="http://schemas.openxmlformats.org/officeDocument/2006/relationships/hyperlink" Target="consultantplus://offline/ref=D2CF76C45E6976DC279B3D188371792A77E9146DBA0D55F313AA49FDEB56645C4C1039DA3009377C8E6C3A6620nBV7H" TargetMode="External"/><Relationship Id="rId430" Type="http://schemas.openxmlformats.org/officeDocument/2006/relationships/hyperlink" Target="consultantplus://offline/ref=D2CF76C45E6976DC279B3D188371792A77E01B67BE0A55F313AA49FDEB56645C5E1061DE31027D2CC827356421A124C89E3F9E3CnFV5H" TargetMode="External"/><Relationship Id="rId1060" Type="http://schemas.openxmlformats.org/officeDocument/2006/relationships/hyperlink" Target="consultantplus://offline/ref=EB1A721D3382173FE3EF3A613D025880BC15D9DF961E5270336A099155120586CD65698A757F53A5BCD3CF017E8DB1E3B07B92F504oAV2H" TargetMode="External"/><Relationship Id="rId2111" Type="http://schemas.openxmlformats.org/officeDocument/2006/relationships/hyperlink" Target="consultantplus://offline/ref=EB1A721D3382173FE3EF3A613D025880BD15DFD5991F5270336A099155120586CD65698F767A50F7E99CCE5D38D8A2E0B27B91F71BA86DA5o7V9H" TargetMode="External"/><Relationship Id="rId1877" Type="http://schemas.openxmlformats.org/officeDocument/2006/relationships/hyperlink" Target="consultantplus://offline/ref=EB1A721D3382173FE3EF3A613D025880BE1DDFD3911F5270336A099155120586DF653183747846F0EF89980C7Do8V5H" TargetMode="External"/><Relationship Id="rId2928" Type="http://schemas.openxmlformats.org/officeDocument/2006/relationships/hyperlink" Target="consultantplus://offline/ref=EB1A721D3382173FE3EF3A613D025880BD1CD0DF971B5270336A099155120586CD65698C767C53A5BCD3CF017E8DB1E3B07B92F504oAV2H" TargetMode="External"/><Relationship Id="rId1737" Type="http://schemas.openxmlformats.org/officeDocument/2006/relationships/hyperlink" Target="consultantplus://offline/ref=EB1A721D3382173FE3EF3A613D025880BE1CDED196185270336A099155120586CD65698F767C5BF9ED9CCE5D38D8A2E0B27B91F71BA86DA5o7V9H" TargetMode="External"/><Relationship Id="rId1944" Type="http://schemas.openxmlformats.org/officeDocument/2006/relationships/hyperlink" Target="consultantplus://offline/ref=EB1A721D3382173FE3EF3A613D025880BC17DDD390130F7A3B330593521D5A91CA2C658E767A5AF1E6C3CB482980ADE2AC6492EB07AA6CoAVCH" TargetMode="External"/><Relationship Id="rId3092" Type="http://schemas.openxmlformats.org/officeDocument/2006/relationships/hyperlink" Target="consultantplus://offline/ref=EB1A721D3382173FE3EF3A613D025880BD1CD0DF971B5270336A099155120586CD65698F747A5AF3E6C3CB482980ADE2AC6492EB07AA6CoAVCH" TargetMode="External"/><Relationship Id="rId29" Type="http://schemas.openxmlformats.org/officeDocument/2006/relationships/hyperlink" Target="consultantplus://offline/ref=D2CF76C45E6976DC279B3D188371792A7DED1460BD0008F91BF345FFEC593B4B59596DD7320928748726692274B227CA9E3C9C23FF6403n1V8H" TargetMode="External"/><Relationship Id="rId1804" Type="http://schemas.openxmlformats.org/officeDocument/2006/relationships/hyperlink" Target="consultantplus://offline/ref=EB1A721D3382173FE3EF3A613D025880BD1CD0DF971B5270336A099155120586CD65698F767858F1E49CCE5D38D8A2E0B27B91F71BA86DA5o7V9H" TargetMode="External"/><Relationship Id="rId3769" Type="http://schemas.openxmlformats.org/officeDocument/2006/relationships/hyperlink" Target="consultantplus://offline/ref=EB1A721D3382173FE3EF3A613D025880BC15D8D0971D5270336A099155120586CD656988747053A5BCD3CF017E8DB1E3B07B92F504oAV2H" TargetMode="External"/><Relationship Id="rId897" Type="http://schemas.openxmlformats.org/officeDocument/2006/relationships/hyperlink" Target="consultantplus://offline/ref=EB1A721D3382173FE3EF3A613D025880BC15DDD2921A5270336A099155120586CD65698F777150F8E6C3CB482980ADE2AC6492EB07AA6CoAVCH" TargetMode="External"/><Relationship Id="rId2578" Type="http://schemas.openxmlformats.org/officeDocument/2006/relationships/hyperlink" Target="consultantplus://offline/ref=EB1A721D3382173FE3EF3A613D025880BD1CD0DF971B5270336A099155120586CD65698B717850FAB9C6DE59718FAFFCB3678EF705ABo6V5H" TargetMode="External"/><Relationship Id="rId2785" Type="http://schemas.openxmlformats.org/officeDocument/2006/relationships/hyperlink" Target="consultantplus://offline/ref=EB1A721D3382173FE3EF3A613D025880BC17DDD390130F7A3B330593521D5A91CA2C658E777A5BF8E6C3CB482980ADE2AC6492EB07AA6CoAVCH" TargetMode="External"/><Relationship Id="rId2992" Type="http://schemas.openxmlformats.org/officeDocument/2006/relationships/hyperlink" Target="consultantplus://offline/ref=EB1A721D3382173FE3EF3A613D025880BC15D9D6961C5270336A099155120586CD65698F767858F5EA9CCE5D38D8A2E0B27B91F71BA86DA5o7V9H" TargetMode="External"/><Relationship Id="rId3629" Type="http://schemas.openxmlformats.org/officeDocument/2006/relationships/hyperlink" Target="consultantplus://offline/ref=EB1A721D3382173FE3EF3A613D025880BE12D0D0991D5270336A099155120586CD65698F767858F3EF9CCE5D38D8A2E0B27B91F71BA86DA5o7V9H" TargetMode="External"/><Relationship Id="rId3836" Type="http://schemas.openxmlformats.org/officeDocument/2006/relationships/hyperlink" Target="consultantplus://offline/ref=EB1A721D3382173FE3EF3A613D025880BC14D9DE981F5270336A099155120586CD656988767059FAB9C6DE59718FAFFCB3678EF705ABo6V5H" TargetMode="External"/><Relationship Id="rId757" Type="http://schemas.openxmlformats.org/officeDocument/2006/relationships/hyperlink" Target="consultantplus://offline/ref=EB1A721D3382173FE3EF3A613D025880BE1CDFD6931D5270336A099155120586CD65698F767858F3EC9CCE5D38D8A2E0B27B91F71BA86DA5o7V9H" TargetMode="External"/><Relationship Id="rId964" Type="http://schemas.openxmlformats.org/officeDocument/2006/relationships/hyperlink" Target="consultantplus://offline/ref=EB1A721D3382173FE3EF3A613D025880BE1CDDD191195270336A099155120586DF653183747846F0EF89980C7Do8V5H" TargetMode="External"/><Relationship Id="rId1387" Type="http://schemas.openxmlformats.org/officeDocument/2006/relationships/hyperlink" Target="consultantplus://offline/ref=EB1A721D3382173FE3EF3A613D025880BE1DDAD193105270336A099155120586CD65698A7D2C09B5B89A980C628CADFCB06591oFVDH" TargetMode="External"/><Relationship Id="rId1594" Type="http://schemas.openxmlformats.org/officeDocument/2006/relationships/hyperlink" Target="consultantplus://offline/ref=EB1A721D3382173FE3EF3A613D025880BD1CD0DF971B5270336A099155120586CD65698D73715EFAB9C6DE59718FAFFCB3678EF705ABo6V5H" TargetMode="External"/><Relationship Id="rId2438" Type="http://schemas.openxmlformats.org/officeDocument/2006/relationships/hyperlink" Target="consultantplus://offline/ref=EB1A721D3382173FE3EF3A613D025880BD1CD0DF971B5270336A099155120586CD65698B7E7F5EFAB9C6DE59718FAFFCB3678EF705ABo6V5H" TargetMode="External"/><Relationship Id="rId2645" Type="http://schemas.openxmlformats.org/officeDocument/2006/relationships/hyperlink" Target="consultantplus://offline/ref=EB1A721D3382173FE3EF3A613D025880BE1DDFD3911F5270336A099155120586DF653183747846F0EF89980C7Do8V5H" TargetMode="External"/><Relationship Id="rId2852" Type="http://schemas.openxmlformats.org/officeDocument/2006/relationships/hyperlink" Target="consultantplus://offline/ref=EB1A721D3382173FE3EF3A613D025880BD1CD0DF971B5270336A099155120586CD656986737A5EFAB9C6DE59718FAFFCB3678EF705ABo6V5H" TargetMode="External"/><Relationship Id="rId93" Type="http://schemas.openxmlformats.org/officeDocument/2006/relationships/hyperlink" Target="consultantplus://offline/ref=D2CF76C45E6976DC279B3D188371792A74EB1B60B80855F313AA49FDEB56645C5E1061D63209297A8F796C3765EA28C880239F3FE3660211nBVEH" TargetMode="External"/><Relationship Id="rId617" Type="http://schemas.openxmlformats.org/officeDocument/2006/relationships/hyperlink" Target="consultantplus://offline/ref=EB1A721D3382173FE3EF3A613D025880BD14DED5941B5270336A099155120586CD65698F767858F3EF9CCE5D38D8A2E0B27B91F71BA86DA5o7V9H" TargetMode="External"/><Relationship Id="rId824" Type="http://schemas.openxmlformats.org/officeDocument/2006/relationships/hyperlink" Target="consultantplus://offline/ref=EB1A721D3382173FE3EF3A613D025880BC14D9DE981F5270336A099155120586CD65698F747A59F7E6C3CB482980ADE2AC6492EB07AA6CoAVCH" TargetMode="External"/><Relationship Id="rId1247" Type="http://schemas.openxmlformats.org/officeDocument/2006/relationships/hyperlink" Target="consultantplus://offline/ref=EB1A721D3382173FE3EF3A613D025880BE1CDED196185270336A099155120586CD65698F767D51F7E89CCE5D38D8A2E0B27B91F71BA86DA5o7V9H" TargetMode="External"/><Relationship Id="rId1454" Type="http://schemas.openxmlformats.org/officeDocument/2006/relationships/hyperlink" Target="consultantplus://offline/ref=EB1A721D3382173FE3EF3A613D025880BC14DAD5951A5270336A099155120586CD65698F767C5BF1EA9CCE5D38D8A2E0B27B91F71BA86DA5o7V9H" TargetMode="External"/><Relationship Id="rId1661" Type="http://schemas.openxmlformats.org/officeDocument/2006/relationships/hyperlink" Target="consultantplus://offline/ref=EB1A721D3382173FE3EF3A613D025880BC17DDD390130F7A3B330593521D5A91CA2C658E767A5AF1E6C3CB482980ADE2AC6492EB07AA6CoAVCH" TargetMode="External"/><Relationship Id="rId2505" Type="http://schemas.openxmlformats.org/officeDocument/2006/relationships/hyperlink" Target="consultantplus://offline/ref=EB1A721D3382173FE3EF3A613D025880BE1CDED196185270336A099155120586CD65698F767858F1E59CCE5D38D8A2E0B27B91F71BA86DA5o7V9H" TargetMode="External"/><Relationship Id="rId2712" Type="http://schemas.openxmlformats.org/officeDocument/2006/relationships/hyperlink" Target="consultantplus://offline/ref=EB1A721D3382173FE3EF3A613D025880BE1CDAD799115270336A099155120586CD65698F767858F3ED9CCE5D38D8A2E0B27B91F71BA86DA5o7V9H" TargetMode="External"/><Relationship Id="rId1107" Type="http://schemas.openxmlformats.org/officeDocument/2006/relationships/hyperlink" Target="consultantplus://offline/ref=EB1A721D3382173FE3EF3A613D025880BD1CD0DF971B5270336A099155120586CD65698F737C5CF2E6C3CB482980ADE2AC6492EB07AA6CoAVCH" TargetMode="External"/><Relationship Id="rId1314" Type="http://schemas.openxmlformats.org/officeDocument/2006/relationships/hyperlink" Target="consultantplus://offline/ref=EB1A721D3382173FE3EF3A613D025880BD1CD0DF971B5270336A099155120586CD65698F767A5FF1E99CCE5D38D8A2E0B27B91F71BA86DA5o7V9H" TargetMode="External"/><Relationship Id="rId1521" Type="http://schemas.openxmlformats.org/officeDocument/2006/relationships/hyperlink" Target="consultantplus://offline/ref=EB1A721D3382173FE3EF3A613D025880BE1CDED196185270336A099155120586CD65698F767C5BF9ED9CCE5D38D8A2E0B27B91F71BA86DA5o7V9H" TargetMode="External"/><Relationship Id="rId3279" Type="http://schemas.openxmlformats.org/officeDocument/2006/relationships/hyperlink" Target="consultantplus://offline/ref=EB1A721D3382173FE3EF3A613D025880BE1CDED196185270336A099155120586CD65698F76785EF2EC9CCE5D38D8A2E0B27B91F71BA86DA5o7V9H" TargetMode="External"/><Relationship Id="rId3486" Type="http://schemas.openxmlformats.org/officeDocument/2006/relationships/hyperlink" Target="consultantplus://offline/ref=EB1A721D3382173FE3EF3A613D025880BC15DAD0941B5270336A099155120586CD65698F75730CA0A9C2970E7C93AEE0AC6790F4o0VDH" TargetMode="External"/><Relationship Id="rId3693" Type="http://schemas.openxmlformats.org/officeDocument/2006/relationships/hyperlink" Target="consultantplus://offline/ref=EB1A721D3382173FE3EF3A613D025880BE12DBDF92105270336A099155120586CD65698F767858F0E89CCE5D38D8A2E0B27B91F71BA86DA5o7V9H" TargetMode="External"/><Relationship Id="rId20" Type="http://schemas.openxmlformats.org/officeDocument/2006/relationships/hyperlink" Target="consultantplus://offline/ref=D2CF76C45E6976DC279B3D188371792A76E91C6DB40C55F313AA49FDEB56645C5E1061D63609297C8726692274B227CA9E3C9C23FF6403n1V8H" TargetMode="External"/><Relationship Id="rId2088" Type="http://schemas.openxmlformats.org/officeDocument/2006/relationships/hyperlink" Target="consultantplus://offline/ref=EB1A721D3382173FE3EF3A613D025880BD1CD0DF971B5270336A099155120586CD65698F767C5CF1EA9CCE5D38D8A2E0B27B91F71BA86DA5o7V9H" TargetMode="External"/><Relationship Id="rId2295" Type="http://schemas.openxmlformats.org/officeDocument/2006/relationships/hyperlink" Target="consultantplus://offline/ref=EB1A721D3382173FE3EF3A613D025880BE1CDDD191195270336A099155120586DF653183747846F0EF89980C7Do8V5H" TargetMode="External"/><Relationship Id="rId3139" Type="http://schemas.openxmlformats.org/officeDocument/2006/relationships/hyperlink" Target="consultantplus://offline/ref=EB1A721D3382173FE3EF3A613D025880BD1CD0DF971B5270336A099155120586CD65698F767A5EF8EA9CCE5D38D8A2E0B27B91F71BA86DA5o7V9H" TargetMode="External"/><Relationship Id="rId3346" Type="http://schemas.openxmlformats.org/officeDocument/2006/relationships/hyperlink" Target="consultantplus://offline/ref=EB1A721D3382173FE3EF3A613D025880BD1CD0DF971B5270336A099155120586CD65698F767A5EF6EF9CCE5D38D8A2E0B27B91F71BA86DA5o7V9H" TargetMode="External"/><Relationship Id="rId267" Type="http://schemas.openxmlformats.org/officeDocument/2006/relationships/hyperlink" Target="consultantplus://offline/ref=D2CF76C45E6976DC279B3D188371792A76E91C6DB40C55F313AA49FDEB56645C5E1061D631082F748726692274B227CA9E3C9C23FF6403n1V8H" TargetMode="External"/><Relationship Id="rId474" Type="http://schemas.openxmlformats.org/officeDocument/2006/relationships/hyperlink" Target="consultantplus://offline/ref=D2CF76C45E6976DC279B3D188371792A76EF1A66B40008F91BF345FFEC593B4B59596DD73209287C8726692274B227CA9E3C9C23FF6403n1V8H" TargetMode="External"/><Relationship Id="rId2155" Type="http://schemas.openxmlformats.org/officeDocument/2006/relationships/hyperlink" Target="consultantplus://offline/ref=EB1A721D3382173FE3EF3A613D025880BD1CD0DF971B5270336A099155120586CD65698F737059F3E6C3CB482980ADE2AC6492EB07AA6CoAVCH" TargetMode="External"/><Relationship Id="rId3553" Type="http://schemas.openxmlformats.org/officeDocument/2006/relationships/hyperlink" Target="consultantplus://offline/ref=EB1A721D3382173FE3EF3A613D025880BC17DDD390130F7A3B330593521D5A91CA2C658E777059F3E6C3CB482980ADE2AC6492EB07AA6CoAVCH" TargetMode="External"/><Relationship Id="rId3760" Type="http://schemas.openxmlformats.org/officeDocument/2006/relationships/hyperlink" Target="consultantplus://offline/ref=EB1A721D3382173FE3EF3A613D025880BD1DDDD6911A5270336A099155120586CD65698F76785BF1EB9CCE5D38D8A2E0B27B91F71BA86DA5o7V9H" TargetMode="External"/><Relationship Id="rId127" Type="http://schemas.openxmlformats.org/officeDocument/2006/relationships/hyperlink" Target="consultantplus://offline/ref=D2CF76C45E6976DC279B3D188371792A74E01866B40255F313AA49FDEB56645C5E1061D63209297C8D796C3765EA28C880239F3FE3660211nBVEH" TargetMode="External"/><Relationship Id="rId681" Type="http://schemas.openxmlformats.org/officeDocument/2006/relationships/hyperlink" Target="consultantplus://offline/ref=EB1A721D3382173FE3EF3A613D025880BE1CDDD597115270336A099155120586CD65698F767858F0EC9CCE5D38D8A2E0B27B91F71BA86DA5o7V9H" TargetMode="External"/><Relationship Id="rId2362" Type="http://schemas.openxmlformats.org/officeDocument/2006/relationships/hyperlink" Target="consultantplus://offline/ref=EB1A721D3382173FE3EF3A613D025880BD15DFD5991F5270336A099155120586CD65698F767858F3E99CCE5D38D8A2E0B27B91F71BA86DA5o7V9H" TargetMode="External"/><Relationship Id="rId3206" Type="http://schemas.openxmlformats.org/officeDocument/2006/relationships/hyperlink" Target="consultantplus://offline/ref=EB1A721D3382173FE3EF3A613D025880BD15D0DF931C5270336A099155120586DF653183747846F0EF89980C7Do8V5H" TargetMode="External"/><Relationship Id="rId3413" Type="http://schemas.openxmlformats.org/officeDocument/2006/relationships/hyperlink" Target="consultantplus://offline/ref=EB1A721D3382173FE3EF3A613D025880BD1CD0DF971B5270336A099155120586CD65698F767B5BF5EF9CCE5D38D8A2E0B27B91F71BA86DA5o7V9H" TargetMode="External"/><Relationship Id="rId3620" Type="http://schemas.openxmlformats.org/officeDocument/2006/relationships/hyperlink" Target="consultantplus://offline/ref=EB1A721D3382173FE3EF3A613D025880BE12D0D0991D5270336A099155120586CD65698F767858F3EF9CCE5D38D8A2E0B27B91F71BA86DA5o7V9H" TargetMode="External"/><Relationship Id="rId334" Type="http://schemas.openxmlformats.org/officeDocument/2006/relationships/hyperlink" Target="consultantplus://offline/ref=D2CF76C45E6976DC279B3D188371792A76E81E6CB50B55F313AA49FDEB56645C5E1061D6300B2B7B8726692274B227CA9E3C9C23FF6403n1V8H" TargetMode="External"/><Relationship Id="rId541" Type="http://schemas.openxmlformats.org/officeDocument/2006/relationships/hyperlink" Target="consultantplus://offline/ref=EB1A721D3382173FE3EF3A613D025880BE1CDED196185270336A099155120586CD65698F767858F3EB9CCE5D38D8A2E0B27B91F71BA86DA5o7V9H" TargetMode="External"/><Relationship Id="rId1171" Type="http://schemas.openxmlformats.org/officeDocument/2006/relationships/hyperlink" Target="consultantplus://offline/ref=EB1A721D3382173FE3EF3A613D025880BD1CD0DF971B5270336A099155120586CD65698F76785AF9EF9CCE5D38D8A2E0B27B91F71BA86DA5o7V9H" TargetMode="External"/><Relationship Id="rId2015" Type="http://schemas.openxmlformats.org/officeDocument/2006/relationships/hyperlink" Target="consultantplus://offline/ref=EB1A721D3382173FE3EF3A613D025880BC15D9DE94195270336A099155120586CD65698A767A5BFAB9C6DE59718FAFFCB3678EF705ABo6V5H" TargetMode="External"/><Relationship Id="rId2222" Type="http://schemas.openxmlformats.org/officeDocument/2006/relationships/hyperlink" Target="consultantplus://offline/ref=EB1A721D3382173FE3EF3A613D025880BD1CD0DF971B5270336A099155120586CD65698F757B50F4E6C3CB482980ADE2AC6492EB07AA6CoAVCH" TargetMode="External"/><Relationship Id="rId401" Type="http://schemas.openxmlformats.org/officeDocument/2006/relationships/hyperlink" Target="consultantplus://offline/ref=D2CF76C45E6976DC279B3D188371792A76E91C6DB40C55F313AA49FDEB56645C5E1061DF36082976D8237C332CBD25D4813F803FFD65n0VAH" TargetMode="External"/><Relationship Id="rId1031" Type="http://schemas.openxmlformats.org/officeDocument/2006/relationships/hyperlink" Target="consultantplus://offline/ref=EB1A721D3382173FE3EF3A613D025880BD1CD0DF971B5270336A099155120586CD65698677705DFAB9C6DE59718FAFFCB3678EF705ABo6V5H" TargetMode="External"/><Relationship Id="rId1988" Type="http://schemas.openxmlformats.org/officeDocument/2006/relationships/hyperlink" Target="consultantplus://offline/ref=EB1A721D3382173FE3EF3A613D025880BD1CD0DF971B5270336A099155120586CD65698F76785DF4E99CCE5D38D8A2E0B27B91F71BA86DA5o7V9H" TargetMode="External"/><Relationship Id="rId1848" Type="http://schemas.openxmlformats.org/officeDocument/2006/relationships/hyperlink" Target="consultantplus://offline/ref=EB1A721D3382173FE3EF3A613D025880BE16DED3941B5270336A099155120586CD65698F767858F6EE9CCE5D38D8A2E0B27B91F71BA86DA5o7V9H" TargetMode="External"/><Relationship Id="rId3063" Type="http://schemas.openxmlformats.org/officeDocument/2006/relationships/hyperlink" Target="consultantplus://offline/ref=EB1A721D3382173FE3EF3A613D025880BE1CDFD6931D5270336A099155120586CD65698F76785AF7EB9CCE5D38D8A2E0B27B91F71BA86DA5o7V9H" TargetMode="External"/><Relationship Id="rId3270" Type="http://schemas.openxmlformats.org/officeDocument/2006/relationships/hyperlink" Target="consultantplus://offline/ref=EB1A721D3382173FE3EF3A613D025880BE1CDDD191195270336A099155120586CD65698F767858F0E49CCE5D38D8A2E0B27B91F71BA86DA5o7V9H" TargetMode="External"/><Relationship Id="rId191" Type="http://schemas.openxmlformats.org/officeDocument/2006/relationships/hyperlink" Target="consultantplus://offline/ref=D2CF76C45E6976DC279B3D188371792A77E01C6CBA0F55F313AA49FDEB56645C5E1061D63209287E88796C3765EA28C880239F3FE3660211nBVEH" TargetMode="External"/><Relationship Id="rId1708" Type="http://schemas.openxmlformats.org/officeDocument/2006/relationships/hyperlink" Target="consultantplus://offline/ref=EB1A721D3382173FE3EF3A613D025880BE1CDED196185270336A099155120586CD65698F76785EF2EC9CCE5D38D8A2E0B27B91F71BA86DA5o7V9H" TargetMode="External"/><Relationship Id="rId1915" Type="http://schemas.openxmlformats.org/officeDocument/2006/relationships/hyperlink" Target="consultantplus://offline/ref=EB1A721D3382173FE3EF3A613D025880BC17DDD390130F7A3B330593521D5A91CA2C658E747B5DF4E6C3CB482980ADE2AC6492EB07AA6CoAVCH" TargetMode="External"/><Relationship Id="rId3130" Type="http://schemas.openxmlformats.org/officeDocument/2006/relationships/hyperlink" Target="consultantplus://offline/ref=EB1A721D3382173FE3EF3A613D025880BD1CD0DF971B5270336A099155120586CD656986737A5EFAB9C6DE59718FAFFCB3678EF705ABo6V5H" TargetMode="External"/><Relationship Id="rId2689" Type="http://schemas.openxmlformats.org/officeDocument/2006/relationships/hyperlink" Target="consultantplus://offline/ref=EB1A721D3382173FE3EF3A613D025880BC12DFD598130F7A3B330593521D5A91CA2C658E767859F0E6C3CB482980ADE2AC6492EB07AA6CoAVCH" TargetMode="External"/><Relationship Id="rId2896" Type="http://schemas.openxmlformats.org/officeDocument/2006/relationships/hyperlink" Target="consultantplus://offline/ref=EB1A721D3382173FE3EF3A613D025880BD1CD0DF971B5270336A099155120586CD65698D717D50FAB9C6DE59718FAFFCB3678EF705ABo6V5H" TargetMode="External"/><Relationship Id="rId868" Type="http://schemas.openxmlformats.org/officeDocument/2006/relationships/hyperlink" Target="consultantplus://offline/ref=EB1A721D3382173FE3EF3A613D025880BE10D0DF94105270336A099155120586CD65698F767858F0EE9CCE5D38D8A2E0B27B91F71BA86DA5o7V9H" TargetMode="External"/><Relationship Id="rId1498" Type="http://schemas.openxmlformats.org/officeDocument/2006/relationships/hyperlink" Target="consultantplus://offline/ref=EB1A721D3382173FE3EF3A613D025880BE1CDED196185270336A099155120586CD65698F767858F3EB9CCE5D38D8A2E0B27B91F71BA86DA5o7V9H" TargetMode="External"/><Relationship Id="rId2549" Type="http://schemas.openxmlformats.org/officeDocument/2006/relationships/hyperlink" Target="consultantplus://offline/ref=EB1A721D3382173FE3EF3A613D025880BD1CD0DF971B5270336A099155120586CD65698F767A5EF6EF9CCE5D38D8A2E0B27B91F71BA86DA5o7V9H" TargetMode="External"/><Relationship Id="rId2756" Type="http://schemas.openxmlformats.org/officeDocument/2006/relationships/hyperlink" Target="consultantplus://offline/ref=EB1A721D3382173FE3EF3A613D025880BD14D9DF98115270336A099155120586DF653183747846F0EF89980C7Do8V5H" TargetMode="External"/><Relationship Id="rId2963" Type="http://schemas.openxmlformats.org/officeDocument/2006/relationships/hyperlink" Target="consultantplus://offline/ref=EB1A721D3382173FE3EF3A613D025880BD1CDEDF951C5270336A099155120586CD65698F767858F0EA9CCE5D38D8A2E0B27B91F71BA86DA5o7V9H" TargetMode="External"/><Relationship Id="rId3807" Type="http://schemas.openxmlformats.org/officeDocument/2006/relationships/hyperlink" Target="consultantplus://offline/ref=EB1A721D3382173FE3EF3A613D025880BC15D8D0971D5270336A099155120586CD65698A727953A5BCD3CF017E8DB1E3B07B92F504oAV2H" TargetMode="External"/><Relationship Id="rId728" Type="http://schemas.openxmlformats.org/officeDocument/2006/relationships/hyperlink" Target="consultantplus://offline/ref=EB1A721D3382173FE3EF3A613D025880BC14DAD5951A5270336A099155120586CD65698F767C5BF1EA9CCE5D38D8A2E0B27B91F71BA86DA5o7V9H" TargetMode="External"/><Relationship Id="rId935" Type="http://schemas.openxmlformats.org/officeDocument/2006/relationships/hyperlink" Target="consultantplus://offline/ref=EB1A721D3382173FE3EF3A613D025880BD1CD0DF971B5270336A099155120586CD65698F767859F5EC9CCE5D38D8A2E0B27B91F71BA86DA5o7V9H" TargetMode="External"/><Relationship Id="rId1358" Type="http://schemas.openxmlformats.org/officeDocument/2006/relationships/hyperlink" Target="consultantplus://offline/ref=EB1A721D3382173FE3EF3A613D025880BC14D9DE981F5270336A099155120586CD6569897F7A58FAB9C6DE59718FAFFCB3678EF705ABo6V5H" TargetMode="External"/><Relationship Id="rId1565" Type="http://schemas.openxmlformats.org/officeDocument/2006/relationships/hyperlink" Target="consultantplus://offline/ref=EB1A721D3382173FE3EF3A613D025880BE10D0DF941F5270336A099155120586CD65698F767858F0E49CCE5D38D8A2E0B27B91F71BA86DA5o7V9H" TargetMode="External"/><Relationship Id="rId1772" Type="http://schemas.openxmlformats.org/officeDocument/2006/relationships/hyperlink" Target="consultantplus://offline/ref=EB1A721D3382173FE3EF3A613D025880BD15DFD5991F5270336A099155120586DF653183747846F0EF89980C7Do8V5H" TargetMode="External"/><Relationship Id="rId2409" Type="http://schemas.openxmlformats.org/officeDocument/2006/relationships/hyperlink" Target="consultantplus://offline/ref=EB1A721D3382173FE3EF3A613D025880BE1CDDD597115270336A099155120586DF653183747846F0EF89980C7Do8V5H" TargetMode="External"/><Relationship Id="rId2616" Type="http://schemas.openxmlformats.org/officeDocument/2006/relationships/hyperlink" Target="consultantplus://offline/ref=EB1A721D3382173FE3EF3A613D025880BD1CD0DF971B5270336A099155120586CD65698F767B5DF9E89CCE5D38D8A2E0B27B91F71BA86DA5o7V9H" TargetMode="External"/><Relationship Id="rId64" Type="http://schemas.openxmlformats.org/officeDocument/2006/relationships/hyperlink" Target="consultantplus://offline/ref=D2CF76C45E6976DC279B3D188371792A77E01E65BA0C55F313AA49FDEB56645C4C1039DA3009377C8E6C3A6620nBV7H" TargetMode="External"/><Relationship Id="rId1218" Type="http://schemas.openxmlformats.org/officeDocument/2006/relationships/hyperlink" Target="consultantplus://offline/ref=EB1A721D3382173FE3EF3A613D025880BE1CDED196185270336A099155120586CD65698F767858F1E59CCE5D38D8A2E0B27B91F71BA86DA5o7V9H" TargetMode="External"/><Relationship Id="rId1425" Type="http://schemas.openxmlformats.org/officeDocument/2006/relationships/hyperlink" Target="consultantplus://offline/ref=EB1A721D3382173FE3EF3A613D025880BC15DAD390185270336A099155120586CD65698F7E795CFAB9C6DE59718FAFFCB3678EF705ABo6V5H" TargetMode="External"/><Relationship Id="rId2823" Type="http://schemas.openxmlformats.org/officeDocument/2006/relationships/hyperlink" Target="consultantplus://offline/ref=EB1A721D3382173FE3EF3A613D025880BD1CD0DF971B5270336A099155120586CD65698F76705DF0E6C3CB482980ADE2AC6492EB07AA6CoAVCH" TargetMode="External"/><Relationship Id="rId1632" Type="http://schemas.openxmlformats.org/officeDocument/2006/relationships/hyperlink" Target="consultantplus://offline/ref=EB1A721D3382173FE3EF3A613D025880BC17DDD390130F7A3B330593521D5A91CA2C658E757F59F8E6C3CB482980ADE2AC6492EB07AA6CoAVCH" TargetMode="External"/><Relationship Id="rId2199" Type="http://schemas.openxmlformats.org/officeDocument/2006/relationships/hyperlink" Target="consultantplus://offline/ref=EB1A721D3382173FE3EF3A613D025880BC15D9DE921C5270336A099155120586CD65698F76785CF4E99CCE5D38D8A2E0B27B91F71BA86DA5o7V9H" TargetMode="External"/><Relationship Id="rId3597" Type="http://schemas.openxmlformats.org/officeDocument/2006/relationships/hyperlink" Target="consultantplus://offline/ref=EB1A721D3382173FE3EF3A613D025880BE1DDCD594105270336A099155120586CD65698F76785AF2E89CCE5D38D8A2E0B27B91F71BA86DA5o7V9H" TargetMode="External"/><Relationship Id="rId3457" Type="http://schemas.openxmlformats.org/officeDocument/2006/relationships/hyperlink" Target="consultantplus://offline/ref=EB1A721D3382173FE3EF3A613D025880BD15DFD5961D5270336A099155120586DF653183747846F0EF89980C7Do8V5H" TargetMode="External"/><Relationship Id="rId3664" Type="http://schemas.openxmlformats.org/officeDocument/2006/relationships/hyperlink" Target="consultantplus://offline/ref=EB1A721D3382173FE3EF3A613D025880BE16DED3941B5270336A099155120586CD65698F767858F3EB9CCE5D38D8A2E0B27B91F71BA86DA5o7V9H" TargetMode="External"/><Relationship Id="rId3871" Type="http://schemas.openxmlformats.org/officeDocument/2006/relationships/hyperlink" Target="consultantplus://offline/ref=EB1A721D3382173FE3EF3A613D025880BE1CD8DE99195270336A099155120586DF653183747846F0EF89980C7Do8V5H" TargetMode="External"/><Relationship Id="rId378" Type="http://schemas.openxmlformats.org/officeDocument/2006/relationships/hyperlink" Target="consultantplus://offline/ref=D2CF76C45E6976DC279B3D188371792A74E11C6DB50C55F313AA49FDEB56645C5E1061D63209297C8F796C3765EA28C880239F3FE3660211nBVEH" TargetMode="External"/><Relationship Id="rId585" Type="http://schemas.openxmlformats.org/officeDocument/2006/relationships/hyperlink" Target="consultantplus://offline/ref=EB1A721D3382173FE3EF3A613D025880BC15D0D299185270336A099155120586CD65698F767850F7EB9CCE5D38D8A2E0B27B91F71BA86DA5o7V9H" TargetMode="External"/><Relationship Id="rId792" Type="http://schemas.openxmlformats.org/officeDocument/2006/relationships/hyperlink" Target="consultantplus://offline/ref=EB1A721D3382173FE3EF3A613D025880BE1CDED196185270336A099155120586CD65698F767858F3EB9CCE5D38D8A2E0B27B91F71BA86DA5o7V9H" TargetMode="External"/><Relationship Id="rId2059" Type="http://schemas.openxmlformats.org/officeDocument/2006/relationships/hyperlink" Target="consultantplus://offline/ref=EB1A721D3382173FE3EF3A613D025880BD1CD0DF971B5270336A099155120586CD65698F76785EF1EA9CCE5D38D8A2E0B27B91F71BA86DA5o7V9H" TargetMode="External"/><Relationship Id="rId2266" Type="http://schemas.openxmlformats.org/officeDocument/2006/relationships/hyperlink" Target="consultantplus://offline/ref=EB1A721D3382173FE3EF3A613D025880BC14DAD5951A5270336A099155120586CD65698F767C5AF4EE9CCE5D38D8A2E0B27B91F71BA86DA5o7V9H" TargetMode="External"/><Relationship Id="rId2473" Type="http://schemas.openxmlformats.org/officeDocument/2006/relationships/hyperlink" Target="consultantplus://offline/ref=EB1A721D3382173FE3EF3A613D025880BD1CD0DF971B5270336A099155120586CD6569897E7158FAB9C6DE59718FAFFCB3678EF705ABo6V5H" TargetMode="External"/><Relationship Id="rId2680" Type="http://schemas.openxmlformats.org/officeDocument/2006/relationships/hyperlink" Target="consultantplus://offline/ref=EB1A721D3382173FE3EF3A613D025880BC17DDD390130F7A3B330593521D5A91CA2C658E767958F6E6C3CB482980ADE2AC6492EB07AA6CoAVCH" TargetMode="External"/><Relationship Id="rId3317" Type="http://schemas.openxmlformats.org/officeDocument/2006/relationships/hyperlink" Target="consultantplus://offline/ref=EB1A721D3382173FE3EF3A613D025880BD1CD0DF971B5270336A099155120586CD65698F727F5CF2E6C3CB482980ADE2AC6492EB07AA6CoAVCH" TargetMode="External"/><Relationship Id="rId3524" Type="http://schemas.openxmlformats.org/officeDocument/2006/relationships/hyperlink" Target="consultantplus://offline/ref=EB1A721D3382173FE3EF3A613D025880BC14DBD490105270336A099155120586CD65698F767C53A5BCD3CF017E8DB1E3B07B92F504oAV2H" TargetMode="External"/><Relationship Id="rId3731" Type="http://schemas.openxmlformats.org/officeDocument/2006/relationships/hyperlink" Target="consultantplus://offline/ref=EB1A721D3382173FE3EF3A613D025880BC14D9DE981F5270336A099155120586CD65698F7E785DFAB9C6DE59718FAFFCB3678EF705ABo6V5H" TargetMode="External"/><Relationship Id="rId238" Type="http://schemas.openxmlformats.org/officeDocument/2006/relationships/hyperlink" Target="consultantplus://offline/ref=D2CF76C45E6976DC279B3D188371792A76E91C6DB40C55F313AA49FDEB56645C5E1061D6360C2B7A8726692274B227CA9E3C9C23FF6403n1V8H" TargetMode="External"/><Relationship Id="rId445" Type="http://schemas.openxmlformats.org/officeDocument/2006/relationships/hyperlink" Target="consultantplus://offline/ref=D2CF76C45E6976DC279B3D188371792A76EA1860BC0008F91BF345FFEC593B4B59596DD7310E28748726692274B227CA9E3C9C23FF6403n1V8H" TargetMode="External"/><Relationship Id="rId652" Type="http://schemas.openxmlformats.org/officeDocument/2006/relationships/hyperlink" Target="consultantplus://offline/ref=EB1A721D3382173FE3EF3A613D025880BC15D0D299185270336A099155120586CD65698F767859F0EC9CCE5D38D8A2E0B27B91F71BA86DA5o7V9H" TargetMode="External"/><Relationship Id="rId1075" Type="http://schemas.openxmlformats.org/officeDocument/2006/relationships/hyperlink" Target="consultantplus://offline/ref=EB1A721D3382173FE3EF3A613D025880BD14DCD1921D5270336A099155120586CD65698F767858F3E49CCE5D38D8A2E0B27B91F71BA86DA5o7V9H" TargetMode="External"/><Relationship Id="rId1282" Type="http://schemas.openxmlformats.org/officeDocument/2006/relationships/hyperlink" Target="consultantplus://offline/ref=EB1A721D3382173FE3EF3A613D025880BE10D0DF941F5270336A099155120586CD65698F767858F0E49CCE5D38D8A2E0B27B91F71BA86DA5o7V9H" TargetMode="External"/><Relationship Id="rId2126" Type="http://schemas.openxmlformats.org/officeDocument/2006/relationships/hyperlink" Target="consultantplus://offline/ref=EB1A721D3382173FE3EF3A613D025880BD1CD0DF971B5270336A099155120586CD65698F767A5EF6EF9CCE5D38D8A2E0B27B91F71BA86DA5o7V9H" TargetMode="External"/><Relationship Id="rId2333" Type="http://schemas.openxmlformats.org/officeDocument/2006/relationships/hyperlink" Target="consultantplus://offline/ref=EB1A721D3382173FE3EF3A613D025880BE1CDED196185270336A099155120586CD65698F767858F0EC9CCE5D38D8A2E0B27B91F71BA86DA5o7V9H" TargetMode="External"/><Relationship Id="rId2540" Type="http://schemas.openxmlformats.org/officeDocument/2006/relationships/hyperlink" Target="consultantplus://offline/ref=EB1A721D3382173FE3EF3A613D025880BD1CD0DF971B5270336A099155120586CD65698F747A5AF3E6C3CB482980ADE2AC6492EB07AA6CoAVCH" TargetMode="External"/><Relationship Id="rId305" Type="http://schemas.openxmlformats.org/officeDocument/2006/relationships/hyperlink" Target="consultantplus://offline/ref=D2CF76C45E6976DC279B3D188371792A77E11464BF0955F313AA49FDEB56645C5E1061D63209297F8D796C3765EA28C880239F3FE3660211nBVEH" TargetMode="External"/><Relationship Id="rId512" Type="http://schemas.openxmlformats.org/officeDocument/2006/relationships/hyperlink" Target="consultantplus://offline/ref=EB1A721D3382173FE3EF3A613D025880BD1CD0DF971B5270336A099155120586CD6569897E7158FAB9C6DE59718FAFFCB3678EF705ABo6V5H" TargetMode="External"/><Relationship Id="rId1142" Type="http://schemas.openxmlformats.org/officeDocument/2006/relationships/hyperlink" Target="consultantplus://offline/ref=EB1A721D3382173FE3EF3A613D025880BD1CDBD0981C5270336A099155120586CD65698F767858F3EA9CCE5D38D8A2E0B27B91F71BA86DA5o7V9H" TargetMode="External"/><Relationship Id="rId2400" Type="http://schemas.openxmlformats.org/officeDocument/2006/relationships/hyperlink" Target="consultantplus://offline/ref=EB1A721D3382173FE3EF3A613D025880BD1CD0DF971B5270336A099155120586CD65698F767B5BF5EF9CCE5D38D8A2E0B27B91F71BA86DA5o7V9H" TargetMode="External"/><Relationship Id="rId1002" Type="http://schemas.openxmlformats.org/officeDocument/2006/relationships/hyperlink" Target="consultantplus://offline/ref=EB1A721D3382173FE3EF3A613D025880BD1CD0DF971B5270336A099155120586CD65698F757B50F4E6C3CB482980ADE2AC6492EB07AA6CoAVCH" TargetMode="External"/><Relationship Id="rId1959" Type="http://schemas.openxmlformats.org/officeDocument/2006/relationships/hyperlink" Target="consultantplus://offline/ref=EB1A721D3382173FE3EF3A613D025880BE1CDAD799115270336A099155120586CD65698F767859F6EF9CCE5D38D8A2E0B27B91F71BA86DA5o7V9H" TargetMode="External"/><Relationship Id="rId3174" Type="http://schemas.openxmlformats.org/officeDocument/2006/relationships/hyperlink" Target="consultantplus://offline/ref=EB1A721D3382173FE3EF3A613D025880BD1CDAD691195270336A099155120586CD65698F76795CF5E59CCE5D38D8A2E0B27B91F71BA86DA5o7V9H" TargetMode="External"/><Relationship Id="rId1819" Type="http://schemas.openxmlformats.org/officeDocument/2006/relationships/hyperlink" Target="consultantplus://offline/ref=EB1A721D3382173FE3EF3A613D025880BC14D9DE981F5270336A099155120586CD65698F767058F2E6C3CB482980ADE2AC6492EB07AA6CoAVCH" TargetMode="External"/><Relationship Id="rId3381" Type="http://schemas.openxmlformats.org/officeDocument/2006/relationships/hyperlink" Target="consultantplus://offline/ref=EB1A721D3382173FE3EF3A613D025880BD1CD0DF971B5270336A099155120586CD65698F727D59F1E6C3CB482980ADE2AC6492EB07AA6CoAVCH" TargetMode="External"/><Relationship Id="rId2190" Type="http://schemas.openxmlformats.org/officeDocument/2006/relationships/hyperlink" Target="consultantplus://offline/ref=EB1A721D3382173FE3EF3A613D025880BC17DDD390130F7A3B330593521D5A91CA2C658E757A5FF8E6C3CB482980ADE2AC6492EB07AA6CoAVCH" TargetMode="External"/><Relationship Id="rId3034" Type="http://schemas.openxmlformats.org/officeDocument/2006/relationships/hyperlink" Target="consultantplus://offline/ref=EB1A721D3382173FE3EF3A613D025880BD1CD0DF971B5270336A099155120586CD65698F737C5CF2E6C3CB482980ADE2AC6492EB07AA6CoAVCH" TargetMode="External"/><Relationship Id="rId3241" Type="http://schemas.openxmlformats.org/officeDocument/2006/relationships/hyperlink" Target="consultantplus://offline/ref=EB1A721D3382173FE3EF3A613D025880BC14DAD5951A5270336A099155120586CD65698F767C5AF4EE9CCE5D38D8A2E0B27B91F71BA86DA5o7V9H" TargetMode="External"/><Relationship Id="rId162" Type="http://schemas.openxmlformats.org/officeDocument/2006/relationships/hyperlink" Target="consultantplus://offline/ref=D2CF76C45E6976DC279B3D188371792A77E11B65BA0C55F313AA49FDEB56645C5E1061D631027D2CC827356421A124C89E3F9E3CnFV5H" TargetMode="External"/><Relationship Id="rId2050" Type="http://schemas.openxmlformats.org/officeDocument/2006/relationships/hyperlink" Target="consultantplus://offline/ref=EB1A721D3382173FE3EF3A613D025880BE1CDED196185270336A099155120586CD65698F767858F1E59CCE5D38D8A2E0B27B91F71BA86DA5o7V9H" TargetMode="External"/><Relationship Id="rId3101" Type="http://schemas.openxmlformats.org/officeDocument/2006/relationships/hyperlink" Target="consultantplus://offline/ref=EB1A721D3382173FE3EF3A613D025880BE1CDED196185270336A099155120586CD65698F767C5BF9ED9CCE5D38D8A2E0B27B91F71BA86DA5o7V9H" TargetMode="External"/><Relationship Id="rId979" Type="http://schemas.openxmlformats.org/officeDocument/2006/relationships/hyperlink" Target="consultantplus://offline/ref=EB1A721D3382173FE3EF3A613D025880BD14D1D4981C5270336A099155120586CD65698F767950F3EE9CCE5D38D8A2E0B27B91F71BA86DA5o7V9H" TargetMode="External"/><Relationship Id="rId839" Type="http://schemas.openxmlformats.org/officeDocument/2006/relationships/hyperlink" Target="consultantplus://offline/ref=EB1A721D3382173FE3EF3A613D025880BC14D9DE981F5270336A099155120586CD656987767D50FAB9C6DE59718FAFFCB3678EF705ABo6V5H" TargetMode="External"/><Relationship Id="rId1469" Type="http://schemas.openxmlformats.org/officeDocument/2006/relationships/hyperlink" Target="consultantplus://offline/ref=EB1A721D3382173FE3EF3A613D025880BD1CD0DF971B5270336A099155120586CD65698D717D50FAB9C6DE59718FAFFCB3678EF705ABo6V5H" TargetMode="External"/><Relationship Id="rId2867" Type="http://schemas.openxmlformats.org/officeDocument/2006/relationships/hyperlink" Target="consultantplus://offline/ref=EB1A721D3382173FE3EF3A613D025880BD1CD0DF971B5270336A099155120586CD65698F767A5EF8EB9CCE5D38D8A2E0B27B91F71BA86DA5o7V9H" TargetMode="External"/><Relationship Id="rId1676" Type="http://schemas.openxmlformats.org/officeDocument/2006/relationships/hyperlink" Target="consultantplus://offline/ref=EB1A721D3382173FE3EF3A613D025880BD1DD9DF961C5270336A099155120586CD65698F76785DF5ED9CCE5D38D8A2E0B27B91F71BA86DA5o7V9H" TargetMode="External"/><Relationship Id="rId1883" Type="http://schemas.openxmlformats.org/officeDocument/2006/relationships/hyperlink" Target="consultantplus://offline/ref=EB1A721D3382173FE3EF3A613D025880BE1DDDD598115270336A099155120586CD65698F767858F0EC9CCE5D38D8A2E0B27B91F71BA86DA5o7V9H" TargetMode="External"/><Relationship Id="rId2727" Type="http://schemas.openxmlformats.org/officeDocument/2006/relationships/hyperlink" Target="consultantplus://offline/ref=EB1A721D3382173FE3EF3A613D025880BE1DDFD3911F5270336A099155120586DF653183747846F0EF89980C7Do8V5H" TargetMode="External"/><Relationship Id="rId2934" Type="http://schemas.openxmlformats.org/officeDocument/2006/relationships/hyperlink" Target="consultantplus://offline/ref=EB1A721D3382173FE3EF3A613D025880BD1CD0DF971B5270336A099155120586CD65698D73715EFAB9C6DE59718FAFFCB3678EF705ABo6V5H" TargetMode="External"/><Relationship Id="rId906" Type="http://schemas.openxmlformats.org/officeDocument/2006/relationships/hyperlink" Target="consultantplus://offline/ref=EB1A721D3382173FE3EF3A613D025880BC15DAD296195270336A099155120586CD65698F767858F1E49CCE5D38D8A2E0B27B91F71BA86DA5o7V9H" TargetMode="External"/><Relationship Id="rId1329" Type="http://schemas.openxmlformats.org/officeDocument/2006/relationships/hyperlink" Target="consultantplus://offline/ref=EB1A721D3382173FE3EF3A613D025880BD1DDED492195270336A099155120586CD65698676730CA0A9C2970E7C93AEE0AC6790F4o0VDH" TargetMode="External"/><Relationship Id="rId1536" Type="http://schemas.openxmlformats.org/officeDocument/2006/relationships/hyperlink" Target="consultantplus://offline/ref=EB1A721D3382173FE3EF3A613D025880BD1CD0DF971B5270336A099155120586CD656986737A5EFAB9C6DE59718FAFFCB3678EF705ABo6V5H" TargetMode="External"/><Relationship Id="rId1743" Type="http://schemas.openxmlformats.org/officeDocument/2006/relationships/hyperlink" Target="consultantplus://offline/ref=EB1A721D3382173FE3EF3A613D025880BC14D9DE981F5270336A099155120586CD65698F747A5AF3E6C3CB482980ADE2AC6492EB07AA6CoAVCH" TargetMode="External"/><Relationship Id="rId1950" Type="http://schemas.openxmlformats.org/officeDocument/2006/relationships/hyperlink" Target="consultantplus://offline/ref=EB1A721D3382173FE3EF3A613D025880BD1DD9DF961C5270336A099155120586CD65698F767858F3ED9CCE5D38D8A2E0B27B91F71BA86DA5o7V9H" TargetMode="External"/><Relationship Id="rId35" Type="http://schemas.openxmlformats.org/officeDocument/2006/relationships/hyperlink" Target="consultantplus://offline/ref=D2CF76C45E6976DC279B3D188371792A77E1156CBB0855F313AA49FDEB56645C5E1061D63208217E8A796C3765EA28C880239F3FE3660211nBVEH" TargetMode="External"/><Relationship Id="rId1603" Type="http://schemas.openxmlformats.org/officeDocument/2006/relationships/hyperlink" Target="consultantplus://offline/ref=EB1A721D3382173FE3EF3A613D025880BE1CD9DE991F5270336A099155120586CD65698F767858F5EE9CCE5D38D8A2E0B27B91F71BA86DA5o7V9H" TargetMode="External"/><Relationship Id="rId1810" Type="http://schemas.openxmlformats.org/officeDocument/2006/relationships/hyperlink" Target="consultantplus://offline/ref=EB1A721D3382173FE3EF3A613D025880BC15D9DE94195270336A099155120586CD65698D76795DFAB9C6DE59718FAFFCB3678EF705ABo6V5H" TargetMode="External"/><Relationship Id="rId3568" Type="http://schemas.openxmlformats.org/officeDocument/2006/relationships/hyperlink" Target="consultantplus://offline/ref=EB1A721D3382173FE3EF3A613D025880BC17DDD390130F7A3B330593521D5A91CA2C658E757858F6E6C3CB482980ADE2AC6492EB07AA6CoAVCH" TargetMode="External"/><Relationship Id="rId3775" Type="http://schemas.openxmlformats.org/officeDocument/2006/relationships/hyperlink" Target="consultantplus://offline/ref=EB1A721D3382173FE3EF3A613D025880BC15D8D0971D5270336A099155120586CD656988757B53A5BCD3CF017E8DB1E3B07B92F504oAV2H" TargetMode="External"/><Relationship Id="rId489" Type="http://schemas.openxmlformats.org/officeDocument/2006/relationships/hyperlink" Target="consultantplus://offline/ref=D2CF76C45E6976DC279B3D188371792A77E01C6CBA0F55F313AA49FDEB56645C5E1061D63209297F8C796C3765EA28C880239F3FE3660211nBVEH" TargetMode="External"/><Relationship Id="rId696" Type="http://schemas.openxmlformats.org/officeDocument/2006/relationships/hyperlink" Target="consultantplus://offline/ref=EB1A721D3382173FE3EF3A613D025880BD1CD0DF971B5270336A099155120586CD65698677705DFAB9C6DE59718FAFFCB3678EF705ABo6V5H" TargetMode="External"/><Relationship Id="rId2377" Type="http://schemas.openxmlformats.org/officeDocument/2006/relationships/hyperlink" Target="consultantplus://offline/ref=EB1A721D3382173FE3EF3A613D025880BD15DFD5991F5270336A099155120586CD65698F76785DF6ED9CCE5D38D8A2E0B27B91F71BA86DA5o7V9H" TargetMode="External"/><Relationship Id="rId2584" Type="http://schemas.openxmlformats.org/officeDocument/2006/relationships/hyperlink" Target="consultantplus://offline/ref=EB1A721D3382173FE3EF3A613D025880BD1CD0DF971B5270336A099155120586CD65698F767058F1E6C3CB482980ADE2AC6492EB07AA6CoAVCH" TargetMode="External"/><Relationship Id="rId2791" Type="http://schemas.openxmlformats.org/officeDocument/2006/relationships/hyperlink" Target="consultantplus://offline/ref=EB1A721D3382173FE3EF3A613D025880BE1CDFD6931D5270336A099155120586DF653183747846F0EF89980C7Do8V5H" TargetMode="External"/><Relationship Id="rId3428" Type="http://schemas.openxmlformats.org/officeDocument/2006/relationships/hyperlink" Target="consultantplus://offline/ref=EB1A721D3382173FE3EF3A613D025880BD14DAD495115270336A099155120586CD65698F767858F0E49CCE5D38D8A2E0B27B91F71BA86DA5o7V9H" TargetMode="External"/><Relationship Id="rId3635" Type="http://schemas.openxmlformats.org/officeDocument/2006/relationships/hyperlink" Target="consultantplus://offline/ref=EB1A721D3382173FE3EF3A613D025880BC14DBD694185270336A099155120586CD65698D737A5DFAB9C6DE59718FAFFCB3678EF705ABo6V5H" TargetMode="External"/><Relationship Id="rId349" Type="http://schemas.openxmlformats.org/officeDocument/2006/relationships/hyperlink" Target="consultantplus://offline/ref=D2CF76C45E6976DC279B3D188371792A76E81E6CB50B55F313AA49FDEB56645C5E1061DF370B2F76D8237C332CBD25D4813F803FFD65n0VAH" TargetMode="External"/><Relationship Id="rId556" Type="http://schemas.openxmlformats.org/officeDocument/2006/relationships/hyperlink" Target="consultantplus://offline/ref=EB1A721D3382173FE3EF3A613D025880BC17DDD390130F7A3B330593521D5A91CA2C658E757D5CF0E6C3CB482980ADE2AC6492EB07AA6CoAVCH" TargetMode="External"/><Relationship Id="rId763" Type="http://schemas.openxmlformats.org/officeDocument/2006/relationships/hyperlink" Target="consultantplus://offline/ref=EB1A721D3382173FE3EF3A613D025880BD1CD0DF971B5270336A099155120586CD6569897E7158FAB9C6DE59718FAFFCB3678EF705ABo6V5H" TargetMode="External"/><Relationship Id="rId1186" Type="http://schemas.openxmlformats.org/officeDocument/2006/relationships/hyperlink" Target="consultantplus://offline/ref=EB1A721D3382173FE3EF3A613D025880BD1CD0DF971B5270336A099155120586CD65698F767B50F4EA9CCE5D38D8A2E0B27B91F71BA86DA5o7V9H" TargetMode="External"/><Relationship Id="rId1393" Type="http://schemas.openxmlformats.org/officeDocument/2006/relationships/hyperlink" Target="consultantplus://offline/ref=EB1A721D3382173FE3EF3A613D025880BD1CD0DF971B5270336A099155120586CD65698F777A5EF0E6C3CB482980ADE2AC6492EB07AA6CoAVCH" TargetMode="External"/><Relationship Id="rId2237" Type="http://schemas.openxmlformats.org/officeDocument/2006/relationships/hyperlink" Target="consultantplus://offline/ref=EB1A721D3382173FE3EF3A613D025880BD14D1D591185270336A099155120586CD65698F767858F7E89CCE5D38D8A2E0B27B91F71BA86DA5o7V9H" TargetMode="External"/><Relationship Id="rId2444" Type="http://schemas.openxmlformats.org/officeDocument/2006/relationships/hyperlink" Target="consultantplus://offline/ref=EB1A721D3382173FE3EF3A613D025880BC17DDD390130F7A3B330593521D5A91CA2C658E767A5AF1E6C3CB482980ADE2AC6492EB07AA6CoAVCH" TargetMode="External"/><Relationship Id="rId3842" Type="http://schemas.openxmlformats.org/officeDocument/2006/relationships/hyperlink" Target="consultantplus://offline/ref=EB1A721D3382173FE3EF3A613D025880BC14D9DE981F5270336A099155120586CD65698877795EFAB9C6DE59718FAFFCB3678EF705ABo6V5H" TargetMode="External"/><Relationship Id="rId209" Type="http://schemas.openxmlformats.org/officeDocument/2006/relationships/hyperlink" Target="consultantplus://offline/ref=D2CF76C45E6976DC279B3D188371792A76EA1860BC0008F91BF345FFEC593B4B59596DD7330A2D788726692274B227CA9E3C9C23FF6403n1V8H" TargetMode="External"/><Relationship Id="rId416" Type="http://schemas.openxmlformats.org/officeDocument/2006/relationships/hyperlink" Target="consultantplus://offline/ref=D2CF76C45E6976DC279B3D188371792A77E8156CBF0D55F313AA49FDEB56645C4C1039DA3009377C8E6C3A6620nBV7H" TargetMode="External"/><Relationship Id="rId970" Type="http://schemas.openxmlformats.org/officeDocument/2006/relationships/hyperlink" Target="consultantplus://offline/ref=EB1A721D3382173FE3EF3A613D025880BC17DDD390130F7A3B330593521D5A91CA2C658E777A5AF0E6C3CB482980ADE2AC6492EB07AA6CoAVCH" TargetMode="External"/><Relationship Id="rId1046" Type="http://schemas.openxmlformats.org/officeDocument/2006/relationships/hyperlink" Target="consultantplus://offline/ref=EB1A721D3382173FE3EF3A613D025880BC15D9DF961E5270336A099155120586CD65698A757F53A5BCD3CF017E8DB1E3B07B92F504oAV2H" TargetMode="External"/><Relationship Id="rId1253" Type="http://schemas.openxmlformats.org/officeDocument/2006/relationships/hyperlink" Target="consultantplus://offline/ref=EB1A721D3382173FE3EF3A613D025880BD1CD0DF971B5270336A099155120586CD656986737A5EFAB9C6DE59718FAFFCB3678EF705ABo6V5H" TargetMode="External"/><Relationship Id="rId2651" Type="http://schemas.openxmlformats.org/officeDocument/2006/relationships/hyperlink" Target="consultantplus://offline/ref=EB1A721D3382173FE3EF3A613D025880BC15D9DE94195270336A099155120586CD656987737F53A5BCD3CF017E8DB1E3B07B92F504oAV2H" TargetMode="External"/><Relationship Id="rId3702" Type="http://schemas.openxmlformats.org/officeDocument/2006/relationships/hyperlink" Target="consultantplus://offline/ref=EB1A721D3382173FE3EF3A613D025880BE12D8D7911E5270336A099155120586CD65698F76785AF3E99CCE5D38D8A2E0B27B91F71BA86DA5o7V9H" TargetMode="External"/><Relationship Id="rId623" Type="http://schemas.openxmlformats.org/officeDocument/2006/relationships/hyperlink" Target="consultantplus://offline/ref=EB1A721D3382173FE3EF3A613D025880BE1CDFD6921A5270336A099155120586DF653183747846F0EF89980C7Do8V5H" TargetMode="External"/><Relationship Id="rId830" Type="http://schemas.openxmlformats.org/officeDocument/2006/relationships/hyperlink" Target="consultantplus://offline/ref=EB1A721D3382173FE3EF3A613D025880BC15DDD2921A5270336A099155120586CD65698F747A5AF3E6C3CB482980ADE2AC6492EB07AA6CoAVCH" TargetMode="External"/><Relationship Id="rId1460" Type="http://schemas.openxmlformats.org/officeDocument/2006/relationships/hyperlink" Target="consultantplus://offline/ref=EB1A721D3382173FE3EF3A613D025880BC17DDD390130F7A3B330593521D5A91CA2C658E767B5EF9E6C3CB482980ADE2AC6492EB07AA6CoAVCH" TargetMode="External"/><Relationship Id="rId2304" Type="http://schemas.openxmlformats.org/officeDocument/2006/relationships/hyperlink" Target="consultantplus://offline/ref=EB1A721D3382173FE3EF3A613D025880BE1CDED196185270336A099155120586CD65698F767C5BF9ED9CCE5D38D8A2E0B27B91F71BA86DA5o7V9H" TargetMode="External"/><Relationship Id="rId2511" Type="http://schemas.openxmlformats.org/officeDocument/2006/relationships/hyperlink" Target="consultantplus://offline/ref=EB1A721D3382173FE3EF3A613D025880BD1CD0DF971B5270336A099155120586CD65698F747A59F7E6C3CB482980ADE2AC6492EB07AA6CoAVCH" TargetMode="External"/><Relationship Id="rId1113" Type="http://schemas.openxmlformats.org/officeDocument/2006/relationships/hyperlink" Target="consultantplus://offline/ref=EB1A721D3382173FE3EF3A613D025880BD1CD0DF971B5270336A099155120586CD65698B7E7F5EFAB9C6DE59718FAFFCB3678EF705ABo6V5H" TargetMode="External"/><Relationship Id="rId1320" Type="http://schemas.openxmlformats.org/officeDocument/2006/relationships/hyperlink" Target="consultantplus://offline/ref=EB1A721D3382173FE3EF3A613D025880BD1CD0DF971B5270336A099155120586CD65698D717D50FAB9C6DE59718FAFFCB3678EF705ABo6V5H" TargetMode="External"/><Relationship Id="rId3078" Type="http://schemas.openxmlformats.org/officeDocument/2006/relationships/hyperlink" Target="consultantplus://offline/ref=EB1A721D3382173FE3EF3A613D025880BE1CDED196185270336A099155120586CD65698F767858F3EB9CCE5D38D8A2E0B27B91F71BA86DA5o7V9H" TargetMode="External"/><Relationship Id="rId3285" Type="http://schemas.openxmlformats.org/officeDocument/2006/relationships/hyperlink" Target="consultantplus://offline/ref=EB1A721D3382173FE3EF3A613D025880BE1CDED196185270336A099155120586CD65698F767858F0EC9CCE5D38D8A2E0B27B91F71BA86DA5o7V9H" TargetMode="External"/><Relationship Id="rId3492" Type="http://schemas.openxmlformats.org/officeDocument/2006/relationships/hyperlink" Target="consultantplus://offline/ref=EB1A721D3382173FE3EF3A613D025880BC14DBD490105270336A099155120586CD65698F767C53A5BCD3CF017E8DB1E3B07B92F504oAV2H" TargetMode="External"/><Relationship Id="rId2094" Type="http://schemas.openxmlformats.org/officeDocument/2006/relationships/hyperlink" Target="consultantplus://offline/ref=EB1A721D3382173FE3EF3A613D025880BD1CD0DF971B5270336A099155120586CD65698F727F5CF2E6C3CB482980ADE2AC6492EB07AA6CoAVCH" TargetMode="External"/><Relationship Id="rId3145" Type="http://schemas.openxmlformats.org/officeDocument/2006/relationships/hyperlink" Target="consultantplus://offline/ref=EB1A721D3382173FE3EF3A613D025880BE10D0DF941F5270336A099155120586CD65698F767858F0E49CCE5D38D8A2E0B27B91F71BA86DA5o7V9H" TargetMode="External"/><Relationship Id="rId3352" Type="http://schemas.openxmlformats.org/officeDocument/2006/relationships/hyperlink" Target="consultantplus://offline/ref=EB1A721D3382173FE3EF3A613D025880BB10D1D697130F7A3B330593521D5A91CA2C658E76785AF3E6C3CB482980ADE2AC6492EB07AA6CoAVCH" TargetMode="External"/><Relationship Id="rId273" Type="http://schemas.openxmlformats.org/officeDocument/2006/relationships/hyperlink" Target="consultantplus://offline/ref=D2CF76C45E6976DC279B3D188371792A74E11A65BF0E55F313AA49FDEB56645C5E1061D632092B7B8A796C3765EA28C880239F3FE3660211nBVEH" TargetMode="External"/><Relationship Id="rId480" Type="http://schemas.openxmlformats.org/officeDocument/2006/relationships/hyperlink" Target="consultantplus://offline/ref=D2CF76C45E6976DC279B3D188371792A77E1156CBB0855F313AA49FDEB56645C5E1061D6370D2D7E8726692274B227CA9E3C9C23FF6403n1V8H" TargetMode="External"/><Relationship Id="rId2161" Type="http://schemas.openxmlformats.org/officeDocument/2006/relationships/hyperlink" Target="consultantplus://offline/ref=EB1A721D3382173FE3EF3A613D025880BC17DDD390130F7A3B330593521D5A91CA2C658E72785CF9E6C3CB482980ADE2AC6492EB07AA6CoAVCH" TargetMode="External"/><Relationship Id="rId3005" Type="http://schemas.openxmlformats.org/officeDocument/2006/relationships/hyperlink" Target="consultantplus://offline/ref=EB1A721D3382173FE3EF3A613D025880BD1CD0DF971B5270336A099155120586CD65698C75795EFAB9C6DE59718FAFFCB3678EF705ABo6V5H" TargetMode="External"/><Relationship Id="rId3212" Type="http://schemas.openxmlformats.org/officeDocument/2006/relationships/hyperlink" Target="consultantplus://offline/ref=EB1A721D3382173FE3EF3A613D025880BD1CD0DF971B5270336A099155120586CD656988737C5AFAB9C6DE59718FAFFCB3678EF705ABo6V5H" TargetMode="External"/><Relationship Id="rId133" Type="http://schemas.openxmlformats.org/officeDocument/2006/relationships/hyperlink" Target="consultantplus://offline/ref=D2CF76C45E6976DC279B3D188371792A76EA1860BC0008F91BF345FFEC593B4B59596DD7330F28788726692274B227CA9E3C9C23FF6403n1V8H" TargetMode="External"/><Relationship Id="rId340" Type="http://schemas.openxmlformats.org/officeDocument/2006/relationships/hyperlink" Target="consultantplus://offline/ref=D2CF76C45E6976DC279B3D188371792A76E91C6DB40C55F313AA49FDEB56645C5E1061D6300B287B8726692274B227CA9E3C9C23FF6403n1V8H" TargetMode="External"/><Relationship Id="rId2021" Type="http://schemas.openxmlformats.org/officeDocument/2006/relationships/hyperlink" Target="consultantplus://offline/ref=EB1A721D3382173FE3EF3A613D025880BD1CD0DF971B5270336A099155120586CD6569897F795DFAB9C6DE59718FAFFCB3678EF705ABo6V5H" TargetMode="External"/><Relationship Id="rId200" Type="http://schemas.openxmlformats.org/officeDocument/2006/relationships/hyperlink" Target="consultantplus://offline/ref=D2CF76C45E6976DC279B3D188371792A74E11F64B50255F313AA49FDEB56645C5E1061D63208297D85796C3765EA28C880239F3FE3660211nBVEH" TargetMode="External"/><Relationship Id="rId2978" Type="http://schemas.openxmlformats.org/officeDocument/2006/relationships/hyperlink" Target="consultantplus://offline/ref=EB1A721D3382173FE3EF3A613D025880BD1CD0DF971B5270336A099155120586CD65698F727B51F8E6C3CB482980ADE2AC6492EB07AA6CoAVCH" TargetMode="External"/><Relationship Id="rId1787" Type="http://schemas.openxmlformats.org/officeDocument/2006/relationships/hyperlink" Target="consultantplus://offline/ref=EB1A721D3382173FE3EF3A613D025880BD1CD0DF971B5270336A099155120586CD65698F767A5FF1E99CCE5D38D8A2E0B27B91F71BA86DA5o7V9H" TargetMode="External"/><Relationship Id="rId1994" Type="http://schemas.openxmlformats.org/officeDocument/2006/relationships/hyperlink" Target="consultantplus://offline/ref=EB1A721D3382173FE3EF3A613D025880BC15D9DE941B5270336A099155120586CD65698F767A5BF4E59CCE5D38D8A2E0B27B91F71BA86DA5o7V9H" TargetMode="External"/><Relationship Id="rId2838" Type="http://schemas.openxmlformats.org/officeDocument/2006/relationships/hyperlink" Target="consultantplus://offline/ref=EB1A721D3382173FE3EF3A613D025880BE1CDED196185270336A099155120586CD65698F767D51F7E89CCE5D38D8A2E0B27B91F71BA86DA5o7V9H" TargetMode="External"/><Relationship Id="rId79" Type="http://schemas.openxmlformats.org/officeDocument/2006/relationships/hyperlink" Target="consultantplus://offline/ref=D2CF76C45E6976DC279B3D188371792A76E91C6DB40C55F313AA49FDEB56645C5E1061D632082D7584796C3765EA28C880239F3FE3660211nBVEH" TargetMode="External"/><Relationship Id="rId1647" Type="http://schemas.openxmlformats.org/officeDocument/2006/relationships/hyperlink" Target="consultantplus://offline/ref=EB1A721D3382173FE3EF3A613D025880BD1CD0DF971B5270336A099155120586CD65698677705DFAB9C6DE59718FAFFCB3678EF705ABo6V5H" TargetMode="External"/><Relationship Id="rId1854" Type="http://schemas.openxmlformats.org/officeDocument/2006/relationships/hyperlink" Target="consultantplus://offline/ref=EB1A721D3382173FE3EF3A613D025880BD14D1D591185270336A099155120586CD65698F767858F0EA9CCE5D38D8A2E0B27B91F71BA86DA5o7V9H" TargetMode="External"/><Relationship Id="rId2905" Type="http://schemas.openxmlformats.org/officeDocument/2006/relationships/hyperlink" Target="consultantplus://offline/ref=EB1A721D3382173FE3EF3A613D025880BD1CD0DF971B5270336A099155120586CD65698F767A5FF1E99CCE5D38D8A2E0B27B91F71BA86DA5o7V9H" TargetMode="External"/><Relationship Id="rId1507" Type="http://schemas.openxmlformats.org/officeDocument/2006/relationships/hyperlink" Target="consultantplus://offline/ref=EB1A721D3382173FE3EF3A613D025880BD1CD1D7931A5270336A099155120586CD65698F767959F2E49CCE5D38D8A2E0B27B91F71BA86DA5o7V9H" TargetMode="External"/><Relationship Id="rId1714" Type="http://schemas.openxmlformats.org/officeDocument/2006/relationships/hyperlink" Target="consultantplus://offline/ref=EB1A721D3382173FE3EF3A613D025880BE1CDED196185270336A099155120586CD65698F767858F0EC9CCE5D38D8A2E0B27B91F71BA86DA5o7V9H" TargetMode="External"/><Relationship Id="rId1921" Type="http://schemas.openxmlformats.org/officeDocument/2006/relationships/hyperlink" Target="consultantplus://offline/ref=EB1A721D3382173FE3EF3A613D025880BD1DD0DE991C5270336A099155120586CD65698F767858F1E59CCE5D38D8A2E0B27B91F71BA86DA5o7V9H" TargetMode="External"/><Relationship Id="rId3679" Type="http://schemas.openxmlformats.org/officeDocument/2006/relationships/hyperlink" Target="consultantplus://offline/ref=EB1A721D3382173FE3EF3A613D025880BE11D8D2901B5270336A099155120586CD65698F767858F3ED9CCE5D38D8A2E0B27B91F71BA86DA5o7V9H" TargetMode="External"/><Relationship Id="rId2488" Type="http://schemas.openxmlformats.org/officeDocument/2006/relationships/hyperlink" Target="consultantplus://offline/ref=EB1A721D3382173FE3EF3A613D025880BE1CDED196185270336A099155120586CD65698F767C5EF8EE9CCE5D38D8A2E0B27B91F71BA86DA5o7V9H" TargetMode="External"/><Relationship Id="rId1297" Type="http://schemas.openxmlformats.org/officeDocument/2006/relationships/hyperlink" Target="consultantplus://offline/ref=EB1A721D3382173FE3EF3A613D025880BD15DFD5991F5270336A099155120586CD65698F767959F2E49CCE5D38D8A2E0B27B91F71BA86DA5o7V9H" TargetMode="External"/><Relationship Id="rId2695" Type="http://schemas.openxmlformats.org/officeDocument/2006/relationships/hyperlink" Target="consultantplus://offline/ref=EB1A721D3382173FE3EF3A613D025880BD1CD0DF971B5270336A099155120586CD65698F737C5CF2E6C3CB482980ADE2AC6492EB07AA6CoAVCH" TargetMode="External"/><Relationship Id="rId3539" Type="http://schemas.openxmlformats.org/officeDocument/2006/relationships/hyperlink" Target="consultantplus://offline/ref=EB1A721D3382173FE3EF3A613D025880BD14D9DE95105270336A099155120586CD65698F76795BF6EB9CCE5D38D8A2E0B27B91F71BA86DA5o7V9H" TargetMode="External"/><Relationship Id="rId3746" Type="http://schemas.openxmlformats.org/officeDocument/2006/relationships/hyperlink" Target="consultantplus://offline/ref=EB1A721D3382173FE3EF3A613D025880BC17DDD390130F7A3B330593521D5A91CA2C658E737D58F5E6C3CB482980ADE2AC6492EB07AA6CoAVCH" TargetMode="External"/><Relationship Id="rId667" Type="http://schemas.openxmlformats.org/officeDocument/2006/relationships/hyperlink" Target="consultantplus://offline/ref=EB1A721D3382173FE3EF3A613D025880BD14DAD7981F5270336A099155120586CD65698F767858F0EF9CCE5D38D8A2E0B27B91F71BA86DA5o7V9H" TargetMode="External"/><Relationship Id="rId874" Type="http://schemas.openxmlformats.org/officeDocument/2006/relationships/hyperlink" Target="consultantplus://offline/ref=EB1A721D3382173FE3EF3A613D025880BE1CDFD6921A5270336A099155120586CD65698F76785AF6EA9CCE5D38D8A2E0B27B91F71BA86DA5o7V9H" TargetMode="External"/><Relationship Id="rId2348" Type="http://schemas.openxmlformats.org/officeDocument/2006/relationships/hyperlink" Target="consultantplus://offline/ref=EB1A721D3382173FE3EF3A613D025880BD1CD0DF971B5270336A099155120586CD65698F727F5CF4E6C3CB482980ADE2AC6492EB07AA6CoAVCH" TargetMode="External"/><Relationship Id="rId2555" Type="http://schemas.openxmlformats.org/officeDocument/2006/relationships/hyperlink" Target="consultantplus://offline/ref=EB1A721D3382173FE3EF3A613D025880BB10D1D697130F7A3B330593521D5A91CA2C658E76785AF3E6C3CB482980ADE2AC6492EB07AA6CoAVCH" TargetMode="External"/><Relationship Id="rId2762" Type="http://schemas.openxmlformats.org/officeDocument/2006/relationships/hyperlink" Target="consultantplus://offline/ref=EB1A721D3382173FE3EF3A613D025880BD1CD0DF971B5270336A099155120586CD65698F76785AF9EF9CCE5D38D8A2E0B27B91F71BA86DA5o7V9H" TargetMode="External"/><Relationship Id="rId3606" Type="http://schemas.openxmlformats.org/officeDocument/2006/relationships/hyperlink" Target="consultantplus://offline/ref=EB1A721D3382173FE3EF3A613D025880BC14DBD490105270336A099155120586CD65698F767C53A5BCD3CF017E8DB1E3B07B92F504oAV2H" TargetMode="External"/><Relationship Id="rId3813" Type="http://schemas.openxmlformats.org/officeDocument/2006/relationships/hyperlink" Target="consultantplus://offline/ref=EB1A721D3382173FE3EF3A613D025880BC14DBD694185270336A099155120586CD65698F76785EF6EA9CCE5D38D8A2E0B27B91F71BA86DA5o7V9H" TargetMode="External"/><Relationship Id="rId527" Type="http://schemas.openxmlformats.org/officeDocument/2006/relationships/hyperlink" Target="consultantplus://offline/ref=EB1A721D3382173FE3EF3A613D025880BE1CDED196185270336A099155120586CD65698F767C5EF8EE9CCE5D38D8A2E0B27B91F71BA86DA5o7V9H" TargetMode="External"/><Relationship Id="rId734" Type="http://schemas.openxmlformats.org/officeDocument/2006/relationships/hyperlink" Target="consultantplus://offline/ref=EB1A721D3382173FE3EF3A613D025880BC14DAD5951A5270336A099155120586CD65698F767C5AF4E89CCE5D38D8A2E0B27B91F71BA86DA5o7V9H" TargetMode="External"/><Relationship Id="rId941" Type="http://schemas.openxmlformats.org/officeDocument/2006/relationships/hyperlink" Target="consultantplus://offline/ref=EB1A721D3382173FE3EF3A613D025880BC14D9DE981F5270336A099155120586CD65698C767B53A5BCD3CF017E8DB1E3B07B92F504oAV2H" TargetMode="External"/><Relationship Id="rId1157" Type="http://schemas.openxmlformats.org/officeDocument/2006/relationships/hyperlink" Target="consultantplus://offline/ref=EB1A721D3382173FE3EF3A613D025880BD1CD0DF971B5270336A099155120586CD65698F777A5DF4E6C3CB482980ADE2AC6492EB07AA6CoAVCH" TargetMode="External"/><Relationship Id="rId1364" Type="http://schemas.openxmlformats.org/officeDocument/2006/relationships/hyperlink" Target="consultantplus://offline/ref=EB1A721D3382173FE3EF3A613D025880BC17DDD390130F7A3B330593521D5A91CA2C658E777A5BF8E6C3CB482980ADE2AC6492EB07AA6CoAVCH" TargetMode="External"/><Relationship Id="rId1571" Type="http://schemas.openxmlformats.org/officeDocument/2006/relationships/hyperlink" Target="consultantplus://offline/ref=EB1A721D3382173FE3EF3A613D025880BE1CDFD6921A5270336A099155120586CD65698F767858F3E99CCE5D38D8A2E0B27B91F71BA86DA5o7V9H" TargetMode="External"/><Relationship Id="rId2208" Type="http://schemas.openxmlformats.org/officeDocument/2006/relationships/hyperlink" Target="consultantplus://offline/ref=EB1A721D3382173FE3EF3A613D025880BD1CD0DF971B5270336A099155120586CD65698F777A5DF9E6C3CB482980ADE2AC6492EB07AA6CoAVCH" TargetMode="External"/><Relationship Id="rId2415" Type="http://schemas.openxmlformats.org/officeDocument/2006/relationships/hyperlink" Target="consultantplus://offline/ref=EB1A721D3382173FE3EF3A613D025880BD1CD0DF971B5270336A099155120586CD65698F70715DF8E6C3CB482980ADE2AC6492EB07AA6CoAVCH" TargetMode="External"/><Relationship Id="rId2622" Type="http://schemas.openxmlformats.org/officeDocument/2006/relationships/hyperlink" Target="consultantplus://offline/ref=EB1A721D3382173FE3EF3A613D025880BD14D1D591185270336A099155120586CD65698F767858F7E89CCE5D38D8A2E0B27B91F71BA86DA5o7V9H" TargetMode="External"/><Relationship Id="rId70" Type="http://schemas.openxmlformats.org/officeDocument/2006/relationships/hyperlink" Target="consultantplus://offline/ref=D2CF76C45E6976DC279B3D188371792A76E91C6DB40C55F313AA49FDEB56645C5E1061D6310A21788726692274B227CA9E3C9C23FF6403n1V8H" TargetMode="External"/><Relationship Id="rId801" Type="http://schemas.openxmlformats.org/officeDocument/2006/relationships/hyperlink" Target="consultantplus://offline/ref=EB1A721D3382173FE3EF3A613D025880BC14D9DE981F5270336A099155120586CD65698F747A59F7E6C3CB482980ADE2AC6492EB07AA6CoAVCH" TargetMode="External"/><Relationship Id="rId1017" Type="http://schemas.openxmlformats.org/officeDocument/2006/relationships/hyperlink" Target="consultantplus://offline/ref=EB1A721D3382173FE3EF3A613D025880BD1CD0DF971B5270336A099155120586CD656988737950FAB9C6DE59718FAFFCB3678EF705ABo6V5H" TargetMode="External"/><Relationship Id="rId1224" Type="http://schemas.openxmlformats.org/officeDocument/2006/relationships/hyperlink" Target="consultantplus://offline/ref=EB1A721D3382173FE3EF3A613D025880BD1CD1D7931A5270336A099155120586CD65698F767959F2E49CCE5D38D8A2E0B27B91F71BA86DA5o7V9H" TargetMode="External"/><Relationship Id="rId1431" Type="http://schemas.openxmlformats.org/officeDocument/2006/relationships/hyperlink" Target="consultantplus://offline/ref=EB1A721D3382173FE3EF3A613D025880BC17DDD390130F7A3B330593521D5A91CA2C658E747958F3E6C3CB482980ADE2AC6492EB07AA6CoAVCH" TargetMode="External"/><Relationship Id="rId3189" Type="http://schemas.openxmlformats.org/officeDocument/2006/relationships/hyperlink" Target="consultantplus://offline/ref=EB1A721D3382173FE3EF3A613D025880BD1CD0DF971B5270336A099155120586CD65698D777B5AFAB9C6DE59718FAFFCB3678EF705ABo6V5H" TargetMode="External"/><Relationship Id="rId3396" Type="http://schemas.openxmlformats.org/officeDocument/2006/relationships/hyperlink" Target="consultantplus://offline/ref=EB1A721D3382173FE3EF3A613D025880BC17DDD390130F7A3B330593521D5A91CA2C658E777950F8E6C3CB482980ADE2AC6492EB07AA6CoAVCH" TargetMode="External"/><Relationship Id="rId3049" Type="http://schemas.openxmlformats.org/officeDocument/2006/relationships/hyperlink" Target="consultantplus://offline/ref=EB1A721D3382173FE3EF3A613D025880BC14DAD5951A5270336A099155120586CD65698F767C5AF4E89CCE5D38D8A2E0B27B91F71BA86DA5o7V9H" TargetMode="External"/><Relationship Id="rId3256" Type="http://schemas.openxmlformats.org/officeDocument/2006/relationships/hyperlink" Target="consultantplus://offline/ref=EB1A721D3382173FE3EF3A613D025880BC15D9DE941B5270336A099155120586CD65698F767A5DF1E89CCE5D38D8A2E0B27B91F71BA86DA5o7V9H" TargetMode="External"/><Relationship Id="rId3463" Type="http://schemas.openxmlformats.org/officeDocument/2006/relationships/hyperlink" Target="consultantplus://offline/ref=EB1A721D3382173FE3EF3A613D025880BD14DAD495115270336A099155120586CD65698F767858F9E99CCE5D38D8A2E0B27B91F71BA86DA5o7V9H" TargetMode="External"/><Relationship Id="rId177" Type="http://schemas.openxmlformats.org/officeDocument/2006/relationships/hyperlink" Target="consultantplus://offline/ref=D2CF76C45E6976DC279B3D188371792A76EA1860BC0008F91BF345FFEC593B4B59596DD7320B2B7D8726692274B227CA9E3C9C23FF6403n1V8H" TargetMode="External"/><Relationship Id="rId384" Type="http://schemas.openxmlformats.org/officeDocument/2006/relationships/hyperlink" Target="consultantplus://offline/ref=D2CF76C45E6976DC279B3D188371792A76E91E64B50255F313AA49FDEB56645C5E1061D63209297F8F796C3765EA28C880239F3FE3660211nBVEH" TargetMode="External"/><Relationship Id="rId591" Type="http://schemas.openxmlformats.org/officeDocument/2006/relationships/hyperlink" Target="consultantplus://offline/ref=EB1A721D3382173FE3EF3A613D025880BD1CD8D4971F5270336A099155120586CD65698F76785DF4EC9CCE5D38D8A2E0B27B91F71BA86DA5o7V9H" TargetMode="External"/><Relationship Id="rId2065" Type="http://schemas.openxmlformats.org/officeDocument/2006/relationships/hyperlink" Target="consultantplus://offline/ref=EB1A721D3382173FE3EF3A613D025880BD1CD0DF971B5270336A099155120586CD65698C7F7159FAB9C6DE59718FAFFCB3678EF705ABo6V5H" TargetMode="External"/><Relationship Id="rId2272" Type="http://schemas.openxmlformats.org/officeDocument/2006/relationships/hyperlink" Target="consultantplus://offline/ref=EB1A721D3382173FE3EF3A613D025880BC14DAD5951A5270336A099155120586CD65698F767C5BF1EA9CCE5D38D8A2E0B27B91F71BA86DA5o7V9H" TargetMode="External"/><Relationship Id="rId3116" Type="http://schemas.openxmlformats.org/officeDocument/2006/relationships/hyperlink" Target="consultantplus://offline/ref=EB1A721D3382173FE3EF3A613D025880BD1CD0DF971B5270336A099155120586CD656986737A5EFAB9C6DE59718FAFFCB3678EF705ABo6V5H" TargetMode="External"/><Relationship Id="rId3670" Type="http://schemas.openxmlformats.org/officeDocument/2006/relationships/hyperlink" Target="consultantplus://offline/ref=EB1A721D3382173FE3EF3A613D025880BE16DED3941B5270336A099155120586CD65698F76785AF1E49CCE5D38D8A2E0B27B91F71BA86DA5o7V9H" TargetMode="External"/><Relationship Id="rId244" Type="http://schemas.openxmlformats.org/officeDocument/2006/relationships/hyperlink" Target="consultantplus://offline/ref=D2CF76C45E6976DC279B3D188371792A76E81864B40D55F313AA49FDEB56645C5E1061D63209297C89796C3765EA28C880239F3FE3660211nBVEH" TargetMode="External"/><Relationship Id="rId1081" Type="http://schemas.openxmlformats.org/officeDocument/2006/relationships/hyperlink" Target="consultantplus://offline/ref=EB1A721D3382173FE3EF3A613D025880BD15DDD6901F5270336A099155120586CD65698F767858F6E99CCE5D38D8A2E0B27B91F71BA86DA5o7V9H" TargetMode="External"/><Relationship Id="rId3323" Type="http://schemas.openxmlformats.org/officeDocument/2006/relationships/hyperlink" Target="consultantplus://offline/ref=EB1A721D3382173FE3EF3A613D025880BD1CD0DF971B5270336A099155120586CD65698F747A5AF7E6C3CB482980ADE2AC6492EB07AA6CoAVCH" TargetMode="External"/><Relationship Id="rId3530" Type="http://schemas.openxmlformats.org/officeDocument/2006/relationships/hyperlink" Target="consultantplus://offline/ref=EB1A721D3382173FE3EF3A613D025880BD14D9DE95105270336A099155120586CD65698F76785BF2E49CCE5D38D8A2E0B27B91F71BA86DA5o7V9H" TargetMode="External"/><Relationship Id="rId451" Type="http://schemas.openxmlformats.org/officeDocument/2006/relationships/hyperlink" Target="consultantplus://offline/ref=D2CF76C45E6976DC279B3D188371792A77E01B67BE0A55F313AA49FDEB56645C4C1039DA3009377C8E6C3A6620nBV7H" TargetMode="External"/><Relationship Id="rId2132" Type="http://schemas.openxmlformats.org/officeDocument/2006/relationships/hyperlink" Target="consultantplus://offline/ref=EB1A721D3382173FE3EF3A613D025880BB10D1D697130F7A3B330593521D5A91CA2C658E76785AF3E6C3CB482980ADE2AC6492EB07AA6CoAVCH" TargetMode="External"/><Relationship Id="rId104" Type="http://schemas.openxmlformats.org/officeDocument/2006/relationships/hyperlink" Target="consultantplus://offline/ref=D2CF76C45E6976DC279B3D188371792A77E1156CBB0855F313AA49FDEB56645C5E1061D1370D2A76D8237C332CBD25D4813F803FFD65n0VAH" TargetMode="External"/><Relationship Id="rId311" Type="http://schemas.openxmlformats.org/officeDocument/2006/relationships/hyperlink" Target="consultantplus://offline/ref=D2CF76C45E6976DC279B3D188371792A76E91C6DB40C55F313AA49FDEB56645C5E1061D6300B2B7F8726692274B227CA9E3C9C23FF6403n1V8H" TargetMode="External"/><Relationship Id="rId1898" Type="http://schemas.openxmlformats.org/officeDocument/2006/relationships/hyperlink" Target="consultantplus://offline/ref=EB1A721D3382173FE3EF3A613D025880BA16D8D698130F7A3B330593521D5A91CA2C658E767859F4E6C3CB482980ADE2AC6492EB07AA6CoAVCH" TargetMode="External"/><Relationship Id="rId2949" Type="http://schemas.openxmlformats.org/officeDocument/2006/relationships/hyperlink" Target="consultantplus://offline/ref=EB1A721D3382173FE3EF3A613D025880BC17DDD390130F7A3B330593521D5A91CA2C658E76715AF2E6C3CB482980ADE2AC6492EB07AA6CoAVCH" TargetMode="External"/><Relationship Id="rId1758" Type="http://schemas.openxmlformats.org/officeDocument/2006/relationships/hyperlink" Target="consultantplus://offline/ref=EB1A721D3382173FE3EF3A613D025880BD1CD0DF971B5270336A099155120586CD65698F747A59F7E6C3CB482980ADE2AC6492EB07AA6CoAVCH" TargetMode="External"/><Relationship Id="rId2809" Type="http://schemas.openxmlformats.org/officeDocument/2006/relationships/hyperlink" Target="consultantplus://offline/ref=EB1A721D3382173FE3EF3A613D025880BE1CDED196185270336A099155120586CD65698F767858F1E59CCE5D38D8A2E0B27B91F71BA86DA5o7V9H" TargetMode="External"/><Relationship Id="rId1965" Type="http://schemas.openxmlformats.org/officeDocument/2006/relationships/hyperlink" Target="consultantplus://offline/ref=EB1A721D3382173FE3EF3A613D025880BC15DED3911E5270336A099155120586CD65698F767858F3E99CCE5D38D8A2E0B27B91F71BA86DA5o7V9H" TargetMode="External"/><Relationship Id="rId3180" Type="http://schemas.openxmlformats.org/officeDocument/2006/relationships/hyperlink" Target="consultantplus://offline/ref=EB1A721D3382173FE3EF3A613D025880BC14D9DE981F5270336A099155120586CD65698B7E7B58FAB9C6DE59718FAFFCB3678EF705ABo6V5H" TargetMode="External"/><Relationship Id="rId1618" Type="http://schemas.openxmlformats.org/officeDocument/2006/relationships/hyperlink" Target="consultantplus://offline/ref=EB1A721D3382173FE3EF3A613D025880BD1CD0DF971B5270336A099155120586CD65698F767058F2E6C3CB482980ADE2AC6492EB07AA6CoAVCH" TargetMode="External"/><Relationship Id="rId1825" Type="http://schemas.openxmlformats.org/officeDocument/2006/relationships/hyperlink" Target="consultantplus://offline/ref=EB1A721D3382173FE3EF3A613D025880BD1CD0DF971B5270336A099155120586CD65698F767A5EF6EE9CCE5D38D8A2E0B27B91F71BA86DA5o7V9H" TargetMode="External"/><Relationship Id="rId3040" Type="http://schemas.openxmlformats.org/officeDocument/2006/relationships/hyperlink" Target="consultantplus://offline/ref=EB1A721D3382173FE3EF3A613D025880BD1CD0DF971B5270336A099155120586CD65698B7E7F5EFAB9C6DE59718FAFFCB3678EF705ABo6V5H" TargetMode="External"/><Relationship Id="rId2599" Type="http://schemas.openxmlformats.org/officeDocument/2006/relationships/hyperlink" Target="consultantplus://offline/ref=EB1A721D3382173FE3EF3A613D025880BE1CDDD597115270336A099155120586CD65698F767858F0EC9CCE5D38D8A2E0B27B91F71BA86DA5o7V9H" TargetMode="External"/><Relationship Id="rId3857" Type="http://schemas.openxmlformats.org/officeDocument/2006/relationships/hyperlink" Target="consultantplus://offline/ref=EB1A721D3382173FE3EF3A613D025880BC15DEDF981E5270336A099155120586DF653183747846F0EF89980C7Do8V5H" TargetMode="External"/><Relationship Id="rId778" Type="http://schemas.openxmlformats.org/officeDocument/2006/relationships/hyperlink" Target="consultantplus://offline/ref=EB1A721D3382173FE3EF3A613D025880BE1CDED196185270336A099155120586CD65698F767C5EF8EE9CCE5D38D8A2E0B27B91F71BA86DA5o7V9H" TargetMode="External"/><Relationship Id="rId985" Type="http://schemas.openxmlformats.org/officeDocument/2006/relationships/hyperlink" Target="consultantplus://offline/ref=EB1A721D3382173FE3EF3A613D025880BD1CD0DF971B5270336A099155120586CD6569887F7C53A5BCD3CF017E8DB1E3B07B92F504oAV2H" TargetMode="External"/><Relationship Id="rId2459" Type="http://schemas.openxmlformats.org/officeDocument/2006/relationships/hyperlink" Target="consultantplus://offline/ref=EB1A721D3382173FE3EF3A613D025880BD1CD0DF971B5270336A099155120586CD65698F76785AF9EF9CCE5D38D8A2E0B27B91F71BA86DA5o7V9H" TargetMode="External"/><Relationship Id="rId2666" Type="http://schemas.openxmlformats.org/officeDocument/2006/relationships/hyperlink" Target="consultantplus://offline/ref=EB1A721D3382173FE3EF3A613D025880BD15DDD6901F5270336A099155120586CD65698F767858F5EC9CCE5D38D8A2E0B27B91F71BA86DA5o7V9H" TargetMode="External"/><Relationship Id="rId2873" Type="http://schemas.openxmlformats.org/officeDocument/2006/relationships/hyperlink" Target="consultantplus://offline/ref=EB1A721D3382173FE3EF3A613D025880BE10D0DF941F5270336A099155120586CD65698F767858F0E49CCE5D38D8A2E0B27B91F71BA86DA5o7V9H" TargetMode="External"/><Relationship Id="rId3717" Type="http://schemas.openxmlformats.org/officeDocument/2006/relationships/hyperlink" Target="consultantplus://offline/ref=EB1A721D3382173FE3EF3A613D025880BC14DBD799115270336A099155120586CD65698F76785DF3E89CCE5D38D8A2E0B27B91F71BA86DA5o7V9H" TargetMode="External"/><Relationship Id="rId638" Type="http://schemas.openxmlformats.org/officeDocument/2006/relationships/hyperlink" Target="consultantplus://offline/ref=EB1A721D3382173FE3EF3A613D025880BD14DAD495115270336A099155120586CD65698F767A58F9E59CCE5D38D8A2E0B27B91F71BA86DA5o7V9H" TargetMode="External"/><Relationship Id="rId845" Type="http://schemas.openxmlformats.org/officeDocument/2006/relationships/hyperlink" Target="consultantplus://offline/ref=EB1A721D3382173FE3EF3A613D025880BE10D0DF941F5270336A099155120586CD65698F767858F0E49CCE5D38D8A2E0B27B91F71BA86DA5o7V9H" TargetMode="External"/><Relationship Id="rId1268" Type="http://schemas.openxmlformats.org/officeDocument/2006/relationships/hyperlink" Target="consultantplus://offline/ref=EB1A721D3382173FE3EF3A613D025880BC15D1DE941C5270336A099155120586CD65698F727F5CF2E6C3CB482980ADE2AC6492EB07AA6CoAVCH" TargetMode="External"/><Relationship Id="rId1475" Type="http://schemas.openxmlformats.org/officeDocument/2006/relationships/hyperlink" Target="consultantplus://offline/ref=EB1A721D3382173FE3EF3A613D025880BD1CD0DF971B5270336A099155120586CD65698975795DFAB9C6DE59718FAFFCB3678EF705ABo6V5H" TargetMode="External"/><Relationship Id="rId1682" Type="http://schemas.openxmlformats.org/officeDocument/2006/relationships/hyperlink" Target="consultantplus://offline/ref=EB1A721D3382173FE3EF3A613D025880BD1CD0DF971B5270336A099155120586CD65698F76785DF7EE9CCE5D38D8A2E0B27B91F71BA86DA5o7V9H" TargetMode="External"/><Relationship Id="rId2319" Type="http://schemas.openxmlformats.org/officeDocument/2006/relationships/hyperlink" Target="consultantplus://offline/ref=EB1A721D3382173FE3EF3A613D025880BE1CDED196185270336A099155120586CD65698F767858F3EB9CCE5D38D8A2E0B27B91F71BA86DA5o7V9H" TargetMode="External"/><Relationship Id="rId2526" Type="http://schemas.openxmlformats.org/officeDocument/2006/relationships/hyperlink" Target="consultantplus://offline/ref=EB1A721D3382173FE3EF3A613D025880BD1CD0DF971B5270336A099155120586CD65698F747A59F7E6C3CB482980ADE2AC6492EB07AA6CoAVCH" TargetMode="External"/><Relationship Id="rId2733" Type="http://schemas.openxmlformats.org/officeDocument/2006/relationships/hyperlink" Target="consultantplus://offline/ref=EB1A721D3382173FE3EF3A613D025880BD1CDBD0981C5270336A099155120586CD65698F767858F3EA9CCE5D38D8A2E0B27B91F71BA86DA5o7V9H" TargetMode="External"/><Relationship Id="rId705" Type="http://schemas.openxmlformats.org/officeDocument/2006/relationships/hyperlink" Target="consultantplus://offline/ref=EB1A721D3382173FE3EF3A613D025880BC17DDD390130F7A3B330593521D5A91CA2C658E777E59F4E6C3CB482980ADE2AC6492EB07AA6CoAVCH" TargetMode="External"/><Relationship Id="rId1128" Type="http://schemas.openxmlformats.org/officeDocument/2006/relationships/hyperlink" Target="consultantplus://offline/ref=EB1A721D3382173FE3EF3A613D025880BE1CDAD799115270336A099155120586CD65698F767958F1E49CCE5D38D8A2E0B27B91F71BA86DA5o7V9H" TargetMode="External"/><Relationship Id="rId1335" Type="http://schemas.openxmlformats.org/officeDocument/2006/relationships/hyperlink" Target="consultantplus://offline/ref=EB1A721D3382173FE3EF3A613D025880BD15DFD5961D5270336A099155120586DF653183747846F0EF89980C7Do8V5H" TargetMode="External"/><Relationship Id="rId1542" Type="http://schemas.openxmlformats.org/officeDocument/2006/relationships/hyperlink" Target="consultantplus://offline/ref=EB1A721D3382173FE3EF3A613D025880BD1CD0DF971B5270336A099155120586CD65698F747A5AF3E6C3CB482980ADE2AC6492EB07AA6CoAVCH" TargetMode="External"/><Relationship Id="rId2940" Type="http://schemas.openxmlformats.org/officeDocument/2006/relationships/hyperlink" Target="consultantplus://offline/ref=EB1A721D3382173FE3EF3A613D025880BD1DD0D7911D5270336A099155120586CD65698F76785AF5EC9CCE5D38D8A2E0B27B91F71BA86DA5o7V9H" TargetMode="External"/><Relationship Id="rId912" Type="http://schemas.openxmlformats.org/officeDocument/2006/relationships/hyperlink" Target="consultantplus://offline/ref=EB1A721D3382173FE3EF3A613D025880BE13DAD297195270336A099155120586DF653183747846F0EF89980C7Do8V5H" TargetMode="External"/><Relationship Id="rId2800" Type="http://schemas.openxmlformats.org/officeDocument/2006/relationships/hyperlink" Target="consultantplus://offline/ref=EB1A721D3382173FE3EF3A613D025880BC17DDD390130F7A3B330593521D5A91CA2C658E77795FF2E6C3CB482980ADE2AC6492EB07AA6CoAVCH" TargetMode="External"/><Relationship Id="rId41" Type="http://schemas.openxmlformats.org/officeDocument/2006/relationships/hyperlink" Target="consultantplus://offline/ref=D2CF76C45E6976DC279B3D188371792A76EA1860BC0008F91BF345FFEC593B4B59596DD732002B7E8726692274B227CA9E3C9C23FF6403n1V8H" TargetMode="External"/><Relationship Id="rId1402" Type="http://schemas.openxmlformats.org/officeDocument/2006/relationships/hyperlink" Target="consultantplus://offline/ref=EB1A721D3382173FE3EF3A613D025880BC15D1DE941C5270336A099155120586CD65698F747A58F8E6C3CB482980ADE2AC6492EB07AA6CoAVCH" TargetMode="External"/><Relationship Id="rId288" Type="http://schemas.openxmlformats.org/officeDocument/2006/relationships/hyperlink" Target="consultantplus://offline/ref=D2CF76C45E6976DC279B3D188371792A74E11862BD0A55F313AA49FDEB56645C5E1061D63209287989796C3765EA28C880239F3FE3660211nBVEH" TargetMode="External"/><Relationship Id="rId3367" Type="http://schemas.openxmlformats.org/officeDocument/2006/relationships/hyperlink" Target="consultantplus://offline/ref=EB1A721D3382173FE3EF3A613D025880B710D1D391130F7A3B330593521D5A91CA2C658E767859F8E6C3CB482980ADE2AC6492EB07AA6CoAVCH" TargetMode="External"/><Relationship Id="rId3574" Type="http://schemas.openxmlformats.org/officeDocument/2006/relationships/hyperlink" Target="consultantplus://offline/ref=EB1A721D3382173FE3EF3A613D025880BD15D0D7981B5270336A099155120586CD65698F767859F1ED9CCE5D38D8A2E0B27B91F71BA86DA5o7V9H" TargetMode="External"/><Relationship Id="rId3781" Type="http://schemas.openxmlformats.org/officeDocument/2006/relationships/hyperlink" Target="consultantplus://offline/ref=EB1A721D3382173FE3EF3A613D025880BD17DBD6971F5270336A099155120586CD65698F767858F5EC9CCE5D38D8A2E0B27B91F71BA86DA5o7V9H" TargetMode="External"/><Relationship Id="rId495" Type="http://schemas.openxmlformats.org/officeDocument/2006/relationships/hyperlink" Target="consultantplus://offline/ref=EB1A721D3382173FE3EF3A613D025880BC14D9DE981F5270336A099155120586CD65698F777A5DF0E6C3CB482980ADE2AC6492EB07AA6CoAVCH" TargetMode="External"/><Relationship Id="rId2176" Type="http://schemas.openxmlformats.org/officeDocument/2006/relationships/hyperlink" Target="consultantplus://offline/ref=EB1A721D3382173FE3EF3A613D025880BC15DED2951F5270336A099155120586CD65698D75730CA0A9C2970E7C93AEE0AC6790F4o0VDH" TargetMode="External"/><Relationship Id="rId2383" Type="http://schemas.openxmlformats.org/officeDocument/2006/relationships/hyperlink" Target="consultantplus://offline/ref=EB1A721D3382173FE3EF3A613D025880BD1CD0DF971B5270336A099155120586CD65698F767A5EF6EE9CCE5D38D8A2E0B27B91F71BA86DA5o7V9H" TargetMode="External"/><Relationship Id="rId2590" Type="http://schemas.openxmlformats.org/officeDocument/2006/relationships/hyperlink" Target="consultantplus://offline/ref=EB1A721D3382173FE3EF3A613D025880BD1CD0DF971B5270336A099155120586CD6569887F7C53A5BCD3CF017E8DB1E3B07B92F504oAV2H" TargetMode="External"/><Relationship Id="rId3227" Type="http://schemas.openxmlformats.org/officeDocument/2006/relationships/hyperlink" Target="consultantplus://offline/ref=EB1A721D3382173FE3EF3A613D025880BC17DDD390130F7A3B330593521D5A91CA2C658E777E59F4E6C3CB482980ADE2AC6492EB07AA6CoAVCH" TargetMode="External"/><Relationship Id="rId3434" Type="http://schemas.openxmlformats.org/officeDocument/2006/relationships/hyperlink" Target="consultantplus://offline/ref=EB1A721D3382173FE3EF3A613D025880BE17D1DF991B5270336A099155120586CD65698F767858F1E89CCE5D38D8A2E0B27B91F71BA86DA5o7V9H" TargetMode="External"/><Relationship Id="rId3641" Type="http://schemas.openxmlformats.org/officeDocument/2006/relationships/hyperlink" Target="consultantplus://offline/ref=EB1A721D3382173FE3EF3A613D025880BC14D9DE981F5270336A099155120586CD65698F777F51F7E6C3CB482980ADE2AC6492EB07AA6CoAVCH" TargetMode="External"/><Relationship Id="rId148" Type="http://schemas.openxmlformats.org/officeDocument/2006/relationships/hyperlink" Target="consultantplus://offline/ref=D2CF76C45E6976DC279B3D188371792A77E91962BE0E55F313AA49FDEB56645C4C1039DA3009377C8E6C3A6620nBV7H" TargetMode="External"/><Relationship Id="rId355" Type="http://schemas.openxmlformats.org/officeDocument/2006/relationships/hyperlink" Target="consultantplus://offline/ref=D2CF76C45E6976DC279B3D188371792A76E81E6CB50B55F313AA49FDEB56645C5E1061D6300B2B7B8726692274B227CA9E3C9C23FF6403n1V8H" TargetMode="External"/><Relationship Id="rId562" Type="http://schemas.openxmlformats.org/officeDocument/2006/relationships/hyperlink" Target="consultantplus://offline/ref=EB1A721D3382173FE3EF3A613D025880BD1CD0DF971B5270336A099155120586CD65698F727F5CF4E6C3CB482980ADE2AC6492EB07AA6CoAVCH" TargetMode="External"/><Relationship Id="rId1192" Type="http://schemas.openxmlformats.org/officeDocument/2006/relationships/hyperlink" Target="consultantplus://offline/ref=EB1A721D3382173FE3EF3A613D025880BE1CDFD6931D5270336A099155120586CD65698F767958F5EC9CCE5D38D8A2E0B27B91F71BA86DA5o7V9H" TargetMode="External"/><Relationship Id="rId2036" Type="http://schemas.openxmlformats.org/officeDocument/2006/relationships/hyperlink" Target="consultantplus://offline/ref=EB1A721D3382173FE3EF3A613D025880BD1CD0DF971B5270336A099155120586CD6569897E705EFAB9C6DE59718FAFFCB3678EF705ABo6V5H" TargetMode="External"/><Relationship Id="rId2243" Type="http://schemas.openxmlformats.org/officeDocument/2006/relationships/hyperlink" Target="consultantplus://offline/ref=EB1A721D3382173FE3EF3A613D025880BD14D1D591185270336A099155120586CD65698F767859F8EF9CCE5D38D8A2E0B27B91F71BA86DA5o7V9H" TargetMode="External"/><Relationship Id="rId2450" Type="http://schemas.openxmlformats.org/officeDocument/2006/relationships/hyperlink" Target="consultantplus://offline/ref=EB1A721D3382173FE3EF3A613D025880BD1DD9DF961C5270336A099155120586CD65698F767858F3ED9CCE5D38D8A2E0B27B91F71BA86DA5o7V9H" TargetMode="External"/><Relationship Id="rId3501" Type="http://schemas.openxmlformats.org/officeDocument/2006/relationships/hyperlink" Target="consultantplus://offline/ref=EB1A721D3382173FE3EF3A613D025880BC14DBD490105270336A099155120586CD65698F767C53A5BCD3CF017E8DB1E3B07B92F504oAV2H" TargetMode="External"/><Relationship Id="rId215" Type="http://schemas.openxmlformats.org/officeDocument/2006/relationships/hyperlink" Target="consultantplus://offline/ref=D2CF76C45E6976DC279B3D188371792A76E91C6DB40C55F313AA49FDEB56645C5E1061D13B0D2229DD366D6B23BF3BCB82239C3DFCn6VCH" TargetMode="External"/><Relationship Id="rId422" Type="http://schemas.openxmlformats.org/officeDocument/2006/relationships/hyperlink" Target="consultantplus://offline/ref=D2CF76C45E6976DC279B3D188371792A76E81B67B50F55F313AA49FDEB56645C5E1061D632092E7D8F796C3765EA28C880239F3FE3660211nBVEH" TargetMode="External"/><Relationship Id="rId1052" Type="http://schemas.openxmlformats.org/officeDocument/2006/relationships/hyperlink" Target="consultantplus://offline/ref=EB1A721D3382173FE3EF3A613D025880BE1DDDD598115270336A099155120586DF653183747846F0EF89980C7Do8V5H" TargetMode="External"/><Relationship Id="rId2103" Type="http://schemas.openxmlformats.org/officeDocument/2006/relationships/hyperlink" Target="consultantplus://offline/ref=EB1A721D3382173FE3EF3A613D025880BD1CD0DF971B5270336A099155120586CD65698F76785EF1EA9CCE5D38D8A2E0B27B91F71BA86DA5o7V9H" TargetMode="External"/><Relationship Id="rId2310" Type="http://schemas.openxmlformats.org/officeDocument/2006/relationships/hyperlink" Target="consultantplus://offline/ref=EB1A721D3382173FE3EF3A613D025880BD1CD1D7931A5270336A099155120586CD65698F76785AF1E59CCE5D38D8A2E0B27B91F71BA86DA5o7V9H" TargetMode="External"/><Relationship Id="rId1869" Type="http://schemas.openxmlformats.org/officeDocument/2006/relationships/hyperlink" Target="consultantplus://offline/ref=EB1A721D3382173FE3EF3A613D025880BC15D8D395115270336A099155120586CD65698A777B53A5BCD3CF017E8DB1E3B07B92F504oAV2H" TargetMode="External"/><Relationship Id="rId3084" Type="http://schemas.openxmlformats.org/officeDocument/2006/relationships/hyperlink" Target="consultantplus://offline/ref=EB1A721D3382173FE3EF3A613D025880BE1CDED196185270336A099155120586CD65698F767D51F7E89CCE5D38D8A2E0B27B91F71BA86DA5o7V9H" TargetMode="External"/><Relationship Id="rId3291" Type="http://schemas.openxmlformats.org/officeDocument/2006/relationships/hyperlink" Target="consultantplus://offline/ref=EB1A721D3382173FE3EF3A613D025880BD1CD0DF971B5270336A099155120586CD65698F747A59F7E6C3CB482980ADE2AC6492EB07AA6CoAVCH" TargetMode="External"/><Relationship Id="rId1729" Type="http://schemas.openxmlformats.org/officeDocument/2006/relationships/hyperlink" Target="consultantplus://offline/ref=EB1A721D3382173FE3EF3A613D025880BE1CDED196185270336A099155120586CD65698F767858F1E59CCE5D38D8A2E0B27B91F71BA86DA5o7V9H" TargetMode="External"/><Relationship Id="rId1936" Type="http://schemas.openxmlformats.org/officeDocument/2006/relationships/hyperlink" Target="consultantplus://offline/ref=EB1A721D3382173FE3EF3A613D025880BC12DFD598130F7A3B330593521D5A83CA74698C766659F3F3959A0Do7V4H" TargetMode="External"/><Relationship Id="rId3151" Type="http://schemas.openxmlformats.org/officeDocument/2006/relationships/hyperlink" Target="consultantplus://offline/ref=EB1A721D3382173FE3EF3A613D025880BE1CDFD6921A5270336A099155120586CD65698F767858F3E99CCE5D38D8A2E0B27B91F71BA86DA5o7V9H" TargetMode="External"/><Relationship Id="rId3011" Type="http://schemas.openxmlformats.org/officeDocument/2006/relationships/hyperlink" Target="consultantplus://offline/ref=EB1A721D3382173FE3EF3A613D025880BD1CD0DF971B5270336A099155120586CD65698F707B5DF6E6C3CB482980ADE2AC6492EB07AA6CoAVCH"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EB1A721D3382173FE3EF3A613D025880BC17DDD390130F7A3B330593521D5A91CA2C658E76705AF1E6C3CB482980ADE2AC6492EB07AA6CoAVCH" TargetMode="External"/><Relationship Id="rId2777" Type="http://schemas.openxmlformats.org/officeDocument/2006/relationships/hyperlink" Target="consultantplus://offline/ref=EB1A721D3382173FE3EF3A613D025880BD1CD0DF971B5270336A099155120586CD65698F767B50F4EA9CCE5D38D8A2E0B27B91F71BA86DA5o7V9H" TargetMode="External"/><Relationship Id="rId444" Type="http://schemas.openxmlformats.org/officeDocument/2006/relationships/hyperlink" Target="consultantplus://offline/ref=D2CF76C45E6976DC279B3D188371792A77E8156CBF0F55F313AA49FDEB56645C4C1039DA3009377C8E6C3A6620nBV7H" TargetMode="External"/><Relationship Id="rId651" Type="http://schemas.openxmlformats.org/officeDocument/2006/relationships/hyperlink" Target="consultantplus://offline/ref=EB1A721D3382173FE3EF3A613D025880BC15D0D299185270336A099155120586CD65698F767858F3E59CCE5D38D8A2E0B27B91F71BA86DA5o7V9H" TargetMode="External"/><Relationship Id="rId749" Type="http://schemas.openxmlformats.org/officeDocument/2006/relationships/hyperlink" Target="consultantplus://offline/ref=EB1A721D3382173FE3EF3A613D025880BC14D9DE981F5270336A099155120586CD65698F75795BF4E6C3CB482980ADE2AC6492EB07AA6CoAVCH" TargetMode="External"/><Relationship Id="rId1281" Type="http://schemas.openxmlformats.org/officeDocument/2006/relationships/hyperlink" Target="consultantplus://offline/ref=EB1A721D3382173FE3EF3A613D025880BB10D1D697130F7A3B330593521D5A91CA2C658E76785AF3E6C3CB482980ADE2AC6492EB07AA6CoAVCH" TargetMode="External"/><Relationship Id="rId1379" Type="http://schemas.openxmlformats.org/officeDocument/2006/relationships/hyperlink" Target="consultantplus://offline/ref=EB1A721D3382173FE3EF3A613D025880BC15D9DE921C5270336A099155120586CD65698F76785CF4E99CCE5D38D8A2E0B27B91F71BA86DA5o7V9H" TargetMode="External"/><Relationship Id="rId1586" Type="http://schemas.openxmlformats.org/officeDocument/2006/relationships/hyperlink" Target="consultantplus://offline/ref=EB1A721D3382173FE3EF3A613D025880BC15D9DF99185270336A099155120586CD65698F767858F0EF9CCE5D38D8A2E0B27B91F71BA86DA5o7V9H" TargetMode="External"/><Relationship Id="rId2125" Type="http://schemas.openxmlformats.org/officeDocument/2006/relationships/hyperlink" Target="consultantplus://offline/ref=EB1A721D3382173FE3EF3A613D025880BD15DFD5991F5270336A099155120586DF653183747846F0EF89980C7Do8V5H" TargetMode="External"/><Relationship Id="rId2332" Type="http://schemas.openxmlformats.org/officeDocument/2006/relationships/hyperlink" Target="consultantplus://offline/ref=EB1A721D3382173FE3EF3A613D025880BE1CDED196185270336A099155120586CD65698F767D51F7E89CCE5D38D8A2E0B27B91F71BA86DA5o7V9H" TargetMode="External"/><Relationship Id="rId2984" Type="http://schemas.openxmlformats.org/officeDocument/2006/relationships/hyperlink" Target="consultantplus://offline/ref=EB1A721D3382173FE3EF3A613D025880BD1CD0DF971B5270336A099155120586CD65698F767058F1E6C3CB482980ADE2AC6492EB07AA6CoAVCH" TargetMode="External"/><Relationship Id="rId3828" Type="http://schemas.openxmlformats.org/officeDocument/2006/relationships/hyperlink" Target="consultantplus://offline/ref=EB1A721D3382173FE3EF3A613D025880BC17DDD390130F7A3B330593521D5A91CA2C658E76705AF6E6C3CB482980ADE2AC6492EB07AA6CoAVCH" TargetMode="External"/><Relationship Id="rId304" Type="http://schemas.openxmlformats.org/officeDocument/2006/relationships/hyperlink" Target="consultantplus://offline/ref=D2CF76C45E6976DC279B3D188371792A74E11B62BA0B55F313AA49FDEB56645C5E1061D63209297C8D796C3765EA28C880239F3FE3660211nBVEH" TargetMode="External"/><Relationship Id="rId511" Type="http://schemas.openxmlformats.org/officeDocument/2006/relationships/hyperlink" Target="consultantplus://offline/ref=EB1A721D3382173FE3EF3A613D025880BD1CD0DF971B5270336A099155120586CD65698F767B5DF9E89CCE5D38D8A2E0B27B91F71BA86DA5o7V9H" TargetMode="External"/><Relationship Id="rId609" Type="http://schemas.openxmlformats.org/officeDocument/2006/relationships/hyperlink" Target="consultantplus://offline/ref=EB1A721D3382173FE3EF3A613D025880BD15DFD5991F5270336A099155120586CD65698F767858F3E99CCE5D38D8A2E0B27B91F71BA86DA5o7V9H" TargetMode="External"/><Relationship Id="rId956" Type="http://schemas.openxmlformats.org/officeDocument/2006/relationships/hyperlink" Target="consultantplus://offline/ref=EB1A721D3382173FE3EF3A613D025880BE1CDFD6931D5270336A099155120586CD65698F767958F5EC9CCE5D38D8A2E0B27B91F71BA86DA5o7V9H" TargetMode="External"/><Relationship Id="rId1141" Type="http://schemas.openxmlformats.org/officeDocument/2006/relationships/hyperlink" Target="consultantplus://offline/ref=EB1A721D3382173FE3EF3A613D025880BC17DDD390130F7A3B330593521D5A91CA2C658E747E5DF6E6C3CB482980ADE2AC6492EB07AA6CoAVCH" TargetMode="External"/><Relationship Id="rId1239" Type="http://schemas.openxmlformats.org/officeDocument/2006/relationships/hyperlink" Target="consultantplus://offline/ref=EB1A721D3382173FE3EF3A613D025880BE1CDED196185270336A099155120586CD65698F767C5EF8EE9CCE5D38D8A2E0B27B91F71BA86DA5o7V9H" TargetMode="External"/><Relationship Id="rId1793" Type="http://schemas.openxmlformats.org/officeDocument/2006/relationships/hyperlink" Target="consultantplus://offline/ref=EB1A721D3382173FE3EF3A613D025880BC14D9DE981F5270336A099155120586CD65698F757B50F8E6C3CB482980ADE2AC6492EB07AA6CoAVCH" TargetMode="External"/><Relationship Id="rId2637" Type="http://schemas.openxmlformats.org/officeDocument/2006/relationships/hyperlink" Target="consultantplus://offline/ref=EB1A721D3382173FE3EF3A613D025880BE1DDFD3911F5270336A099155120586DF653183747846F0EF89980C7Do8V5H" TargetMode="External"/><Relationship Id="rId2844" Type="http://schemas.openxmlformats.org/officeDocument/2006/relationships/hyperlink" Target="consultantplus://offline/ref=EB1A721D3382173FE3EF3A613D025880BD1CD0DF971B5270336A099155120586CD656986737A5EFAB9C6DE59718FAFFCB3678EF705ABo6V5H" TargetMode="External"/><Relationship Id="rId85" Type="http://schemas.openxmlformats.org/officeDocument/2006/relationships/hyperlink" Target="consultantplus://offline/ref=D2CF76C45E6976DC279B3D188371792A74EC1D61B50855F313AA49FDEB56645C5E1061D63209287D8A796C3765EA28C880239F3FE3660211nBVEH" TargetMode="External"/><Relationship Id="rId816" Type="http://schemas.openxmlformats.org/officeDocument/2006/relationships/hyperlink" Target="consultantplus://offline/ref=EB1A721D3382173FE3EF3A613D025880BD1CD0DF971B5270336A099155120586CD65698F747A59F7E6C3CB482980ADE2AC6492EB07AA6CoAVCH" TargetMode="External"/><Relationship Id="rId1001" Type="http://schemas.openxmlformats.org/officeDocument/2006/relationships/hyperlink" Target="consultantplus://offline/ref=EB1A721D3382173FE3EF3A613D025880BC15DCD394185270336A099155120586CD65698F73730CA0A9C2970E7C93AEE0AC6790F4o0VDH" TargetMode="External"/><Relationship Id="rId1446" Type="http://schemas.openxmlformats.org/officeDocument/2006/relationships/hyperlink" Target="consultantplus://offline/ref=EB1A721D3382173FE3EF3A613D025880BC14DAD5951A5270336A099155120586CD65698F767C5AF4E89CCE5D38D8A2E0B27B91F71BA86DA5o7V9H" TargetMode="External"/><Relationship Id="rId1653" Type="http://schemas.openxmlformats.org/officeDocument/2006/relationships/hyperlink" Target="consultantplus://offline/ref=EB1A721D3382173FE3EF3A613D025880BC15D9DE94195270336A099155120586CD656987707853A5BCD3CF017E8DB1E3B07B92F504oAV2H" TargetMode="External"/><Relationship Id="rId1860" Type="http://schemas.openxmlformats.org/officeDocument/2006/relationships/hyperlink" Target="consultantplus://offline/ref=EB1A721D3382173FE3EF3A613D025880BD14D1D591185270336A099155120586CD65698F767858F5EC9CCE5D38D8A2E0B27B91F71BA86DA5o7V9H" TargetMode="External"/><Relationship Id="rId2704" Type="http://schemas.openxmlformats.org/officeDocument/2006/relationships/hyperlink" Target="consultantplus://offline/ref=EB1A721D3382173FE3EF3A613D025880BD1DD9DF961C5270336A099155120586CD65698F767858F3ED9CCE5D38D8A2E0B27B91F71BA86DA5o7V9H" TargetMode="External"/><Relationship Id="rId2911" Type="http://schemas.openxmlformats.org/officeDocument/2006/relationships/hyperlink" Target="consultantplus://offline/ref=EB1A721D3382173FE3EF3A613D025880BD1CD0DF971B5270336A099155120586CD65698D717D50FAB9C6DE59718FAFFCB3678EF705ABo6V5H" TargetMode="External"/><Relationship Id="rId1306" Type="http://schemas.openxmlformats.org/officeDocument/2006/relationships/hyperlink" Target="consultantplus://offline/ref=EB1A721D3382173FE3EF3A613D025880BD1CD0DF971B5270336A099155120586CD65698F767A5EF6EE9CCE5D38D8A2E0B27B91F71BA86DA5o7V9H" TargetMode="External"/><Relationship Id="rId1513" Type="http://schemas.openxmlformats.org/officeDocument/2006/relationships/hyperlink" Target="consultantplus://offline/ref=EB1A721D3382173FE3EF3A613D025880BD1CD0DF971B5270336A099155120586CD65698F747A5AF7E6C3CB482980ADE2AC6492EB07AA6CoAVCH" TargetMode="External"/><Relationship Id="rId1720" Type="http://schemas.openxmlformats.org/officeDocument/2006/relationships/hyperlink" Target="consultantplus://offline/ref=EB1A721D3382173FE3EF3A613D025880BD1CD0DF971B5270336A099155120586CD65698F747A59F7E6C3CB482980ADE2AC6492EB07AA6CoAVCH" TargetMode="External"/><Relationship Id="rId1958" Type="http://schemas.openxmlformats.org/officeDocument/2006/relationships/hyperlink" Target="consultantplus://offline/ref=EB1A721D3382173FE3EF3A613D025880BE1CDAD799115270336A099155120586CD65698F767858F3ED9CCE5D38D8A2E0B27B91F71BA86DA5o7V9H" TargetMode="External"/><Relationship Id="rId3173" Type="http://schemas.openxmlformats.org/officeDocument/2006/relationships/hyperlink" Target="consultantplus://offline/ref=EB1A721D3382173FE3EF3A613D025880BD1CDAD691195270336A099155120586CD65698F76795CF5E59CCE5D38D8A2E0B27B91F71BA86DA5o7V9H" TargetMode="External"/><Relationship Id="rId3380" Type="http://schemas.openxmlformats.org/officeDocument/2006/relationships/hyperlink" Target="consultantplus://offline/ref=EB1A721D3382173FE3EF3A613D025880BD1CD0DF971B5270336A099155120586CD65698F727D59F1E6C3CB482980ADE2AC6492EB07AA6CoAVCH" TargetMode="External"/><Relationship Id="rId12" Type="http://schemas.openxmlformats.org/officeDocument/2006/relationships/hyperlink" Target="consultantplus://offline/ref=D2CF76C45E6976DC279B3D188371792A77E81460BA0C55F313AA49FDEB56645C4C1039DA3009377C8E6C3A6620nBV7H" TargetMode="External"/><Relationship Id="rId1818" Type="http://schemas.openxmlformats.org/officeDocument/2006/relationships/hyperlink" Target="consultantplus://offline/ref=EB1A721D3382173FE3EF3A613D025880BC14D9DE981F5270336A099155120586CD65698F767058F1E6C3CB482980ADE2AC6492EB07AA6CoAVCH" TargetMode="External"/><Relationship Id="rId3033" Type="http://schemas.openxmlformats.org/officeDocument/2006/relationships/hyperlink" Target="consultantplus://offline/ref=EB1A721D3382173FE3EF3A613D025880BD1CD0DF971B5270336A099155120586CD65698B7E7F5EFAB9C6DE59718FAFFCB3678EF705ABo6V5H" TargetMode="External"/><Relationship Id="rId3240" Type="http://schemas.openxmlformats.org/officeDocument/2006/relationships/hyperlink" Target="consultantplus://offline/ref=EB1A721D3382173FE3EF3A613D025880BD1CD0DF971B5270336A099155120586CD65698B7E7F5EFAB9C6DE59718FAFFCB3678EF705ABo6V5H" TargetMode="External"/><Relationship Id="rId3478" Type="http://schemas.openxmlformats.org/officeDocument/2006/relationships/hyperlink" Target="consultantplus://offline/ref=EB1A721D3382173FE3EF3A613D025880BC14D9DE981F5270336A099155120586CD65698F757E5EF4E6C3CB482980ADE2AC6492EB07AA6CoAVCH" TargetMode="External"/><Relationship Id="rId3685" Type="http://schemas.openxmlformats.org/officeDocument/2006/relationships/hyperlink" Target="consultantplus://offline/ref=EB1A721D3382173FE3EF3A613D025880BC14D9DE981F5270336A099155120586CD65698774705CFAB9C6DE59718FAFFCB3678EF705ABo6V5H" TargetMode="External"/><Relationship Id="rId161" Type="http://schemas.openxmlformats.org/officeDocument/2006/relationships/hyperlink" Target="consultantplus://offline/ref=D2CF76C45E6976DC279B3D188371792A77E0156DB50F55F313AA49FDEB56645C5E1061D63209297D84796C3765EA28C880239F3FE3660211nBVEH" TargetMode="External"/><Relationship Id="rId399" Type="http://schemas.openxmlformats.org/officeDocument/2006/relationships/hyperlink" Target="consultantplus://offline/ref=D2CF76C45E6976DC279B3D188371792A76E91C6DB40C55F313AA49FDEB56645C5E1061D2320A2876D8237C332CBD25D4813F803FFD65n0VAH" TargetMode="External"/><Relationship Id="rId2287" Type="http://schemas.openxmlformats.org/officeDocument/2006/relationships/hyperlink" Target="consultantplus://offline/ref=EB1A721D3382173FE3EF3A613D025880BE1CDFD6931D5270336A099155120586DF653183747846F0EF89980C7Do8V5H" TargetMode="External"/><Relationship Id="rId2494" Type="http://schemas.openxmlformats.org/officeDocument/2006/relationships/hyperlink" Target="consultantplus://offline/ref=EB1A721D3382173FE3EF3A613D025880BD1CD1D7931A5270336A099155120586DF653183747846F0EF89980C7Do8V5H" TargetMode="External"/><Relationship Id="rId3338" Type="http://schemas.openxmlformats.org/officeDocument/2006/relationships/hyperlink" Target="consultantplus://offline/ref=EB1A721D3382173FE3EF3A613D025880BD1DDBD6961F5270336A099155120586CD6569887D2C09B5B89A980C628CADFCB06591oFVDH" TargetMode="External"/><Relationship Id="rId3545" Type="http://schemas.openxmlformats.org/officeDocument/2006/relationships/hyperlink" Target="consultantplus://offline/ref=EB1A721D3382173FE3EF3A613D025880BD14D9DE95105270336A099155120586CD65698F76785BF1EE9CCE5D38D8A2E0B27B91F71BA86DA5o7V9H" TargetMode="External"/><Relationship Id="rId3752" Type="http://schemas.openxmlformats.org/officeDocument/2006/relationships/hyperlink" Target="consultantplus://offline/ref=EB1A721D3382173FE3EF3A613D025880BD1DDDD6911A5270336A099155120586CD65698F76785BF1EB9CCE5D38D8A2E0B27B91F71BA86DA5o7V9H" TargetMode="External"/><Relationship Id="rId259" Type="http://schemas.openxmlformats.org/officeDocument/2006/relationships/hyperlink" Target="consultantplus://offline/ref=D2CF76C45E6976DC279B3D188371792A76E81C6DB80855F313AA49FDEB56645C5E1061D6320B2A7884796C3765EA28C880239F3FE3660211nBVEH" TargetMode="External"/><Relationship Id="rId466" Type="http://schemas.openxmlformats.org/officeDocument/2006/relationships/hyperlink" Target="consultantplus://offline/ref=D2CF76C45E6976DC279B3D188371792A77E91466BD0B55F313AA49FDEB56645C4C1039DA3009377C8E6C3A6620nBV7H" TargetMode="External"/><Relationship Id="rId673" Type="http://schemas.openxmlformats.org/officeDocument/2006/relationships/hyperlink" Target="consultantplus://offline/ref=EB1A721D3382173FE3EF3A613D025880BD1DDED790195270336A099155120586CD65698A777B53A5BCD3CF017E8DB1E3B07B92F504oAV2H" TargetMode="External"/><Relationship Id="rId880" Type="http://schemas.openxmlformats.org/officeDocument/2006/relationships/hyperlink" Target="consultantplus://offline/ref=EB1A721D3382173FE3EF3A613D025880BD15DFD5991F5270336A099155120586DF653183747846F0EF89980C7Do8V5H" TargetMode="External"/><Relationship Id="rId1096" Type="http://schemas.openxmlformats.org/officeDocument/2006/relationships/hyperlink" Target="consultantplus://offline/ref=EB1A721D3382173FE3EF3A613D025880BD1CD0DF971B5270336A099155120586CD65698F767A51F5E6C3CB482980ADE2AC6492EB07AA6CoAVCH" TargetMode="External"/><Relationship Id="rId2147" Type="http://schemas.openxmlformats.org/officeDocument/2006/relationships/hyperlink" Target="consultantplus://offline/ref=EB1A721D3382173FE3EF3A613D025880BD1CD0DF971B5270336A099155120586CD65698F767A5FF1E99CCE5D38D8A2E0B27B91F71BA86DA5o7V9H" TargetMode="External"/><Relationship Id="rId2354" Type="http://schemas.openxmlformats.org/officeDocument/2006/relationships/hyperlink" Target="consultantplus://offline/ref=EB1A721D3382173FE3EF3A613D025880BD1CD0DF971B5270336A099155120586CD65698F727F5CF4E6C3CB482980ADE2AC6492EB07AA6CoAVCH" TargetMode="External"/><Relationship Id="rId2561" Type="http://schemas.openxmlformats.org/officeDocument/2006/relationships/hyperlink" Target="consultantplus://offline/ref=EB1A721D3382173FE3EF3A613D025880BD1CD0DF971B5270336A099155120586CD65698F767A5EF6EE9CCE5D38D8A2E0B27B91F71BA86DA5o7V9H" TargetMode="External"/><Relationship Id="rId2799" Type="http://schemas.openxmlformats.org/officeDocument/2006/relationships/hyperlink" Target="consultantplus://offline/ref=EB1A721D3382173FE3EF3A613D025880BE1CDDD191195270336A099155120586DF653183747846F0EF89980C7Do8V5H" TargetMode="External"/><Relationship Id="rId3100" Type="http://schemas.openxmlformats.org/officeDocument/2006/relationships/hyperlink" Target="consultantplus://offline/ref=EB1A721D3382173FE3EF3A613D025880BE1CDED196185270336A099155120586CD65698F767858F1E59CCE5D38D8A2E0B27B91F71BA86DA5o7V9H" TargetMode="External"/><Relationship Id="rId3405" Type="http://schemas.openxmlformats.org/officeDocument/2006/relationships/hyperlink" Target="consultantplus://offline/ref=EB1A721D3382173FE3EF3A613D025880BC17DDD392130F7A3B330593521D5A83CA74698C766659F3F3959A0Do7V4H" TargetMode="External"/><Relationship Id="rId119" Type="http://schemas.openxmlformats.org/officeDocument/2006/relationships/hyperlink" Target="consultantplus://offline/ref=D2CF76C45E6976DC279B3D188371792A74E01866B40255F313AA49FDEB56645C5E1061D63209297C8D796C3765EA28C880239F3FE3660211nBVEH" TargetMode="External"/><Relationship Id="rId326" Type="http://schemas.openxmlformats.org/officeDocument/2006/relationships/hyperlink" Target="consultantplus://offline/ref=D2CF76C45E6976DC279B3D188371792A76E81E6CB50B55F313AA49FDEB56645C5E1061D6300B2B7F8726692274B227CA9E3C9C23FF6403n1V8H" TargetMode="External"/><Relationship Id="rId533" Type="http://schemas.openxmlformats.org/officeDocument/2006/relationships/hyperlink" Target="consultantplus://offline/ref=EB1A721D3382173FE3EF3A613D025880BD1CD1D7931A5270336A099155120586DF653183747846F0EF89980C7Do8V5H" TargetMode="External"/><Relationship Id="rId978" Type="http://schemas.openxmlformats.org/officeDocument/2006/relationships/hyperlink" Target="consultantplus://offline/ref=EB1A721D3382173FE3EF3A613D025880BD14D1D4981C5270336A099155120586CD65698F76785BF7ED9CCE5D38D8A2E0B27B91F71BA86DA5o7V9H" TargetMode="External"/><Relationship Id="rId1163" Type="http://schemas.openxmlformats.org/officeDocument/2006/relationships/hyperlink" Target="consultantplus://offline/ref=EB1A721D3382173FE3EF3A613D025880BD14D9DF98115270336A099155120586CD65698F767858F3EB9CCE5D38D8A2E0B27B91F71BA86DA5o7V9H" TargetMode="External"/><Relationship Id="rId1370" Type="http://schemas.openxmlformats.org/officeDocument/2006/relationships/hyperlink" Target="consultantplus://offline/ref=EB1A721D3382173FE3EF3A613D025880BC14D9D496115270336A099155120586DF653183747846F0EF89980C7Do8V5H" TargetMode="External"/><Relationship Id="rId2007" Type="http://schemas.openxmlformats.org/officeDocument/2006/relationships/hyperlink" Target="consultantplus://offline/ref=EB1A721D3382173FE3EF3A613D025880BC15DDD7981E5270336A099155120586CD65698F767858F0E89CCE5D38D8A2E0B27B91F71BA86DA5o7V9H" TargetMode="External"/><Relationship Id="rId2214" Type="http://schemas.openxmlformats.org/officeDocument/2006/relationships/hyperlink" Target="consultantplus://offline/ref=EB1A721D3382173FE3EF3A613D025880BD1CD0DF971B5270336A099155120586CD65698F767058F2E6C3CB482980ADE2AC6492EB07AA6CoAVCH" TargetMode="External"/><Relationship Id="rId2659" Type="http://schemas.openxmlformats.org/officeDocument/2006/relationships/hyperlink" Target="consultantplus://offline/ref=EB1A721D3382173FE3EF3A613D025880BC17DDD390130F7A3B330593521D5A91CA2C658E747E5DF6E6C3CB482980ADE2AC6492EB07AA6CoAVCH" TargetMode="External"/><Relationship Id="rId2866" Type="http://schemas.openxmlformats.org/officeDocument/2006/relationships/hyperlink" Target="consultantplus://offline/ref=EB1A721D3382173FE3EF3A613D025880BD1CD0DF971B5270336A099155120586CD65698F767A5EF6EF9CCE5D38D8A2E0B27B91F71BA86DA5o7V9H" TargetMode="External"/><Relationship Id="rId3612" Type="http://schemas.openxmlformats.org/officeDocument/2006/relationships/hyperlink" Target="consultantplus://offline/ref=EB1A721D3382173FE3EF3A613D025880BC14DBD694185270336A099155120586CD65698A737D5DFAB9C6DE59718FAFFCB3678EF705ABo6V5H" TargetMode="External"/><Relationship Id="rId740" Type="http://schemas.openxmlformats.org/officeDocument/2006/relationships/hyperlink" Target="consultantplus://offline/ref=EB1A721D3382173FE3EF3A613D025880BC15DFD6911A5270336A099155120586CD65698F767858F0EC9CCE5D38D8A2E0B27B91F71BA86DA5o7V9H" TargetMode="External"/><Relationship Id="rId838" Type="http://schemas.openxmlformats.org/officeDocument/2006/relationships/hyperlink" Target="consultantplus://offline/ref=EB1A721D3382173FE3EF3A613D025880BC14D9DE981F5270336A099155120586CD65698776785DFAB9C6DE59718FAFFCB3678EF705ABo6V5H" TargetMode="External"/><Relationship Id="rId1023" Type="http://schemas.openxmlformats.org/officeDocument/2006/relationships/hyperlink" Target="consultantplus://offline/ref=EB1A721D3382173FE3EF3A613D025880BC17DDD390130F7A3B330593521D5A91CA2C658E777A5FF6E6C3CB482980ADE2AC6492EB07AA6CoAVCH" TargetMode="External"/><Relationship Id="rId1468" Type="http://schemas.openxmlformats.org/officeDocument/2006/relationships/hyperlink" Target="consultantplus://offline/ref=EB1A721D3382173FE3EF3A613D025880BD1CD0DF971B5270336A099155120586CD6569887F7C53A5BCD3CF017E8DB1E3B07B92F504oAV2H" TargetMode="External"/><Relationship Id="rId1675" Type="http://schemas.openxmlformats.org/officeDocument/2006/relationships/hyperlink" Target="consultantplus://offline/ref=EB1A721D3382173FE3EF3A613D025880BD1DD9DF961C5270336A099155120586CD65698F767859F2E99CCE5D38D8A2E0B27B91F71BA86DA5o7V9H" TargetMode="External"/><Relationship Id="rId1882" Type="http://schemas.openxmlformats.org/officeDocument/2006/relationships/hyperlink" Target="consultantplus://offline/ref=EB1A721D3382173FE3EF3A613D025880BD1DDED492195270336A099155120586DF653183747846F0EF89980C7Do8V5H" TargetMode="External"/><Relationship Id="rId2421" Type="http://schemas.openxmlformats.org/officeDocument/2006/relationships/hyperlink" Target="consultantplus://offline/ref=EB1A721D3382173FE3EF3A613D025880BD14D1D591185270336A099155120586DF653183747846F0EF89980C7Do8V5H" TargetMode="External"/><Relationship Id="rId2519" Type="http://schemas.openxmlformats.org/officeDocument/2006/relationships/hyperlink" Target="consultantplus://offline/ref=EB1A721D3382173FE3EF3A613D025880BD1CD0DF971B5270336A099155120586CD65698F747A5AF3E6C3CB482980ADE2AC6492EB07AA6CoAVCH" TargetMode="External"/><Relationship Id="rId2726" Type="http://schemas.openxmlformats.org/officeDocument/2006/relationships/hyperlink" Target="consultantplus://offline/ref=EB1A721D3382173FE3EF3A613D025880BE1DDDD598115270336A099155120586DF653183747846F0EF89980C7Do8V5H" TargetMode="External"/><Relationship Id="rId600" Type="http://schemas.openxmlformats.org/officeDocument/2006/relationships/hyperlink" Target="consultantplus://offline/ref=EB1A721D3382173FE3EF3A613D025880BD14D9D196185270336A099155120586DF653183747846F0EF89980C7Do8V5H" TargetMode="External"/><Relationship Id="rId1230" Type="http://schemas.openxmlformats.org/officeDocument/2006/relationships/hyperlink" Target="consultantplus://offline/ref=EB1A721D3382173FE3EF3A613D025880BD1CD0DF971B5270336A099155120586CD65698F747A5AF7E6C3CB482980ADE2AC6492EB07AA6CoAVCH" TargetMode="External"/><Relationship Id="rId1328" Type="http://schemas.openxmlformats.org/officeDocument/2006/relationships/hyperlink" Target="consultantplus://offline/ref=EB1A721D3382173FE3EF3A613D025880BD1DDED492195270336A099155120586CD6569897F730CA0A9C2970E7C93AEE0AC6790F4o0VDH" TargetMode="External"/><Relationship Id="rId1535" Type="http://schemas.openxmlformats.org/officeDocument/2006/relationships/hyperlink" Target="consultantplus://offline/ref=EB1A721D3382173FE3EF3A613D025880BC15D1DE941C5270336A099155120586CD65698F747A5AF7E6C3CB482980ADE2AC6492EB07AA6CoAVCH" TargetMode="External"/><Relationship Id="rId2933" Type="http://schemas.openxmlformats.org/officeDocument/2006/relationships/hyperlink" Target="consultantplus://offline/ref=EB1A721D3382173FE3EF3A613D025880BC14DBD799115270336A099155120586CD65698F767858F3EE9CCE5D38D8A2E0B27B91F71BA86DA5o7V9H" TargetMode="External"/><Relationship Id="rId905" Type="http://schemas.openxmlformats.org/officeDocument/2006/relationships/hyperlink" Target="consultantplus://offline/ref=EB1A721D3382173FE3EF3A613D025880BC15DAD296195270336A099155120586CD65698F767858F2E59CCE5D38D8A2E0B27B91F71BA86DA5o7V9H" TargetMode="External"/><Relationship Id="rId1742" Type="http://schemas.openxmlformats.org/officeDocument/2006/relationships/hyperlink" Target="consultantplus://offline/ref=EB1A721D3382173FE3EF3A613D025880BC14D9DE981F5270336A099155120586CD65698F76785EF1EA9CCE5D38D8A2E0B27B91F71BA86DA5o7V9H" TargetMode="External"/><Relationship Id="rId3195" Type="http://schemas.openxmlformats.org/officeDocument/2006/relationships/hyperlink" Target="consultantplus://offline/ref=EB1A721D3382173FE3EF3A613D025880BD1CD0DF971B5270336A099155120586CD65698F767B5BF5EF9CCE5D38D8A2E0B27B91F71BA86DA5o7V9H" TargetMode="External"/><Relationship Id="rId34" Type="http://schemas.openxmlformats.org/officeDocument/2006/relationships/hyperlink" Target="consultantplus://offline/ref=D2CF76C45E6976DC279B3D188371792A77E1156CBB0855F313AA49FDEB56645C5E1061D6320B2E7D89796C3765EA28C880239F3FE3660211nBVEH" TargetMode="External"/><Relationship Id="rId1602" Type="http://schemas.openxmlformats.org/officeDocument/2006/relationships/hyperlink" Target="consultantplus://offline/ref=EB1A721D3382173FE3EF3A613D025880BE1CD9DE991F5270336A099155120586CD65698F767858F0EC9CCE5D38D8A2E0B27B91F71BA86DA5o7V9H" TargetMode="External"/><Relationship Id="rId3055" Type="http://schemas.openxmlformats.org/officeDocument/2006/relationships/hyperlink" Target="consultantplus://offline/ref=EB1A721D3382173FE3EF3A613D025880BD1CD0DF971B5270336A099155120586CD65698975795DFAB9C6DE59718FAFFCB3678EF705ABo6V5H" TargetMode="External"/><Relationship Id="rId3262" Type="http://schemas.openxmlformats.org/officeDocument/2006/relationships/hyperlink" Target="consultantplus://offline/ref=EB1A721D3382173FE3EF3A613D025880BE1CDFD6931D5270336A099155120586CD65698F767858F3EC9CCE5D38D8A2E0B27B91F71BA86DA5o7V9H" TargetMode="External"/><Relationship Id="rId183" Type="http://schemas.openxmlformats.org/officeDocument/2006/relationships/hyperlink" Target="consultantplus://offline/ref=D2CF76C45E6976DC279B3D188371792A76EF1A66B40008F91BF345FFEC593B59590161D53217287F92703867n2V9H" TargetMode="External"/><Relationship Id="rId390" Type="http://schemas.openxmlformats.org/officeDocument/2006/relationships/hyperlink" Target="consultantplus://offline/ref=D2CF76C45E6976DC279B3D188371792A77E91467B40F55F313AA49FDEB56645C4C1039DA3009377C8E6C3A6620nBV7H" TargetMode="External"/><Relationship Id="rId1907" Type="http://schemas.openxmlformats.org/officeDocument/2006/relationships/hyperlink" Target="consultantplus://offline/ref=EB1A721D3382173FE3EF3A613D025880BD14DCD1921D5270336A099155120586CD65698F767858F3E49CCE5D38D8A2E0B27B91F71BA86DA5o7V9H" TargetMode="External"/><Relationship Id="rId2071" Type="http://schemas.openxmlformats.org/officeDocument/2006/relationships/hyperlink" Target="consultantplus://offline/ref=EB1A721D3382173FE3EF3A613D025880BE1CDED196185270336A099155120586CD65698F767C5EF8EE9CCE5D38D8A2E0B27B91F71BA86DA5o7V9H" TargetMode="External"/><Relationship Id="rId3122" Type="http://schemas.openxmlformats.org/officeDocument/2006/relationships/hyperlink" Target="consultantplus://offline/ref=EB1A721D3382173FE3EF3A613D025880BD1CD0DF971B5270336A099155120586CD65698F747A5AF3E6C3CB482980ADE2AC6492EB07AA6CoAVCH" TargetMode="External"/><Relationship Id="rId3567" Type="http://schemas.openxmlformats.org/officeDocument/2006/relationships/hyperlink" Target="consultantplus://offline/ref=EB1A721D3382173FE3EF3A613D025880BC14D9DE981F5270336A099155120586CD65698F747D5BF3E6C3CB482980ADE2AC6492EB07AA6CoAVCH" TargetMode="External"/><Relationship Id="rId3774" Type="http://schemas.openxmlformats.org/officeDocument/2006/relationships/hyperlink" Target="consultantplus://offline/ref=EB1A721D3382173FE3EF3A613D025880BC15D8D0971D5270336A099155120586CD656988757853A5BCD3CF017E8DB1E3B07B92F504oAV2H" TargetMode="External"/><Relationship Id="rId250" Type="http://schemas.openxmlformats.org/officeDocument/2006/relationships/hyperlink" Target="consultantplus://offline/ref=D2CF76C45E6976DC279B3D188371792A76E91C6DB40C55F313AA49FDEB56645C5E1061D6330B2C798726692274B227CA9E3C9C23FF6403n1V8H" TargetMode="External"/><Relationship Id="rId488" Type="http://schemas.openxmlformats.org/officeDocument/2006/relationships/hyperlink" Target="consultantplus://offline/ref=D2CF76C45E6976DC279B3D188371792A76E91F66B90955F313AA49FDEB56645C5E1061D6320D2B788F796C3765EA28C880239F3FE3660211nBVEH" TargetMode="External"/><Relationship Id="rId695" Type="http://schemas.openxmlformats.org/officeDocument/2006/relationships/hyperlink" Target="consultantplus://offline/ref=EB1A721D3382173FE3EF3A613D025880BC17DDD390130F7A3B330593521D5A91CA2C658E767B5EF9E6C3CB482980ADE2AC6492EB07AA6CoAVCH" TargetMode="External"/><Relationship Id="rId2169" Type="http://schemas.openxmlformats.org/officeDocument/2006/relationships/hyperlink" Target="consultantplus://offline/ref=EB1A721D3382173FE3EF3A613D025880BD1CD0DF971B5270336A099155120586CD65698C767C53A5BCD3CF017E8DB1E3B07B92F504oAV2H" TargetMode="External"/><Relationship Id="rId2376" Type="http://schemas.openxmlformats.org/officeDocument/2006/relationships/hyperlink" Target="consultantplus://offline/ref=EB1A721D3382173FE3EF3A613D025880BE1CDFD6921A5270336A099155120586DF653183747846F0EF89980C7Do8V5H" TargetMode="External"/><Relationship Id="rId2583" Type="http://schemas.openxmlformats.org/officeDocument/2006/relationships/hyperlink" Target="consultantplus://offline/ref=EB1A721D3382173FE3EF3A613D025880BD1CD0DF971B5270336A099155120586CD65698F747A58F8E6C3CB482980ADE2AC6492EB07AA6CoAVCH" TargetMode="External"/><Relationship Id="rId2790" Type="http://schemas.openxmlformats.org/officeDocument/2006/relationships/hyperlink" Target="consultantplus://offline/ref=EB1A721D3382173FE3EF3A613D025880BE1CDFD6931D5270336A099155120586CD65698F767958F5EC9CCE5D38D8A2E0B27B91F71BA86DA5o7V9H" TargetMode="External"/><Relationship Id="rId3427" Type="http://schemas.openxmlformats.org/officeDocument/2006/relationships/hyperlink" Target="consultantplus://offline/ref=EB1A721D3382173FE3EF3A613D025880BD1CD0D2981D5270336A099155120586CD6569887E730CA0A9C2970E7C93AEE0AC6790F4o0VDH" TargetMode="External"/><Relationship Id="rId3634" Type="http://schemas.openxmlformats.org/officeDocument/2006/relationships/hyperlink" Target="consultantplus://offline/ref=EB1A721D3382173FE3EF3A613D025880BC17DDD390130F7A3B330593521D5A91CA2C658E75795DF2E6C3CB482980ADE2AC6492EB07AA6CoAVCH" TargetMode="External"/><Relationship Id="rId3841" Type="http://schemas.openxmlformats.org/officeDocument/2006/relationships/hyperlink" Target="consultantplus://offline/ref=EB1A721D3382173FE3EF3A613D025880BC14D9DE981F5270336A099155120586CD656989747B50FAB9C6DE59718FAFFCB3678EF705ABo6V5H" TargetMode="External"/><Relationship Id="rId110" Type="http://schemas.openxmlformats.org/officeDocument/2006/relationships/hyperlink" Target="consultantplus://offline/ref=D2CF76C45E6976DC279B3D188371792A77E1156CBB0855F313AA49FDEB56645C5E1061D137012876D8237C332CBD25D4813F803FFD65n0VAH" TargetMode="External"/><Relationship Id="rId348" Type="http://schemas.openxmlformats.org/officeDocument/2006/relationships/hyperlink" Target="consultantplus://offline/ref=D2CF76C45E6976DC279B3D188371792A76E8146DB80F55F313AA49FDEB56645C5E1061D6300B287B8726692274B227CA9E3C9C23FF6403n1V8H" TargetMode="External"/><Relationship Id="rId555" Type="http://schemas.openxmlformats.org/officeDocument/2006/relationships/hyperlink" Target="consultantplus://offline/ref=EB1A721D3382173FE3EF3A613D025880BE1CDED196185270336A099155120586CD65698F767858F0EC9CCE5D38D8A2E0B27B91F71BA86DA5o7V9H" TargetMode="External"/><Relationship Id="rId762" Type="http://schemas.openxmlformats.org/officeDocument/2006/relationships/hyperlink" Target="consultantplus://offline/ref=EB1A721D3382173FE3EF3A613D025880BD1CD0DF971B5270336A099155120586CD65698F767B5DF9E89CCE5D38D8A2E0B27B91F71BA86DA5o7V9H" TargetMode="External"/><Relationship Id="rId1185" Type="http://schemas.openxmlformats.org/officeDocument/2006/relationships/hyperlink" Target="consultantplus://offline/ref=EB1A721D3382173FE3EF3A613D025880BD1CD0DF971B5270336A099155120586CD65698F75795EF0E6C3CB482980ADE2AC6492EB07AA6CoAVCH" TargetMode="External"/><Relationship Id="rId1392" Type="http://schemas.openxmlformats.org/officeDocument/2006/relationships/hyperlink" Target="consultantplus://offline/ref=EB1A721D3382173FE3EF3A613D025880BD1CD0DF971B5270336A099155120586CD65698B767B59FAB9C6DE59718FAFFCB3678EF705ABo6V5H" TargetMode="External"/><Relationship Id="rId2029" Type="http://schemas.openxmlformats.org/officeDocument/2006/relationships/hyperlink" Target="consultantplus://offline/ref=EB1A721D3382173FE3EF3A613D025880BE1CDFD6931D5270336A099155120586CD65698F767858F3EC9CCE5D38D8A2E0B27B91F71BA86DA5o7V9H" TargetMode="External"/><Relationship Id="rId2236" Type="http://schemas.openxmlformats.org/officeDocument/2006/relationships/hyperlink" Target="consultantplus://offline/ref=EB1A721D3382173FE3EF3A613D025880BD14D1D591185270336A099155120586CD65698F767858F0EA9CCE5D38D8A2E0B27B91F71BA86DA5o7V9H" TargetMode="External"/><Relationship Id="rId2443" Type="http://schemas.openxmlformats.org/officeDocument/2006/relationships/hyperlink" Target="consultantplus://offline/ref=EB1A721D3382173FE3EF3A613D025880BC12DFD598130F7A3B330593521D5A83CA74698C766659F3F3959A0Do7V4H" TargetMode="External"/><Relationship Id="rId2650" Type="http://schemas.openxmlformats.org/officeDocument/2006/relationships/hyperlink" Target="consultantplus://offline/ref=EB1A721D3382173FE3EF3A613D025880BC17DDD390130F7A3B330593521D5A91CA2C658E777E59F4E6C3CB482980ADE2AC6492EB07AA6CoAVCH" TargetMode="External"/><Relationship Id="rId2888" Type="http://schemas.openxmlformats.org/officeDocument/2006/relationships/hyperlink" Target="consultantplus://offline/ref=EB1A721D3382173FE3EF3A613D025880BD15DFD5991F5270336A099155120586CD65698F767959F2E49CCE5D38D8A2E0B27B91F71BA86DA5o7V9H" TargetMode="External"/><Relationship Id="rId3701" Type="http://schemas.openxmlformats.org/officeDocument/2006/relationships/hyperlink" Target="consultantplus://offline/ref=EB1A721D3382173FE3EF3A613D025880BC14D9DE981F5270336A099155120586CD6569897E785EFAB9C6DE59718FAFFCB3678EF705ABo6V5H" TargetMode="External"/><Relationship Id="rId208" Type="http://schemas.openxmlformats.org/officeDocument/2006/relationships/hyperlink" Target="consultantplus://offline/ref=D2CF76C45E6976DC279B3D188371792A76E81B60BD0D55F313AA49FDEB56645C4C1039DA3009377C8E6C3A6620nBV7H" TargetMode="External"/><Relationship Id="rId415" Type="http://schemas.openxmlformats.org/officeDocument/2006/relationships/hyperlink" Target="consultantplus://offline/ref=D2CF76C45E6976DC279B3D188371792A77E8156CBF0D55F313AA49FDEB56645C5E1061D632092E7C8A796C3765EA28C880239F3FE3660211nBVEH" TargetMode="External"/><Relationship Id="rId622" Type="http://schemas.openxmlformats.org/officeDocument/2006/relationships/hyperlink" Target="consultantplus://offline/ref=EB1A721D3382173FE3EF3A613D025880BE1CDFD6921A5270336A099155120586CD65698F767850F5E99CCE5D38D8A2E0B27B91F71BA86DA5o7V9H" TargetMode="External"/><Relationship Id="rId1045" Type="http://schemas.openxmlformats.org/officeDocument/2006/relationships/hyperlink" Target="consultantplus://offline/ref=EB1A721D3382173FE3EF3A613D025880BE1DDFD3911F5270336A099155120586DF653183747846F0EF89980C7Do8V5H" TargetMode="External"/><Relationship Id="rId1252" Type="http://schemas.openxmlformats.org/officeDocument/2006/relationships/hyperlink" Target="consultantplus://offline/ref=EB1A721D3382173FE3EF3A613D025880BC15D1DE941C5270336A099155120586CD65698F747A5AF7E6C3CB482980ADE2AC6492EB07AA6CoAVCH" TargetMode="External"/><Relationship Id="rId1697" Type="http://schemas.openxmlformats.org/officeDocument/2006/relationships/hyperlink" Target="consultantplus://offline/ref=EB1A721D3382173FE3EF3A613D025880BD1CD0DF971B5270336A099155120586CD6569897E7158FAB9C6DE59718FAFFCB3678EF705ABo6V5H" TargetMode="External"/><Relationship Id="rId2303" Type="http://schemas.openxmlformats.org/officeDocument/2006/relationships/hyperlink" Target="consultantplus://offline/ref=EB1A721D3382173FE3EF3A613D025880BE1CDED196185270336A099155120586CD65698F767858F1E59CCE5D38D8A2E0B27B91F71BA86DA5o7V9H" TargetMode="External"/><Relationship Id="rId2510" Type="http://schemas.openxmlformats.org/officeDocument/2006/relationships/hyperlink" Target="consultantplus://offline/ref=EB1A721D3382173FE3EF3A613D025880BD1CD0DF971B5270336A099155120586CD65698F76785EF1EA9CCE5D38D8A2E0B27B91F71BA86DA5o7V9H" TargetMode="External"/><Relationship Id="rId2748" Type="http://schemas.openxmlformats.org/officeDocument/2006/relationships/hyperlink" Target="consultantplus://offline/ref=EB1A721D3382173FE3EF3A613D025880BD1CD0DF971B5270336A099155120586CD65698F777A5DF4E6C3CB482980ADE2AC6492EB07AA6CoAVCH" TargetMode="External"/><Relationship Id="rId2955" Type="http://schemas.openxmlformats.org/officeDocument/2006/relationships/hyperlink" Target="consultantplus://offline/ref=EB1A721D3382173FE3EF3A613D025880BC17DDD390130F7A3B330593521D5A91CA2C658E74715DF1E6C3CB482980ADE2AC6492EB07AA6CoAVCH" TargetMode="External"/><Relationship Id="rId927" Type="http://schemas.openxmlformats.org/officeDocument/2006/relationships/hyperlink" Target="consultantplus://offline/ref=EB1A721D3382173FE3EF3A613D025880BD1DD0D7911D5270336A099155120586CD65698F767858F8EB9CCE5D38D8A2E0B27B91F71BA86DA5o7V9H" TargetMode="External"/><Relationship Id="rId1112" Type="http://schemas.openxmlformats.org/officeDocument/2006/relationships/hyperlink" Target="consultantplus://offline/ref=EB1A721D3382173FE3EF3A613D025880BC17DDD390130F7A3B330593521D5A91CA2C658E767A5AF1E6C3CB482980ADE2AC6492EB07AA6CoAVCH" TargetMode="External"/><Relationship Id="rId1557" Type="http://schemas.openxmlformats.org/officeDocument/2006/relationships/hyperlink" Target="consultantplus://offline/ref=EB1A721D3382173FE3EF3A613D025880BD1CD0DF971B5270336A099155120586CD65698D717D50FAB9C6DE59718FAFFCB3678EF705ABo6V5H" TargetMode="External"/><Relationship Id="rId1764" Type="http://schemas.openxmlformats.org/officeDocument/2006/relationships/hyperlink" Target="consultantplus://offline/ref=EB1A721D3382173FE3EF3A613D025880BC14D9DE981F5270336A099155120586CD65698F747A5AF3E6C3CB482980ADE2AC6492EB07AA6CoAVCH" TargetMode="External"/><Relationship Id="rId1971" Type="http://schemas.openxmlformats.org/officeDocument/2006/relationships/hyperlink" Target="consultantplus://offline/ref=EB1A721D3382173FE3EF3A613D025880BD14D1DE961E5270336A099155120586CD65698F76785BF0EC9CCE5D38D8A2E0B27B91F71BA86DA5o7V9H" TargetMode="External"/><Relationship Id="rId2608" Type="http://schemas.openxmlformats.org/officeDocument/2006/relationships/hyperlink" Target="consultantplus://offline/ref=EB1A721D3382173FE3EF3A613D025880BD1CD0DF971B5270336A099155120586CD65698F76795CF6E89CCE5D38D8A2E0B27B91F71BA86DA5o7V9H" TargetMode="External"/><Relationship Id="rId2815" Type="http://schemas.openxmlformats.org/officeDocument/2006/relationships/hyperlink" Target="consultantplus://offline/ref=EB1A721D3382173FE3EF3A613D025880BD1CD1D7931A5270336A099155120586CD65698F767959F2E49CCE5D38D8A2E0B27B91F71BA86DA5o7V9H" TargetMode="External"/><Relationship Id="rId56" Type="http://schemas.openxmlformats.org/officeDocument/2006/relationships/hyperlink" Target="consultantplus://offline/ref=D2CF76C45E6976DC279B3D188371792A77E11464B80F55F313AA49FDEB56645C4C1039DA3009377C8E6C3A6620nBV7H" TargetMode="External"/><Relationship Id="rId1417" Type="http://schemas.openxmlformats.org/officeDocument/2006/relationships/hyperlink" Target="consultantplus://offline/ref=EB1A721D3382173FE3EF3A613D025880BC15D9DE94195270336A099155120586CD656987707853A5BCD3CF017E8DB1E3B07B92F504oAV2H" TargetMode="External"/><Relationship Id="rId1624" Type="http://schemas.openxmlformats.org/officeDocument/2006/relationships/hyperlink" Target="consultantplus://offline/ref=EB1A721D3382173FE3EF3A613D025880BC15D1DE941C5270336A099155120586CD65698F777151F1E6C3CB482980ADE2AC6492EB07AA6CoAVCH" TargetMode="External"/><Relationship Id="rId1831" Type="http://schemas.openxmlformats.org/officeDocument/2006/relationships/hyperlink" Target="consultantplus://offline/ref=EB1A721D3382173FE3EF3A613D025880BD1CD0D2981D5270336A099155120586CD65698F767858F0EE9CCE5D38D8A2E0B27B91F71BA86DA5o7V9H" TargetMode="External"/><Relationship Id="rId3077" Type="http://schemas.openxmlformats.org/officeDocument/2006/relationships/hyperlink" Target="consultantplus://offline/ref=EB1A721D3382173FE3EF3A613D025880BD1CD0DF971B5270336A099155120586CD65698F767B5BF5EF9CCE5D38D8A2E0B27B91F71BA86DA5o7V9H" TargetMode="External"/><Relationship Id="rId3284" Type="http://schemas.openxmlformats.org/officeDocument/2006/relationships/hyperlink" Target="consultantplus://offline/ref=EB1A721D3382173FE3EF3A613D025880BE1CDED196185270336A099155120586CD65698F767D51F7E89CCE5D38D8A2E0B27B91F71BA86DA5o7V9H" TargetMode="External"/><Relationship Id="rId1929" Type="http://schemas.openxmlformats.org/officeDocument/2006/relationships/hyperlink" Target="consultantplus://offline/ref=EB1A721D3382173FE3EF3A613D025880BD1CD0DF971B5270336A099155120586CD65698F767958F7E49CCE5D38D8A2E0B27B91F71BA86DA5o7V9H" TargetMode="External"/><Relationship Id="rId2093" Type="http://schemas.openxmlformats.org/officeDocument/2006/relationships/hyperlink" Target="consultantplus://offline/ref=EB1A721D3382173FE3EF3A613D025880BD1CD0DF971B5270336A099155120586CD656986737A5EFAB9C6DE59718FAFFCB3678EF705ABo6V5H" TargetMode="External"/><Relationship Id="rId3491" Type="http://schemas.openxmlformats.org/officeDocument/2006/relationships/hyperlink" Target="consultantplus://offline/ref=EB1A721D3382173FE3EF3A613D025880BC14DBD490105270336A099155120586CD65698C767953A5BCD3CF017E8DB1E3B07B92F504oAV2H" TargetMode="External"/><Relationship Id="rId3589" Type="http://schemas.openxmlformats.org/officeDocument/2006/relationships/hyperlink" Target="consultantplus://offline/ref=EB1A721D3382173FE3EF3A613D025880BC14DBD490105270336A099155120586CD65698F767C53A5BCD3CF017E8DB1E3B07B92F504oAV2H" TargetMode="External"/><Relationship Id="rId3796" Type="http://schemas.openxmlformats.org/officeDocument/2006/relationships/hyperlink" Target="consultantplus://offline/ref=EB1A721D3382173FE3EF3A613D025880BD1CDEDF951D5270336A099155120586CD65698F767858F4EE9CCE5D38D8A2E0B27B91F71BA86DA5o7V9H" TargetMode="External"/><Relationship Id="rId2398" Type="http://schemas.openxmlformats.org/officeDocument/2006/relationships/hyperlink" Target="consultantplus://offline/ref=EB1A721D3382173FE3EF3A613D025880BD14D1D4981C5270336A099155120586DF653183747846F0EF89980C7Do8V5H" TargetMode="External"/><Relationship Id="rId3144" Type="http://schemas.openxmlformats.org/officeDocument/2006/relationships/hyperlink" Target="consultantplus://offline/ref=EB1A721D3382173FE3EF3A613D025880BB10D1D697130F7A3B330593521D5A91CA2C658E76785AF3E6C3CB482980ADE2AC6492EB07AA6CoAVCH" TargetMode="External"/><Relationship Id="rId3351" Type="http://schemas.openxmlformats.org/officeDocument/2006/relationships/hyperlink" Target="consultantplus://offline/ref=EB1A721D3382173FE3EF3A613D025880BD15DFD5991F5270336A099155120586DF653183747846F0EF89980C7Do8V5H" TargetMode="External"/><Relationship Id="rId3449" Type="http://schemas.openxmlformats.org/officeDocument/2006/relationships/hyperlink" Target="consultantplus://offline/ref=EB1A721D3382173FE3EF3A613D025880BD15DDD6901F5270336A099155120586CD65698F767858F0EB9CCE5D38D8A2E0B27B91F71BA86DA5o7V9H" TargetMode="External"/><Relationship Id="rId272" Type="http://schemas.openxmlformats.org/officeDocument/2006/relationships/hyperlink" Target="consultantplus://offline/ref=D2CF76C45E6976DC279B3D188371792A74E11A65BF0E55F313AA49FDEB56645C5E1061D63209297F8D796C3765EA28C880239F3FE3660211nBVEH" TargetMode="External"/><Relationship Id="rId577" Type="http://schemas.openxmlformats.org/officeDocument/2006/relationships/hyperlink" Target="consultantplus://offline/ref=EB1A721D3382173FE3EF3A613D025880BC15D8D094115270336A099155120586CD65698F767C5CF1EA9CCE5D38D8A2E0B27B91F71BA86DA5o7V9H" TargetMode="External"/><Relationship Id="rId2160" Type="http://schemas.openxmlformats.org/officeDocument/2006/relationships/hyperlink" Target="consultantplus://offline/ref=EB1A721D3382173FE3EF3A613D025880BD15DFD5961D5270336A099155120586DF653183747846F0EF89980C7Do8V5H" TargetMode="External"/><Relationship Id="rId2258" Type="http://schemas.openxmlformats.org/officeDocument/2006/relationships/hyperlink" Target="consultantplus://offline/ref=EB1A721D3382173FE3EF3A613D025880BD1CD0DF971B5270336A099155120586CD65698F737C5CF2E6C3CB482980ADE2AC6492EB07AA6CoAVCH" TargetMode="External"/><Relationship Id="rId3004" Type="http://schemas.openxmlformats.org/officeDocument/2006/relationships/hyperlink" Target="consultantplus://offline/ref=EB1A721D3382173FE3EF3A613D025880BC15DADE91195270336A099155120586CD65698F767953A5BCD3CF017E8DB1E3B07B92F504oAV2H" TargetMode="External"/><Relationship Id="rId3211" Type="http://schemas.openxmlformats.org/officeDocument/2006/relationships/hyperlink" Target="consultantplus://offline/ref=EB1A721D3382173FE3EF3A613D025880BD1CD0DF971B5270336A099155120586CD65698F707B5DF6E6C3CB482980ADE2AC6492EB07AA6CoAVCH" TargetMode="External"/><Relationship Id="rId3656" Type="http://schemas.openxmlformats.org/officeDocument/2006/relationships/hyperlink" Target="consultantplus://offline/ref=EB1A721D3382173FE3EF3A613D025880BE11D8D2991B5270336A099155120586CD65698F767858F3EF9CCE5D38D8A2E0B27B91F71BA86DA5o7V9H" TargetMode="External"/><Relationship Id="rId3863" Type="http://schemas.openxmlformats.org/officeDocument/2006/relationships/hyperlink" Target="consultantplus://offline/ref=EB1A721D3382173FE3EF3A613D025880BE17DDD2961F5270336A099155120586DF653183747846F0EF89980C7Do8V5H" TargetMode="External"/><Relationship Id="rId132" Type="http://schemas.openxmlformats.org/officeDocument/2006/relationships/hyperlink" Target="consultantplus://offline/ref=D2CF76C45E6976DC279B3D188371792A73EF1460BE0008F91BF345FFEC593B59590161D53217287F92703867n2V9H" TargetMode="External"/><Relationship Id="rId784" Type="http://schemas.openxmlformats.org/officeDocument/2006/relationships/hyperlink" Target="consultantplus://offline/ref=EB1A721D3382173FE3EF3A613D025880BD1CD1D7931A5270336A099155120586DF653183747846F0EF89980C7Do8V5H" TargetMode="External"/><Relationship Id="rId991" Type="http://schemas.openxmlformats.org/officeDocument/2006/relationships/hyperlink" Target="consultantplus://offline/ref=EB1A721D3382173FE3EF3A613D025880BC15DCD394185270336A099155120586CD6569867D2C09B5B89A980C628CADFCB06591oFVDH" TargetMode="External"/><Relationship Id="rId1067" Type="http://schemas.openxmlformats.org/officeDocument/2006/relationships/hyperlink" Target="consultantplus://offline/ref=EB1A721D3382173FE3EF3A613D025880BA16D8D698130F7A3B330593521D5A83CA74698C766659F3F3959A0Do7V4H" TargetMode="External"/><Relationship Id="rId2020" Type="http://schemas.openxmlformats.org/officeDocument/2006/relationships/hyperlink" Target="consultantplus://offline/ref=EB1A721D3382173FE3EF3A613D025880BD1CD0DF971B5270336A099155120586CD65698F767B5DF9E89CCE5D38D8A2E0B27B91F71BA86DA5o7V9H" TargetMode="External"/><Relationship Id="rId2465" Type="http://schemas.openxmlformats.org/officeDocument/2006/relationships/hyperlink" Target="consultantplus://offline/ref=EB1A721D3382173FE3EF3A613D025880BD1CD0DF971B5270336A099155120586CD6569897F7A59FAB9C6DE59718FAFFCB3678EF705ABo6V5H" TargetMode="External"/><Relationship Id="rId2672" Type="http://schemas.openxmlformats.org/officeDocument/2006/relationships/hyperlink" Target="consultantplus://offline/ref=EB1A721D3382173FE3EF3A613D025880BC15DADE91195270336A099155120586CD65698F717F53A5BCD3CF017E8DB1E3B07B92F504oAV2H" TargetMode="External"/><Relationship Id="rId3309" Type="http://schemas.openxmlformats.org/officeDocument/2006/relationships/hyperlink" Target="consultantplus://offline/ref=EB1A721D3382173FE3EF3A613D025880BE1CDED196185270336A099155120586CD65698F767C5EF8EE9CCE5D38D8A2E0B27B91F71BA86DA5o7V9H" TargetMode="External"/><Relationship Id="rId3516" Type="http://schemas.openxmlformats.org/officeDocument/2006/relationships/hyperlink" Target="consultantplus://offline/ref=EB1A721D3382173FE3EF3A613D025880BC14DBD490105270336A099155120586CD65698D77730CA0A9C2970E7C93AEE0AC6790F4o0VDH" TargetMode="External"/><Relationship Id="rId3723" Type="http://schemas.openxmlformats.org/officeDocument/2006/relationships/hyperlink" Target="consultantplus://offline/ref=EB1A721D3382173FE3EF3A613D025880BC15D8D0951B5270336A099155120586CD65698F76785EF1EE9CCE5D38D8A2E0B27B91F71BA86DA5o7V9H" TargetMode="External"/><Relationship Id="rId437" Type="http://schemas.openxmlformats.org/officeDocument/2006/relationships/hyperlink" Target="consultantplus://offline/ref=D2CF76C45E6976DC279B3D188371792A77E01B67BE0A55F313AA49FDEB56645C5E1061DF33027D2CC827356421A124C89E3F9E3CnFV5H" TargetMode="External"/><Relationship Id="rId644" Type="http://schemas.openxmlformats.org/officeDocument/2006/relationships/hyperlink" Target="consultantplus://offline/ref=EB1A721D3382173FE3EF3A613D025880BE12D0D0991D5270336A099155120586CD65698F767959F0EA9CCE5D38D8A2E0B27B91F71BA86DA5o7V9H" TargetMode="External"/><Relationship Id="rId851" Type="http://schemas.openxmlformats.org/officeDocument/2006/relationships/hyperlink" Target="consultantplus://offline/ref=EB1A721D3382173FE3EF3A613D025880BE1CDFD6921A5270336A099155120586CD65698F767858F3E99CCE5D38D8A2E0B27B91F71BA86DA5o7V9H" TargetMode="External"/><Relationship Id="rId1274" Type="http://schemas.openxmlformats.org/officeDocument/2006/relationships/hyperlink" Target="consultantplus://offline/ref=EB1A721D3382173FE3EF3A613D025880BD1CD0DF971B5270336A099155120586CD65698D717D50FAB9C6DE59718FAFFCB3678EF705ABo6V5H" TargetMode="External"/><Relationship Id="rId1481" Type="http://schemas.openxmlformats.org/officeDocument/2006/relationships/hyperlink" Target="consultantplus://offline/ref=EB1A721D3382173FE3EF3A613D025880BD1CD0DF971B5270336A099155120586CD6569897F795DFAB9C6DE59718FAFFCB3678EF705ABo6V5H" TargetMode="External"/><Relationship Id="rId1579" Type="http://schemas.openxmlformats.org/officeDocument/2006/relationships/hyperlink" Target="consultantplus://offline/ref=EB1A721D3382173FE3EF3A613D025880BD1CD0DF971B5270336A099155120586CD65698F767A59F9ED9CCE5D38D8A2E0B27B91F71BA86DA5o7V9H" TargetMode="External"/><Relationship Id="rId2118" Type="http://schemas.openxmlformats.org/officeDocument/2006/relationships/hyperlink" Target="consultantplus://offline/ref=EB1A721D3382173FE3EF3A613D025880BD1CD0DF971B5270336A099155120586CD65698D717D50FAB9C6DE59718FAFFCB3678EF705ABo6V5H" TargetMode="External"/><Relationship Id="rId2325" Type="http://schemas.openxmlformats.org/officeDocument/2006/relationships/hyperlink" Target="consultantplus://offline/ref=EB1A721D3382173FE3EF3A613D025880BE1CDED196185270336A099155120586CD65698F767D51F7E89CCE5D38D8A2E0B27B91F71BA86DA5o7V9H" TargetMode="External"/><Relationship Id="rId2532" Type="http://schemas.openxmlformats.org/officeDocument/2006/relationships/hyperlink" Target="consultantplus://offline/ref=EB1A721D3382173FE3EF3A613D025880BD1CD0DF971B5270336A099155120586CD65698F767C5CF1EA9CCE5D38D8A2E0B27B91F71BA86DA5o7V9H" TargetMode="External"/><Relationship Id="rId2977" Type="http://schemas.openxmlformats.org/officeDocument/2006/relationships/hyperlink" Target="consultantplus://offline/ref=EB1A721D3382173FE3EF3A613D025880BD1DDBDE95105270336A099155120586DF653183747846F0EF89980C7Do8V5H" TargetMode="External"/><Relationship Id="rId504" Type="http://schemas.openxmlformats.org/officeDocument/2006/relationships/hyperlink" Target="consultantplus://offline/ref=EB1A721D3382173FE3EF3A613D025880BD1CD0DF971B5270336A099155120586CD6569897F7A59FAB9C6DE59718FAFFCB3678EF705ABo6V5H" TargetMode="External"/><Relationship Id="rId711" Type="http://schemas.openxmlformats.org/officeDocument/2006/relationships/hyperlink" Target="consultantplus://offline/ref=EB1A721D3382173FE3EF3A613D025880BD14D9D196185270336A099155120586DF653183747846F0EF89980C7Do8V5H" TargetMode="External"/><Relationship Id="rId949" Type="http://schemas.openxmlformats.org/officeDocument/2006/relationships/hyperlink" Target="consultantplus://offline/ref=EB1A721D3382173FE3EF3A613D025880BE1CDDDE941D5270336A099155120586DF653183747846F0EF89980C7Do8V5H" TargetMode="External"/><Relationship Id="rId1134" Type="http://schemas.openxmlformats.org/officeDocument/2006/relationships/hyperlink" Target="consultantplus://offline/ref=EB1A721D3382173FE3EF3A613D025880BC15DED3911E5270336A099155120586CD65698F767850F1E99CCE5D38D8A2E0B27B91F71BA86DA5o7V9H" TargetMode="External"/><Relationship Id="rId1341" Type="http://schemas.openxmlformats.org/officeDocument/2006/relationships/hyperlink" Target="consultantplus://offline/ref=EB1A721D3382173FE3EF3A613D025880BC15D0D7931C5270336A099155120586CD65698F76795AF0EF9CCE5D38D8A2E0B27B91F71BA86DA5o7V9H" TargetMode="External"/><Relationship Id="rId1786" Type="http://schemas.openxmlformats.org/officeDocument/2006/relationships/hyperlink" Target="consultantplus://offline/ref=EB1A721D3382173FE3EF3A613D025880BD1CD0DF971B5270336A099155120586CD65698F767A5EF6EE9CCE5D38D8A2E0B27B91F71BA86DA5o7V9H" TargetMode="External"/><Relationship Id="rId1993" Type="http://schemas.openxmlformats.org/officeDocument/2006/relationships/hyperlink" Target="consultantplus://offline/ref=EB1A721D3382173FE3EF3A613D025880BC15DDD7981E5270336A099155120586CD65698F767858F0E89CCE5D38D8A2E0B27B91F71BA86DA5o7V9H" TargetMode="External"/><Relationship Id="rId2837" Type="http://schemas.openxmlformats.org/officeDocument/2006/relationships/hyperlink" Target="consultantplus://offline/ref=EB1A721D3382173FE3EF3A613D025880BE1CDED196185270336A099155120586CD65698F767C5EF8EE9CCE5D38D8A2E0B27B91F71BA86DA5o7V9H" TargetMode="External"/><Relationship Id="rId78" Type="http://schemas.openxmlformats.org/officeDocument/2006/relationships/hyperlink" Target="consultantplus://offline/ref=D2CF76C45E6976DC279B3D188371792A76E81F63B80855F313AA49FDEB56645C5E1061D5310D2229DD366D6B23BF3BCB82239C3DFCn6VCH" TargetMode="External"/><Relationship Id="rId809" Type="http://schemas.openxmlformats.org/officeDocument/2006/relationships/hyperlink" Target="consultantplus://offline/ref=EB1A721D3382173FE3EF3A613D025880BC15DDD2921A5270336A099155120586CD65698F747A5AF3E6C3CB482980ADE2AC6492EB07AA6CoAVCH" TargetMode="External"/><Relationship Id="rId1201" Type="http://schemas.openxmlformats.org/officeDocument/2006/relationships/hyperlink" Target="consultantplus://offline/ref=EB1A721D3382173FE3EF3A613D025880BC17DDD390130F7A3B330593521D5A91CA2C658E777A5BF8E6C3CB482980ADE2AC6492EB07AA6CoAVCH" TargetMode="External"/><Relationship Id="rId1439" Type="http://schemas.openxmlformats.org/officeDocument/2006/relationships/hyperlink" Target="consultantplus://offline/ref=EB1A721D3382173FE3EF3A613D025880BD1CD0DF971B5270336A099155120586CD65698F737C5BF5E6C3CB482980ADE2AC6492EB07AA6CoAVCH" TargetMode="External"/><Relationship Id="rId1646" Type="http://schemas.openxmlformats.org/officeDocument/2006/relationships/hyperlink" Target="consultantplus://offline/ref=EB1A721D3382173FE3EF3A613D025880BC17DDD390130F7A3B330593521D5A91CA2C658E767B5EF9E6C3CB482980ADE2AC6492EB07AA6CoAVCH" TargetMode="External"/><Relationship Id="rId1853" Type="http://schemas.openxmlformats.org/officeDocument/2006/relationships/hyperlink" Target="consultantplus://offline/ref=EB1A721D3382173FE3EF3A613D025880BD1CD0DF971B5270336A099155120586CD656988737C5BFAB9C6DE59718FAFFCB3678EF705ABo6V5H" TargetMode="External"/><Relationship Id="rId2904" Type="http://schemas.openxmlformats.org/officeDocument/2006/relationships/hyperlink" Target="consultantplus://offline/ref=EB1A721D3382173FE3EF3A613D025880BD1CD0DF971B5270336A099155120586CD65698F767A5EF6EE9CCE5D38D8A2E0B27B91F71BA86DA5o7V9H" TargetMode="External"/><Relationship Id="rId3099" Type="http://schemas.openxmlformats.org/officeDocument/2006/relationships/hyperlink" Target="consultantplus://offline/ref=EB1A721D3382173FE3EF3A613D025880BE1CDED196185270336A099155120586CD65698F767A51F5EA9CCE5D38D8A2E0B27B91F71BA86DA5o7V9H" TargetMode="External"/><Relationship Id="rId1506" Type="http://schemas.openxmlformats.org/officeDocument/2006/relationships/hyperlink" Target="consultantplus://offline/ref=EB1A721D3382173FE3EF3A613D025880BD1CD1D7931A5270336A099155120586CD65698F767858F3EC9CCE5D38D8A2E0B27B91F71BA86DA5o7V9H" TargetMode="External"/><Relationship Id="rId1713" Type="http://schemas.openxmlformats.org/officeDocument/2006/relationships/hyperlink" Target="consultantplus://offline/ref=EB1A721D3382173FE3EF3A613D025880BE1CDED196185270336A099155120586CD65698F767D51F7E89CCE5D38D8A2E0B27B91F71BA86DA5o7V9H" TargetMode="External"/><Relationship Id="rId1920" Type="http://schemas.openxmlformats.org/officeDocument/2006/relationships/hyperlink" Target="consultantplus://offline/ref=EB1A721D3382173FE3EF3A613D025880BD1DD0DE991C5270336A099155120586CD65698F767859F6ED9CCE5D38D8A2E0B27B91F71BA86DA5o7V9H" TargetMode="External"/><Relationship Id="rId3166" Type="http://schemas.openxmlformats.org/officeDocument/2006/relationships/hyperlink" Target="consultantplus://offline/ref=EB1A721D3382173FE3EF3A613D025880BD1CD0DF971B5270336A099155120586CD65698F767058F2E6C3CB482980ADE2AC6492EB07AA6CoAVCH" TargetMode="External"/><Relationship Id="rId3373" Type="http://schemas.openxmlformats.org/officeDocument/2006/relationships/hyperlink" Target="consultantplus://offline/ref=EB1A721D3382173FE3EF3A613D025880BD1CD0DF971B5270336A099155120586CD65698970715CFAB9C6DE59718FAFFCB3678EF705ABo6V5H" TargetMode="External"/><Relationship Id="rId3580" Type="http://schemas.openxmlformats.org/officeDocument/2006/relationships/hyperlink" Target="consultantplus://offline/ref=EB1A721D3382173FE3EF3A613D025880BC17DDD390130F7A3B330593521D5A91CA2C658E777F5AF3E6C3CB482980ADE2AC6492EB07AA6CoAVCH" TargetMode="External"/><Relationship Id="rId294" Type="http://schemas.openxmlformats.org/officeDocument/2006/relationships/hyperlink" Target="consultantplus://offline/ref=D2CF76C45E6976DC279B3D188371792A76E91C6DB40C55F313AA49FDEB56645C5E1061D6320A2A798E796C3765EA28C880239F3FE3660211nBVEH" TargetMode="External"/><Relationship Id="rId2182" Type="http://schemas.openxmlformats.org/officeDocument/2006/relationships/hyperlink" Target="consultantplus://offline/ref=EB1A721D3382173FE3EF3A613D025880BD1CD0DF971B5270336A099155120586CD65698D73715EFAB9C6DE59718FAFFCB3678EF705ABo6V5H" TargetMode="External"/><Relationship Id="rId3026" Type="http://schemas.openxmlformats.org/officeDocument/2006/relationships/hyperlink" Target="consultantplus://offline/ref=EB1A721D3382173FE3EF3A613D025880B912D1D392130F7A3B330593521D5A83CA74698C766659F3F3959A0Do7V4H" TargetMode="External"/><Relationship Id="rId3233" Type="http://schemas.openxmlformats.org/officeDocument/2006/relationships/hyperlink" Target="consultantplus://offline/ref=EB1A721D3382173FE3EF3A613D025880BD1CD0DF971B5270336A099155120586CD65698B7E7F5EFAB9C6DE59718FAFFCB3678EF705ABo6V5H" TargetMode="External"/><Relationship Id="rId3678" Type="http://schemas.openxmlformats.org/officeDocument/2006/relationships/hyperlink" Target="consultantplus://offline/ref=EB1A721D3382173FE3EF3A613D025880BC14D9DE981F5270336A099155120586CD65698A777E59FAB9C6DE59718FAFFCB3678EF705ABo6V5H" TargetMode="External"/><Relationship Id="rId154" Type="http://schemas.openxmlformats.org/officeDocument/2006/relationships/hyperlink" Target="consultantplus://offline/ref=D2CF76C45E6976DC279B3D188371792A77E81865BC0C55F313AA49FDEB56645C4C1039DA3009377C8E6C3A6620nBV7H" TargetMode="External"/><Relationship Id="rId361" Type="http://schemas.openxmlformats.org/officeDocument/2006/relationships/hyperlink" Target="consultantplus://offline/ref=D2CF76C45E6976DC279B3D188371792A77E81A66BA0E55F313AA49FDEB56645C5E1061D63209297F8D796C3765EA28C880239F3FE3660211nBVEH" TargetMode="External"/><Relationship Id="rId599" Type="http://schemas.openxmlformats.org/officeDocument/2006/relationships/hyperlink" Target="consultantplus://offline/ref=EB1A721D3382173FE3EF3A613D025880BD14D9D196185270336A099155120586CD65698F767951F4ED9CCE5D38D8A2E0B27B91F71BA86DA5o7V9H" TargetMode="External"/><Relationship Id="rId2042" Type="http://schemas.openxmlformats.org/officeDocument/2006/relationships/hyperlink" Target="consultantplus://offline/ref=EB1A721D3382173FE3EF3A613D025880BD1CD0DF971B5270336A099155120586CD65698D777D5FFAB9C6DE59718FAFFCB3678EF705ABo6V5H" TargetMode="External"/><Relationship Id="rId2487" Type="http://schemas.openxmlformats.org/officeDocument/2006/relationships/hyperlink" Target="consultantplus://offline/ref=EB1A721D3382173FE3EF3A613D025880BE1CDED196185270336A099155120586CD65698F767C5BF9ED9CCE5D38D8A2E0B27B91F71BA86DA5o7V9H" TargetMode="External"/><Relationship Id="rId2694" Type="http://schemas.openxmlformats.org/officeDocument/2006/relationships/hyperlink" Target="consultantplus://offline/ref=EB1A721D3382173FE3EF3A613D025880BD1CD0DF971B5270336A099155120586CD65698F737C5BF5E6C3CB482980ADE2AC6492EB07AA6CoAVCH" TargetMode="External"/><Relationship Id="rId3440" Type="http://schemas.openxmlformats.org/officeDocument/2006/relationships/hyperlink" Target="consultantplus://offline/ref=EB1A721D3382173FE3EF3A613D025880BD14DAD495115270336A099155120586CD65698F767858F9E99CCE5D38D8A2E0B27B91F71BA86DA5o7V9H" TargetMode="External"/><Relationship Id="rId3538" Type="http://schemas.openxmlformats.org/officeDocument/2006/relationships/hyperlink" Target="consultantplus://offline/ref=EB1A721D3382173FE3EF3A613D025880BD14D9DE95105270336A099155120586CD65698F76785EF4ED9CCE5D38D8A2E0B27B91F71BA86DA5o7V9H" TargetMode="External"/><Relationship Id="rId3745" Type="http://schemas.openxmlformats.org/officeDocument/2006/relationships/hyperlink" Target="consultantplus://offline/ref=EB1A721D3382173FE3EF3A613D025880BC14D8DF95195270336A099155120586CD65698F76785AF1E99CCE5D38D8A2E0B27B91F71BA86DA5o7V9H" TargetMode="External"/><Relationship Id="rId459" Type="http://schemas.openxmlformats.org/officeDocument/2006/relationships/hyperlink" Target="consultantplus://offline/ref=D2CF76C45E6976DC279B3D188371792A77E91466BD0B55F313AA49FDEB56645C5E1061D63209297B89796C3765EA28C880239F3FE3660211nBVEH" TargetMode="External"/><Relationship Id="rId666" Type="http://schemas.openxmlformats.org/officeDocument/2006/relationships/hyperlink" Target="consultantplus://offline/ref=EB1A721D3382173FE3EF3A613D025880BD14DAD7981F5270336A099155120586CD65698F767858F2E49CCE5D38D8A2E0B27B91F71BA86DA5o7V9H" TargetMode="External"/><Relationship Id="rId873" Type="http://schemas.openxmlformats.org/officeDocument/2006/relationships/hyperlink" Target="consultantplus://offline/ref=EB1A721D3382173FE3EF3A613D025880BE1CDFD6921A5270336A099155120586CD65698F767858F3E99CCE5D38D8A2E0B27B91F71BA86DA5o7V9H" TargetMode="External"/><Relationship Id="rId1089" Type="http://schemas.openxmlformats.org/officeDocument/2006/relationships/hyperlink" Target="consultantplus://offline/ref=EB1A721D3382173FE3EF3A613D025880BD1DD0DE991C5270336A099155120586CD65698F767858F1E59CCE5D38D8A2E0B27B91F71BA86DA5o7V9H" TargetMode="External"/><Relationship Id="rId1296" Type="http://schemas.openxmlformats.org/officeDocument/2006/relationships/hyperlink" Target="consultantplus://offline/ref=EB1A721D3382173FE3EF3A613D025880BD15DFD5991F5270336A099155120586CD65698F767858F3E99CCE5D38D8A2E0B27B91F71BA86DA5o7V9H" TargetMode="External"/><Relationship Id="rId2347" Type="http://schemas.openxmlformats.org/officeDocument/2006/relationships/hyperlink" Target="consultantplus://offline/ref=EB1A721D3382173FE3EF3A613D025880BD1CD0DF971B5270336A099155120586CD65698F727F5CF2E6C3CB482980ADE2AC6492EB07AA6CoAVCH" TargetMode="External"/><Relationship Id="rId2554" Type="http://schemas.openxmlformats.org/officeDocument/2006/relationships/hyperlink" Target="consultantplus://offline/ref=EB1A721D3382173FE3EF3A613D025880BD15DFD5991F5270336A099155120586DF653183747846F0EF89980C7Do8V5H" TargetMode="External"/><Relationship Id="rId2999" Type="http://schemas.openxmlformats.org/officeDocument/2006/relationships/hyperlink" Target="consultantplus://offline/ref=EB1A721D3382173FE3EF3A613D025880BE1CDDD597115270336A099155120586CD65698F767858F0EC9CCE5D38D8A2E0B27B91F71BA86DA5o7V9H" TargetMode="External"/><Relationship Id="rId3300" Type="http://schemas.openxmlformats.org/officeDocument/2006/relationships/hyperlink" Target="consultantplus://offline/ref=EB1A721D3382173FE3EF3A613D025880BE1CDED196185270336A099155120586CD65698F767858F1E59CCE5D38D8A2E0B27B91F71BA86DA5o7V9H" TargetMode="External"/><Relationship Id="rId221" Type="http://schemas.openxmlformats.org/officeDocument/2006/relationships/hyperlink" Target="consultantplus://offline/ref=D2CF76C45E6976DC279B3D188371792A77E9146DBA0D55F313AA49FDEB56645C5E1061D63209297C8A796C3765EA28C880239F3FE3660211nBVEH" TargetMode="External"/><Relationship Id="rId319" Type="http://schemas.openxmlformats.org/officeDocument/2006/relationships/hyperlink" Target="consultantplus://offline/ref=D2CF76C45E6976DC279B3D188371792A74E11B62BA0B55F313AA49FDEB56645C5E1061D63209297D84796C3765EA28C880239F3FE3660211nBVEH" TargetMode="External"/><Relationship Id="rId526" Type="http://schemas.openxmlformats.org/officeDocument/2006/relationships/hyperlink" Target="consultantplus://offline/ref=EB1A721D3382173FE3EF3A613D025880BE1CDED196185270336A099155120586CD65698F767C5BF9ED9CCE5D38D8A2E0B27B91F71BA86DA5o7V9H" TargetMode="External"/><Relationship Id="rId1156" Type="http://schemas.openxmlformats.org/officeDocument/2006/relationships/hyperlink" Target="consultantplus://offline/ref=EB1A721D3382173FE3EF3A613D025880BD1CD0DF971B5270336A099155120586CD65698F76785DF4E99CCE5D38D8A2E0B27B91F71BA86DA5o7V9H" TargetMode="External"/><Relationship Id="rId1363" Type="http://schemas.openxmlformats.org/officeDocument/2006/relationships/hyperlink" Target="consultantplus://offline/ref=EB1A721D3382173FE3EF3A613D025880BE1CDFD6931D5270336A099155120586DF653183747846F0EF89980C7Do8V5H" TargetMode="External"/><Relationship Id="rId2207" Type="http://schemas.openxmlformats.org/officeDocument/2006/relationships/hyperlink" Target="consultantplus://offline/ref=EB1A721D3382173FE3EF3A613D025880BD1CD0DF971B5270336A099155120586CD656986727958FAB9C6DE59718FAFFCB3678EF705ABo6V5H" TargetMode="External"/><Relationship Id="rId2761" Type="http://schemas.openxmlformats.org/officeDocument/2006/relationships/hyperlink" Target="consultantplus://offline/ref=EB1A721D3382173FE3EF3A613D025880BD1CD0DF971B5270336A099155120586CD65698F76785DF7EE9CCE5D38D8A2E0B27B91F71BA86DA5o7V9H" TargetMode="External"/><Relationship Id="rId2859" Type="http://schemas.openxmlformats.org/officeDocument/2006/relationships/hyperlink" Target="consultantplus://offline/ref=EB1A721D3382173FE3EF3A613D025880BD1CD0DF971B5270336A099155120586CD65698F727F5CF2E6C3CB482980ADE2AC6492EB07AA6CoAVCH" TargetMode="External"/><Relationship Id="rId3605" Type="http://schemas.openxmlformats.org/officeDocument/2006/relationships/hyperlink" Target="consultantplus://offline/ref=EB1A721D3382173FE3EF3A613D025880BC14DBD490105270336A099155120586CD65698A757D53A5BCD3CF017E8DB1E3B07B92F504oAV2H" TargetMode="External"/><Relationship Id="rId3812" Type="http://schemas.openxmlformats.org/officeDocument/2006/relationships/hyperlink" Target="consultantplus://offline/ref=EB1A721D3382173FE3EF3A613D025880BC14DBD694185270336A099155120586CD65698C70795EFAB9C6DE59718FAFFCB3678EF705ABo6V5H" TargetMode="External"/><Relationship Id="rId733" Type="http://schemas.openxmlformats.org/officeDocument/2006/relationships/hyperlink" Target="consultantplus://offline/ref=EB1A721D3382173FE3EF3A613D025880BD1DD9DF961C5270336A099155120586DF653183747846F0EF89980C7Do8V5H" TargetMode="External"/><Relationship Id="rId940" Type="http://schemas.openxmlformats.org/officeDocument/2006/relationships/hyperlink" Target="consultantplus://offline/ref=EB1A721D3382173FE3EF3A613D025880BC17DDD390130F7A3B330593521D5A91CA2C658E777859F3E6C3CB482980ADE2AC6492EB07AA6CoAVCH" TargetMode="External"/><Relationship Id="rId1016" Type="http://schemas.openxmlformats.org/officeDocument/2006/relationships/hyperlink" Target="consultantplus://offline/ref=EB1A721D3382173FE3EF3A613D025880BD1CDBD0981C5270336A099155120586CD65698F767858F3EA9CCE5D38D8A2E0B27B91F71BA86DA5o7V9H" TargetMode="External"/><Relationship Id="rId1570" Type="http://schemas.openxmlformats.org/officeDocument/2006/relationships/hyperlink" Target="consultantplus://offline/ref=EB1A721D3382173FE3EF3A613D025880BD1CD0DF971B5270336A099155120586CD65698F767A5EF6EE9CCE5D38D8A2E0B27B91F71BA86DA5o7V9H" TargetMode="External"/><Relationship Id="rId1668" Type="http://schemas.openxmlformats.org/officeDocument/2006/relationships/hyperlink" Target="consultantplus://offline/ref=EB1A721D3382173FE3EF3A613D025880BC17DDD390130F7A3B330593521D5A91CA2C658E767A5AF1E6C3CB482980ADE2AC6492EB07AA6CoAVCH" TargetMode="External"/><Relationship Id="rId1875" Type="http://schemas.openxmlformats.org/officeDocument/2006/relationships/hyperlink" Target="consultantplus://offline/ref=EB1A721D3382173FE3EF3A613D025880BE1DDDD598115270336A099155120586CD65698F767858F0EC9CCE5D38D8A2E0B27B91F71BA86DA5o7V9H" TargetMode="External"/><Relationship Id="rId2414" Type="http://schemas.openxmlformats.org/officeDocument/2006/relationships/hyperlink" Target="consultantplus://offline/ref=EB1A721D3382173FE3EF3A613D025880BD1CD0DF971B5270336A099155120586CD65698677705DFAB9C6DE59718FAFFCB3678EF705ABo6V5H" TargetMode="External"/><Relationship Id="rId2621" Type="http://schemas.openxmlformats.org/officeDocument/2006/relationships/hyperlink" Target="consultantplus://offline/ref=EB1A721D3382173FE3EF3A613D025880BD14D1D591185270336A099155120586CD65698F767858F0EA9CCE5D38D8A2E0B27B91F71BA86DA5o7V9H" TargetMode="External"/><Relationship Id="rId2719" Type="http://schemas.openxmlformats.org/officeDocument/2006/relationships/hyperlink" Target="consultantplus://offline/ref=EB1A721D3382173FE3EF3A613D025880BC15DED3911E5270336A099155120586CD65698F767858F3E99CCE5D38D8A2E0B27B91F71BA86DA5o7V9H" TargetMode="External"/><Relationship Id="rId800" Type="http://schemas.openxmlformats.org/officeDocument/2006/relationships/hyperlink" Target="consultantplus://offline/ref=EB1A721D3382173FE3EF3A613D025880BC14D9DE981F5270336A099155120586CD65698F76785EF1EA9CCE5D38D8A2E0B27B91F71BA86DA5o7V9H" TargetMode="External"/><Relationship Id="rId1223" Type="http://schemas.openxmlformats.org/officeDocument/2006/relationships/hyperlink" Target="consultantplus://offline/ref=EB1A721D3382173FE3EF3A613D025880BD1CD1D7931A5270336A099155120586CD65698F767858F3EC9CCE5D38D8A2E0B27B91F71BA86DA5o7V9H" TargetMode="External"/><Relationship Id="rId1430" Type="http://schemas.openxmlformats.org/officeDocument/2006/relationships/hyperlink" Target="consultantplus://offline/ref=EB1A721D3382173FE3EF3A613D025880BC15DDD195105270336A099155120586DF653183747846F0EF89980C7Do8V5H" TargetMode="External"/><Relationship Id="rId1528" Type="http://schemas.openxmlformats.org/officeDocument/2006/relationships/hyperlink" Target="consultantplus://offline/ref=EB1A721D3382173FE3EF3A613D025880BE1CDED196185270336A099155120586CD65698F767C5BF9ED9CCE5D38D8A2E0B27B91F71BA86DA5o7V9H" TargetMode="External"/><Relationship Id="rId2926" Type="http://schemas.openxmlformats.org/officeDocument/2006/relationships/hyperlink" Target="consultantplus://offline/ref=EB1A721D3382173FE3EF3A613D025880BC14D9D496115270336A099155120586DF653183747846F0EF89980C7Do8V5H" TargetMode="External"/><Relationship Id="rId3090" Type="http://schemas.openxmlformats.org/officeDocument/2006/relationships/hyperlink" Target="consultantplus://offline/ref=EB1A721D3382173FE3EF3A613D025880BD1CD0DF971B5270336A099155120586CD65698F76785EF1EA9CCE5D38D8A2E0B27B91F71BA86DA5o7V9H" TargetMode="External"/><Relationship Id="rId1735" Type="http://schemas.openxmlformats.org/officeDocument/2006/relationships/hyperlink" Target="consultantplus://offline/ref=EB1A721D3382173FE3EF3A613D025880BD1CD0DF971B5270336A099155120586CD65698F747A59F7E6C3CB482980ADE2AC6492EB07AA6CoAVCH" TargetMode="External"/><Relationship Id="rId1942" Type="http://schemas.openxmlformats.org/officeDocument/2006/relationships/hyperlink" Target="consultantplus://offline/ref=EB1A721D3382173FE3EF3A613D025880BC12DFD598130F7A3B330593521D5A91CA2C658E767859F0E6C3CB482980ADE2AC6492EB07AA6CoAVCH" TargetMode="External"/><Relationship Id="rId3188" Type="http://schemas.openxmlformats.org/officeDocument/2006/relationships/hyperlink" Target="consultantplus://offline/ref=EB1A721D3382173FE3EF3A613D025880BE13D8D5991E5270336A099155120586DF653183747846F0EF89980C7Do8V5H" TargetMode="External"/><Relationship Id="rId3395" Type="http://schemas.openxmlformats.org/officeDocument/2006/relationships/hyperlink" Target="consultantplus://offline/ref=EB1A721D3382173FE3EF3A613D025880BE11D8D2991B5270336A099155120586CD65698F767858F1EB9CCE5D38D8A2E0B27B91F71BA86DA5o7V9H" TargetMode="External"/><Relationship Id="rId27" Type="http://schemas.openxmlformats.org/officeDocument/2006/relationships/hyperlink" Target="consultantplus://offline/ref=D2CF76C45E6976DC279B3D188371792A77E1156CBB0855F313AA49FDEB56645C5E1061D63209297D85796C3765EA28C880239F3FE3660211nBVEH" TargetMode="External"/><Relationship Id="rId1802" Type="http://schemas.openxmlformats.org/officeDocument/2006/relationships/hyperlink" Target="consultantplus://offline/ref=EB1A721D3382173FE3EF3A613D025880BD1CD0DF971B5270336A099155120586CD65698F767B5BF5EF9CCE5D38D8A2E0B27B91F71BA86DA5o7V9H" TargetMode="External"/><Relationship Id="rId3048" Type="http://schemas.openxmlformats.org/officeDocument/2006/relationships/hyperlink" Target="consultantplus://offline/ref=EB1A721D3382173FE3EF3A613D025880BD1DD9DF961C5270336A099155120586DF653183747846F0EF89980C7Do8V5H" TargetMode="External"/><Relationship Id="rId3255" Type="http://schemas.openxmlformats.org/officeDocument/2006/relationships/hyperlink" Target="consultantplus://offline/ref=EB1A721D3382173FE3EF3A613D025880BD1CD0DF971B5270336A099155120586CD65698975795DFAB9C6DE59718FAFFCB3678EF705ABo6V5H" TargetMode="External"/><Relationship Id="rId3462" Type="http://schemas.openxmlformats.org/officeDocument/2006/relationships/hyperlink" Target="consultantplus://offline/ref=EB1A721D3382173FE3EF3A613D025880BD14DAD495115270336A099155120586CD65698F767858F0E49CCE5D38D8A2E0B27B91F71BA86DA5o7V9H" TargetMode="External"/><Relationship Id="rId176" Type="http://schemas.openxmlformats.org/officeDocument/2006/relationships/hyperlink" Target="consultantplus://offline/ref=D2CF76C45E6976DC279B3D188371792A76EF1A66B40008F91BF345FFEC593B59590161D53217287F92703867n2V9H" TargetMode="External"/><Relationship Id="rId383" Type="http://schemas.openxmlformats.org/officeDocument/2006/relationships/hyperlink" Target="consultantplus://offline/ref=D2CF76C45E6976DC279B3D188371792A76EA1860BC0008F91BF345FFEC593B4B59596DD733002C7D8726692274B227CA9E3C9C23FF6403n1V8H" TargetMode="External"/><Relationship Id="rId590" Type="http://schemas.openxmlformats.org/officeDocument/2006/relationships/hyperlink" Target="consultantplus://offline/ref=EB1A721D3382173FE3EF3A613D025880BD1CD8D4971F5270336A099155120586CD65698F767858F3ED9CCE5D38D8A2E0B27B91F71BA86DA5o7V9H" TargetMode="External"/><Relationship Id="rId2064" Type="http://schemas.openxmlformats.org/officeDocument/2006/relationships/hyperlink" Target="consultantplus://offline/ref=EB1A721D3382173FE3EF3A613D025880BD1CD0DF971B5270336A099155120586CD65698F76705DF0E6C3CB482980ADE2AC6492EB07AA6CoAVCH" TargetMode="External"/><Relationship Id="rId2271" Type="http://schemas.openxmlformats.org/officeDocument/2006/relationships/hyperlink" Target="consultantplus://offline/ref=EB1A721D3382173FE3EF3A613D025880BC14DAD5951A5270336A099155120586CD65698F767C5AF4E89CCE5D38D8A2E0B27B91F71BA86DA5o7V9H" TargetMode="External"/><Relationship Id="rId3115" Type="http://schemas.openxmlformats.org/officeDocument/2006/relationships/hyperlink" Target="consultantplus://offline/ref=EB1A721D3382173FE3EF3A613D025880BD1CD0DF971B5270336A099155120586CD65698F747A5AF7E6C3CB482980ADE2AC6492EB07AA6CoAVCH" TargetMode="External"/><Relationship Id="rId3322" Type="http://schemas.openxmlformats.org/officeDocument/2006/relationships/hyperlink" Target="consultantplus://offline/ref=EB1A721D3382173FE3EF3A613D025880BD1CD0DF971B5270336A099155120586CD65698F747A5AF3E6C3CB482980ADE2AC6492EB07AA6CoAVCH" TargetMode="External"/><Relationship Id="rId3767" Type="http://schemas.openxmlformats.org/officeDocument/2006/relationships/hyperlink" Target="consultantplus://offline/ref=EB1A721D3382173FE3EF3A613D025880BC17DDD390130F7A3B330593521D5A91CA2C658E737D59F1E6C3CB482980ADE2AC6492EB07AA6CoAVCH" TargetMode="External"/><Relationship Id="rId243" Type="http://schemas.openxmlformats.org/officeDocument/2006/relationships/hyperlink" Target="consultantplus://offline/ref=D2CF76C45E6976DC279B3D188371792A74EE1A65BE0955F313AA49FDEB56645C5E1061D63209297C8B796C3765EA28C880239F3FE3660211nBVEH" TargetMode="External"/><Relationship Id="rId450" Type="http://schemas.openxmlformats.org/officeDocument/2006/relationships/hyperlink" Target="consultantplus://offline/ref=D2CF76C45E6976DC279B3D188371792A77E01B67BE0A55F313AA49FDEB56645C5E1061D6310C2229DD366D6B23BF3BCB82239C3DFCn6VCH" TargetMode="External"/><Relationship Id="rId688" Type="http://schemas.openxmlformats.org/officeDocument/2006/relationships/hyperlink" Target="consultantplus://offline/ref=EB1A721D3382173FE3EF3A613D025880BD1CD0DF971B5270336A099155120586CD65698F70715DF8E6C3CB482980ADE2AC6492EB07AA6CoAVCH" TargetMode="External"/><Relationship Id="rId895" Type="http://schemas.openxmlformats.org/officeDocument/2006/relationships/hyperlink" Target="consultantplus://offline/ref=EB1A721D3382173FE3EF3A613D025880BC15DDD2921A5270336A099155120586CD65698F767058F2E6C3CB482980ADE2AC6492EB07AA6CoAVCH" TargetMode="External"/><Relationship Id="rId1080" Type="http://schemas.openxmlformats.org/officeDocument/2006/relationships/hyperlink" Target="consultantplus://offline/ref=EB1A721D3382173FE3EF3A613D025880BD15DDD6901F5270336A099155120586CD65698F767858F5EC9CCE5D38D8A2E0B27B91F71BA86DA5o7V9H" TargetMode="External"/><Relationship Id="rId2131" Type="http://schemas.openxmlformats.org/officeDocument/2006/relationships/hyperlink" Target="consultantplus://offline/ref=EB1A721D3382173FE3EF3A613D025880BD15DFD5991F5270336A099155120586DF653183747846F0EF89980C7Do8V5H" TargetMode="External"/><Relationship Id="rId2369" Type="http://schemas.openxmlformats.org/officeDocument/2006/relationships/hyperlink" Target="consultantplus://offline/ref=EB1A721D3382173FE3EF3A613D025880BE10D0DF94105270336A099155120586DF653183747846F0EF89980C7Do8V5H" TargetMode="External"/><Relationship Id="rId2576" Type="http://schemas.openxmlformats.org/officeDocument/2006/relationships/hyperlink" Target="consultantplus://offline/ref=EB1A721D3382173FE3EF3A613D025880BD1CD0DF971B5270336A099155120586CD65698D717D50FAB9C6DE59718FAFFCB3678EF705ABo6V5H" TargetMode="External"/><Relationship Id="rId2783" Type="http://schemas.openxmlformats.org/officeDocument/2006/relationships/hyperlink" Target="consultantplus://offline/ref=EB1A721D3382173FE3EF3A613D025880BE1CDFD6931D5270336A099155120586CD65698F767958F5EC9CCE5D38D8A2E0B27B91F71BA86DA5o7V9H" TargetMode="External"/><Relationship Id="rId2990" Type="http://schemas.openxmlformats.org/officeDocument/2006/relationships/hyperlink" Target="consultantplus://offline/ref=EB1A721D3382173FE3EF3A613D025880BD1CD0DF971B5270336A099155120586CD65698F777150F8E6C3CB482980ADE2AC6492EB07AA6CoAVCH" TargetMode="External"/><Relationship Id="rId3627" Type="http://schemas.openxmlformats.org/officeDocument/2006/relationships/hyperlink" Target="consultantplus://offline/ref=EB1A721D3382173FE3EF3A613D025880BC14DBD694185270336A099155120586CD65698D737A5AFAB9C6DE59718FAFFCB3678EF705ABo6V5H" TargetMode="External"/><Relationship Id="rId3834" Type="http://schemas.openxmlformats.org/officeDocument/2006/relationships/hyperlink" Target="consultantplus://offline/ref=EB1A721D3382173FE3EF3A613D025880BC14D9DE981F5270336A099155120586CD656988767D5CFAB9C6DE59718FAFFCB3678EF705ABo6V5H" TargetMode="External"/><Relationship Id="rId103" Type="http://schemas.openxmlformats.org/officeDocument/2006/relationships/hyperlink" Target="consultantplus://offline/ref=D2CF76C45E6976DC279B3D188371792A77E1156CBB0855F313AA49FDEB56645C5E1061D1370D2B76D8237C332CBD25D4813F803FFD65n0VAH" TargetMode="External"/><Relationship Id="rId310" Type="http://schemas.openxmlformats.org/officeDocument/2006/relationships/hyperlink" Target="consultantplus://offline/ref=D2CF76C45E6976DC279B3D188371792A76E91C6DB40C55F313AA49FDEB56645C5E1061D6300B287B8726692274B227CA9E3C9C23FF6403n1V8H" TargetMode="External"/><Relationship Id="rId548" Type="http://schemas.openxmlformats.org/officeDocument/2006/relationships/hyperlink" Target="consultantplus://offline/ref=EB1A721D3382173FE3EF3A613D025880BE1CDED196185270336A099155120586CD65698F767858F0EC9CCE5D38D8A2E0B27B91F71BA86DA5o7V9H" TargetMode="External"/><Relationship Id="rId755" Type="http://schemas.openxmlformats.org/officeDocument/2006/relationships/hyperlink" Target="consultantplus://offline/ref=EB1A721D3382173FE3EF3A613D025880BD1CD0DF971B5270336A099155120586CD6569897F7A59FAB9C6DE59718FAFFCB3678EF705ABo6V5H" TargetMode="External"/><Relationship Id="rId962" Type="http://schemas.openxmlformats.org/officeDocument/2006/relationships/hyperlink" Target="consultantplus://offline/ref=EB1A721D3382173FE3EF3A613D025880BE1CDDD191195270336A099155120586CD65698F767859F5E89CCE5D38D8A2E0B27B91F71BA86DA5o7V9H" TargetMode="External"/><Relationship Id="rId1178" Type="http://schemas.openxmlformats.org/officeDocument/2006/relationships/hyperlink" Target="consultantplus://offline/ref=EB1A721D3382173FE3EF3A613D025880BD15D0DF931A5270336A099155120586CD65698F767858F3ED9CCE5D38D8A2E0B27B91F71BA86DA5o7V9H" TargetMode="External"/><Relationship Id="rId1385" Type="http://schemas.openxmlformats.org/officeDocument/2006/relationships/hyperlink" Target="consultantplus://offline/ref=EB1A721D3382173FE3EF3A613D025880BE1CD9DE991F5270336A099155120586CD65698F767858F0EE9CCE5D38D8A2E0B27B91F71BA86DA5o7V9H" TargetMode="External"/><Relationship Id="rId1592" Type="http://schemas.openxmlformats.org/officeDocument/2006/relationships/hyperlink" Target="consultantplus://offline/ref=EB1A721D3382173FE3EF3A613D025880BC14DBD694185270336A099155120586CD65698A727A50FAB9C6DE59718FAFFCB3678EF705ABo6V5H" TargetMode="External"/><Relationship Id="rId2229" Type="http://schemas.openxmlformats.org/officeDocument/2006/relationships/hyperlink" Target="consultantplus://offline/ref=EB1A721D3382173FE3EF3A613D025880BC17DDD390130F7A3B330593521D5A91CA2C658E757F59F8E6C3CB482980ADE2AC6492EB07AA6CoAVCH" TargetMode="External"/><Relationship Id="rId2436" Type="http://schemas.openxmlformats.org/officeDocument/2006/relationships/hyperlink" Target="consultantplus://offline/ref=EB1A721D3382173FE3EF3A613D025880BC12DFD598130F7A3B330593521D5A83CA74698C766659F3F3959A0Do7V4H" TargetMode="External"/><Relationship Id="rId2643" Type="http://schemas.openxmlformats.org/officeDocument/2006/relationships/hyperlink" Target="consultantplus://offline/ref=EB1A721D3382173FE3EF3A613D025880BE1DDDD598115270336A099155120586CD65698F767858F0EC9CCE5D38D8A2E0B27B91F71BA86DA5o7V9H" TargetMode="External"/><Relationship Id="rId2850" Type="http://schemas.openxmlformats.org/officeDocument/2006/relationships/hyperlink" Target="consultantplus://offline/ref=EB1A721D3382173FE3EF3A613D025880BD1CD0DF971B5270336A099155120586CD65698F747A5AF3E6C3CB482980ADE2AC6492EB07AA6CoAVCH" TargetMode="External"/><Relationship Id="rId91" Type="http://schemas.openxmlformats.org/officeDocument/2006/relationships/hyperlink" Target="consultantplus://offline/ref=D2CF76C45E6976DC279B3D188371792A76EA1860BC0008F91BF345FFEC593B4B59596DD7330B21758726692274B227CA9E3C9C23FF6403n1V8H" TargetMode="External"/><Relationship Id="rId408" Type="http://schemas.openxmlformats.org/officeDocument/2006/relationships/hyperlink" Target="consultantplus://offline/ref=D2CF76C45E6976DC279B3D188371792A76E81E6CB50B55F313AA49FDEB56645C5E1061D63201297E8726692274B227CA9E3C9C23FF6403n1V8H" TargetMode="External"/><Relationship Id="rId615" Type="http://schemas.openxmlformats.org/officeDocument/2006/relationships/hyperlink" Target="consultantplus://offline/ref=EB1A721D3382173FE3EF3A613D025880BE10D0DF94105270336A099155120586CD65698F767858F0EE9CCE5D38D8A2E0B27B91F71BA86DA5o7V9H" TargetMode="External"/><Relationship Id="rId822" Type="http://schemas.openxmlformats.org/officeDocument/2006/relationships/hyperlink" Target="consultantplus://offline/ref=EB1A721D3382173FE3EF3A613D025880BC14D9DE981F5270336A099155120586CD65698F767C5CF1EA9CCE5D38D8A2E0B27B91F71BA86DA5o7V9H" TargetMode="External"/><Relationship Id="rId1038" Type="http://schemas.openxmlformats.org/officeDocument/2006/relationships/hyperlink" Target="consultantplus://offline/ref=EB1A721D3382173FE3EF3A613D025880BC15D8D395115270336A099155120586CD65698F76785EF7E59CCE5D38D8A2E0B27B91F71BA86DA5o7V9H" TargetMode="External"/><Relationship Id="rId1245" Type="http://schemas.openxmlformats.org/officeDocument/2006/relationships/hyperlink" Target="consultantplus://offline/ref=EB1A721D3382173FE3EF3A613D025880BE1CDED196185270336A099155120586CD65698F767C5BF9ED9CCE5D38D8A2E0B27B91F71BA86DA5o7V9H" TargetMode="External"/><Relationship Id="rId1452" Type="http://schemas.openxmlformats.org/officeDocument/2006/relationships/hyperlink" Target="consultantplus://offline/ref=EB1A721D3382173FE3EF3A613D025880BD1DD9DF961C5270336A099155120586DF653183747846F0EF89980C7Do8V5H" TargetMode="External"/><Relationship Id="rId1897" Type="http://schemas.openxmlformats.org/officeDocument/2006/relationships/hyperlink" Target="consultantplus://offline/ref=EB1A721D3382173FE3EF3A613D025880BC15D9DE94195270336A099155120586CD656987737F53A5BCD3CF017E8DB1E3B07B92F504oAV2H" TargetMode="External"/><Relationship Id="rId2503" Type="http://schemas.openxmlformats.org/officeDocument/2006/relationships/hyperlink" Target="consultantplus://offline/ref=EB1A721D3382173FE3EF3A613D025880BE1CDED196185270336A099155120586CD65698F76785EF2EC9CCE5D38D8A2E0B27B91F71BA86DA5o7V9H" TargetMode="External"/><Relationship Id="rId2948" Type="http://schemas.openxmlformats.org/officeDocument/2006/relationships/hyperlink" Target="consultantplus://offline/ref=EB1A721D3382173FE3EF3A613D025880BD14D1D4981C5270336A099155120586DF653183747846F0EF89980C7Do8V5H" TargetMode="External"/><Relationship Id="rId1105" Type="http://schemas.openxmlformats.org/officeDocument/2006/relationships/hyperlink" Target="consultantplus://offline/ref=EB1A721D3382173FE3EF3A613D025880BC17DDD390130F7A3B330593521D5A91CA2C658E767A5AF1E6C3CB482980ADE2AC6492EB07AA6CoAVCH" TargetMode="External"/><Relationship Id="rId1312" Type="http://schemas.openxmlformats.org/officeDocument/2006/relationships/hyperlink" Target="consultantplus://offline/ref=EB1A721D3382173FE3EF3A613D025880BD15DFD5991F5270336A099155120586DF653183747846F0EF89980C7Do8V5H" TargetMode="External"/><Relationship Id="rId1757" Type="http://schemas.openxmlformats.org/officeDocument/2006/relationships/hyperlink" Target="consultantplus://offline/ref=EB1A721D3382173FE3EF3A613D025880BD1CD0DF971B5270336A099155120586CD65698F76785EF1EA9CCE5D38D8A2E0B27B91F71BA86DA5o7V9H" TargetMode="External"/><Relationship Id="rId1964" Type="http://schemas.openxmlformats.org/officeDocument/2006/relationships/hyperlink" Target="consultantplus://offline/ref=EB1A721D3382173FE3EF3A613D025880BD1CD0DF971B5270336A099155120586CD65698F767C5AF6EB9CCE5D38D8A2E0B27B91F71BA86DA5o7V9H" TargetMode="External"/><Relationship Id="rId2710" Type="http://schemas.openxmlformats.org/officeDocument/2006/relationships/hyperlink" Target="consultantplus://offline/ref=EB1A721D3382173FE3EF3A613D025880BD1CD0DF971B5270336A099155120586CD656988767153A5BCD3CF017E8DB1E3B07B92F504oAV2H" TargetMode="External"/><Relationship Id="rId2808" Type="http://schemas.openxmlformats.org/officeDocument/2006/relationships/hyperlink" Target="consultantplus://offline/ref=EB1A721D3382173FE3EF3A613D025880BE1CDED196185270336A099155120586CD65698F767A51F5EA9CCE5D38D8A2E0B27B91F71BA86DA5o7V9H" TargetMode="External"/><Relationship Id="rId49" Type="http://schemas.openxmlformats.org/officeDocument/2006/relationships/hyperlink" Target="consultantplus://offline/ref=D2CF76C45E6976DC279B3D188371792A76EA1860BC0008F91BF345FFEC593B4B59596DD7330B20748726692274B227CA9E3C9C23FF6403n1V8H" TargetMode="External"/><Relationship Id="rId1617" Type="http://schemas.openxmlformats.org/officeDocument/2006/relationships/hyperlink" Target="consultantplus://offline/ref=EB1A721D3382173FE3EF3A613D025880BD1CD0DF971B5270336A099155120586CD65698F767058F1E6C3CB482980ADE2AC6492EB07AA6CoAVCH" TargetMode="External"/><Relationship Id="rId1824" Type="http://schemas.openxmlformats.org/officeDocument/2006/relationships/hyperlink" Target="consultantplus://offline/ref=EB1A721D3382173FE3EF3A613D025880BD1CD0DF971B5270336A099155120586CD65698F767A5EF6EE9CCE5D38D8A2E0B27B91F71BA86DA5o7V9H" TargetMode="External"/><Relationship Id="rId3277" Type="http://schemas.openxmlformats.org/officeDocument/2006/relationships/hyperlink" Target="consultantplus://offline/ref=EB1A721D3382173FE3EF3A613D025880BD1CD0DF971B5270336A099155120586CD65698F767B5BF5EF9CCE5D38D8A2E0B27B91F71BA86DA5o7V9H" TargetMode="External"/><Relationship Id="rId198" Type="http://schemas.openxmlformats.org/officeDocument/2006/relationships/hyperlink" Target="consultantplus://offline/ref=D2CF76C45E6976DC279B3D188371792A74E11F64B50255F313AA49FDEB56645C5E1061D63209297F8C796C3765EA28C880239F3FE3660211nBVEH" TargetMode="External"/><Relationship Id="rId2086" Type="http://schemas.openxmlformats.org/officeDocument/2006/relationships/hyperlink" Target="consultantplus://offline/ref=EB1A721D3382173FE3EF3A613D025880BD1CD0DF971B5270336A099155120586CD65698F727F5CF2E6C3CB482980ADE2AC6492EB07AA6CoAVCH" TargetMode="External"/><Relationship Id="rId3484" Type="http://schemas.openxmlformats.org/officeDocument/2006/relationships/hyperlink" Target="consultantplus://offline/ref=EB1A721D3382173FE3EF3A613D025880BC15DAD0941B5270336A099155120586CD65698F75730CA0A9C2970E7C93AEE0AC6790F4o0VDH" TargetMode="External"/><Relationship Id="rId3691" Type="http://schemas.openxmlformats.org/officeDocument/2006/relationships/hyperlink" Target="consultantplus://offline/ref=EB1A721D3382173FE3EF3A613D025880BE12DBDF92105270336A099155120586CD65698F767858F0E89CCE5D38D8A2E0B27B91F71BA86DA5o7V9H" TargetMode="External"/><Relationship Id="rId3789" Type="http://schemas.openxmlformats.org/officeDocument/2006/relationships/hyperlink" Target="consultantplus://offline/ref=EB1A721D3382173FE3EF3A613D025880BC14DBD4901D5270336A099155120586CD65698974715AFAB9C6DE59718FAFFCB3678EF705ABo6V5H" TargetMode="External"/><Relationship Id="rId2293" Type="http://schemas.openxmlformats.org/officeDocument/2006/relationships/hyperlink" Target="consultantplus://offline/ref=EB1A721D3382173FE3EF3A613D025880BE1CDDD191195270336A099155120586CD65698F767859F5E89CCE5D38D8A2E0B27B91F71BA86DA5o7V9H" TargetMode="External"/><Relationship Id="rId2598" Type="http://schemas.openxmlformats.org/officeDocument/2006/relationships/hyperlink" Target="consultantplus://offline/ref=EB1A721D3382173FE3EF3A613D025880BD1CD0D2981D5270336A099155120586CD65698F767858F0EE9CCE5D38D8A2E0B27B91F71BA86DA5o7V9H" TargetMode="External"/><Relationship Id="rId3137" Type="http://schemas.openxmlformats.org/officeDocument/2006/relationships/hyperlink" Target="consultantplus://offline/ref=EB1A721D3382173FE3EF3A613D025880BD1CD0DF971B5270336A099155120586CD65698D717D50FAB9C6DE59718FAFFCB3678EF705ABo6V5H" TargetMode="External"/><Relationship Id="rId3344" Type="http://schemas.openxmlformats.org/officeDocument/2006/relationships/hyperlink" Target="consultantplus://offline/ref=EB1A721D3382173FE3EF3A613D025880BC15D9DE94195270336A099155120586CD65698D717D5AFAB9C6DE59718FAFFCB3678EF705ABo6V5H" TargetMode="External"/><Relationship Id="rId3551" Type="http://schemas.openxmlformats.org/officeDocument/2006/relationships/hyperlink" Target="consultantplus://offline/ref=EB1A721D3382173FE3EF3A613D025880BC14D9DE981F5270336A099155120586CD65698F75795CF1E6C3CB482980ADE2AC6492EB07AA6CoAVCH" TargetMode="External"/><Relationship Id="rId265" Type="http://schemas.openxmlformats.org/officeDocument/2006/relationships/hyperlink" Target="consultantplus://offline/ref=D2CF76C45E6976DC279B3D188371792A76EA1860BC0008F91BF345FFEC593B4B59596DD7360A2A7D8726692274B227CA9E3C9C23FF6403n1V8H" TargetMode="External"/><Relationship Id="rId472" Type="http://schemas.openxmlformats.org/officeDocument/2006/relationships/hyperlink" Target="consultantplus://offline/ref=D2CF76C45E6976DC279B3D188371792A77E1156CBB0855F313AA49FDEB56645C5E1061D23A0E2F76D8237C332CBD25D4813F803FFD65n0VAH" TargetMode="External"/><Relationship Id="rId2153" Type="http://schemas.openxmlformats.org/officeDocument/2006/relationships/hyperlink" Target="consultantplus://offline/ref=EB1A721D3382173FE3EF3A613D025880BD1CD0DF971B5270336A099155120586CD65698F767A5EF6EE9CCE5D38D8A2E0B27B91F71BA86DA5o7V9H" TargetMode="External"/><Relationship Id="rId2360" Type="http://schemas.openxmlformats.org/officeDocument/2006/relationships/hyperlink" Target="consultantplus://offline/ref=EB1A721D3382173FE3EF3A613D025880BD1CD0DF971B5270336A099155120586CD65698F767A5EF6EF9CCE5D38D8A2E0B27B91F71BA86DA5o7V9H" TargetMode="External"/><Relationship Id="rId3204" Type="http://schemas.openxmlformats.org/officeDocument/2006/relationships/hyperlink" Target="consultantplus://offline/ref=EB1A721D3382173FE3EF3A613D025880BE1CDDD597115270336A099155120586DF653183747846F0EF89980C7Do8V5H" TargetMode="External"/><Relationship Id="rId3411" Type="http://schemas.openxmlformats.org/officeDocument/2006/relationships/hyperlink" Target="consultantplus://offline/ref=EB1A721D3382173FE3EF3A613D025880BD14D1D4981C5270336A099155120586DF653183747846F0EF89980C7Do8V5H" TargetMode="External"/><Relationship Id="rId3649" Type="http://schemas.openxmlformats.org/officeDocument/2006/relationships/hyperlink" Target="consultantplus://offline/ref=EB1A721D3382173FE3EF3A613D025880BC14D9DE981F5270336A099155120586CD65698776785BFAB9C6DE59718FAFFCB3678EF705ABo6V5H" TargetMode="External"/><Relationship Id="rId3856" Type="http://schemas.openxmlformats.org/officeDocument/2006/relationships/hyperlink" Target="consultantplus://offline/ref=EB1A721D3382173FE3EF3A613D025880BC14D9DE981F5270336A099155120586CD656989767159FAB9C6DE59718FAFFCB3678EF705ABo6V5H" TargetMode="External"/><Relationship Id="rId125" Type="http://schemas.openxmlformats.org/officeDocument/2006/relationships/hyperlink" Target="consultantplus://offline/ref=D2CF76C45E6976DC279B3D188371792A77E01B67BE0A55F313AA49FDEB56645C5E1061DF35027D2CC827356421A124C89E3F9E3CnFV5H" TargetMode="External"/><Relationship Id="rId332" Type="http://schemas.openxmlformats.org/officeDocument/2006/relationships/hyperlink" Target="consultantplus://offline/ref=D2CF76C45E6976DC279B3D188371792A76E81E6CB50B55F313AA49FDEB56645C5E1061D632092F7D8B796C3765EA28C880239F3FE3660211nBVEH" TargetMode="External"/><Relationship Id="rId777" Type="http://schemas.openxmlformats.org/officeDocument/2006/relationships/hyperlink" Target="consultantplus://offline/ref=EB1A721D3382173FE3EF3A613D025880BE1CDED196185270336A099155120586CD65698F767C5BF9ED9CCE5D38D8A2E0B27B91F71BA86DA5o7V9H" TargetMode="External"/><Relationship Id="rId984" Type="http://schemas.openxmlformats.org/officeDocument/2006/relationships/hyperlink" Target="consultantplus://offline/ref=EB1A721D3382173FE3EF3A613D025880BD1CD0DF971B5270336A099155120586CD65698F737059F3E6C3CB482980ADE2AC6492EB07AA6CoAVCH" TargetMode="External"/><Relationship Id="rId2013" Type="http://schemas.openxmlformats.org/officeDocument/2006/relationships/hyperlink" Target="consultantplus://offline/ref=EB1A721D3382173FE3EF3A613D025880BD15D0DF931A5270336A099155120586DF653183747846F0EF89980C7Do8V5H" TargetMode="External"/><Relationship Id="rId2220" Type="http://schemas.openxmlformats.org/officeDocument/2006/relationships/hyperlink" Target="consultantplus://offline/ref=EB1A721D3382173FE3EF3A613D025880BD1CD0DF971B5270336A099155120586CD65698D717D50FAB9C6DE59718FAFFCB3678EF705ABo6V5H" TargetMode="External"/><Relationship Id="rId2458" Type="http://schemas.openxmlformats.org/officeDocument/2006/relationships/hyperlink" Target="consultantplus://offline/ref=EB1A721D3382173FE3EF3A613D025880BD1CD0DF971B5270336A099155120586CD65698F76785DF7EE9CCE5D38D8A2E0B27B91F71BA86DA5o7V9H" TargetMode="External"/><Relationship Id="rId2665" Type="http://schemas.openxmlformats.org/officeDocument/2006/relationships/hyperlink" Target="consultantplus://offline/ref=EB1A721D3382173FE3EF3A613D025880BD15DDD6901F5270336A099155120586CD65698F767858F0EB9CCE5D38D8A2E0B27B91F71BA86DA5o7V9H" TargetMode="External"/><Relationship Id="rId2872" Type="http://schemas.openxmlformats.org/officeDocument/2006/relationships/hyperlink" Target="consultantplus://offline/ref=EB1A721D3382173FE3EF3A613D025880BB10D1D697130F7A3B330593521D5A91CA2C658E76785AF3E6C3CB482980ADE2AC6492EB07AA6CoAVCH" TargetMode="External"/><Relationship Id="rId3509" Type="http://schemas.openxmlformats.org/officeDocument/2006/relationships/hyperlink" Target="consultantplus://offline/ref=EB1A721D3382173FE3EF3A613D025880BC14DBD490105270336A099155120586CD65698F76785CF0EF9CCE5D38D8A2E0B27B91F71BA86DA5o7V9H" TargetMode="External"/><Relationship Id="rId3716" Type="http://schemas.openxmlformats.org/officeDocument/2006/relationships/hyperlink" Target="consultantplus://offline/ref=EB1A721D3382173FE3EF3A613D025880BC17DDD390130F7A3B330593521D5A91CA2C658E77715BF5E6C3CB482980ADE2AC6492EB07AA6CoAVCH" TargetMode="External"/><Relationship Id="rId637" Type="http://schemas.openxmlformats.org/officeDocument/2006/relationships/hyperlink" Target="consultantplus://offline/ref=EB1A721D3382173FE3EF3A613D025880BD14DAD495115270336A099155120586CD65698F767858F0E49CCE5D38D8A2E0B27B91F71BA86DA5o7V9H" TargetMode="External"/><Relationship Id="rId844" Type="http://schemas.openxmlformats.org/officeDocument/2006/relationships/hyperlink" Target="consultantplus://offline/ref=EB1A721D3382173FE3EF3A613D025880BB10D1D697130F7A3B330593521D5A91CA2C658E76785AF3E6C3CB482980ADE2AC6492EB07AA6CoAVCH" TargetMode="External"/><Relationship Id="rId1267" Type="http://schemas.openxmlformats.org/officeDocument/2006/relationships/hyperlink" Target="consultantplus://offline/ref=EB1A721D3382173FE3EF3A613D025880BC15D1DE941C5270336A099155120586CD656986737A5EFAB9C6DE59718FAFFCB3678EF705ABo6V5H" TargetMode="External"/><Relationship Id="rId1474" Type="http://schemas.openxmlformats.org/officeDocument/2006/relationships/hyperlink" Target="consultantplus://offline/ref=EB1A721D3382173FE3EF3A613D025880BD1CD0DF971B5270336A099155120586CD65698F76785AF9EF9CCE5D38D8A2E0B27B91F71BA86DA5o7V9H" TargetMode="External"/><Relationship Id="rId1681" Type="http://schemas.openxmlformats.org/officeDocument/2006/relationships/hyperlink" Target="consultantplus://offline/ref=EB1A721D3382173FE3EF3A613D025880BD1CD0DF971B5270336A099155120586CD65698D717D58FAB9C6DE59718FAFFCB3678EF705ABo6V5H" TargetMode="External"/><Relationship Id="rId2318" Type="http://schemas.openxmlformats.org/officeDocument/2006/relationships/hyperlink" Target="consultantplus://offline/ref=EB1A721D3382173FE3EF3A613D025880BD1CD0DF971B5270336A099155120586CD65698C7F7159FAB9C6DE59718FAFFCB3678EF705ABo6V5H" TargetMode="External"/><Relationship Id="rId2525" Type="http://schemas.openxmlformats.org/officeDocument/2006/relationships/hyperlink" Target="consultantplus://offline/ref=EB1A721D3382173FE3EF3A613D025880BD1CD0DF971B5270336A099155120586CD65698F76785EF1EA9CCE5D38D8A2E0B27B91F71BA86DA5o7V9H" TargetMode="External"/><Relationship Id="rId2732" Type="http://schemas.openxmlformats.org/officeDocument/2006/relationships/hyperlink" Target="consultantplus://offline/ref=EB1A721D3382173FE3EF3A613D025880BC17DDD390130F7A3B330593521D5A91CA2C658E747E5DF6E6C3CB482980ADE2AC6492EB07AA6CoAVCH" TargetMode="External"/><Relationship Id="rId704" Type="http://schemas.openxmlformats.org/officeDocument/2006/relationships/hyperlink" Target="consultantplus://offline/ref=EB1A721D3382173FE3EF3A613D025880B912D1D392130F7A3B330593521D5A83CA74698C766659F3F3959A0Do7V4H" TargetMode="External"/><Relationship Id="rId911" Type="http://schemas.openxmlformats.org/officeDocument/2006/relationships/hyperlink" Target="consultantplus://offline/ref=EB1A721D3382173FE3EF3A613D025880BE13DAD297195270336A099155120586CD65698F767858F1E49CCE5D38D8A2E0B27B91F71BA86DA5o7V9H" TargetMode="External"/><Relationship Id="rId1127" Type="http://schemas.openxmlformats.org/officeDocument/2006/relationships/hyperlink" Target="consultantplus://offline/ref=EB1A721D3382173FE3EF3A613D025880BE1CDAD799115270336A099155120586CD65698F767859F6EF9CCE5D38D8A2E0B27B91F71BA86DA5o7V9H" TargetMode="External"/><Relationship Id="rId1334" Type="http://schemas.openxmlformats.org/officeDocument/2006/relationships/hyperlink" Target="consultantplus://offline/ref=EB1A721D3382173FE3EF3A613D025880BD15DFD5961D5270336A099155120586CD65698F76795DF4E89CCE5D38D8A2E0B27B91F71BA86DA5o7V9H" TargetMode="External"/><Relationship Id="rId1541" Type="http://schemas.openxmlformats.org/officeDocument/2006/relationships/hyperlink" Target="consultantplus://offline/ref=EB1A721D3382173FE3EF3A613D025880BD1CD0DF971B5270336A099155120586CD65698F747A59F7E6C3CB482980ADE2AC6492EB07AA6CoAVCH" TargetMode="External"/><Relationship Id="rId1779" Type="http://schemas.openxmlformats.org/officeDocument/2006/relationships/hyperlink" Target="consultantplus://offline/ref=EB1A721D3382173FE3EF3A613D025880BD1CD0DF971B5270336A099155120586CD65698F767A5EF6EE9CCE5D38D8A2E0B27B91F71BA86DA5o7V9H" TargetMode="External"/><Relationship Id="rId1986" Type="http://schemas.openxmlformats.org/officeDocument/2006/relationships/hyperlink" Target="consultantplus://offline/ref=EB1A721D3382173FE3EF3A613D025880BD1CD0DF971B5270336A099155120586CD65698F777A5DF2E6C3CB482980ADE2AC6492EB07AA6CoAVCH" TargetMode="External"/><Relationship Id="rId40" Type="http://schemas.openxmlformats.org/officeDocument/2006/relationships/hyperlink" Target="consultantplus://offline/ref=D2CF76C45E6976DC279B3D188371792A77E91467B40F55F313AA49FDEB56645C4C1039DA3009377C8E6C3A6620nBV7H" TargetMode="External"/><Relationship Id="rId1401" Type="http://schemas.openxmlformats.org/officeDocument/2006/relationships/hyperlink" Target="consultantplus://offline/ref=EB1A721D3382173FE3EF3A613D025880BC15D1DE941C5270336A099155120586CD65698F767058F2E6C3CB482980ADE2AC6492EB07AA6CoAVCH" TargetMode="External"/><Relationship Id="rId1639" Type="http://schemas.openxmlformats.org/officeDocument/2006/relationships/hyperlink" Target="consultantplus://offline/ref=EB1A721D3382173FE3EF3A613D025880BD1CD0DF971B5270336A099155120586CD65698F70715DF8E6C3CB482980ADE2AC6492EB07AA6CoAVCH" TargetMode="External"/><Relationship Id="rId1846" Type="http://schemas.openxmlformats.org/officeDocument/2006/relationships/hyperlink" Target="consultantplus://offline/ref=EB1A721D3382173FE3EF3A613D025880BD1CD0DF971B5270336A099155120586CD65698F707B5DF6E6C3CB482980ADE2AC6492EB07AA6CoAVCH" TargetMode="External"/><Relationship Id="rId3061" Type="http://schemas.openxmlformats.org/officeDocument/2006/relationships/hyperlink" Target="consultantplus://offline/ref=EB1A721D3382173FE3EF3A613D025880BD1CD0DF971B5270336A099155120586CD6569897F795DFAB9C6DE59718FAFFCB3678EF705ABo6V5H" TargetMode="External"/><Relationship Id="rId3299" Type="http://schemas.openxmlformats.org/officeDocument/2006/relationships/hyperlink" Target="consultantplus://offline/ref=EB1A721D3382173FE3EF3A613D025880BE1CDED196185270336A099155120586CD65698F767A51F5EA9CCE5D38D8A2E0B27B91F71BA86DA5o7V9H" TargetMode="External"/><Relationship Id="rId1706" Type="http://schemas.openxmlformats.org/officeDocument/2006/relationships/hyperlink" Target="consultantplus://offline/ref=EB1A721D3382173FE3EF3A613D025880BD1CD0DF971B5270336A099155120586CD65698F767B5BF5EF9CCE5D38D8A2E0B27B91F71BA86DA5o7V9H" TargetMode="External"/><Relationship Id="rId1913" Type="http://schemas.openxmlformats.org/officeDocument/2006/relationships/hyperlink" Target="consultantplus://offline/ref=EB1A721D3382173FE3EF3A613D025880BD15DDD6901F5270336A099155120586CD65698F767858F6E99CCE5D38D8A2E0B27B91F71BA86DA5o7V9H" TargetMode="External"/><Relationship Id="rId3159" Type="http://schemas.openxmlformats.org/officeDocument/2006/relationships/hyperlink" Target="consultantplus://offline/ref=EB1A721D3382173FE3EF3A613D025880BD1CD0DF971B5270336A099155120586CD65698F767A59F9ED9CCE5D38D8A2E0B27B91F71BA86DA5o7V9H" TargetMode="External"/><Relationship Id="rId3366" Type="http://schemas.openxmlformats.org/officeDocument/2006/relationships/hyperlink" Target="consultantplus://offline/ref=EB1A721D3382173FE3EF3A613D025880BD1CD0DF971B5270336A099155120586CD65698F767A5FF1E99CCE5D38D8A2E0B27B91F71BA86DA5o7V9H" TargetMode="External"/><Relationship Id="rId3573" Type="http://schemas.openxmlformats.org/officeDocument/2006/relationships/hyperlink" Target="consultantplus://offline/ref=EB1A721D3382173FE3EF3A613D025880BC17DDD390130F7A3B330593521D5A91CA2C658E747E50F8E6C3CB482980ADE2AC6492EB07AA6CoAVCH" TargetMode="External"/><Relationship Id="rId287" Type="http://schemas.openxmlformats.org/officeDocument/2006/relationships/hyperlink" Target="consultantplus://offline/ref=D2CF76C45E6976DC279B3D188371792A74E11862BD0A55F313AA49FDEB56645C5E1061D63209297C85796C3765EA28C880239F3FE3660211nBVEH" TargetMode="External"/><Relationship Id="rId494" Type="http://schemas.openxmlformats.org/officeDocument/2006/relationships/hyperlink" Target="consultantplus://offline/ref=D2CF76C45E6976DC279B3D188371792A76E91F66B90955F313AA49FDEB56645C5E1061D6320D2A7D8B796C3765EA28C880239F3FE3660211nBVEH" TargetMode="External"/><Relationship Id="rId2175" Type="http://schemas.openxmlformats.org/officeDocument/2006/relationships/hyperlink" Target="consultantplus://offline/ref=EB1A721D3382173FE3EF3A613D025880BC15DED2951F5270336A099155120586CD65698D74730CA0A9C2970E7C93AEE0AC6790F4o0VDH" TargetMode="External"/><Relationship Id="rId2382" Type="http://schemas.openxmlformats.org/officeDocument/2006/relationships/hyperlink" Target="consultantplus://offline/ref=EB1A721D3382173FE3EF3A613D025880BD1CD0DF971B5270336A099155120586CD65698D717D50FAB9C6DE59718FAFFCB3678EF705ABo6V5H" TargetMode="External"/><Relationship Id="rId3019" Type="http://schemas.openxmlformats.org/officeDocument/2006/relationships/hyperlink" Target="consultantplus://offline/ref=EB1A721D3382173FE3EF3A613D025880BD1CD0DF971B5270336A099155120586CD656988737059FAB9C6DE59718FAFFCB3678EF705ABo6V5H" TargetMode="External"/><Relationship Id="rId3226" Type="http://schemas.openxmlformats.org/officeDocument/2006/relationships/hyperlink" Target="consultantplus://offline/ref=EB1A721D3382173FE3EF3A613D025880B912D1D392130F7A3B330593521D5A83CA74698C766659F3F3959A0Do7V4H" TargetMode="External"/><Relationship Id="rId3780" Type="http://schemas.openxmlformats.org/officeDocument/2006/relationships/hyperlink" Target="consultantplus://offline/ref=EB1A721D3382173FE3EF3A613D025880BD17DBD6971F5270336A099155120586CD65698F767858F5ED9CCE5D38D8A2E0B27B91F71BA86DA5o7V9H" TargetMode="External"/><Relationship Id="rId147" Type="http://schemas.openxmlformats.org/officeDocument/2006/relationships/hyperlink" Target="consultantplus://offline/ref=D2CF76C45E6976DC279B3D188371792A77E91962BE0E55F313AA49FDEB56645C5E1061D63209297F85796C3765EA28C880239F3FE3660211nBVEH" TargetMode="External"/><Relationship Id="rId354" Type="http://schemas.openxmlformats.org/officeDocument/2006/relationships/hyperlink" Target="consultantplus://offline/ref=D2CF76C45E6976DC279B3D188371792A76E81E6CB50B55F313AA49FDEB56645C5E1061D6300B2B7F8726692274B227CA9E3C9C23FF6403n1V8H" TargetMode="External"/><Relationship Id="rId799" Type="http://schemas.openxmlformats.org/officeDocument/2006/relationships/hyperlink" Target="consultantplus://offline/ref=EB1A721D3382173FE3EF3A613D025880BE1CDED196185270336A099155120586CD65698F767858F0EC9CCE5D38D8A2E0B27B91F71BA86DA5o7V9H" TargetMode="External"/><Relationship Id="rId1191" Type="http://schemas.openxmlformats.org/officeDocument/2006/relationships/hyperlink" Target="consultantplus://offline/ref=EB1A721D3382173FE3EF3A613D025880BE1CDFD6931D5270336A099155120586CD65698F76785AF7EB9CCE5D38D8A2E0B27B91F71BA86DA5o7V9H" TargetMode="External"/><Relationship Id="rId2035" Type="http://schemas.openxmlformats.org/officeDocument/2006/relationships/hyperlink" Target="consultantplus://offline/ref=EB1A721D3382173FE3EF3A613D025880BD1CD0DF971B5270336A099155120586CD65698D777D5FFAB9C6DE59718FAFFCB3678EF705ABo6V5H" TargetMode="External"/><Relationship Id="rId2687" Type="http://schemas.openxmlformats.org/officeDocument/2006/relationships/hyperlink" Target="consultantplus://offline/ref=EB1A721D3382173FE3EF3A613D025880BD1CD0DF971B5270336A099155120586CD65698B7E7F5EFAB9C6DE59718FAFFCB3678EF705ABo6V5H" TargetMode="External"/><Relationship Id="rId2894" Type="http://schemas.openxmlformats.org/officeDocument/2006/relationships/hyperlink" Target="consultantplus://offline/ref=EB1A721D3382173FE3EF3A613D025880BE10D0DF94105270336A099155120586DF653183747846F0EF89980C7Do8V5H" TargetMode="External"/><Relationship Id="rId3433" Type="http://schemas.openxmlformats.org/officeDocument/2006/relationships/hyperlink" Target="consultantplus://offline/ref=EB1A721D3382173FE3EF3A613D025880BD15DAD7981A5270336A099155120586CD65698F767858F0EE9CCE5D38D8A2E0B27B91F71BA86DA5o7V9H" TargetMode="External"/><Relationship Id="rId3640" Type="http://schemas.openxmlformats.org/officeDocument/2006/relationships/hyperlink" Target="consultantplus://offline/ref=EB1A721D3382173FE3EF3A613D025880BC14D9DE981F5270336A099155120586CD65698F777F51F7E6C3CB482980ADE2AC6492EB07AA6CoAVCH" TargetMode="External"/><Relationship Id="rId3738" Type="http://schemas.openxmlformats.org/officeDocument/2006/relationships/hyperlink" Target="consultantplus://offline/ref=EB1A721D3382173FE3EF3A613D025880BC17DDD390130F7A3B330593521D5A91CA2C658E737D58F5E6C3CB482980ADE2AC6492EB07AA6CoAVCH" TargetMode="External"/><Relationship Id="rId561" Type="http://schemas.openxmlformats.org/officeDocument/2006/relationships/hyperlink" Target="consultantplus://offline/ref=EB1A721D3382173FE3EF3A613D025880BD1CD0DF971B5270336A099155120586CD65698F727F5CF2E6C3CB482980ADE2AC6492EB07AA6CoAVCH" TargetMode="External"/><Relationship Id="rId659" Type="http://schemas.openxmlformats.org/officeDocument/2006/relationships/hyperlink" Target="consultantplus://offline/ref=EB1A721D3382173FE3EF3A613D025880BC15D1DE941C5270336A099155120586CD65698F767058F2E6C3CB482980ADE2AC6492EB07AA6CoAVCH" TargetMode="External"/><Relationship Id="rId866" Type="http://schemas.openxmlformats.org/officeDocument/2006/relationships/hyperlink" Target="consultantplus://offline/ref=EB1A721D3382173FE3EF3A613D025880BB10D1D697130F7A3B330593521D5A91CA2C658E76785AF3E6C3CB482980ADE2AC6492EB07AA6CoAVCH" TargetMode="External"/><Relationship Id="rId1289" Type="http://schemas.openxmlformats.org/officeDocument/2006/relationships/hyperlink" Target="consultantplus://offline/ref=EB1A721D3382173FE3EF3A613D025880BE1CDFD6921A5270336A099155120586CD65698F76785AF6EA9CCE5D38D8A2E0B27B91F71BA86DA5o7V9H" TargetMode="External"/><Relationship Id="rId1496" Type="http://schemas.openxmlformats.org/officeDocument/2006/relationships/hyperlink" Target="consultantplus://offline/ref=EB1A721D3382173FE3EF3A613D025880BD1CD0DF971B5270336A099155120586CD65698F767B5CF8E49CCE5D38D8A2E0B27B91F71BA86DA5o7V9H" TargetMode="External"/><Relationship Id="rId2242" Type="http://schemas.openxmlformats.org/officeDocument/2006/relationships/hyperlink" Target="consultantplus://offline/ref=EB1A721D3382173FE3EF3A613D025880BD14D1D591185270336A099155120586CD65698F767858F5EC9CCE5D38D8A2E0B27B91F71BA86DA5o7V9H" TargetMode="External"/><Relationship Id="rId2547" Type="http://schemas.openxmlformats.org/officeDocument/2006/relationships/hyperlink" Target="consultantplus://offline/ref=EB1A721D3382173FE3EF3A613D025880BD1CD0DF971B5270336A099155120586CD65698D73715EFAB9C6DE59718FAFFCB3678EF705ABo6V5H" TargetMode="External"/><Relationship Id="rId3500" Type="http://schemas.openxmlformats.org/officeDocument/2006/relationships/hyperlink" Target="consultantplus://offline/ref=EB1A721D3382173FE3EF3A613D025880BC14DBD490105270336A099155120586CD65698875730CA0A9C2970E7C93AEE0AC6790F4o0VDH" TargetMode="External"/><Relationship Id="rId214" Type="http://schemas.openxmlformats.org/officeDocument/2006/relationships/hyperlink" Target="consultantplus://offline/ref=D2CF76C45E6976DC279B3D188371792A76E91E67BF0855F313AA49FDEB56645C5E1061D3310E2229DD366D6B23BF3BCB82239C3DFCn6VCH" TargetMode="External"/><Relationship Id="rId421" Type="http://schemas.openxmlformats.org/officeDocument/2006/relationships/hyperlink" Target="consultantplus://offline/ref=D2CF76C45E6976DC279B3D188371792A76E81B67B50F55F313AA49FDEB56645C5E1061D63209287E8D796C3765EA28C880239F3FE3660211nBVEH" TargetMode="External"/><Relationship Id="rId519" Type="http://schemas.openxmlformats.org/officeDocument/2006/relationships/hyperlink" Target="consultantplus://offline/ref=EB1A721D3382173FE3EF3A613D025880BD1CD0DF971B5270336A099155120586CD65698D777D5FFAB9C6DE59718FAFFCB3678EF705ABo6V5H" TargetMode="External"/><Relationship Id="rId1051" Type="http://schemas.openxmlformats.org/officeDocument/2006/relationships/hyperlink" Target="consultantplus://offline/ref=EB1A721D3382173FE3EF3A613D025880BE1DDDD598115270336A099155120586CD65698F767858F0EC9CCE5D38D8A2E0B27B91F71BA86DA5o7V9H" TargetMode="External"/><Relationship Id="rId1149" Type="http://schemas.openxmlformats.org/officeDocument/2006/relationships/hyperlink" Target="consultantplus://offline/ref=EB1A721D3382173FE3EF3A613D025880BD14D9DF98115270336A099155120586CD656988747A53A5BCD3CF017E8DB1E3B07B92F504oAV2H" TargetMode="External"/><Relationship Id="rId1356" Type="http://schemas.openxmlformats.org/officeDocument/2006/relationships/hyperlink" Target="consultantplus://offline/ref=EB1A721D3382173FE3EF3A613D025880BD1CD0DF971B5270336A099155120586CD65698D767950FAB9C6DE59718FAFFCB3678EF705ABo6V5H" TargetMode="External"/><Relationship Id="rId2102" Type="http://schemas.openxmlformats.org/officeDocument/2006/relationships/hyperlink" Target="consultantplus://offline/ref=EB1A721D3382173FE3EF3A613D025880BD1CD0DF971B5270336A099155120586CD65698F767C5CF1EA9CCE5D38D8A2E0B27B91F71BA86DA5o7V9H" TargetMode="External"/><Relationship Id="rId2754" Type="http://schemas.openxmlformats.org/officeDocument/2006/relationships/hyperlink" Target="consultantplus://offline/ref=EB1A721D3382173FE3EF3A613D025880BD14D9DF98115270336A099155120586CD65698F767858F3EB9CCE5D38D8A2E0B27B91F71BA86DA5o7V9H" TargetMode="External"/><Relationship Id="rId2961" Type="http://schemas.openxmlformats.org/officeDocument/2006/relationships/hyperlink" Target="consultantplus://offline/ref=EB1A721D3382173FE3EF3A613D025880BD1DDADF991A5270336A099155120586CD65698F76785BF0EB9CCE5D38D8A2E0B27B91F71BA86DA5o7V9H" TargetMode="External"/><Relationship Id="rId3805" Type="http://schemas.openxmlformats.org/officeDocument/2006/relationships/hyperlink" Target="consultantplus://offline/ref=EB1A721D3382173FE3EF3A613D025880BC15D8D0971D5270336A099155120586CD656988717953A5BCD3CF017E8DB1E3B07B92F504oAV2H" TargetMode="External"/><Relationship Id="rId726" Type="http://schemas.openxmlformats.org/officeDocument/2006/relationships/hyperlink" Target="consultantplus://offline/ref=EB1A721D3382173FE3EF3A613D025880BC14DAD5951A5270336A099155120586CD65698F767C5AF4EE9CCE5D38D8A2E0B27B91F71BA86DA5o7V9H" TargetMode="External"/><Relationship Id="rId933" Type="http://schemas.openxmlformats.org/officeDocument/2006/relationships/hyperlink" Target="consultantplus://offline/ref=EB1A721D3382173FE3EF3A613D025880BD1CD0DF971B5270336A099155120586CD65698B717850FAB9C6DE59718FAFFCB3678EF705ABo6V5H" TargetMode="External"/><Relationship Id="rId1009" Type="http://schemas.openxmlformats.org/officeDocument/2006/relationships/hyperlink" Target="consultantplus://offline/ref=EB1A721D3382173FE3EF3A613D025880BC17DDD390130F7A3B330593521D5A91CA2C658E757F59F8E6C3CB482980ADE2AC6492EB07AA6CoAVCH" TargetMode="External"/><Relationship Id="rId1563" Type="http://schemas.openxmlformats.org/officeDocument/2006/relationships/hyperlink" Target="consultantplus://offline/ref=EB1A721D3382173FE3EF3A613D025880BD15DFD5991F5270336A099155120586DF653183747846F0EF89980C7Do8V5H" TargetMode="External"/><Relationship Id="rId1770" Type="http://schemas.openxmlformats.org/officeDocument/2006/relationships/hyperlink" Target="consultantplus://offline/ref=EB1A721D3382173FE3EF3A613D025880BD15DFD5991F5270336A099155120586CD65698F767959F2E49CCE5D38D8A2E0B27B91F71BA86DA5o7V9H" TargetMode="External"/><Relationship Id="rId1868" Type="http://schemas.openxmlformats.org/officeDocument/2006/relationships/hyperlink" Target="consultantplus://offline/ref=EB1A721D3382173FE3EF3A613D025880BD1CD0DF971B5270336A099155120586CD65698D777D5FFAB9C6DE59718FAFFCB3678EF705ABo6V5H" TargetMode="External"/><Relationship Id="rId2407" Type="http://schemas.openxmlformats.org/officeDocument/2006/relationships/hyperlink" Target="consultantplus://offline/ref=EB1A721D3382173FE3EF3A613D025880BD1CD0D2981D5270336A099155120586CD65698F767858F0EE9CCE5D38D8A2E0B27B91F71BA86DA5o7V9H" TargetMode="External"/><Relationship Id="rId2614" Type="http://schemas.openxmlformats.org/officeDocument/2006/relationships/hyperlink" Target="consultantplus://offline/ref=EB1A721D3382173FE3EF3A613D025880BE16DED3941B5270336A099155120586CD65698F767858F1EA9CCE5D38D8A2E0B27B91F71BA86DA5o7V9H" TargetMode="External"/><Relationship Id="rId2821" Type="http://schemas.openxmlformats.org/officeDocument/2006/relationships/hyperlink" Target="consultantplus://offline/ref=EB1A721D3382173FE3EF3A613D025880BD1CD0DF971B5270336A099155120586CD65698F747A5AF7E6C3CB482980ADE2AC6492EB07AA6CoAVCH" TargetMode="External"/><Relationship Id="rId62" Type="http://schemas.openxmlformats.org/officeDocument/2006/relationships/hyperlink" Target="consultantplus://offline/ref=D2CF76C45E6976DC279B3D188371792A77E01E65BA0C55F313AA49FDEB56645C5E1061D6320921798D796C3765EA28C880239F3FE3660211nBVEH" TargetMode="External"/><Relationship Id="rId1216" Type="http://schemas.openxmlformats.org/officeDocument/2006/relationships/hyperlink" Target="consultantplus://offline/ref=EB1A721D3382173FE3EF3A613D025880BE1CDED196185270336A099155120586CD65698F76785EF2EC9CCE5D38D8A2E0B27B91F71BA86DA5o7V9H" TargetMode="External"/><Relationship Id="rId1423" Type="http://schemas.openxmlformats.org/officeDocument/2006/relationships/hyperlink" Target="consultantplus://offline/ref=EB1A721D3382173FE3EF3A613D025880BC14DBD2951D5270336A099155120586DF653183747846F0EF89980C7Do8V5H" TargetMode="External"/><Relationship Id="rId1630" Type="http://schemas.openxmlformats.org/officeDocument/2006/relationships/hyperlink" Target="consultantplus://offline/ref=EB1A721D3382173FE3EF3A613D025880BD15D0DF931C5270336A099155120586CD65698F767858F0ED9CCE5D38D8A2E0B27B91F71BA86DA5o7V9H" TargetMode="External"/><Relationship Id="rId2919" Type="http://schemas.openxmlformats.org/officeDocument/2006/relationships/hyperlink" Target="consultantplus://offline/ref=EB1A721D3382173FE3EF3A613D025880BD15DFD5961D5270336A099155120586DF653183747846F0EF89980C7Do8V5H" TargetMode="External"/><Relationship Id="rId3083" Type="http://schemas.openxmlformats.org/officeDocument/2006/relationships/hyperlink" Target="consultantplus://offline/ref=EB1A721D3382173FE3EF3A613D025880BE1CDED196185270336A099155120586CD65698F767C5EF8EE9CCE5D38D8A2E0B27B91F71BA86DA5o7V9H" TargetMode="External"/><Relationship Id="rId3290" Type="http://schemas.openxmlformats.org/officeDocument/2006/relationships/hyperlink" Target="consultantplus://offline/ref=EB1A721D3382173FE3EF3A613D025880BD1CD0DF971B5270336A099155120586CD65698F76785EF1EA9CCE5D38D8A2E0B27B91F71BA86DA5o7V9H" TargetMode="External"/><Relationship Id="rId1728" Type="http://schemas.openxmlformats.org/officeDocument/2006/relationships/hyperlink" Target="consultantplus://offline/ref=EB1A721D3382173FE3EF3A613D025880BE1CDED196185270336A099155120586CD65698F767A51F5EA9CCE5D38D8A2E0B27B91F71BA86DA5o7V9H" TargetMode="External"/><Relationship Id="rId1935" Type="http://schemas.openxmlformats.org/officeDocument/2006/relationships/hyperlink" Target="consultantplus://offline/ref=EB1A721D3382173FE3EF3A613D025880BC12DFD598130F7A3B330593521D5A91CA2C658E767859F0E6C3CB482980ADE2AC6492EB07AA6CoAVCH" TargetMode="External"/><Relationship Id="rId3150" Type="http://schemas.openxmlformats.org/officeDocument/2006/relationships/hyperlink" Target="consultantplus://offline/ref=EB1A721D3382173FE3EF3A613D025880BD1CD0DF971B5270336A099155120586CD65698F767A5EF6EE9CCE5D38D8A2E0B27B91F71BA86DA5o7V9H" TargetMode="External"/><Relationship Id="rId3388" Type="http://schemas.openxmlformats.org/officeDocument/2006/relationships/hyperlink" Target="consultantplus://offline/ref=EB1A721D3382173FE3EF3A613D025880BD1CD0DF971B5270336A099155120586CD65698F727858F0E6C3CB482980ADE2AC6492EB07AA6CoAVCH" TargetMode="External"/><Relationship Id="rId3595" Type="http://schemas.openxmlformats.org/officeDocument/2006/relationships/hyperlink" Target="consultantplus://offline/ref=EB1A721D3382173FE3EF3A613D025880BD1DDCD1901F5270336A099155120586CD65698C737853A5BCD3CF017E8DB1E3B07B92F504oAV2H" TargetMode="External"/><Relationship Id="rId2197" Type="http://schemas.openxmlformats.org/officeDocument/2006/relationships/hyperlink" Target="consultantplus://offline/ref=EB1A721D3382173FE3EF3A613D025880BC17DDD390130F7A3B330593521D5A91CA2C658E76715AF2E6C3CB482980ADE2AC6492EB07AA6CoAVCH" TargetMode="External"/><Relationship Id="rId3010" Type="http://schemas.openxmlformats.org/officeDocument/2006/relationships/hyperlink" Target="consultantplus://offline/ref=EB1A721D3382173FE3EF3A613D025880BD1CD0DF971B5270336A099155120586CD65698F70715DF8E6C3CB482980ADE2AC6492EB07AA6CoAVCH" TargetMode="External"/><Relationship Id="rId3248" Type="http://schemas.openxmlformats.org/officeDocument/2006/relationships/hyperlink" Target="consultantplus://offline/ref=EB1A721D3382173FE3EF3A613D025880BD1DD9DF961C5270336A099155120586DF653183747846F0EF89980C7Do8V5H" TargetMode="External"/><Relationship Id="rId3455" Type="http://schemas.openxmlformats.org/officeDocument/2006/relationships/hyperlink" Target="consultantplus://offline/ref=EB1A721D3382173FE3EF3A613D025880BD15DFD5961D5270336A099155120586CD65698F76785FF4EA9CCE5D38D8A2E0B27B91F71BA86DA5o7V9H" TargetMode="External"/><Relationship Id="rId3662" Type="http://schemas.openxmlformats.org/officeDocument/2006/relationships/hyperlink" Target="consultantplus://offline/ref=EB1A721D3382173FE3EF3A613D025880BC14D9DE981F5270336A099155120586CD6569897E715DFAB9C6DE59718FAFFCB3678EF705ABo6V5H" TargetMode="External"/><Relationship Id="rId169" Type="http://schemas.openxmlformats.org/officeDocument/2006/relationships/hyperlink" Target="consultantplus://offline/ref=D2CF76C45E6976DC279B3D188371792A76E91C6DB40C55F313AA49FDEB56645C5E1061D63208297B85796C3765EA28C880239F3FE3660211nBVEH" TargetMode="External"/><Relationship Id="rId376" Type="http://schemas.openxmlformats.org/officeDocument/2006/relationships/hyperlink" Target="consultantplus://offline/ref=D2CF76C45E6976DC279B3D188371792A76EA1860BC0008F91BF345FFEC593B4B59596DD736092D758726692274B227CA9E3C9C23FF6403n1V8H" TargetMode="External"/><Relationship Id="rId583" Type="http://schemas.openxmlformats.org/officeDocument/2006/relationships/hyperlink" Target="consultantplus://offline/ref=EB1A721D3382173FE3EF3A613D025880BC15D0D299185270336A099155120586CD65698F767859F0EC9CCE5D38D8A2E0B27B91F71BA86DA5o7V9H" TargetMode="External"/><Relationship Id="rId790" Type="http://schemas.openxmlformats.org/officeDocument/2006/relationships/hyperlink" Target="consultantplus://offline/ref=EB1A721D3382173FE3EF3A613D025880BD1CD0DF971B5270336A099155120586CD65698F76705DF0E6C3CB482980ADE2AC6492EB07AA6CoAVCH" TargetMode="External"/><Relationship Id="rId2057" Type="http://schemas.openxmlformats.org/officeDocument/2006/relationships/hyperlink" Target="consultantplus://offline/ref=EB1A721D3382173FE3EF3A613D025880BD1CD1D7931A5270336A099155120586CD65698F76785AF1E59CCE5D38D8A2E0B27B91F71BA86DA5o7V9H" TargetMode="External"/><Relationship Id="rId2264" Type="http://schemas.openxmlformats.org/officeDocument/2006/relationships/hyperlink" Target="consultantplus://offline/ref=EB1A721D3382173FE3EF3A613D025880BC14DAD5951A5270336A099155120586CD65698F767C5AF4E89CCE5D38D8A2E0B27B91F71BA86DA5o7V9H" TargetMode="External"/><Relationship Id="rId2471" Type="http://schemas.openxmlformats.org/officeDocument/2006/relationships/hyperlink" Target="consultantplus://offline/ref=EB1A721D3382173FE3EF3A613D025880BC17DDD390130F7A3B330593521D5A91CA2C658E777A5BF8E6C3CB482980ADE2AC6492EB07AA6CoAVCH" TargetMode="External"/><Relationship Id="rId3108" Type="http://schemas.openxmlformats.org/officeDocument/2006/relationships/hyperlink" Target="consultantplus://offline/ref=EB1A721D3382173FE3EF3A613D025880BE1CDED196185270336A099155120586CD65698F767C5BF9ED9CCE5D38D8A2E0B27B91F71BA86DA5o7V9H" TargetMode="External"/><Relationship Id="rId3315" Type="http://schemas.openxmlformats.org/officeDocument/2006/relationships/hyperlink" Target="consultantplus://offline/ref=EB1A721D3382173FE3EF3A613D025880BD1CD0DF971B5270336A099155120586CD65698F747A5AF7E6C3CB482980ADE2AC6492EB07AA6CoAVCH" TargetMode="External"/><Relationship Id="rId3522" Type="http://schemas.openxmlformats.org/officeDocument/2006/relationships/hyperlink" Target="consultantplus://offline/ref=EB1A721D3382173FE3EF3A613D025880BE1CD0D199115270336A099155120586CD65698F767D5DF5EB9CCE5D38D8A2E0B27B91F71BA86DA5o7V9H" TargetMode="External"/><Relationship Id="rId4" Type="http://schemas.openxmlformats.org/officeDocument/2006/relationships/webSettings" Target="webSettings.xml"/><Relationship Id="rId236" Type="http://schemas.openxmlformats.org/officeDocument/2006/relationships/hyperlink" Target="consultantplus://offline/ref=D2CF76C45E6976DC279B3D188371792A76EA1860BC0008F91BF345FFEC593B4B59596DD732092A748726692274B227CA9E3C9C23FF6403n1V8H" TargetMode="External"/><Relationship Id="rId443" Type="http://schemas.openxmlformats.org/officeDocument/2006/relationships/hyperlink" Target="consultantplus://offline/ref=D2CF76C45E6976DC279B3D188371792A77E8156CBF0F55F313AA49FDEB56645C5E1061D63209297C8C796C3765EA28C880239F3FE3660211nBVEH" TargetMode="External"/><Relationship Id="rId650" Type="http://schemas.openxmlformats.org/officeDocument/2006/relationships/hyperlink" Target="consultantplus://offline/ref=EB1A721D3382173FE3EF3A613D025880BC14D9DE981F5270336A099155120586CD65698F777F51F3E6C3CB482980ADE2AC6492EB07AA6CoAVCH" TargetMode="External"/><Relationship Id="rId888" Type="http://schemas.openxmlformats.org/officeDocument/2006/relationships/hyperlink" Target="consultantplus://offline/ref=EB1A721D3382173FE3EF3A613D025880BB13DBD297130F7A3B330593521D5A83CA74698C766659F3F3959A0Do7V4H" TargetMode="External"/><Relationship Id="rId1073" Type="http://schemas.openxmlformats.org/officeDocument/2006/relationships/hyperlink" Target="consultantplus://offline/ref=EB1A721D3382173FE3EF3A613D025880BC17DDD390130F7A3B330593521D5A91CA2C658E747E5DF6E6C3CB482980ADE2AC6492EB07AA6CoAVCH" TargetMode="External"/><Relationship Id="rId1280" Type="http://schemas.openxmlformats.org/officeDocument/2006/relationships/hyperlink" Target="consultantplus://offline/ref=EB1A721D3382173FE3EF3A613D025880BD15DFD5991F5270336A099155120586DF653183747846F0EF89980C7Do8V5H" TargetMode="External"/><Relationship Id="rId2124" Type="http://schemas.openxmlformats.org/officeDocument/2006/relationships/hyperlink" Target="consultantplus://offline/ref=EB1A721D3382173FE3EF3A613D025880BD15DFD5991F5270336A099155120586CD65698F76785DF6EC9CCE5D38D8A2E0B27B91F71BA86DA5o7V9H" TargetMode="External"/><Relationship Id="rId2331" Type="http://schemas.openxmlformats.org/officeDocument/2006/relationships/hyperlink" Target="consultantplus://offline/ref=EB1A721D3382173FE3EF3A613D025880BE1CDED196185270336A099155120586CD65698F767C5EF8EE9CCE5D38D8A2E0B27B91F71BA86DA5o7V9H" TargetMode="External"/><Relationship Id="rId2569" Type="http://schemas.openxmlformats.org/officeDocument/2006/relationships/hyperlink" Target="consultantplus://offline/ref=EB1A721D3382173FE3EF3A613D025880BD1CD0DF971B5270336A099155120586CD65698F767A5FF1E99CCE5D38D8A2E0B27B91F71BA86DA5o7V9H" TargetMode="External"/><Relationship Id="rId2776" Type="http://schemas.openxmlformats.org/officeDocument/2006/relationships/hyperlink" Target="consultantplus://offline/ref=EB1A721D3382173FE3EF3A613D025880BD1CD0DF971B5270336A099155120586CD65698F75795EF0E6C3CB482980ADE2AC6492EB07AA6CoAVCH" TargetMode="External"/><Relationship Id="rId2983" Type="http://schemas.openxmlformats.org/officeDocument/2006/relationships/hyperlink" Target="consultantplus://offline/ref=EB1A721D3382173FE3EF3A613D025880BD1CD0DF971B5270336A099155120586CD65698B76795AFAB9C6DE59718FAFFCB3678EF705ABo6V5H" TargetMode="External"/><Relationship Id="rId3827" Type="http://schemas.openxmlformats.org/officeDocument/2006/relationships/hyperlink" Target="consultantplus://offline/ref=EB1A721D3382173FE3EF3A613D025880BC14D9DE981F5270336A099155120586CD65698F777859F8E6C3CB482980ADE2AC6492EB07AA6CoAVCH" TargetMode="External"/><Relationship Id="rId303" Type="http://schemas.openxmlformats.org/officeDocument/2006/relationships/hyperlink" Target="consultantplus://offline/ref=D2CF76C45E6976DC279B3D188371792A74E11B62BA0B55F313AA49FDEB56645C5E1061D6320C207B89796C3765EA28C880239F3FE3660211nBVEH" TargetMode="External"/><Relationship Id="rId748" Type="http://schemas.openxmlformats.org/officeDocument/2006/relationships/hyperlink" Target="consultantplus://offline/ref=EB1A721D3382173FE3EF3A613D025880BC14D9DE981F5270336A099155120586CD65698F777A5DF3E6C3CB482980ADE2AC6492EB07AA6CoAVCH" TargetMode="External"/><Relationship Id="rId955" Type="http://schemas.openxmlformats.org/officeDocument/2006/relationships/hyperlink" Target="consultantplus://offline/ref=EB1A721D3382173FE3EF3A613D025880BE1CDFD6931D5270336A099155120586CD65698F76785AF7EB9CCE5D38D8A2E0B27B91F71BA86DA5o7V9H" TargetMode="External"/><Relationship Id="rId1140" Type="http://schemas.openxmlformats.org/officeDocument/2006/relationships/hyperlink" Target="consultantplus://offline/ref=EB1A721D3382173FE3EF3A613D025880BD14D1DE961E5270336A099155120586DF653183747846F0EF89980C7Do8V5H" TargetMode="External"/><Relationship Id="rId1378" Type="http://schemas.openxmlformats.org/officeDocument/2006/relationships/hyperlink" Target="consultantplus://offline/ref=EB1A721D3382173FE3EF3A613D025880BD1CD0DF971B5270336A099155120586CD65698F767B5BF5EF9CCE5D38D8A2E0B27B91F71BA86DA5o7V9H" TargetMode="External"/><Relationship Id="rId1585" Type="http://schemas.openxmlformats.org/officeDocument/2006/relationships/hyperlink" Target="consultantplus://offline/ref=EB1A721D3382173FE3EF3A613D025880BC15D9D2931C5270336A099155120586CD65698F767859F1ED9CCE5D38D8A2E0B27B91F71BA86DA5o7V9H" TargetMode="External"/><Relationship Id="rId1792" Type="http://schemas.openxmlformats.org/officeDocument/2006/relationships/hyperlink" Target="consultantplus://offline/ref=EB1A721D3382173FE3EF3A613D025880BC14D9DE981F5270336A099155120586CD65698F757E5FF1E6C3CB482980ADE2AC6492EB07AA6CoAVCH" TargetMode="External"/><Relationship Id="rId2429" Type="http://schemas.openxmlformats.org/officeDocument/2006/relationships/hyperlink" Target="consultantplus://offline/ref=EB1A721D3382173FE3EF3A613D025880BC15D9DE94195270336A099155120586CD656987707853A5BCD3CF017E8DB1E3B07B92F504oAV2H" TargetMode="External"/><Relationship Id="rId2636" Type="http://schemas.openxmlformats.org/officeDocument/2006/relationships/hyperlink" Target="consultantplus://offline/ref=EB1A721D3382173FE3EF3A613D025880BE1DDDD598115270336A099155120586DF653183747846F0EF89980C7Do8V5H" TargetMode="External"/><Relationship Id="rId2843" Type="http://schemas.openxmlformats.org/officeDocument/2006/relationships/hyperlink" Target="consultantplus://offline/ref=EB1A721D3382173FE3EF3A613D025880BD1CD0DF971B5270336A099155120586CD65698F747A5AF7E6C3CB482980ADE2AC6492EB07AA6CoAVCH" TargetMode="External"/><Relationship Id="rId84" Type="http://schemas.openxmlformats.org/officeDocument/2006/relationships/hyperlink" Target="consultantplus://offline/ref=D2CF76C45E6976DC279B3D188371792A77E1156CBB0855F313AA49FDEB56645C5E1061D5340F2176D8237C332CBD25D4813F803FFD65n0VAH" TargetMode="External"/><Relationship Id="rId510" Type="http://schemas.openxmlformats.org/officeDocument/2006/relationships/hyperlink" Target="consultantplus://offline/ref=EB1A721D3382173FE3EF3A613D025880BC17DDD390130F7A3B330593521D5A91CA2C658E777A5BF8E6C3CB482980ADE2AC6492EB07AA6CoAVCH" TargetMode="External"/><Relationship Id="rId608" Type="http://schemas.openxmlformats.org/officeDocument/2006/relationships/hyperlink" Target="consultantplus://offline/ref=EB1A721D3382173FE3EF3A613D025880BD1CD0DF971B5270336A099155120586CD65698F767A5EF8EA9CCE5D38D8A2E0B27B91F71BA86DA5o7V9H" TargetMode="External"/><Relationship Id="rId815" Type="http://schemas.openxmlformats.org/officeDocument/2006/relationships/hyperlink" Target="consultantplus://offline/ref=EB1A721D3382173FE3EF3A613D025880BD1CD0DF971B5270336A099155120586CD65698F76785EF1EA9CCE5D38D8A2E0B27B91F71BA86DA5o7V9H" TargetMode="External"/><Relationship Id="rId1238" Type="http://schemas.openxmlformats.org/officeDocument/2006/relationships/hyperlink" Target="consultantplus://offline/ref=EB1A721D3382173FE3EF3A613D025880BE1CDED196185270336A099155120586CD65698F767C5BF9ED9CCE5D38D8A2E0B27B91F71BA86DA5o7V9H" TargetMode="External"/><Relationship Id="rId1445" Type="http://schemas.openxmlformats.org/officeDocument/2006/relationships/hyperlink" Target="consultantplus://offline/ref=EB1A721D3382173FE3EF3A613D025880BC14DAD5951A5270336A099155120586CD65698F767C5AF4EE9CCE5D38D8A2E0B27B91F71BA86DA5o7V9H" TargetMode="External"/><Relationship Id="rId1652" Type="http://schemas.openxmlformats.org/officeDocument/2006/relationships/hyperlink" Target="consultantplus://offline/ref=EB1A721D3382173FE3EF3A613D025880BC17DDD390130F7A3B330593521D5A91CA2C658E767B5FF6E6C3CB482980ADE2AC6492EB07AA6CoAVCH" TargetMode="External"/><Relationship Id="rId1000" Type="http://schemas.openxmlformats.org/officeDocument/2006/relationships/hyperlink" Target="consultantplus://offline/ref=EB1A721D3382173FE3EF3A613D025880BC15D9D3931B5270336A099155120586CD65698F76795EF5ED9CCE5D38D8A2E0B27B91F71BA86DA5o7V9H" TargetMode="External"/><Relationship Id="rId1305" Type="http://schemas.openxmlformats.org/officeDocument/2006/relationships/hyperlink" Target="consultantplus://offline/ref=EB1A721D3382173FE3EF3A613D025880BD1CD0DF971B5270336A099155120586CD65698D717D50FAB9C6DE59718FAFFCB3678EF705ABo6V5H" TargetMode="External"/><Relationship Id="rId1957" Type="http://schemas.openxmlformats.org/officeDocument/2006/relationships/hyperlink" Target="consultantplus://offline/ref=EB1A721D3382173FE3EF3A613D025880BD1CD0DF971B5270336A099155120586CD656988767053A5BCD3CF017E8DB1E3B07B92F504oAV2H" TargetMode="External"/><Relationship Id="rId2703" Type="http://schemas.openxmlformats.org/officeDocument/2006/relationships/hyperlink" Target="consultantplus://offline/ref=EB1A721D3382173FE3EF3A613D025880BC14DAD5951A5270336A099155120586CD65698F767C5AF4EE9CCE5D38D8A2E0B27B91F71BA86DA5o7V9H" TargetMode="External"/><Relationship Id="rId2910" Type="http://schemas.openxmlformats.org/officeDocument/2006/relationships/hyperlink" Target="consultantplus://offline/ref=EB1A721D3382173FE3EF3A613D025880BD1CD0DF971B5270336A099155120586CD65698F767A5EF6EF9CCE5D38D8A2E0B27B91F71BA86DA5o7V9H" TargetMode="External"/><Relationship Id="rId1512" Type="http://schemas.openxmlformats.org/officeDocument/2006/relationships/hyperlink" Target="consultantplus://offline/ref=EB1A721D3382173FE3EF3A613D025880BD1CD0DF971B5270336A099155120586CD65698F747A5AF3E6C3CB482980ADE2AC6492EB07AA6CoAVCH" TargetMode="External"/><Relationship Id="rId1817" Type="http://schemas.openxmlformats.org/officeDocument/2006/relationships/hyperlink" Target="consultantplus://offline/ref=EB1A721D3382173FE3EF3A613D025880BD1CD0DF971B5270336A099155120586CD65698F747A58F8E6C3CB482980ADE2AC6492EB07AA6CoAVCH" TargetMode="External"/><Relationship Id="rId3172" Type="http://schemas.openxmlformats.org/officeDocument/2006/relationships/hyperlink" Target="consultantplus://offline/ref=EB1A721D3382173FE3EF3A613D025880BD1CDAD691195270336A099155120586CD65698F767858F5E89CCE5D38D8A2E0B27B91F71BA86DA5o7V9H" TargetMode="External"/><Relationship Id="rId11" Type="http://schemas.openxmlformats.org/officeDocument/2006/relationships/hyperlink" Target="consultantplus://offline/ref=D2CF76C45E6976DC279B3D188371792A74E11C61B90255F313AA49FDEB56645C4C1039DA3009377C8E6C3A6620nBV7H" TargetMode="External"/><Relationship Id="rId398" Type="http://schemas.openxmlformats.org/officeDocument/2006/relationships/hyperlink" Target="consultantplus://offline/ref=D2CF76C45E6976DC279B3D188371792A76E81867BC0955F313AA49FDEB56645C5E1061D632092F7C8D796C3765EA28C880239F3FE3660211nBVEH" TargetMode="External"/><Relationship Id="rId2079" Type="http://schemas.openxmlformats.org/officeDocument/2006/relationships/hyperlink" Target="consultantplus://offline/ref=EB1A721D3382173FE3EF3A613D025880BE1CDED196185270336A099155120586CD65698F767D51F7E89CCE5D38D8A2E0B27B91F71BA86DA5o7V9H" TargetMode="External"/><Relationship Id="rId3032" Type="http://schemas.openxmlformats.org/officeDocument/2006/relationships/hyperlink" Target="consultantplus://offline/ref=EB1A721D3382173FE3EF3A613D025880BC17DDD390130F7A3B330593521D5A91CA2C658E767A5AF1E6C3CB482980ADE2AC6492EB07AA6CoAVCH" TargetMode="External"/><Relationship Id="rId3477" Type="http://schemas.openxmlformats.org/officeDocument/2006/relationships/hyperlink" Target="consultantplus://offline/ref=EB1A721D3382173FE3EF3A613D025880BD15DFD5961D5270336A099155120586CD65698F767858F3EC9CCE5D38D8A2E0B27B91F71BA86DA5o7V9H" TargetMode="External"/><Relationship Id="rId3684" Type="http://schemas.openxmlformats.org/officeDocument/2006/relationships/hyperlink" Target="consultantplus://offline/ref=EB1A721D3382173FE3EF3A613D025880BC17DDD390130F7A3B330593521D5A91CA2C658E777C5FF1E6C3CB482980ADE2AC6492EB07AA6CoAVCH" TargetMode="External"/><Relationship Id="rId160" Type="http://schemas.openxmlformats.org/officeDocument/2006/relationships/hyperlink" Target="consultantplus://offline/ref=D2CF76C45E6976DC279B3D188371792A77E0156DB50F55F313AA49FDEB56645C5E1061D63209287A8C796C3765EA28C880239F3FE3660211nBVEH" TargetMode="External"/><Relationship Id="rId2286" Type="http://schemas.openxmlformats.org/officeDocument/2006/relationships/hyperlink" Target="consultantplus://offline/ref=EB1A721D3382173FE3EF3A613D025880BE1CDFD6931D5270336A099155120586CD65698F767958F5EC9CCE5D38D8A2E0B27B91F71BA86DA5o7V9H" TargetMode="External"/><Relationship Id="rId2493" Type="http://schemas.openxmlformats.org/officeDocument/2006/relationships/hyperlink" Target="consultantplus://offline/ref=EB1A721D3382173FE3EF3A613D025880BD1CD1D7931A5270336A099155120586CD65698F76785AF1E59CCE5D38D8A2E0B27B91F71BA86DA5o7V9H" TargetMode="External"/><Relationship Id="rId3337" Type="http://schemas.openxmlformats.org/officeDocument/2006/relationships/hyperlink" Target="consultantplus://offline/ref=EB1A721D3382173FE3EF3A613D025880BC15D9DE94195270336A099155120586CD65698C7F7850FAB9C6DE59718FAFFCB3678EF705ABo6V5H" TargetMode="External"/><Relationship Id="rId3544" Type="http://schemas.openxmlformats.org/officeDocument/2006/relationships/hyperlink" Target="consultantplus://offline/ref=EB1A721D3382173FE3EF3A613D025880BC14DBD694185270336A099155120586CD65698A767A5BFAB9C6DE59718FAFFCB3678EF705ABo6V5H" TargetMode="External"/><Relationship Id="rId3751" Type="http://schemas.openxmlformats.org/officeDocument/2006/relationships/hyperlink" Target="consultantplus://offline/ref=EB1A721D3382173FE3EF3A613D025880BC14D8DF95195270336A099155120586CD65698F767858F2ED9CCE5D38D8A2E0B27B91F71BA86DA5o7V9H" TargetMode="External"/><Relationship Id="rId258" Type="http://schemas.openxmlformats.org/officeDocument/2006/relationships/hyperlink" Target="consultantplus://offline/ref=D2CF76C45E6976DC279B3D188371792A76E81864B40D55F313AA49FDEB56645C5E1061D63209297C89796C3765EA28C880239F3FE3660211nBVEH" TargetMode="External"/><Relationship Id="rId465" Type="http://schemas.openxmlformats.org/officeDocument/2006/relationships/hyperlink" Target="consultantplus://offline/ref=D2CF76C45E6976DC279B3D188371792A77E91466BD0B55F313AA49FDEB56645C5E1061D6320928748E796C3765EA28C880239F3FE3660211nBVEH" TargetMode="External"/><Relationship Id="rId672" Type="http://schemas.openxmlformats.org/officeDocument/2006/relationships/hyperlink" Target="consultantplus://offline/ref=EB1A721D3382173FE3EF3A613D025880BC17DDD390130F7A3B330593521D5A91CA2C658E74715EF6E6C3CB482980ADE2AC6492EB07AA6CoAVCH" TargetMode="External"/><Relationship Id="rId1095" Type="http://schemas.openxmlformats.org/officeDocument/2006/relationships/hyperlink" Target="consultantplus://offline/ref=EB1A721D3382173FE3EF3A613D025880BD1CD0DF971B5270336A099155120586CD65698F767A51F5E6C3CB482980ADE2AC6492EB07AA6CoAVCH" TargetMode="External"/><Relationship Id="rId2146" Type="http://schemas.openxmlformats.org/officeDocument/2006/relationships/hyperlink" Target="consultantplus://offline/ref=EB1A721D3382173FE3EF3A613D025880BD1CD0DF971B5270336A099155120586CD65698F767A5FF1E99CCE5D38D8A2E0B27B91F71BA86DA5o7V9H" TargetMode="External"/><Relationship Id="rId2353" Type="http://schemas.openxmlformats.org/officeDocument/2006/relationships/hyperlink" Target="consultantplus://offline/ref=EB1A721D3382173FE3EF3A613D025880BD1CD0DF971B5270336A099155120586CD65698F727F5CF2E6C3CB482980ADE2AC6492EB07AA6CoAVCH" TargetMode="External"/><Relationship Id="rId2560" Type="http://schemas.openxmlformats.org/officeDocument/2006/relationships/hyperlink" Target="consultantplus://offline/ref=EB1A721D3382173FE3EF3A613D025880BD1CD0DF971B5270336A099155120586CD65698D717D50FAB9C6DE59718FAFFCB3678EF705ABo6V5H" TargetMode="External"/><Relationship Id="rId2798" Type="http://schemas.openxmlformats.org/officeDocument/2006/relationships/hyperlink" Target="consultantplus://offline/ref=EB1A721D3382173FE3EF3A613D025880BE1CDDD191195270336A099155120586CD65698F76785FF1EC9CCE5D38D8A2E0B27B91F71BA86DA5o7V9H" TargetMode="External"/><Relationship Id="rId3404" Type="http://schemas.openxmlformats.org/officeDocument/2006/relationships/hyperlink" Target="consultantplus://offline/ref=EB1A721D3382173FE3EF3A613D025880BD1CD1D7941C5270336A099155120586DF653183747846F0EF89980C7Do8V5H" TargetMode="External"/><Relationship Id="rId3611" Type="http://schemas.openxmlformats.org/officeDocument/2006/relationships/hyperlink" Target="consultantplus://offline/ref=EB1A721D3382173FE3EF3A613D025880BE12D0D0991D5270336A099155120586CD65698F767858F3EF9CCE5D38D8A2E0B27B91F71BA86DA5o7V9H" TargetMode="External"/><Relationship Id="rId3849" Type="http://schemas.openxmlformats.org/officeDocument/2006/relationships/hyperlink" Target="consultantplus://offline/ref=EB1A721D3382173FE3EF3A613D025880BC14D9DE981F5270336A099155120586CD6569887E705EFAB9C6DE59718FAFFCB3678EF705ABo6V5H" TargetMode="External"/><Relationship Id="rId118" Type="http://schemas.openxmlformats.org/officeDocument/2006/relationships/hyperlink" Target="consultantplus://offline/ref=D2CF76C45E6976DC279B3D188371792A77E01B67BE0A55F313AA49FDEB56645C4C1039DA3009377C8E6C3A6620nBV7H" TargetMode="External"/><Relationship Id="rId325" Type="http://schemas.openxmlformats.org/officeDocument/2006/relationships/hyperlink" Target="consultantplus://offline/ref=D2CF76C45E6976DC279B3D188371792A76E8146DB80F55F313AA49FDEB56645C5E1061D6300B287B8726692274B227CA9E3C9C23FF6403n1V8H" TargetMode="External"/><Relationship Id="rId532" Type="http://schemas.openxmlformats.org/officeDocument/2006/relationships/hyperlink" Target="consultantplus://offline/ref=EB1A721D3382173FE3EF3A613D025880BD1CD1D7931A5270336A099155120586CD65698F76785AF1E59CCE5D38D8A2E0B27B91F71BA86DA5o7V9H" TargetMode="External"/><Relationship Id="rId977" Type="http://schemas.openxmlformats.org/officeDocument/2006/relationships/hyperlink" Target="consultantplus://offline/ref=EB1A721D3382173FE3EF3A613D025880BD14D1D4981C5270336A099155120586CD65698F767858F3EF9CCE5D38D8A2E0B27B91F71BA86DA5o7V9H" TargetMode="External"/><Relationship Id="rId1162" Type="http://schemas.openxmlformats.org/officeDocument/2006/relationships/hyperlink" Target="consultantplus://offline/ref=EB1A721D3382173FE3EF3A613D025880BC15D9DE941B5270336A099155120586CD65698F767A5BF4E59CCE5D38D8A2E0B27B91F71BA86DA5o7V9H" TargetMode="External"/><Relationship Id="rId2006" Type="http://schemas.openxmlformats.org/officeDocument/2006/relationships/hyperlink" Target="consultantplus://offline/ref=EB1A721D3382173FE3EF3A613D025880BE13DFD6921A5270336A099155120586CD65698F767858F0EA9CCE5D38D8A2E0B27B91F71BA86DA5o7V9H" TargetMode="External"/><Relationship Id="rId2213" Type="http://schemas.openxmlformats.org/officeDocument/2006/relationships/hyperlink" Target="consultantplus://offline/ref=EB1A721D3382173FE3EF3A613D025880BD1CD0DF971B5270336A099155120586CD65698F767058F1E6C3CB482980ADE2AC6492EB07AA6CoAVCH" TargetMode="External"/><Relationship Id="rId2420" Type="http://schemas.openxmlformats.org/officeDocument/2006/relationships/hyperlink" Target="consultantplus://offline/ref=EB1A721D3382173FE3EF3A613D025880BD14D1D591185270336A099155120586CD65698F767858F7E89CCE5D38D8A2E0B27B91F71BA86DA5o7V9H" TargetMode="External"/><Relationship Id="rId2658" Type="http://schemas.openxmlformats.org/officeDocument/2006/relationships/hyperlink" Target="consultantplus://offline/ref=EB1A721D3382173FE3EF3A613D025880BD14D1DE961E5270336A099155120586DF653183747846F0EF89980C7Do8V5H" TargetMode="External"/><Relationship Id="rId2865" Type="http://schemas.openxmlformats.org/officeDocument/2006/relationships/hyperlink" Target="consultantplus://offline/ref=EB1A721D3382173FE3EF3A613D025880BD1CD0DF971B5270336A099155120586CD65698D717D50FAB9C6DE59718FAFFCB3678EF705ABo6V5H" TargetMode="External"/><Relationship Id="rId3709" Type="http://schemas.openxmlformats.org/officeDocument/2006/relationships/hyperlink" Target="consultantplus://offline/ref=EB1A721D3382173FE3EF3A613D025880BC15DED299115270336A099155120586CD65698F76785BF2E59CCE5D38D8A2E0B27B91F71BA86DA5o7V9H" TargetMode="External"/><Relationship Id="rId837" Type="http://schemas.openxmlformats.org/officeDocument/2006/relationships/hyperlink" Target="consultantplus://offline/ref=EB1A721D3382173FE3EF3A613D025880BC17DDD390130F7A3B330593521D5A91CA2C658E767E5CF8E6C3CB482980ADE2AC6492EB07AA6CoAVCH" TargetMode="External"/><Relationship Id="rId1022" Type="http://schemas.openxmlformats.org/officeDocument/2006/relationships/hyperlink" Target="consultantplus://offline/ref=EB1A721D3382173FE3EF3A613D025880BE16DED3941B5270336A099155120586CD65698F767858F1EA9CCE5D38D8A2E0B27B91F71BA86DA5o7V9H" TargetMode="External"/><Relationship Id="rId1467" Type="http://schemas.openxmlformats.org/officeDocument/2006/relationships/hyperlink" Target="consultantplus://offline/ref=EB1A721D3382173FE3EF3A613D025880BD1CD0DF971B5270336A099155120586CD65698C75795EFAB9C6DE59718FAFFCB3678EF705ABo6V5H" TargetMode="External"/><Relationship Id="rId1674" Type="http://schemas.openxmlformats.org/officeDocument/2006/relationships/hyperlink" Target="consultantplus://offline/ref=EB1A721D3382173FE3EF3A613D025880BD1DD9DF961C5270336A099155120586CD65698F767858F3ED9CCE5D38D8A2E0B27B91F71BA86DA5o7V9H" TargetMode="External"/><Relationship Id="rId1881" Type="http://schemas.openxmlformats.org/officeDocument/2006/relationships/hyperlink" Target="consultantplus://offline/ref=EB1A721D3382173FE3EF3A613D025880BD1DDED492195270336A099155120586CD65698671730CA0A9C2970E7C93AEE0AC6790F4o0VDH" TargetMode="External"/><Relationship Id="rId2518" Type="http://schemas.openxmlformats.org/officeDocument/2006/relationships/hyperlink" Target="consultantplus://offline/ref=EB1A721D3382173FE3EF3A613D025880BD1CD0DF971B5270336A099155120586CD65698F76785EF1EA9CCE5D38D8A2E0B27B91F71BA86DA5o7V9H" TargetMode="External"/><Relationship Id="rId2725" Type="http://schemas.openxmlformats.org/officeDocument/2006/relationships/hyperlink" Target="consultantplus://offline/ref=EB1A721D3382173FE3EF3A613D025880BE1DDDD598115270336A099155120586CD65698F767858F0EC9CCE5D38D8A2E0B27B91F71BA86DA5o7V9H" TargetMode="External"/><Relationship Id="rId2932" Type="http://schemas.openxmlformats.org/officeDocument/2006/relationships/hyperlink" Target="consultantplus://offline/ref=EB1A721D3382173FE3EF3A613D025880BC17DDD390130F7A3B330593521D5A91CA2C658E77715DF1E6C3CB482980ADE2AC6492EB07AA6CoAVCH" TargetMode="External"/><Relationship Id="rId904" Type="http://schemas.openxmlformats.org/officeDocument/2006/relationships/hyperlink" Target="consultantplus://offline/ref=EB1A721D3382173FE3EF3A613D025880BC15DAD296195270336A099155120586CD65698F767858F3EF9CCE5D38D8A2E0B27B91F71BA86DA5o7V9H" TargetMode="External"/><Relationship Id="rId1327" Type="http://schemas.openxmlformats.org/officeDocument/2006/relationships/hyperlink" Target="consultantplus://offline/ref=EB1A721D3382173FE3EF3A613D025880BD15D1D4991B5270336A099155120586DF653183747846F0EF89980C7Do8V5H" TargetMode="External"/><Relationship Id="rId1534" Type="http://schemas.openxmlformats.org/officeDocument/2006/relationships/hyperlink" Target="consultantplus://offline/ref=EB1A721D3382173FE3EF3A613D025880BC15D1DE941C5270336A099155120586CD65698F747A5AF3E6C3CB482980ADE2AC6492EB07AA6CoAVCH" TargetMode="External"/><Relationship Id="rId1741" Type="http://schemas.openxmlformats.org/officeDocument/2006/relationships/hyperlink" Target="consultantplus://offline/ref=EB1A721D3382173FE3EF3A613D025880BC17DDD390130F7A3B330593521D5A91CA2C658E757D5CF0E6C3CB482980ADE2AC6492EB07AA6CoAVCH" TargetMode="External"/><Relationship Id="rId1979" Type="http://schemas.openxmlformats.org/officeDocument/2006/relationships/hyperlink" Target="consultantplus://offline/ref=EB1A721D3382173FE3EF3A613D025880BD14D9DF98115270336A099155120586CD65698F767858F3EB9CCE5D38D8A2E0B27B91F71BA86DA5o7V9H" TargetMode="External"/><Relationship Id="rId3194" Type="http://schemas.openxmlformats.org/officeDocument/2006/relationships/hyperlink" Target="consultantplus://offline/ref=EB1A721D3382173FE3EF3A613D025880BC17DDD390130F7A3B330593521D5A91CA2C658E76715AF2E6C3CB482980ADE2AC6492EB07AA6CoAVCH" TargetMode="External"/><Relationship Id="rId33" Type="http://schemas.openxmlformats.org/officeDocument/2006/relationships/hyperlink" Target="consultantplus://offline/ref=D2CF76C45E6976DC279B3D188371792A74EA1565BE0E55F313AA49FDEB56645C4C1039DA3009377C8E6C3A6620nBV7H" TargetMode="External"/><Relationship Id="rId1601" Type="http://schemas.openxmlformats.org/officeDocument/2006/relationships/hyperlink" Target="consultantplus://offline/ref=EB1A721D3382173FE3EF3A613D025880BD1CD0DF971B5270336A099155120586CD65698F767B5BF5EF9CCE5D38D8A2E0B27B91F71BA86DA5o7V9H" TargetMode="External"/><Relationship Id="rId1839" Type="http://schemas.openxmlformats.org/officeDocument/2006/relationships/hyperlink" Target="consultantplus://offline/ref=EB1A721D3382173FE3EF3A613D025880BB1DD1D395130F7A3B330593521D5A91CA2C658E767859F3E6C3CB482980ADE2AC6492EB07AA6CoAVCH" TargetMode="External"/><Relationship Id="rId3054" Type="http://schemas.openxmlformats.org/officeDocument/2006/relationships/hyperlink" Target="consultantplus://offline/ref=EB1A721D3382173FE3EF3A613D025880BD1CD0DF971B5270336A099155120586CD65698F76785AF9EF9CCE5D38D8A2E0B27B91F71BA86DA5o7V9H" TargetMode="External"/><Relationship Id="rId3499" Type="http://schemas.openxmlformats.org/officeDocument/2006/relationships/hyperlink" Target="consultantplus://offline/ref=EB1A721D3382173FE3EF3A613D025880BC14DBD490105270336A099155120586CD65698F767C53A5BCD3CF017E8DB1E3B07B92F504oAV2H" TargetMode="External"/><Relationship Id="rId182" Type="http://schemas.openxmlformats.org/officeDocument/2006/relationships/hyperlink" Target="consultantplus://offline/ref=D2CF76C45E6976DC279B3D188371792A76EF1A66B40008F91BF345FFEC593B4B59596DD73209287C8726692274B227CA9E3C9C23FF6403n1V8H" TargetMode="External"/><Relationship Id="rId1906" Type="http://schemas.openxmlformats.org/officeDocument/2006/relationships/hyperlink" Target="consultantplus://offline/ref=EB1A721D3382173FE3EF3A613D025880BD1CDBD0981C5270336A099155120586CD65698F767858F3EA9CCE5D38D8A2E0B27B91F71BA86DA5o7V9H" TargetMode="External"/><Relationship Id="rId3261" Type="http://schemas.openxmlformats.org/officeDocument/2006/relationships/hyperlink" Target="consultantplus://offline/ref=EB1A721D3382173FE3EF3A613D025880BD1CD0DF971B5270336A099155120586CD6569897F795DFAB9C6DE59718FAFFCB3678EF705ABo6V5H" TargetMode="External"/><Relationship Id="rId3359" Type="http://schemas.openxmlformats.org/officeDocument/2006/relationships/hyperlink" Target="consultantplus://offline/ref=EB1A721D3382173FE3EF3A613D025880BE1CDFD6921A5270336A099155120586CD65698F767858F3E99CCE5D38D8A2E0B27B91F71BA86DA5o7V9H" TargetMode="External"/><Relationship Id="rId3566" Type="http://schemas.openxmlformats.org/officeDocument/2006/relationships/hyperlink" Target="consultantplus://offline/ref=EB1A721D3382173FE3EF3A613D025880BC14D9DE981F5270336A099155120586CD65698F747D5BF0E6C3CB482980ADE2AC6492EB07AA6CoAVCH" TargetMode="External"/><Relationship Id="rId487" Type="http://schemas.openxmlformats.org/officeDocument/2006/relationships/hyperlink" Target="consultantplus://offline/ref=D2CF76C45E6976DC279B3D188371792A76E91F66B90955F313AA49FDEB56645C5E1061D6320D2A7D8B796C3765EA28C880239F3FE3660211nBVEH" TargetMode="External"/><Relationship Id="rId694" Type="http://schemas.openxmlformats.org/officeDocument/2006/relationships/hyperlink" Target="consultantplus://offline/ref=EB1A721D3382173FE3EF3A613D025880BD14D1D591185270336A099155120586DF653183747846F0EF89980C7Do8V5H" TargetMode="External"/><Relationship Id="rId2070" Type="http://schemas.openxmlformats.org/officeDocument/2006/relationships/hyperlink" Target="consultantplus://offline/ref=EB1A721D3382173FE3EF3A613D025880BE1CDED196185270336A099155120586CD65698F767C5BF9ED9CCE5D38D8A2E0B27B91F71BA86DA5o7V9H" TargetMode="External"/><Relationship Id="rId2168" Type="http://schemas.openxmlformats.org/officeDocument/2006/relationships/hyperlink" Target="consultantplus://offline/ref=EB1A721D3382173FE3EF3A613D025880BC17DDD390130F7A3B330593521D5A91CA2C658E77785BF0E6C3CB482980ADE2AC6492EB07AA6CoAVCH" TargetMode="External"/><Relationship Id="rId2375" Type="http://schemas.openxmlformats.org/officeDocument/2006/relationships/hyperlink" Target="consultantplus://offline/ref=EB1A721D3382173FE3EF3A613D025880BE1CDFD6921A5270336A099155120586CD65698F767850F5E99CCE5D38D8A2E0B27B91F71BA86DA5o7V9H" TargetMode="External"/><Relationship Id="rId3121" Type="http://schemas.openxmlformats.org/officeDocument/2006/relationships/hyperlink" Target="consultantplus://offline/ref=EB1A721D3382173FE3EF3A613D025880BD1CD0DF971B5270336A099155120586CD65698F747A59F7E6C3CB482980ADE2AC6492EB07AA6CoAVCH" TargetMode="External"/><Relationship Id="rId3219" Type="http://schemas.openxmlformats.org/officeDocument/2006/relationships/hyperlink" Target="consultantplus://offline/ref=EB1A721D3382173FE3EF3A613D025880BD1CD0DF971B5270336A099155120586CD656988737059FAB9C6DE59718FAFFCB3678EF705ABo6V5H" TargetMode="External"/><Relationship Id="rId3773" Type="http://schemas.openxmlformats.org/officeDocument/2006/relationships/hyperlink" Target="consultantplus://offline/ref=EB1A721D3382173FE3EF3A613D025880BC17DDD390130F7A3B330593521D5A91CA2C658E737D59F1E6C3CB482980ADE2AC6492EB07AA6CoAVCH" TargetMode="External"/><Relationship Id="rId347" Type="http://schemas.openxmlformats.org/officeDocument/2006/relationships/hyperlink" Target="consultantplus://offline/ref=D2CF76C45E6976DC279B3D188371792A76E8146DB80F55F313AA49FDEB56645C5E1061D632092F7D8B796C3765EA28C880239F3FE3660211nBVEH" TargetMode="External"/><Relationship Id="rId999" Type="http://schemas.openxmlformats.org/officeDocument/2006/relationships/hyperlink" Target="consultantplus://offline/ref=EB1A721D3382173FE3EF3A613D025880BC15DCD394185270336A099155120586CD65698F73730CA0A9C2970E7C93AEE0AC6790F4o0VDH" TargetMode="External"/><Relationship Id="rId1184" Type="http://schemas.openxmlformats.org/officeDocument/2006/relationships/hyperlink" Target="consultantplus://offline/ref=EB1A721D3382173FE3EF3A613D025880BD1CD0DF971B5270336A099155120586CD65698F75795EF8E6C3CB482980ADE2AC6492EB07AA6CoAVCH" TargetMode="External"/><Relationship Id="rId2028" Type="http://schemas.openxmlformats.org/officeDocument/2006/relationships/hyperlink" Target="consultantplus://offline/ref=EB1A721D3382173FE3EF3A613D025880BD1CD0DF971B5270336A099155120586CD6569897F795DFAB9C6DE59718FAFFCB3678EF705ABo6V5H" TargetMode="External"/><Relationship Id="rId2582" Type="http://schemas.openxmlformats.org/officeDocument/2006/relationships/hyperlink" Target="consultantplus://offline/ref=EB1A721D3382173FE3EF3A613D025880BD1CD0DF971B5270336A099155120586CD65698F767058F2E6C3CB482980ADE2AC6492EB07AA6CoAVCH" TargetMode="External"/><Relationship Id="rId2887" Type="http://schemas.openxmlformats.org/officeDocument/2006/relationships/hyperlink" Target="consultantplus://offline/ref=EB1A721D3382173FE3EF3A613D025880BD15DFD5991F5270336A099155120586CD65698F767858F3E99CCE5D38D8A2E0B27B91F71BA86DA5o7V9H" TargetMode="External"/><Relationship Id="rId3426" Type="http://schemas.openxmlformats.org/officeDocument/2006/relationships/hyperlink" Target="consultantplus://offline/ref=EB1A721D3382173FE3EF3A613D025880BC17DDD390130F7A3B330593521D5A91CA2C658E747B5BF1E6C3CB482980ADE2AC6492EB07AA6CoAVCH" TargetMode="External"/><Relationship Id="rId3633" Type="http://schemas.openxmlformats.org/officeDocument/2006/relationships/hyperlink" Target="consultantplus://offline/ref=EB1A721D3382173FE3EF3A613D025880BE12D0D0991D5270336A099155120586CD65698F767858F3EF9CCE5D38D8A2E0B27B91F71BA86DA5o7V9H" TargetMode="External"/><Relationship Id="rId3840" Type="http://schemas.openxmlformats.org/officeDocument/2006/relationships/hyperlink" Target="consultantplus://offline/ref=EB1A721D3382173FE3EF3A613D025880BC14D9DE981F5270336A099155120586CD656989747B51FAB9C6DE59718FAFFCB3678EF705ABo6V5H" TargetMode="External"/><Relationship Id="rId554" Type="http://schemas.openxmlformats.org/officeDocument/2006/relationships/hyperlink" Target="consultantplus://offline/ref=EB1A721D3382173FE3EF3A613D025880BE1CDED196185270336A099155120586CD65698F767D51F7E89CCE5D38D8A2E0B27B91F71BA86DA5o7V9H" TargetMode="External"/><Relationship Id="rId761" Type="http://schemas.openxmlformats.org/officeDocument/2006/relationships/hyperlink" Target="consultantplus://offline/ref=EB1A721D3382173FE3EF3A613D025880BC17DDD390130F7A3B330593521D5A91CA2C658E777A5BF8E6C3CB482980ADE2AC6492EB07AA6CoAVCH" TargetMode="External"/><Relationship Id="rId859" Type="http://schemas.openxmlformats.org/officeDocument/2006/relationships/hyperlink" Target="consultantplus://offline/ref=EB1A721D3382173FE3EF3A613D025880BD1CD0DF971B5270336A099155120586CD65698D717D50FAB9C6DE59718FAFFCB3678EF705ABo6V5H" TargetMode="External"/><Relationship Id="rId1391" Type="http://schemas.openxmlformats.org/officeDocument/2006/relationships/hyperlink" Target="consultantplus://offline/ref=EB1A721D3382173FE3EF3A613D025880BC14DBD799115270336A099155120586CD65698F767858F3EE9CCE5D38D8A2E0B27B91F71BA86DA5o7V9H" TargetMode="External"/><Relationship Id="rId1489" Type="http://schemas.openxmlformats.org/officeDocument/2006/relationships/hyperlink" Target="consultantplus://offline/ref=EB1A721D3382173FE3EF3A613D025880BD1CD0DF971B5270336A099155120586CD6569897E705EFAB9C6DE59718FAFFCB3678EF705ABo6V5H" TargetMode="External"/><Relationship Id="rId1696" Type="http://schemas.openxmlformats.org/officeDocument/2006/relationships/hyperlink" Target="consultantplus://offline/ref=EB1A721D3382173FE3EF3A613D025880BD1CD0DF971B5270336A099155120586CD65698F767B5DF9E89CCE5D38D8A2E0B27B91F71BA86DA5o7V9H" TargetMode="External"/><Relationship Id="rId2235" Type="http://schemas.openxmlformats.org/officeDocument/2006/relationships/hyperlink" Target="consultantplus://offline/ref=EB1A721D3382173FE3EF3A613D025880BD1CD0DF971B5270336A099155120586CD656988737C5BFAB9C6DE59718FAFFCB3678EF705ABo6V5H" TargetMode="External"/><Relationship Id="rId2442" Type="http://schemas.openxmlformats.org/officeDocument/2006/relationships/hyperlink" Target="consultantplus://offline/ref=EB1A721D3382173FE3EF3A613D025880BC12DFD598130F7A3B330593521D5A91CA2C658E767859F0E6C3CB482980ADE2AC6492EB07AA6CoAVCH" TargetMode="External"/><Relationship Id="rId3700" Type="http://schemas.openxmlformats.org/officeDocument/2006/relationships/hyperlink" Target="consultantplus://offline/ref=EB1A721D3382173FE3EF3A613D025880BC14D9DE981F5270336A099155120586CD656987747050FAB9C6DE59718FAFFCB3678EF705ABo6V5H" TargetMode="External"/><Relationship Id="rId207" Type="http://schemas.openxmlformats.org/officeDocument/2006/relationships/hyperlink" Target="consultantplus://offline/ref=D2CF76C45E6976DC279B3D188371792A76E81B60BD0D55F313AA49FDEB56645C5E1061D6320928748B796C3765EA28C880239F3FE3660211nBVEH" TargetMode="External"/><Relationship Id="rId414" Type="http://schemas.openxmlformats.org/officeDocument/2006/relationships/hyperlink" Target="consultantplus://offline/ref=D2CF76C45E6976DC279B3D188371792A77E8156CBF0D55F313AA49FDEB56645C5E1061D63209287988796C3765EA28C880239F3FE3660211nBVEH" TargetMode="External"/><Relationship Id="rId621" Type="http://schemas.openxmlformats.org/officeDocument/2006/relationships/hyperlink" Target="consultantplus://offline/ref=EB1A721D3382173FE3EF3A613D025880BE1CDFD6921A5270336A099155120586CD65698F76785AF6EA9CCE5D38D8A2E0B27B91F71BA86DA5o7V9H" TargetMode="External"/><Relationship Id="rId1044" Type="http://schemas.openxmlformats.org/officeDocument/2006/relationships/hyperlink" Target="consultantplus://offline/ref=EB1A721D3382173FE3EF3A613D025880BE1DDDD598115270336A099155120586DF653183747846F0EF89980C7Do8V5H" TargetMode="External"/><Relationship Id="rId1251" Type="http://schemas.openxmlformats.org/officeDocument/2006/relationships/hyperlink" Target="consultantplus://offline/ref=EB1A721D3382173FE3EF3A613D025880BC15D1DE941C5270336A099155120586CD65698F747A5AF3E6C3CB482980ADE2AC6492EB07AA6CoAVCH" TargetMode="External"/><Relationship Id="rId1349" Type="http://schemas.openxmlformats.org/officeDocument/2006/relationships/hyperlink" Target="consultantplus://offline/ref=EB1A721D3382173FE3EF3A613D025880BC14D9DE981F5270336A099155120586CD65698F777E50F3E6C3CB482980ADE2AC6492EB07AA6CoAVCH" TargetMode="External"/><Relationship Id="rId2302" Type="http://schemas.openxmlformats.org/officeDocument/2006/relationships/hyperlink" Target="consultantplus://offline/ref=EB1A721D3382173FE3EF3A613D025880BE1CDED196185270336A099155120586CD65698F767A51F5EA9CCE5D38D8A2E0B27B91F71BA86DA5o7V9H" TargetMode="External"/><Relationship Id="rId2747" Type="http://schemas.openxmlformats.org/officeDocument/2006/relationships/hyperlink" Target="consultantplus://offline/ref=EB1A721D3382173FE3EF3A613D025880BD1CD0DF971B5270336A099155120586CD65698F76785DF4E99CCE5D38D8A2E0B27B91F71BA86DA5o7V9H" TargetMode="External"/><Relationship Id="rId2954" Type="http://schemas.openxmlformats.org/officeDocument/2006/relationships/hyperlink" Target="consultantplus://offline/ref=EB1A721D3382173FE3EF3A613D025880BB13D1D399130F7A3B330593521D5A83CA74698C766659F3F3959A0Do7V4H" TargetMode="External"/><Relationship Id="rId719" Type="http://schemas.openxmlformats.org/officeDocument/2006/relationships/hyperlink" Target="consultantplus://offline/ref=EB1A721D3382173FE3EF3A613D025880BD1CD0DF971B5270336A099155120586CD65698F737C5CF2E6C3CB482980ADE2AC6492EB07AA6CoAVCH" TargetMode="External"/><Relationship Id="rId926" Type="http://schemas.openxmlformats.org/officeDocument/2006/relationships/hyperlink" Target="consultantplus://offline/ref=EB1A721D3382173FE3EF3A613D025880BD1DD0D7911D5270336A099155120586CD65698F767858F0E59CCE5D38D8A2E0B27B91F71BA86DA5o7V9H" TargetMode="External"/><Relationship Id="rId1111" Type="http://schemas.openxmlformats.org/officeDocument/2006/relationships/hyperlink" Target="consultantplus://offline/ref=EB1A721D3382173FE3EF3A613D025880BC12DFD598130F7A3B330593521D5A83CA74698C766659F3F3959A0Do7V4H" TargetMode="External"/><Relationship Id="rId1556" Type="http://schemas.openxmlformats.org/officeDocument/2006/relationships/hyperlink" Target="consultantplus://offline/ref=EB1A721D3382173FE3EF3A613D025880BC15D1DE941C5270336A099155120586CD65698F747A5AF7E6C3CB482980ADE2AC6492EB07AA6CoAVCH" TargetMode="External"/><Relationship Id="rId1763" Type="http://schemas.openxmlformats.org/officeDocument/2006/relationships/hyperlink" Target="consultantplus://offline/ref=EB1A721D3382173FE3EF3A613D025880BC14D9DE981F5270336A099155120586CD65698F76785EF1EA9CCE5D38D8A2E0B27B91F71BA86DA5o7V9H" TargetMode="External"/><Relationship Id="rId1970" Type="http://schemas.openxmlformats.org/officeDocument/2006/relationships/hyperlink" Target="consultantplus://offline/ref=EB1A721D3382173FE3EF3A613D025880BD14D1DE961E5270336A099155120586CD65698F767858F0EB9CCE5D38D8A2E0B27B91F71BA86DA5o7V9H" TargetMode="External"/><Relationship Id="rId2607" Type="http://schemas.openxmlformats.org/officeDocument/2006/relationships/hyperlink" Target="consultantplus://offline/ref=EB1A721D3382173FE3EF3A613D025880BB1DD1D395130F7A3B330593521D5A83CA74698C766659F3F3959A0Do7V4H" TargetMode="External"/><Relationship Id="rId2814" Type="http://schemas.openxmlformats.org/officeDocument/2006/relationships/hyperlink" Target="consultantplus://offline/ref=EB1A721D3382173FE3EF3A613D025880BD1CD1D7931A5270336A099155120586CD65698F767858F3EC9CCE5D38D8A2E0B27B91F71BA86DA5o7V9H" TargetMode="External"/><Relationship Id="rId55" Type="http://schemas.openxmlformats.org/officeDocument/2006/relationships/hyperlink" Target="consultantplus://offline/ref=D2CF76C45E6976DC279B3D188371792A76E91C6DB40C55F313AA49FDEB56645C5E1061D035012C76D8237C332CBD25D4813F803FFD65n0VAH" TargetMode="External"/><Relationship Id="rId1209" Type="http://schemas.openxmlformats.org/officeDocument/2006/relationships/hyperlink" Target="consultantplus://offline/ref=EB1A721D3382173FE3EF3A613D025880BC17DDD390130F7A3B330593521D5A91CA2C658E77795FF2E6C3CB482980ADE2AC6492EB07AA6CoAVCH" TargetMode="External"/><Relationship Id="rId1416" Type="http://schemas.openxmlformats.org/officeDocument/2006/relationships/hyperlink" Target="consultantplus://offline/ref=EB1A721D3382173FE3EF3A613D025880BD1CD0DF971B5270336A099155120586CD65698F707B5DF6E6C3CB482980ADE2AC6492EB07AA6CoAVCH" TargetMode="External"/><Relationship Id="rId1623" Type="http://schemas.openxmlformats.org/officeDocument/2006/relationships/hyperlink" Target="consultantplus://offline/ref=EB1A721D3382173FE3EF3A613D025880BC15D1DE941C5270336A099155120586CD65698F777150F8E6C3CB482980ADE2AC6492EB07AA6CoAVCH" TargetMode="External"/><Relationship Id="rId1830" Type="http://schemas.openxmlformats.org/officeDocument/2006/relationships/hyperlink" Target="consultantplus://offline/ref=EB1A721D3382173FE3EF3A613D025880BD1CDBD0981C5270336A099155120586CD65698F767858F3EA9CCE5D38D8A2E0B27B91F71BA86DA5o7V9H" TargetMode="External"/><Relationship Id="rId3076" Type="http://schemas.openxmlformats.org/officeDocument/2006/relationships/hyperlink" Target="consultantplus://offline/ref=EB1A721D3382173FE3EF3A613D025880BD1CD0DF971B5270336A099155120586CD65698F767B5CF8E49CCE5D38D8A2E0B27B91F71BA86DA5o7V9H" TargetMode="External"/><Relationship Id="rId3283" Type="http://schemas.openxmlformats.org/officeDocument/2006/relationships/hyperlink" Target="consultantplus://offline/ref=EB1A721D3382173FE3EF3A613D025880BE1CDED196185270336A099155120586CD65698F767C5EF8EE9CCE5D38D8A2E0B27B91F71BA86DA5o7V9H" TargetMode="External"/><Relationship Id="rId3490" Type="http://schemas.openxmlformats.org/officeDocument/2006/relationships/hyperlink" Target="consultantplus://offline/ref=EB1A721D3382173FE3EF3A613D025880BC14DBD490105270336A099155120586CD65698F76785CF0EF9CCE5D38D8A2E0B27B91F71BA86DA5o7V9H" TargetMode="External"/><Relationship Id="rId1928" Type="http://schemas.openxmlformats.org/officeDocument/2006/relationships/hyperlink" Target="consultantplus://offline/ref=EB1A721D3382173FE3EF3A613D025880BD1CD0DF971B5270336A099155120586CD65698F767A51F5E6C3CB482980ADE2AC6492EB07AA6CoAVCH" TargetMode="External"/><Relationship Id="rId2092" Type="http://schemas.openxmlformats.org/officeDocument/2006/relationships/hyperlink" Target="consultantplus://offline/ref=EB1A721D3382173FE3EF3A613D025880BD1CD0DF971B5270336A099155120586CD65698F747A5AF7E6C3CB482980ADE2AC6492EB07AA6CoAVCH" TargetMode="External"/><Relationship Id="rId3143" Type="http://schemas.openxmlformats.org/officeDocument/2006/relationships/hyperlink" Target="consultantplus://offline/ref=EB1A721D3382173FE3EF3A613D025880BD15DFD5991F5270336A099155120586DF653183747846F0EF89980C7Do8V5H" TargetMode="External"/><Relationship Id="rId3350" Type="http://schemas.openxmlformats.org/officeDocument/2006/relationships/hyperlink" Target="consultantplus://offline/ref=EB1A721D3382173FE3EF3A613D025880BD15DFD5991F5270336A099155120586CD65698F767A50F7E99CCE5D38D8A2E0B27B91F71BA86DA5o7V9H" TargetMode="External"/><Relationship Id="rId3588" Type="http://schemas.openxmlformats.org/officeDocument/2006/relationships/hyperlink" Target="consultantplus://offline/ref=EB1A721D3382173FE3EF3A613D025880BC14DBD490105270336A099155120586CD65698A757D53A5BCD3CF017E8DB1E3B07B92F504oAV2H" TargetMode="External"/><Relationship Id="rId3795" Type="http://schemas.openxmlformats.org/officeDocument/2006/relationships/hyperlink" Target="consultantplus://offline/ref=EB1A721D3382173FE3EF3A613D025880BD1CDEDF951D5270336A099155120586CD65698F767858F2E49CCE5D38D8A2E0B27B91F71BA86DA5o7V9H" TargetMode="External"/><Relationship Id="rId271" Type="http://schemas.openxmlformats.org/officeDocument/2006/relationships/hyperlink" Target="consultantplus://offline/ref=D2CF76C45E6976DC279B3D188371792A76E91C6DB40C55F313AA49FDEB56645C5E1061D03B082C76D8237C332CBD25D4813F803FFD65n0VAH" TargetMode="External"/><Relationship Id="rId2397" Type="http://schemas.openxmlformats.org/officeDocument/2006/relationships/hyperlink" Target="consultantplus://offline/ref=EB1A721D3382173FE3EF3A613D025880BD14D1D4981C5270336A099155120586CD65698F767950F3EE9CCE5D38D8A2E0B27B91F71BA86DA5o7V9H" TargetMode="External"/><Relationship Id="rId3003" Type="http://schemas.openxmlformats.org/officeDocument/2006/relationships/hyperlink" Target="consultantplus://offline/ref=EB1A721D3382173FE3EF3A613D025880BC17DDD390130F7A3B330593521D5A91CA2C658E757F59F8E6C3CB482980ADE2AC6492EB07AA6CoAVCH" TargetMode="External"/><Relationship Id="rId3448" Type="http://schemas.openxmlformats.org/officeDocument/2006/relationships/hyperlink" Target="consultantplus://offline/ref=EB1A721D3382173FE3EF3A613D025880BD14DAD495115270336A099155120586CD65698F767858F9E99CCE5D38D8A2E0B27B91F71BA86DA5o7V9H" TargetMode="External"/><Relationship Id="rId3655" Type="http://schemas.openxmlformats.org/officeDocument/2006/relationships/hyperlink" Target="consultantplus://offline/ref=EB1A721D3382173FE3EF3A613D025880BC14D9DE981F5270336A099155120586CD65698F77705AF4E6C3CB482980ADE2AC6492EB07AA6CoAVCH" TargetMode="External"/><Relationship Id="rId3862" Type="http://schemas.openxmlformats.org/officeDocument/2006/relationships/hyperlink" Target="consultantplus://offline/ref=EB1A721D3382173FE3EF3A613D025880BE1CD1D4951D5270336A099155120586DF653183747846F0EF89980C7Do8V5H" TargetMode="External"/><Relationship Id="rId131" Type="http://schemas.openxmlformats.org/officeDocument/2006/relationships/hyperlink" Target="consultantplus://offline/ref=D2CF76C45E6976DC279B3D188371792A73EF1460BE0008F91BF345FFEC593B4B59596DD7320928788726692274B227CA9E3C9C23FF6403n1V8H" TargetMode="External"/><Relationship Id="rId369" Type="http://schemas.openxmlformats.org/officeDocument/2006/relationships/hyperlink" Target="consultantplus://offline/ref=D2CF76C45E6976DC279B3D188371792A76EA1860BC0008F91BF345FFEC593B4B59596DD73308207A8726692274B227CA9E3C9C23FF6403n1V8H" TargetMode="External"/><Relationship Id="rId576" Type="http://schemas.openxmlformats.org/officeDocument/2006/relationships/hyperlink" Target="consultantplus://offline/ref=EB1A721D3382173FE3EF3A613D025880BC15D8D094115270336A099155120586CD65698F727F5CF4E6C3CB482980ADE2AC6492EB07AA6CoAVCH" TargetMode="External"/><Relationship Id="rId783" Type="http://schemas.openxmlformats.org/officeDocument/2006/relationships/hyperlink" Target="consultantplus://offline/ref=EB1A721D3382173FE3EF3A613D025880BD1CD1D7931A5270336A099155120586CD65698F76785AF1E59CCE5D38D8A2E0B27B91F71BA86DA5o7V9H" TargetMode="External"/><Relationship Id="rId990" Type="http://schemas.openxmlformats.org/officeDocument/2006/relationships/hyperlink" Target="consultantplus://offline/ref=EB1A721D3382173FE3EF3A613D025880BD1CD0DF971B5270336A099155120586CD65698F767A5EF6EF9CCE5D38D8A2E0B27B91F71BA86DA5o7V9H" TargetMode="External"/><Relationship Id="rId2257" Type="http://schemas.openxmlformats.org/officeDocument/2006/relationships/hyperlink" Target="consultantplus://offline/ref=EB1A721D3382173FE3EF3A613D025880BD1CD0DF971B5270336A099155120586CD65698F737C5BF5E6C3CB482980ADE2AC6492EB07AA6CoAVCH" TargetMode="External"/><Relationship Id="rId2464" Type="http://schemas.openxmlformats.org/officeDocument/2006/relationships/hyperlink" Target="consultantplus://offline/ref=EB1A721D3382173FE3EF3A613D025880BC15D9DE941B5270336A099155120586CD65698F767A5BF4E59CCE5D38D8A2E0B27B91F71BA86DA5o7V9H" TargetMode="External"/><Relationship Id="rId2671" Type="http://schemas.openxmlformats.org/officeDocument/2006/relationships/hyperlink" Target="consultantplus://offline/ref=EB1A721D3382173FE3EF3A613D025880BD1CD0D2981D5270336A099155120586CD65698F767858F0EE9CCE5D38D8A2E0B27B91F71BA86DA5o7V9H" TargetMode="External"/><Relationship Id="rId3210" Type="http://schemas.openxmlformats.org/officeDocument/2006/relationships/hyperlink" Target="consultantplus://offline/ref=EB1A721D3382173FE3EF3A613D025880BD1CD0DF971B5270336A099155120586CD65698F70715DF8E6C3CB482980ADE2AC6492EB07AA6CoAVCH" TargetMode="External"/><Relationship Id="rId3308" Type="http://schemas.openxmlformats.org/officeDocument/2006/relationships/hyperlink" Target="consultantplus://offline/ref=EB1A721D3382173FE3EF3A613D025880BE1CDED196185270336A099155120586CD65698F767C5BF9ED9CCE5D38D8A2E0B27B91F71BA86DA5o7V9H" TargetMode="External"/><Relationship Id="rId3515" Type="http://schemas.openxmlformats.org/officeDocument/2006/relationships/hyperlink" Target="consultantplus://offline/ref=EB1A721D3382173FE3EF3A613D025880BC14DBD490105270336A099155120586CD65698F767C53A5BCD3CF017E8DB1E3B07B92F504oAV2H" TargetMode="External"/><Relationship Id="rId229" Type="http://schemas.openxmlformats.org/officeDocument/2006/relationships/hyperlink" Target="consultantplus://offline/ref=D2CF76C45E6976DC279B3D188371792A77E11E63B40F55F313AA49FDEB56645C5E1061D63209297F8B796C3765EA28C880239F3FE3660211nBVEH" TargetMode="External"/><Relationship Id="rId436" Type="http://schemas.openxmlformats.org/officeDocument/2006/relationships/hyperlink" Target="consultantplus://offline/ref=D2CF76C45E6976DC279B3D188371792A77E01B67BE0A55F313AA49FDEB56645C5E1061DF32027D2CC827356421A124C89E3F9E3CnFV5H" TargetMode="External"/><Relationship Id="rId643" Type="http://schemas.openxmlformats.org/officeDocument/2006/relationships/hyperlink" Target="consultantplus://offline/ref=EB1A721D3382173FE3EF3A613D025880BE12D0D0991D5270336A099155120586CD65698F767858F3EF9CCE5D38D8A2E0B27B91F71BA86DA5o7V9H" TargetMode="External"/><Relationship Id="rId1066" Type="http://schemas.openxmlformats.org/officeDocument/2006/relationships/hyperlink" Target="consultantplus://offline/ref=EB1A721D3382173FE3EF3A613D025880BA16D8D698130F7A3B330593521D5A91CA2C658E767859F4E6C3CB482980ADE2AC6492EB07AA6CoAVCH" TargetMode="External"/><Relationship Id="rId1273" Type="http://schemas.openxmlformats.org/officeDocument/2006/relationships/hyperlink" Target="consultantplus://offline/ref=EB1A721D3382173FE3EF3A613D025880BC15D1DE941C5270336A099155120586CD65698F747A5AF7E6C3CB482980ADE2AC6492EB07AA6CoAVCH" TargetMode="External"/><Relationship Id="rId1480" Type="http://schemas.openxmlformats.org/officeDocument/2006/relationships/hyperlink" Target="consultantplus://offline/ref=EB1A721D3382173FE3EF3A613D025880BD1CD0DF971B5270336A099155120586CD6569897F7A59FAB9C6DE59718FAFFCB3678EF705ABo6V5H" TargetMode="External"/><Relationship Id="rId2117" Type="http://schemas.openxmlformats.org/officeDocument/2006/relationships/hyperlink" Target="consultantplus://offline/ref=EB1A721D3382173FE3EF3A613D025880BD14DED5941B5270336A099155120586CD65698F767858F3EF9CCE5D38D8A2E0B27B91F71BA86DA5o7V9H" TargetMode="External"/><Relationship Id="rId2324" Type="http://schemas.openxmlformats.org/officeDocument/2006/relationships/hyperlink" Target="consultantplus://offline/ref=EB1A721D3382173FE3EF3A613D025880BE1CDED196185270336A099155120586CD65698F767C5EF8EE9CCE5D38D8A2E0B27B91F71BA86DA5o7V9H" TargetMode="External"/><Relationship Id="rId2769" Type="http://schemas.openxmlformats.org/officeDocument/2006/relationships/hyperlink" Target="consultantplus://offline/ref=EB1A721D3382173FE3EF3A613D025880BD15D0DF931A5270336A099155120586CD65698F767858F3ED9CCE5D38D8A2E0B27B91F71BA86DA5o7V9H" TargetMode="External"/><Relationship Id="rId2976" Type="http://schemas.openxmlformats.org/officeDocument/2006/relationships/hyperlink" Target="consultantplus://offline/ref=EB1A721D3382173FE3EF3A613D025880BD1DDBDE95105270336A099155120586CD65698F767858F0EC9CCE5D38D8A2E0B27B91F71BA86DA5o7V9H" TargetMode="External"/><Relationship Id="rId3722" Type="http://schemas.openxmlformats.org/officeDocument/2006/relationships/hyperlink" Target="consultantplus://offline/ref=EB1A721D3382173FE3EF3A613D025880BC15D8D0971D5270336A099155120586CD65698F777953A5BCD3CF017E8DB1E3B07B92F504oAV2H" TargetMode="External"/><Relationship Id="rId850" Type="http://schemas.openxmlformats.org/officeDocument/2006/relationships/hyperlink" Target="consultantplus://offline/ref=EB1A721D3382173FE3EF3A613D025880BC14DBD694185270336A099155120586CD65698D727A5CFAB9C6DE59718FAFFCB3678EF705ABo6V5H" TargetMode="External"/><Relationship Id="rId948" Type="http://schemas.openxmlformats.org/officeDocument/2006/relationships/hyperlink" Target="consultantplus://offline/ref=EB1A721D3382173FE3EF3A613D025880BE1CDDDE941D5270336A099155120586CD65698F76795EF9E49CCE5D38D8A2E0B27B91F71BA86DA5o7V9H" TargetMode="External"/><Relationship Id="rId1133" Type="http://schemas.openxmlformats.org/officeDocument/2006/relationships/hyperlink" Target="consultantplus://offline/ref=EB1A721D3382173FE3EF3A613D025880BC15DED3911E5270336A099155120586CD65698F767858F3E99CCE5D38D8A2E0B27B91F71BA86DA5o7V9H" TargetMode="External"/><Relationship Id="rId1578" Type="http://schemas.openxmlformats.org/officeDocument/2006/relationships/hyperlink" Target="consultantplus://offline/ref=EB1A721D3382173FE3EF3A613D025880BD1CD0DF971B5270336A099155120586CD65698F767A5FF1E99CCE5D38D8A2E0B27B91F71BA86DA5o7V9H" TargetMode="External"/><Relationship Id="rId1785" Type="http://schemas.openxmlformats.org/officeDocument/2006/relationships/hyperlink" Target="consultantplus://offline/ref=EB1A721D3382173FE3EF3A613D025880BD15DFD5991F5270336A099155120586DF653183747846F0EF89980C7Do8V5H" TargetMode="External"/><Relationship Id="rId1992" Type="http://schemas.openxmlformats.org/officeDocument/2006/relationships/hyperlink" Target="consultantplus://offline/ref=EB1A721D3382173FE3EF3A613D025880BE13DFD6921A5270336A099155120586CD65698F767858F0EA9CCE5D38D8A2E0B27B91F71BA86DA5o7V9H" TargetMode="External"/><Relationship Id="rId2531" Type="http://schemas.openxmlformats.org/officeDocument/2006/relationships/hyperlink" Target="consultantplus://offline/ref=EB1A721D3382173FE3EF3A613D025880BD1CD0DF971B5270336A099155120586CD65698F727F5CF4E6C3CB482980ADE2AC6492EB07AA6CoAVCH" TargetMode="External"/><Relationship Id="rId2629" Type="http://schemas.openxmlformats.org/officeDocument/2006/relationships/hyperlink" Target="consultantplus://offline/ref=EB1A721D3382173FE3EF3A613D025880BD14D1D591185270336A099155120586DF653183747846F0EF89980C7Do8V5H" TargetMode="External"/><Relationship Id="rId2836" Type="http://schemas.openxmlformats.org/officeDocument/2006/relationships/hyperlink" Target="consultantplus://offline/ref=EB1A721D3382173FE3EF3A613D025880BE1CDED196185270336A099155120586CD65698F767C5BF9ED9CCE5D38D8A2E0B27B91F71BA86DA5o7V9H" TargetMode="External"/><Relationship Id="rId77" Type="http://schemas.openxmlformats.org/officeDocument/2006/relationships/hyperlink" Target="consultantplus://offline/ref=D2CF76C45E6976DC279B3D188371792A76EA1860BC0008F91BF345FFEC593B4B59596DD7310E28748726692274B227CA9E3C9C23FF6403n1V8H" TargetMode="External"/><Relationship Id="rId503" Type="http://schemas.openxmlformats.org/officeDocument/2006/relationships/hyperlink" Target="consultantplus://offline/ref=EB1A721D3382173FE3EF3A613D025880BC15D9DE941B5270336A099155120586CD65698F767A5BF4E59CCE5D38D8A2E0B27B91F71BA86DA5o7V9H" TargetMode="External"/><Relationship Id="rId710" Type="http://schemas.openxmlformats.org/officeDocument/2006/relationships/hyperlink" Target="consultantplus://offline/ref=EB1A721D3382173FE3EF3A613D025880BD14D9D196185270336A099155120586CD65698F767951F4ED9CCE5D38D8A2E0B27B91F71BA86DA5o7V9H" TargetMode="External"/><Relationship Id="rId808" Type="http://schemas.openxmlformats.org/officeDocument/2006/relationships/hyperlink" Target="consultantplus://offline/ref=EB1A721D3382173FE3EF3A613D025880BC15DDD2921A5270336A099155120586CD65698F76785EF1EA9CCE5D38D8A2E0B27B91F71BA86DA5o7V9H" TargetMode="External"/><Relationship Id="rId1340" Type="http://schemas.openxmlformats.org/officeDocument/2006/relationships/hyperlink" Target="consultantplus://offline/ref=EB1A721D3382173FE3EF3A613D025880BC15D0D7931C5270336A099155120586CD65698F767858F3ED9CCE5D38D8A2E0B27B91F71BA86DA5o7V9H" TargetMode="External"/><Relationship Id="rId1438" Type="http://schemas.openxmlformats.org/officeDocument/2006/relationships/hyperlink" Target="consultantplus://offline/ref=EB1A721D3382173FE3EF3A613D025880BD1CD0DF971B5270336A099155120586CD65698F737C5CF2E6C3CB482980ADE2AC6492EB07AA6CoAVCH" TargetMode="External"/><Relationship Id="rId1645" Type="http://schemas.openxmlformats.org/officeDocument/2006/relationships/hyperlink" Target="consultantplus://offline/ref=EB1A721D3382173FE3EF3A613D025880BD14D1D591185270336A099155120586DF653183747846F0EF89980C7Do8V5H" TargetMode="External"/><Relationship Id="rId3098" Type="http://schemas.openxmlformats.org/officeDocument/2006/relationships/hyperlink" Target="consultantplus://offline/ref=EB1A721D3382173FE3EF3A613D025880BE1CDED196185270336A099155120586CD65698F76785EF2EC9CCE5D38D8A2E0B27B91F71BA86DA5o7V9H" TargetMode="External"/><Relationship Id="rId1200" Type="http://schemas.openxmlformats.org/officeDocument/2006/relationships/hyperlink" Target="consultantplus://offline/ref=EB1A721D3382173FE3EF3A613D025880BE1CDFD6931D5270336A099155120586DF653183747846F0EF89980C7Do8V5H" TargetMode="External"/><Relationship Id="rId1852" Type="http://schemas.openxmlformats.org/officeDocument/2006/relationships/hyperlink" Target="consultantplus://offline/ref=EB1A721D3382173FE3EF3A613D025880BD1CD0DF971B5270336A099155120586CD656988737C5AFAB9C6DE59718FAFFCB3678EF705ABo6V5H" TargetMode="External"/><Relationship Id="rId2903" Type="http://schemas.openxmlformats.org/officeDocument/2006/relationships/hyperlink" Target="consultantplus://offline/ref=EB1A721D3382173FE3EF3A613D025880BD15DFD5991F5270336A099155120586DF653183747846F0EF89980C7Do8V5H" TargetMode="External"/><Relationship Id="rId1505" Type="http://schemas.openxmlformats.org/officeDocument/2006/relationships/hyperlink" Target="consultantplus://offline/ref=EB1A721D3382173FE3EF3A613D025880BE1CDED196185270336A099155120586CD65698F767858F0EC9CCE5D38D8A2E0B27B91F71BA86DA5o7V9H" TargetMode="External"/><Relationship Id="rId1712" Type="http://schemas.openxmlformats.org/officeDocument/2006/relationships/hyperlink" Target="consultantplus://offline/ref=EB1A721D3382173FE3EF3A613D025880BE1CDED196185270336A099155120586CD65698F767C5EF8EE9CCE5D38D8A2E0B27B91F71BA86DA5o7V9H" TargetMode="External"/><Relationship Id="rId3165" Type="http://schemas.openxmlformats.org/officeDocument/2006/relationships/hyperlink" Target="consultantplus://offline/ref=EB1A721D3382173FE3EF3A613D025880BD1CD0DF971B5270336A099155120586CD65698F767058F1E6C3CB482980ADE2AC6492EB07AA6CoAVCH" TargetMode="External"/><Relationship Id="rId3372" Type="http://schemas.openxmlformats.org/officeDocument/2006/relationships/hyperlink" Target="consultantplus://offline/ref=EB1A721D3382173FE3EF3A613D025880BD1CD0DF971B5270336A099155120586CD65698F767A5FF1E89CCE5D38D8A2E0B27B91F71BA86DA5o7V9H" TargetMode="External"/><Relationship Id="rId293" Type="http://schemas.openxmlformats.org/officeDocument/2006/relationships/hyperlink" Target="consultantplus://offline/ref=D2CF76C45E6976DC279B3D188371792A76E91C6DB40C55F313AA49FDEB56645C5E1061D6320A2D7485796C3765EA28C880239F3FE3660211nBVEH" TargetMode="External"/><Relationship Id="rId2181" Type="http://schemas.openxmlformats.org/officeDocument/2006/relationships/hyperlink" Target="consultantplus://offline/ref=EB1A721D3382173FE3EF3A613D025880BD1CDBD0981C5270336A099155120586CD65698F767858F3EA9CCE5D38D8A2E0B27B91F71BA86DA5o7V9H" TargetMode="External"/><Relationship Id="rId3025" Type="http://schemas.openxmlformats.org/officeDocument/2006/relationships/hyperlink" Target="consultantplus://offline/ref=EB1A721D3382173FE3EF3A613D025880B912D1D392130F7A3B330593521D5A91CA2C658E767859F4E6C3CB482980ADE2AC6492EB07AA6CoAVCH" TargetMode="External"/><Relationship Id="rId3232" Type="http://schemas.openxmlformats.org/officeDocument/2006/relationships/hyperlink" Target="consultantplus://offline/ref=EB1A721D3382173FE3EF3A613D025880BC17DDD390130F7A3B330593521D5A91CA2C658E767A5AF1E6C3CB482980ADE2AC6492EB07AA6CoAVCH" TargetMode="External"/><Relationship Id="rId3677" Type="http://schemas.openxmlformats.org/officeDocument/2006/relationships/hyperlink" Target="consultantplus://offline/ref=EB1A721D3382173FE3EF3A613D025880BC14D9DE981F5270336A099155120586CD6569897F7A50FAB9C6DE59718FAFFCB3678EF705ABo6V5H" TargetMode="External"/><Relationship Id="rId153" Type="http://schemas.openxmlformats.org/officeDocument/2006/relationships/hyperlink" Target="consultantplus://offline/ref=D2CF76C45E6976DC279B3D188371792A77E81865BC0C55F313AA49FDEB56645C5E1061D63209297A88796C3765EA28C880239F3FE3660211nBVEH" TargetMode="External"/><Relationship Id="rId360" Type="http://schemas.openxmlformats.org/officeDocument/2006/relationships/hyperlink" Target="consultantplus://offline/ref=D2CF76C45E6976DC279B3D188371792A76E91C6DB40C55F313AA49FDEB56645C5E1061D6310F2E7E8726692274B227CA9E3C9C23FF6403n1V8H" TargetMode="External"/><Relationship Id="rId598" Type="http://schemas.openxmlformats.org/officeDocument/2006/relationships/hyperlink" Target="consultantplus://offline/ref=EB1A721D3382173FE3EF3A613D025880BD14D9D196185270336A099155120586CD65698F767850F1E89CCE5D38D8A2E0B27B91F71BA86DA5o7V9H" TargetMode="External"/><Relationship Id="rId2041" Type="http://schemas.openxmlformats.org/officeDocument/2006/relationships/hyperlink" Target="consultantplus://offline/ref=EB1A721D3382173FE3EF3A613D025880BC17DDD390130F7A3B330593521D5A91CA2C658E77795FF2E6C3CB482980ADE2AC6492EB07AA6CoAVCH" TargetMode="External"/><Relationship Id="rId2279" Type="http://schemas.openxmlformats.org/officeDocument/2006/relationships/hyperlink" Target="consultantplus://offline/ref=EB1A721D3382173FE3EF3A613D025880BE13DFD6921A5270336A099155120586CD65698F767858F0EA9CCE5D38D8A2E0B27B91F71BA86DA5o7V9H" TargetMode="External"/><Relationship Id="rId2486" Type="http://schemas.openxmlformats.org/officeDocument/2006/relationships/hyperlink" Target="consultantplus://offline/ref=EB1A721D3382173FE3EF3A613D025880BE1CDED196185270336A099155120586CD65698F767858F1E59CCE5D38D8A2E0B27B91F71BA86DA5o7V9H" TargetMode="External"/><Relationship Id="rId2693" Type="http://schemas.openxmlformats.org/officeDocument/2006/relationships/hyperlink" Target="consultantplus://offline/ref=EB1A721D3382173FE3EF3A613D025880BD1CD0DF971B5270336A099155120586CD65698F737C5CF2E6C3CB482980ADE2AC6492EB07AA6CoAVCH" TargetMode="External"/><Relationship Id="rId3537" Type="http://schemas.openxmlformats.org/officeDocument/2006/relationships/hyperlink" Target="consultantplus://offline/ref=EB1A721D3382173FE3EF3A613D025880BD14D9DE95105270336A099155120586CD65698F767859F7EC9CCE5D38D8A2E0B27B91F71BA86DA5o7V9H" TargetMode="External"/><Relationship Id="rId3744" Type="http://schemas.openxmlformats.org/officeDocument/2006/relationships/hyperlink" Target="consultantplus://offline/ref=EB1A721D3382173FE3EF3A613D025880BD1DDDD6911A5270336A099155120586CD65698F76785BF1EB9CCE5D38D8A2E0B27B91F71BA86DA5o7V9H" TargetMode="External"/><Relationship Id="rId220" Type="http://schemas.openxmlformats.org/officeDocument/2006/relationships/hyperlink" Target="consultantplus://offline/ref=D2CF76C45E6976DC279B3D188371792A76E91C6DB40C55F313AA49FDEB56645C5E1061D6320B2F7A8E796C3765EA28C880239F3FE3660211nBVEH" TargetMode="External"/><Relationship Id="rId458" Type="http://schemas.openxmlformats.org/officeDocument/2006/relationships/hyperlink" Target="consultantplus://offline/ref=D2CF76C45E6976DC279B3D188371792A77E91466BD0B55F313AA49FDEB56645C5E1061D63209297C8B796C3765EA28C880239F3FE3660211nBVEH" TargetMode="External"/><Relationship Id="rId665" Type="http://schemas.openxmlformats.org/officeDocument/2006/relationships/hyperlink" Target="consultantplus://offline/ref=EB1A721D3382173FE3EF3A613D025880BC15D8D094115270336A099155120586CD65698F777151F1E6C3CB482980ADE2AC6492EB07AA6CoAVCH" TargetMode="External"/><Relationship Id="rId872" Type="http://schemas.openxmlformats.org/officeDocument/2006/relationships/hyperlink" Target="consultantplus://offline/ref=EB1A721D3382173FE3EF3A613D025880BD1CD0DF971B5270336A099155120586CD65698F767A5EF6EE9CCE5D38D8A2E0B27B91F71BA86DA5o7V9H" TargetMode="External"/><Relationship Id="rId1088" Type="http://schemas.openxmlformats.org/officeDocument/2006/relationships/hyperlink" Target="consultantplus://offline/ref=EB1A721D3382173FE3EF3A613D025880BD1DD0DE991C5270336A099155120586CD65698F767859F6ED9CCE5D38D8A2E0B27B91F71BA86DA5o7V9H" TargetMode="External"/><Relationship Id="rId1295" Type="http://schemas.openxmlformats.org/officeDocument/2006/relationships/hyperlink" Target="consultantplus://offline/ref=EB1A721D3382173FE3EF3A613D025880BD1CD0DF971B5270336A099155120586CD65698F767A5EF8EA9CCE5D38D8A2E0B27B91F71BA86DA5o7V9H" TargetMode="External"/><Relationship Id="rId2139" Type="http://schemas.openxmlformats.org/officeDocument/2006/relationships/hyperlink" Target="consultantplus://offline/ref=EB1A721D3382173FE3EF3A613D025880BE1CDFD6921A5270336A099155120586CD65698F767858F3E99CCE5D38D8A2E0B27B91F71BA86DA5o7V9H" TargetMode="External"/><Relationship Id="rId2346" Type="http://schemas.openxmlformats.org/officeDocument/2006/relationships/hyperlink" Target="consultantplus://offline/ref=EB1A721D3382173FE3EF3A613D025880BD1CD0DF971B5270336A099155120586CD656986737A5EFAB9C6DE59718FAFFCB3678EF705ABo6V5H" TargetMode="External"/><Relationship Id="rId2553" Type="http://schemas.openxmlformats.org/officeDocument/2006/relationships/hyperlink" Target="consultantplus://offline/ref=EB1A721D3382173FE3EF3A613D025880BD15DFD5991F5270336A099155120586CD65698F767A50F7E99CCE5D38D8A2E0B27B91F71BA86DA5o7V9H" TargetMode="External"/><Relationship Id="rId2760" Type="http://schemas.openxmlformats.org/officeDocument/2006/relationships/hyperlink" Target="consultantplus://offline/ref=EB1A721D3382173FE3EF3A613D025880BD1CD0DF971B5270336A099155120586CD65698D717D58FAB9C6DE59718FAFFCB3678EF705ABo6V5H" TargetMode="External"/><Relationship Id="rId2998" Type="http://schemas.openxmlformats.org/officeDocument/2006/relationships/hyperlink" Target="consultantplus://offline/ref=EB1A721D3382173FE3EF3A613D025880BD1CD0D2981D5270336A099155120586CD65698F767858F0EE9CCE5D38D8A2E0B27B91F71BA86DA5o7V9H" TargetMode="External"/><Relationship Id="rId3604" Type="http://schemas.openxmlformats.org/officeDocument/2006/relationships/hyperlink" Target="consultantplus://offline/ref=EB1A721D3382173FE3EF3A613D025880BC14DBD490105270336A099155120586CD65698A767B53A5BCD3CF017E8DB1E3B07B92F504oAV2H" TargetMode="External"/><Relationship Id="rId3811" Type="http://schemas.openxmlformats.org/officeDocument/2006/relationships/hyperlink" Target="consultantplus://offline/ref=EB1A721D3382173FE3EF3A613D025880BC15D8D0971D5270336A099155120586CD656988717853A5BCD3CF017E8DB1E3B07B92F504oAV2H" TargetMode="External"/><Relationship Id="rId318" Type="http://schemas.openxmlformats.org/officeDocument/2006/relationships/hyperlink" Target="consultantplus://offline/ref=D2CF76C45E6976DC279B3D188371792A74E11B62BA0B55F313AA49FDEB56645C5E1061D6320B20798B796C3765EA28C880239F3FE3660211nBVEH" TargetMode="External"/><Relationship Id="rId525" Type="http://schemas.openxmlformats.org/officeDocument/2006/relationships/hyperlink" Target="consultantplus://offline/ref=EB1A721D3382173FE3EF3A613D025880BE1CDED196185270336A099155120586CD65698F767858F1E59CCE5D38D8A2E0B27B91F71BA86DA5o7V9H" TargetMode="External"/><Relationship Id="rId732" Type="http://schemas.openxmlformats.org/officeDocument/2006/relationships/hyperlink" Target="consultantplus://offline/ref=EB1A721D3382173FE3EF3A613D025880BD1DD9DF961C5270336A099155120586CD65698F76785DF5ED9CCE5D38D8A2E0B27B91F71BA86DA5o7V9H" TargetMode="External"/><Relationship Id="rId1155" Type="http://schemas.openxmlformats.org/officeDocument/2006/relationships/hyperlink" Target="consultantplus://offline/ref=EB1A721D3382173FE3EF3A613D025880BD1CD0DF971B5270336A099155120586CD65698F727D5AF6E6C3CB482980ADE2AC6492EB07AA6CoAVCH" TargetMode="External"/><Relationship Id="rId1362" Type="http://schemas.openxmlformats.org/officeDocument/2006/relationships/hyperlink" Target="consultantplus://offline/ref=EB1A721D3382173FE3EF3A613D025880BE1CDFD6931D5270336A099155120586CD65698F767958F5EC9CCE5D38D8A2E0B27B91F71BA86DA5o7V9H" TargetMode="External"/><Relationship Id="rId2206" Type="http://schemas.openxmlformats.org/officeDocument/2006/relationships/hyperlink" Target="consultantplus://offline/ref=EB1A721D3382173FE3EF3A613D025880BD1CD0DF971B5270336A099155120586CD65698F777A5EF0E6C3CB482980ADE2AC6492EB07AA6CoAVCH" TargetMode="External"/><Relationship Id="rId2413" Type="http://schemas.openxmlformats.org/officeDocument/2006/relationships/hyperlink" Target="consultantplus://offline/ref=EB1A721D3382173FE3EF3A613D025880BC15DADE91195270336A099155120586CD65698F767953A5BCD3CF017E8DB1E3B07B92F504oAV2H" TargetMode="External"/><Relationship Id="rId2620" Type="http://schemas.openxmlformats.org/officeDocument/2006/relationships/hyperlink" Target="consultantplus://offline/ref=EB1A721D3382173FE3EF3A613D025880BD1CD0DF971B5270336A099155120586CD656988737C5BFAB9C6DE59718FAFFCB3678EF705ABo6V5H" TargetMode="External"/><Relationship Id="rId2858" Type="http://schemas.openxmlformats.org/officeDocument/2006/relationships/hyperlink" Target="consultantplus://offline/ref=EB1A721D3382173FE3EF3A613D025880BD1CD0DF971B5270336A099155120586CD656986737A5EFAB9C6DE59718FAFFCB3678EF705ABo6V5H" TargetMode="External"/><Relationship Id="rId99" Type="http://schemas.openxmlformats.org/officeDocument/2006/relationships/hyperlink" Target="consultantplus://offline/ref=D2CF76C45E6976DC279B3D188371792A77E01B67BE0A55F313AA49FDEB56645C5E1061D6310C2229DD366D6B23BF3BCB82239C3DFCn6VCH" TargetMode="External"/><Relationship Id="rId1015" Type="http://schemas.openxmlformats.org/officeDocument/2006/relationships/hyperlink" Target="consultantplus://offline/ref=EB1A721D3382173FE3EF3A613D025880BC17DDD390130F7A3B330593521D5A91CA2C658E747F50F2E6C3CB482980ADE2AC6492EB07AA6CoAVCH" TargetMode="External"/><Relationship Id="rId1222" Type="http://schemas.openxmlformats.org/officeDocument/2006/relationships/hyperlink" Target="consultantplus://offline/ref=EB1A721D3382173FE3EF3A613D025880BE1CDED196185270336A099155120586CD65698F767858F0EC9CCE5D38D8A2E0B27B91F71BA86DA5o7V9H" TargetMode="External"/><Relationship Id="rId1667" Type="http://schemas.openxmlformats.org/officeDocument/2006/relationships/hyperlink" Target="consultantplus://offline/ref=EB1A721D3382173FE3EF3A613D025880BC12DFD598130F7A3B330593521D5A83CA74698C766659F3F3959A0Do7V4H" TargetMode="External"/><Relationship Id="rId1874" Type="http://schemas.openxmlformats.org/officeDocument/2006/relationships/hyperlink" Target="consultantplus://offline/ref=EB1A721D3382173FE3EF3A613D025880BD1DDED492195270336A099155120586DF653183747846F0EF89980C7Do8V5H" TargetMode="External"/><Relationship Id="rId2718" Type="http://schemas.openxmlformats.org/officeDocument/2006/relationships/hyperlink" Target="consultantplus://offline/ref=EB1A721D3382173FE3EF3A613D025880BD1CD0DF971B5270336A099155120586CD65698F767C5AF6EB9CCE5D38D8A2E0B27B91F71BA86DA5o7V9H" TargetMode="External"/><Relationship Id="rId2925" Type="http://schemas.openxmlformats.org/officeDocument/2006/relationships/hyperlink" Target="consultantplus://offline/ref=EB1A721D3382173FE3EF3A613D025880BC14D9D496115270336A099155120586CD65698F767A59F8EB9CCE5D38D8A2E0B27B91F71BA86DA5o7V9H" TargetMode="External"/><Relationship Id="rId1527" Type="http://schemas.openxmlformats.org/officeDocument/2006/relationships/hyperlink" Target="consultantplus://offline/ref=EB1A721D3382173FE3EF3A613D025880BC15D1DE941C5270336A099155120586CD65698F747A5AF3E6C3CB482980ADE2AC6492EB07AA6CoAVCH" TargetMode="External"/><Relationship Id="rId1734" Type="http://schemas.openxmlformats.org/officeDocument/2006/relationships/hyperlink" Target="consultantplus://offline/ref=EB1A721D3382173FE3EF3A613D025880BD1CD0DF971B5270336A099155120586CD65698F76785EF1EA9CCE5D38D8A2E0B27B91F71BA86DA5o7V9H" TargetMode="External"/><Relationship Id="rId1941" Type="http://schemas.openxmlformats.org/officeDocument/2006/relationships/hyperlink" Target="consultantplus://offline/ref=EB1A721D3382173FE3EF3A613D025880BD1CD0DF971B5270336A099155120586CD65698F737C5CF2E6C3CB482980ADE2AC6492EB07AA6CoAVCH" TargetMode="External"/><Relationship Id="rId3187" Type="http://schemas.openxmlformats.org/officeDocument/2006/relationships/hyperlink" Target="consultantplus://offline/ref=EB1A721D3382173FE3EF3A613D025880BE13D8D5991E5270336A099155120586CD65698F767858F0EC9CCE5D38D8A2E0B27B91F71BA86DA5o7V9H" TargetMode="External"/><Relationship Id="rId3394" Type="http://schemas.openxmlformats.org/officeDocument/2006/relationships/hyperlink" Target="consultantplus://offline/ref=EB1A721D3382173FE3EF3A613D025880BE11D8D2991B5270336A099155120586CD65698F767858F3EF9CCE5D38D8A2E0B27B91F71BA86DA5o7V9H" TargetMode="External"/><Relationship Id="rId26" Type="http://schemas.openxmlformats.org/officeDocument/2006/relationships/hyperlink" Target="consultantplus://offline/ref=D2CF76C45E6976DC279B3D188371792A77E1156CBB0855F313AA49FDEB56645C5E1061D235092176D8237C332CBD25D4813F803FFD65n0VAH" TargetMode="External"/><Relationship Id="rId3047" Type="http://schemas.openxmlformats.org/officeDocument/2006/relationships/hyperlink" Target="consultantplus://offline/ref=EB1A721D3382173FE3EF3A613D025880BD1DD9DF961C5270336A099155120586CD65698F76785DF5ED9CCE5D38D8A2E0B27B91F71BA86DA5o7V9H" TargetMode="External"/><Relationship Id="rId3699" Type="http://schemas.openxmlformats.org/officeDocument/2006/relationships/hyperlink" Target="consultantplus://offline/ref=EB1A721D3382173FE3EF3A613D025880BC14D9DE981F5270336A099155120586CD656987747050FAB9C6DE59718FAFFCB3678EF705ABo6V5H" TargetMode="External"/><Relationship Id="rId175" Type="http://schemas.openxmlformats.org/officeDocument/2006/relationships/hyperlink" Target="consultantplus://offline/ref=D2CF76C45E6976DC279B3D188371792A76EF1A66B40008F91BF345FFEC593B4B59596DD73209287C8726692274B227CA9E3C9C23FF6403n1V8H" TargetMode="External"/><Relationship Id="rId1801" Type="http://schemas.openxmlformats.org/officeDocument/2006/relationships/hyperlink" Target="consultantplus://offline/ref=EB1A721D3382173FE3EF3A613D025880BC17DDD390130F7A3B330593521D5A91CA2C658E76715AF2E6C3CB482980ADE2AC6492EB07AA6CoAVCH" TargetMode="External"/><Relationship Id="rId3254" Type="http://schemas.openxmlformats.org/officeDocument/2006/relationships/hyperlink" Target="consultantplus://offline/ref=EB1A721D3382173FE3EF3A613D025880BD1CD0DF971B5270336A099155120586CD65698F76785AF9EF9CCE5D38D8A2E0B27B91F71BA86DA5o7V9H" TargetMode="External"/><Relationship Id="rId3461" Type="http://schemas.openxmlformats.org/officeDocument/2006/relationships/hyperlink" Target="consultantplus://offline/ref=EB1A721D3382173FE3EF3A613D025880BE1CDDD597115270336A099155120586CD65698F767858F0EC9CCE5D38D8A2E0B27B91F71BA86DA5o7V9H" TargetMode="External"/><Relationship Id="rId3559" Type="http://schemas.openxmlformats.org/officeDocument/2006/relationships/hyperlink" Target="consultantplus://offline/ref=EB1A721D3382173FE3EF3A613D025880BD1CDBD0981C5270336A099155120586CD65698C757D53A5BCD3CF017E8DB1E3B07B92F504oAV2H" TargetMode="External"/><Relationship Id="rId382" Type="http://schemas.openxmlformats.org/officeDocument/2006/relationships/hyperlink" Target="consultantplus://offline/ref=D2CF76C45E6976DC279B3D188371792A74E01F62BF0355F313AA49FDEB56645C4C1039DA3009377C8E6C3A6620nBV7H" TargetMode="External"/><Relationship Id="rId687" Type="http://schemas.openxmlformats.org/officeDocument/2006/relationships/hyperlink" Target="consultantplus://offline/ref=EB1A721D3382173FE3EF3A613D025880BD1CD0DF971B5270336A099155120586CD65698677705DFAB9C6DE59718FAFFCB3678EF705ABo6V5H" TargetMode="External"/><Relationship Id="rId2063" Type="http://schemas.openxmlformats.org/officeDocument/2006/relationships/hyperlink" Target="consultantplus://offline/ref=EB1A721D3382173FE3EF3A613D025880BD1CD0DF971B5270336A099155120586CD65698F76785EF1EA9CCE5D38D8A2E0B27B91F71BA86DA5o7V9H" TargetMode="External"/><Relationship Id="rId2270" Type="http://schemas.openxmlformats.org/officeDocument/2006/relationships/hyperlink" Target="consultantplus://offline/ref=EB1A721D3382173FE3EF3A613D025880BD1DD9DF961C5270336A099155120586DF653183747846F0EF89980C7Do8V5H" TargetMode="External"/><Relationship Id="rId2368" Type="http://schemas.openxmlformats.org/officeDocument/2006/relationships/hyperlink" Target="consultantplus://offline/ref=EB1A721D3382173FE3EF3A613D025880BE10D0DF94105270336A099155120586CD65698F767858F0EE9CCE5D38D8A2E0B27B91F71BA86DA5o7V9H" TargetMode="External"/><Relationship Id="rId3114" Type="http://schemas.openxmlformats.org/officeDocument/2006/relationships/hyperlink" Target="consultantplus://offline/ref=EB1A721D3382173FE3EF3A613D025880BD1CD0DF971B5270336A099155120586CD65698F747A5AF3E6C3CB482980ADE2AC6492EB07AA6CoAVCH" TargetMode="External"/><Relationship Id="rId3321" Type="http://schemas.openxmlformats.org/officeDocument/2006/relationships/hyperlink" Target="consultantplus://offline/ref=EB1A721D3382173FE3EF3A613D025880BD1CD0DF971B5270336A099155120586CD65698F747A59F7E6C3CB482980ADE2AC6492EB07AA6CoAVCH" TargetMode="External"/><Relationship Id="rId3766" Type="http://schemas.openxmlformats.org/officeDocument/2006/relationships/hyperlink" Target="consultantplus://offline/ref=EB1A721D3382173FE3EF3A613D025880BC14D8DF95195270336A099155120586CD65698F76785AF2EF9CCE5D38D8A2E0B27B91F71BA86DA5o7V9H" TargetMode="External"/><Relationship Id="rId242" Type="http://schemas.openxmlformats.org/officeDocument/2006/relationships/hyperlink" Target="consultantplus://offline/ref=D2CF76C45E6976DC279B3D188371792A76E81C6DB80855F313AA49FDEB56645C5E1061D6320B2C7D89796C3765EA28C880239F3FE3660211nBVEH" TargetMode="External"/><Relationship Id="rId894" Type="http://schemas.openxmlformats.org/officeDocument/2006/relationships/hyperlink" Target="consultantplus://offline/ref=EB1A721D3382173FE3EF3A613D025880BC15DDD2921A5270336A099155120586CD65698F767058F1E6C3CB482980ADE2AC6492EB07AA6CoAVCH" TargetMode="External"/><Relationship Id="rId1177" Type="http://schemas.openxmlformats.org/officeDocument/2006/relationships/hyperlink" Target="consultantplus://offline/ref=EB1A721D3382173FE3EF3A613D025880BD1CD0DF971B5270336A099155120586CD65698F76785DF4E99CCE5D38D8A2E0B27B91F71BA86DA5o7V9H" TargetMode="External"/><Relationship Id="rId2130" Type="http://schemas.openxmlformats.org/officeDocument/2006/relationships/hyperlink" Target="consultantplus://offline/ref=EB1A721D3382173FE3EF3A613D025880BD15DFD5991F5270336A099155120586CD65698F767A50F7E99CCE5D38D8A2E0B27B91F71BA86DA5o7V9H" TargetMode="External"/><Relationship Id="rId2575" Type="http://schemas.openxmlformats.org/officeDocument/2006/relationships/hyperlink" Target="consultantplus://offline/ref=EB1A721D3382173FE3EF3A613D025880BD1CD0DF971B5270336A099155120586CD65698F767B5BF5EF9CCE5D38D8A2E0B27B91F71BA86DA5o7V9H" TargetMode="External"/><Relationship Id="rId2782" Type="http://schemas.openxmlformats.org/officeDocument/2006/relationships/hyperlink" Target="consultantplus://offline/ref=EB1A721D3382173FE3EF3A613D025880BE1CDFD6931D5270336A099155120586CD65698F76785AF7EB9CCE5D38D8A2E0B27B91F71BA86DA5o7V9H" TargetMode="External"/><Relationship Id="rId3419" Type="http://schemas.openxmlformats.org/officeDocument/2006/relationships/hyperlink" Target="consultantplus://offline/ref=EB1A721D3382173FE3EF3A613D025880BD1CD0DF971B5270336A099155120586CD65698F747A58F8E6C3CB482980ADE2AC6492EB07AA6CoAVCH" TargetMode="External"/><Relationship Id="rId3626" Type="http://schemas.openxmlformats.org/officeDocument/2006/relationships/hyperlink" Target="consultantplus://offline/ref=EB1A721D3382173FE3EF3A613D025880BC17DDD390130F7A3B330593521D5A91CA2C658E75795DF2E6C3CB482980ADE2AC6492EB07AA6CoAVCH" TargetMode="External"/><Relationship Id="rId3833" Type="http://schemas.openxmlformats.org/officeDocument/2006/relationships/hyperlink" Target="consultantplus://offline/ref=EB1A721D3382173FE3EF3A613D025880BC14D9DE981F5270336A099155120586CD656988767A5EFAB9C6DE59718FAFFCB3678EF705ABo6V5H" TargetMode="External"/><Relationship Id="rId102" Type="http://schemas.openxmlformats.org/officeDocument/2006/relationships/hyperlink" Target="consultantplus://offline/ref=D2CF76C45E6976DC279B3D188371792A77E01B67BE0A55F313AA49FDEB56645C5E1061DE31027D2CC827356421A124C89E3F9E3CnFV5H" TargetMode="External"/><Relationship Id="rId547" Type="http://schemas.openxmlformats.org/officeDocument/2006/relationships/hyperlink" Target="consultantplus://offline/ref=EB1A721D3382173FE3EF3A613D025880BE1CDED196185270336A099155120586CD65698F767D51F7E89CCE5D38D8A2E0B27B91F71BA86DA5o7V9H" TargetMode="External"/><Relationship Id="rId754" Type="http://schemas.openxmlformats.org/officeDocument/2006/relationships/hyperlink" Target="consultantplus://offline/ref=EB1A721D3382173FE3EF3A613D025880BC15D9DE941B5270336A099155120586CD65698F767A5BF4E59CCE5D38D8A2E0B27B91F71BA86DA5o7V9H" TargetMode="External"/><Relationship Id="rId961" Type="http://schemas.openxmlformats.org/officeDocument/2006/relationships/hyperlink" Target="consultantplus://offline/ref=EB1A721D3382173FE3EF3A613D025880BE1CDDD191195270336A099155120586CD65698F767858F0E49CCE5D38D8A2E0B27B91F71BA86DA5o7V9H" TargetMode="External"/><Relationship Id="rId1384" Type="http://schemas.openxmlformats.org/officeDocument/2006/relationships/hyperlink" Target="consultantplus://offline/ref=EB1A721D3382173FE3EF3A613D025880BC15D9DE921C5270336A099155120586CD65698F76785EF0EC9CCE5D38D8A2E0B27B91F71BA86DA5o7V9H" TargetMode="External"/><Relationship Id="rId1591" Type="http://schemas.openxmlformats.org/officeDocument/2006/relationships/hyperlink" Target="consultantplus://offline/ref=EB1A721D3382173FE3EF3A613D025880BC15D9D2931C5270336A099155120586DF653183747846F0EF89980C7Do8V5H" TargetMode="External"/><Relationship Id="rId1689" Type="http://schemas.openxmlformats.org/officeDocument/2006/relationships/hyperlink" Target="consultantplus://offline/ref=EB1A721D3382173FE3EF3A613D025880BD1CD0DF971B5270336A099155120586CD6569897F7A59FAB9C6DE59718FAFFCB3678EF705ABo6V5H" TargetMode="External"/><Relationship Id="rId2228" Type="http://schemas.openxmlformats.org/officeDocument/2006/relationships/hyperlink" Target="consultantplus://offline/ref=EB1A721D3382173FE3EF3A613D025880BD15D0DF931C5270336A099155120586DF653183747846F0EF89980C7Do8V5H" TargetMode="External"/><Relationship Id="rId2435" Type="http://schemas.openxmlformats.org/officeDocument/2006/relationships/hyperlink" Target="consultantplus://offline/ref=EB1A721D3382173FE3EF3A613D025880BC12DFD598130F7A3B330593521D5A91CA2C658E767859F0E6C3CB482980ADE2AC6492EB07AA6CoAVCH" TargetMode="External"/><Relationship Id="rId2642" Type="http://schemas.openxmlformats.org/officeDocument/2006/relationships/hyperlink" Target="consultantplus://offline/ref=EB1A721D3382173FE3EF3A613D025880BD1DDED492195270336A099155120586DF653183747846F0EF89980C7Do8V5H" TargetMode="External"/><Relationship Id="rId90" Type="http://schemas.openxmlformats.org/officeDocument/2006/relationships/hyperlink" Target="consultantplus://offline/ref=D2CF76C45E6976DC279B3D188371792A74EB1B60B80855F313AA49FDEB56645C5E1061D63209297D84796C3765EA28C880239F3FE3660211nBVEH" TargetMode="External"/><Relationship Id="rId407" Type="http://schemas.openxmlformats.org/officeDocument/2006/relationships/hyperlink" Target="consultantplus://offline/ref=D2CF76C45E6976DC279B3D188371792A76E81E6CB50B55F313AA49FDEB56645C5E1061D63201297D8726692274B227CA9E3C9C23FF6403n1V8H" TargetMode="External"/><Relationship Id="rId614" Type="http://schemas.openxmlformats.org/officeDocument/2006/relationships/hyperlink" Target="consultantplus://offline/ref=EB1A721D3382173FE3EF3A613D025880BE10D0DF941F5270336A099155120586CD65698F767858F0E49CCE5D38D8A2E0B27B91F71BA86DA5o7V9H" TargetMode="External"/><Relationship Id="rId821" Type="http://schemas.openxmlformats.org/officeDocument/2006/relationships/hyperlink" Target="consultantplus://offline/ref=EB1A721D3382173FE3EF3A613D025880BC14D9DE981F5270336A099155120586CD65698F727F5CF4E6C3CB482980ADE2AC6492EB07AA6CoAVCH" TargetMode="External"/><Relationship Id="rId1037" Type="http://schemas.openxmlformats.org/officeDocument/2006/relationships/hyperlink" Target="consultantplus://offline/ref=EB1A721D3382173FE3EF3A613D025880BC15D8D395115270336A099155120586CD65698A777B53A5BCD3CF017E8DB1E3B07B92F504oAV2H" TargetMode="External"/><Relationship Id="rId1244" Type="http://schemas.openxmlformats.org/officeDocument/2006/relationships/hyperlink" Target="consultantplus://offline/ref=EB1A721D3382173FE3EF3A613D025880BC15D1DE941C5270336A099155120586CD65698F747A5AF3E6C3CB482980ADE2AC6492EB07AA6CoAVCH" TargetMode="External"/><Relationship Id="rId1451" Type="http://schemas.openxmlformats.org/officeDocument/2006/relationships/hyperlink" Target="consultantplus://offline/ref=EB1A721D3382173FE3EF3A613D025880BD1DD9DF961C5270336A099155120586CD65698F76785DF5ED9CCE5D38D8A2E0B27B91F71BA86DA5o7V9H" TargetMode="External"/><Relationship Id="rId1896" Type="http://schemas.openxmlformats.org/officeDocument/2006/relationships/hyperlink" Target="consultantplus://offline/ref=EB1A721D3382173FE3EF3A613D025880BC17DDD390130F7A3B330593521D5A91CA2C658E777E59F4E6C3CB482980ADE2AC6492EB07AA6CoAVCH" TargetMode="External"/><Relationship Id="rId2502" Type="http://schemas.openxmlformats.org/officeDocument/2006/relationships/hyperlink" Target="consultantplus://offline/ref=EB1A721D3382173FE3EF3A613D025880BE1CDED196185270336A099155120586CD65698F767858F3EB9CCE5D38D8A2E0B27B91F71BA86DA5o7V9H" TargetMode="External"/><Relationship Id="rId2947" Type="http://schemas.openxmlformats.org/officeDocument/2006/relationships/hyperlink" Target="consultantplus://offline/ref=EB1A721D3382173FE3EF3A613D025880BD14D1D4981C5270336A099155120586CD65698F767950F3EE9CCE5D38D8A2E0B27B91F71BA86DA5o7V9H" TargetMode="External"/><Relationship Id="rId919" Type="http://schemas.openxmlformats.org/officeDocument/2006/relationships/hyperlink" Target="consultantplus://offline/ref=EB1A721D3382173FE3EF3A613D025880BC15D0D299185270336A099155120586CD65698F76785AF8EB9CCE5D38D8A2E0B27B91F71BA86DA5o7V9H" TargetMode="External"/><Relationship Id="rId1104" Type="http://schemas.openxmlformats.org/officeDocument/2006/relationships/hyperlink" Target="consultantplus://offline/ref=EB1A721D3382173FE3EF3A613D025880BC12DFD598130F7A3B330593521D5A83CA74698C766659F3F3959A0Do7V4H" TargetMode="External"/><Relationship Id="rId1311" Type="http://schemas.openxmlformats.org/officeDocument/2006/relationships/hyperlink" Target="consultantplus://offline/ref=EB1A721D3382173FE3EF3A613D025880BD15DFD5991F5270336A099155120586CD65698F76785DF6EC9CCE5D38D8A2E0B27B91F71BA86DA5o7V9H" TargetMode="External"/><Relationship Id="rId1549" Type="http://schemas.openxmlformats.org/officeDocument/2006/relationships/hyperlink" Target="consultantplus://offline/ref=EB1A721D3382173FE3EF3A613D025880BD1CD0DF971B5270336A099155120586CD65698F747A59F7E6C3CB482980ADE2AC6492EB07AA6CoAVCH" TargetMode="External"/><Relationship Id="rId1756" Type="http://schemas.openxmlformats.org/officeDocument/2006/relationships/hyperlink" Target="consultantplus://offline/ref=EB1A721D3382173FE3EF3A613D025880BD1CD0DF971B5270336A099155120586CD65698F767C5CF1EA9CCE5D38D8A2E0B27B91F71BA86DA5o7V9H" TargetMode="External"/><Relationship Id="rId1963" Type="http://schemas.openxmlformats.org/officeDocument/2006/relationships/hyperlink" Target="consultantplus://offline/ref=EB1A721D3382173FE3EF3A613D025880BD1CD0DF971B5270336A099155120586CD65698B717E58FAB9C6DE59718FAFFCB3678EF705ABo6V5H" TargetMode="External"/><Relationship Id="rId2807" Type="http://schemas.openxmlformats.org/officeDocument/2006/relationships/hyperlink" Target="consultantplus://offline/ref=EB1A721D3382173FE3EF3A613D025880BE1CDED196185270336A099155120586CD65698F76785EF2EC9CCE5D38D8A2E0B27B91F71BA86DA5o7V9H" TargetMode="External"/><Relationship Id="rId48" Type="http://schemas.openxmlformats.org/officeDocument/2006/relationships/hyperlink" Target="consultantplus://offline/ref=D2CF76C45E6976DC279B3D188371792A74EB1B60B80855F313AA49FDEB56645C5E1061D63209297C8D796C3765EA28C880239F3FE3660211nBVEH" TargetMode="External"/><Relationship Id="rId1409" Type="http://schemas.openxmlformats.org/officeDocument/2006/relationships/hyperlink" Target="consultantplus://offline/ref=EB1A721D3382173FE3EF3A613D025880BE1CDDD597115270336A099155120586DF653183747846F0EF89980C7Do8V5H" TargetMode="External"/><Relationship Id="rId1616" Type="http://schemas.openxmlformats.org/officeDocument/2006/relationships/hyperlink" Target="consultantplus://offline/ref=EB1A721D3382173FE3EF3A613D025880BC14DBD799115270336A099155120586CD65698F707A53A5BCD3CF017E8DB1E3B07B92F504oAV2H" TargetMode="External"/><Relationship Id="rId1823" Type="http://schemas.openxmlformats.org/officeDocument/2006/relationships/hyperlink" Target="consultantplus://offline/ref=EB1A721D3382173FE3EF3A613D025880BD1CD0DF971B5270336A099155120586CD6569887F7C53A5BCD3CF017E8DB1E3B07B92F504oAV2H" TargetMode="External"/><Relationship Id="rId3069" Type="http://schemas.openxmlformats.org/officeDocument/2006/relationships/hyperlink" Target="consultantplus://offline/ref=EB1A721D3382173FE3EF3A613D025880BD1CD0DF971B5270336A099155120586CD6569897E705EFAB9C6DE59718FAFFCB3678EF705ABo6V5H" TargetMode="External"/><Relationship Id="rId3276" Type="http://schemas.openxmlformats.org/officeDocument/2006/relationships/hyperlink" Target="consultantplus://offline/ref=EB1A721D3382173FE3EF3A613D025880BD1CD0DF971B5270336A099155120586CD65698F767B5CF8E49CCE5D38D8A2E0B27B91F71BA86DA5o7V9H" TargetMode="External"/><Relationship Id="rId3483" Type="http://schemas.openxmlformats.org/officeDocument/2006/relationships/hyperlink" Target="consultantplus://offline/ref=EB1A721D3382173FE3EF3A613D025880BD15DDD6901F5270336A099155120586CD65698F767858F0EB9CCE5D38D8A2E0B27B91F71BA86DA5o7V9H" TargetMode="External"/><Relationship Id="rId3690" Type="http://schemas.openxmlformats.org/officeDocument/2006/relationships/hyperlink" Target="consultantplus://offline/ref=EB1A721D3382173FE3EF3A613D025880BC14D9DE981F5270336A099155120586CD65698F777C51F1E6C3CB482980ADE2AC6492EB07AA6CoAVCH" TargetMode="External"/><Relationship Id="rId197" Type="http://schemas.openxmlformats.org/officeDocument/2006/relationships/hyperlink" Target="consultantplus://offline/ref=D2CF76C45E6976DC279B3D188371792A76E91C6DB40C55F313AA49FDEB56645C5E1061D132012229DD366D6B23BF3BCB82239C3DFCn6VCH" TargetMode="External"/><Relationship Id="rId2085" Type="http://schemas.openxmlformats.org/officeDocument/2006/relationships/hyperlink" Target="consultantplus://offline/ref=EB1A721D3382173FE3EF3A613D025880BD1CD0DF971B5270336A099155120586CD656986737A5EFAB9C6DE59718FAFFCB3678EF705ABo6V5H" TargetMode="External"/><Relationship Id="rId2292" Type="http://schemas.openxmlformats.org/officeDocument/2006/relationships/hyperlink" Target="consultantplus://offline/ref=EB1A721D3382173FE3EF3A613D025880BE1CDDD191195270336A099155120586CD65698F767858F0E49CCE5D38D8A2E0B27B91F71BA86DA5o7V9H" TargetMode="External"/><Relationship Id="rId3136" Type="http://schemas.openxmlformats.org/officeDocument/2006/relationships/hyperlink" Target="consultantplus://offline/ref=EB1A721D3382173FE3EF3A613D025880BD1CD0DF971B5270336A099155120586CD65698F747A5AF7E6C3CB482980ADE2AC6492EB07AA6CoAVCH" TargetMode="External"/><Relationship Id="rId3343" Type="http://schemas.openxmlformats.org/officeDocument/2006/relationships/hyperlink" Target="consultantplus://offline/ref=EB1A721D3382173FE3EF3A613D025880BC17DDD390130F7A3B330593521D5A91CA2C658E777F50F5E6C3CB482980ADE2AC6492EB07AA6CoAVCH" TargetMode="External"/><Relationship Id="rId3788" Type="http://schemas.openxmlformats.org/officeDocument/2006/relationships/hyperlink" Target="consultantplus://offline/ref=EB1A721D3382173FE3EF3A613D025880BC14DBD4901D5270336A099155120586CD656989747050FAB9C6DE59718FAFFCB3678EF705ABo6V5H" TargetMode="External"/><Relationship Id="rId264" Type="http://schemas.openxmlformats.org/officeDocument/2006/relationships/hyperlink" Target="consultantplus://offline/ref=D2CF76C45E6976DC279B3D188371792A77E8156CBF0955F313AA49FDEB56645C4C1039DA3009377C8E6C3A6620nBV7H" TargetMode="External"/><Relationship Id="rId471" Type="http://schemas.openxmlformats.org/officeDocument/2006/relationships/hyperlink" Target="consultantplus://offline/ref=D2CF76C45E6976DC279B3D188371792A76EA1860BC0008F91BF345FFEC593B4B59596DD7330F28788726692274B227CA9E3C9C23FF6403n1V8H" TargetMode="External"/><Relationship Id="rId2152" Type="http://schemas.openxmlformats.org/officeDocument/2006/relationships/hyperlink" Target="consultantplus://offline/ref=EB1A721D3382173FE3EF3A613D025880BD1CD0DF971B5270336A099155120586CD65698D717D50FAB9C6DE59718FAFFCB3678EF705ABo6V5H" TargetMode="External"/><Relationship Id="rId2597" Type="http://schemas.openxmlformats.org/officeDocument/2006/relationships/hyperlink" Target="consultantplus://offline/ref=EB1A721D3382173FE3EF3A613D025880BD1CDBD0981C5270336A099155120586CD65698F767858F3EA9CCE5D38D8A2E0B27B91F71BA86DA5o7V9H" TargetMode="External"/><Relationship Id="rId3550" Type="http://schemas.openxmlformats.org/officeDocument/2006/relationships/hyperlink" Target="consultantplus://offline/ref=EB1A721D3382173FE3EF3A613D025880BC14DBD694185270336A099155120586CD65698A767A5BFAB9C6DE59718FAFFCB3678EF705ABo6V5H" TargetMode="External"/><Relationship Id="rId3648" Type="http://schemas.openxmlformats.org/officeDocument/2006/relationships/hyperlink" Target="consultantplus://offline/ref=EB1A721D3382173FE3EF3A613D025880BC14D9DE981F5270336A099155120586CD65698F747B5EF0E6C3CB482980ADE2AC6492EB07AA6CoAVCH" TargetMode="External"/><Relationship Id="rId3855" Type="http://schemas.openxmlformats.org/officeDocument/2006/relationships/hyperlink" Target="consultantplus://offline/ref=EB1A721D3382173FE3EF3A613D025880BC14D9DE981F5270336A099155120586CD65698976705FFAB9C6DE59718FAFFCB3678EF705ABo6V5H" TargetMode="External"/><Relationship Id="rId124" Type="http://schemas.openxmlformats.org/officeDocument/2006/relationships/hyperlink" Target="consultantplus://offline/ref=D2CF76C45E6976DC279B3D188371792A77E01B67BE0A55F313AA49FDEB56645C5E1061DF34027D2CC827356421A124C89E3F9E3CnFV5H" TargetMode="External"/><Relationship Id="rId569" Type="http://schemas.openxmlformats.org/officeDocument/2006/relationships/hyperlink" Target="consultantplus://offline/ref=EB1A721D3382173FE3EF3A613D025880BC15D1DE941C5270336A099155120586CD65698F727F5CF2E6C3CB482980ADE2AC6492EB07AA6CoAVCH" TargetMode="External"/><Relationship Id="rId776" Type="http://schemas.openxmlformats.org/officeDocument/2006/relationships/hyperlink" Target="consultantplus://offline/ref=EB1A721D3382173FE3EF3A613D025880BE1CDED196185270336A099155120586CD65698F767858F1E59CCE5D38D8A2E0B27B91F71BA86DA5o7V9H" TargetMode="External"/><Relationship Id="rId983" Type="http://schemas.openxmlformats.org/officeDocument/2006/relationships/hyperlink" Target="consultantplus://offline/ref=EB1A721D3382173FE3EF3A613D025880BD1CD0DF971B5270336A099155120586CD65698F73705BF7E6C3CB482980ADE2AC6492EB07AA6CoAVCH" TargetMode="External"/><Relationship Id="rId1199" Type="http://schemas.openxmlformats.org/officeDocument/2006/relationships/hyperlink" Target="consultantplus://offline/ref=EB1A721D3382173FE3EF3A613D025880BE1CDFD6931D5270336A099155120586CD65698F767958F5EC9CCE5D38D8A2E0B27B91F71BA86DA5o7V9H" TargetMode="External"/><Relationship Id="rId2457" Type="http://schemas.openxmlformats.org/officeDocument/2006/relationships/hyperlink" Target="consultantplus://offline/ref=EB1A721D3382173FE3EF3A613D025880BD1CD0DF971B5270336A099155120586CD65698D717D58FAB9C6DE59718FAFFCB3678EF705ABo6V5H" TargetMode="External"/><Relationship Id="rId2664" Type="http://schemas.openxmlformats.org/officeDocument/2006/relationships/hyperlink" Target="consultantplus://offline/ref=EB1A721D3382173FE3EF3A613D025880BD1CDBD0981C5270336A099155120586CD65698F767858F3EA9CCE5D38D8A2E0B27B91F71BA86DA5o7V9H" TargetMode="External"/><Relationship Id="rId3203" Type="http://schemas.openxmlformats.org/officeDocument/2006/relationships/hyperlink" Target="consultantplus://offline/ref=EB1A721D3382173FE3EF3A613D025880BE1CDDD597115270336A099155120586CD65698F767858F0EC9CCE5D38D8A2E0B27B91F71BA86DA5o7V9H" TargetMode="External"/><Relationship Id="rId3410" Type="http://schemas.openxmlformats.org/officeDocument/2006/relationships/hyperlink" Target="consultantplus://offline/ref=EB1A721D3382173FE3EF3A613D025880BD14D1D4981C5270336A099155120586CD65698F767950F3EE9CCE5D38D8A2E0B27B91F71BA86DA5o7V9H" TargetMode="External"/><Relationship Id="rId3508" Type="http://schemas.openxmlformats.org/officeDocument/2006/relationships/hyperlink" Target="consultantplus://offline/ref=EB1A721D3382173FE3EF3A613D025880BC14DBD490105270336A099155120586CD65698D77730CA0A9C2970E7C93AEE0AC6790F4o0VDH" TargetMode="External"/><Relationship Id="rId331" Type="http://schemas.openxmlformats.org/officeDocument/2006/relationships/hyperlink" Target="consultantplus://offline/ref=D2CF76C45E6976DC279B3D188371792A76EA1860BC0008F91BF345FFEC593B4B59596DD7310C2D7C8726692274B227CA9E3C9C23FF6403n1V8H" TargetMode="External"/><Relationship Id="rId429" Type="http://schemas.openxmlformats.org/officeDocument/2006/relationships/hyperlink" Target="consultantplus://offline/ref=D2CF76C45E6976DC279B3D188371792A77E1156CBB0855F313AA49FDEB56645C5E1061D6320B2F7A8F796C3765EA28C880239F3FE3660211nBVEH" TargetMode="External"/><Relationship Id="rId636" Type="http://schemas.openxmlformats.org/officeDocument/2006/relationships/hyperlink" Target="consultantplus://offline/ref=EB1A721D3382173FE3EF3A613D025880BC15DAD0941B5270336A099155120586CD65698F7E7153A5BCD3CF017E8DB1E3B07B92F504oAV2H" TargetMode="External"/><Relationship Id="rId1059" Type="http://schemas.openxmlformats.org/officeDocument/2006/relationships/hyperlink" Target="consultantplus://offline/ref=EB1A721D3382173FE3EF3A613D025880BE1DDFD3911F5270336A099155120586DF653183747846F0EF89980C7Do8V5H" TargetMode="External"/><Relationship Id="rId1266" Type="http://schemas.openxmlformats.org/officeDocument/2006/relationships/hyperlink" Target="consultantplus://offline/ref=EB1A721D3382173FE3EF3A613D025880BD1CD0DF971B5270336A099155120586CD65698F747A59F7E6C3CB482980ADE2AC6492EB07AA6CoAVCH" TargetMode="External"/><Relationship Id="rId1473" Type="http://schemas.openxmlformats.org/officeDocument/2006/relationships/hyperlink" Target="consultantplus://offline/ref=EB1A721D3382173FE3EF3A613D025880BD1CD0DF971B5270336A099155120586CD65698F76785DF7EE9CCE5D38D8A2E0B27B91F71BA86DA5o7V9H" TargetMode="External"/><Relationship Id="rId2012" Type="http://schemas.openxmlformats.org/officeDocument/2006/relationships/hyperlink" Target="consultantplus://offline/ref=EB1A721D3382173FE3EF3A613D025880BD15D0DF931A5270336A099155120586CD65698F76785AF5E59CCE5D38D8A2E0B27B91F71BA86DA5o7V9H" TargetMode="External"/><Relationship Id="rId2317" Type="http://schemas.openxmlformats.org/officeDocument/2006/relationships/hyperlink" Target="consultantplus://offline/ref=EB1A721D3382173FE3EF3A613D025880BD1CD0DF971B5270336A099155120586CD65698F76705DF0E6C3CB482980ADE2AC6492EB07AA6CoAVCH" TargetMode="External"/><Relationship Id="rId2871" Type="http://schemas.openxmlformats.org/officeDocument/2006/relationships/hyperlink" Target="consultantplus://offline/ref=EB1A721D3382173FE3EF3A613D025880BD15DFD5991F5270336A099155120586DF653183747846F0EF89980C7Do8V5H" TargetMode="External"/><Relationship Id="rId2969" Type="http://schemas.openxmlformats.org/officeDocument/2006/relationships/hyperlink" Target="consultantplus://offline/ref=EB1A721D3382173FE3EF3A613D025880BD1DDBD696105270336A099155120586CD65698F767858F0EA9CCE5D38D8A2E0B27B91F71BA86DA5o7V9H" TargetMode="External"/><Relationship Id="rId3715" Type="http://schemas.openxmlformats.org/officeDocument/2006/relationships/hyperlink" Target="consultantplus://offline/ref=EB1A721D3382173FE3EF3A613D025880BC15DED299115270336A099155120586DF653183747846F0EF89980C7Do8V5H" TargetMode="External"/><Relationship Id="rId843" Type="http://schemas.openxmlformats.org/officeDocument/2006/relationships/hyperlink" Target="consultantplus://offline/ref=EB1A721D3382173FE3EF3A613D025880BD15DFD5991F5270336A099155120586DF653183747846F0EF89980C7Do8V5H" TargetMode="External"/><Relationship Id="rId1126" Type="http://schemas.openxmlformats.org/officeDocument/2006/relationships/hyperlink" Target="consultantplus://offline/ref=EB1A721D3382173FE3EF3A613D025880BE1CDAD799115270336A099155120586CD65698F767858F3ED9CCE5D38D8A2E0B27B91F71BA86DA5o7V9H" TargetMode="External"/><Relationship Id="rId1680" Type="http://schemas.openxmlformats.org/officeDocument/2006/relationships/hyperlink" Target="consultantplus://offline/ref=EB1A721D3382173FE3EF3A613D025880BD1CD0DF971B5270336A099155120586CD65698F777A5DF0E6C3CB482980ADE2AC6492EB07AA6CoAVCH" TargetMode="External"/><Relationship Id="rId1778" Type="http://schemas.openxmlformats.org/officeDocument/2006/relationships/hyperlink" Target="consultantplus://offline/ref=EB1A721D3382173FE3EF3A613D025880BD1CD0DF971B5270336A099155120586CD65698D717D50FAB9C6DE59718FAFFCB3678EF705ABo6V5H" TargetMode="External"/><Relationship Id="rId1985" Type="http://schemas.openxmlformats.org/officeDocument/2006/relationships/hyperlink" Target="consultantplus://offline/ref=EB1A721D3382173FE3EF3A613D025880BC17DDD390130F7A3B330593521D5A91CA2C658E76785BF8E6C3CB482980ADE2AC6492EB07AA6CoAVCH" TargetMode="External"/><Relationship Id="rId2524" Type="http://schemas.openxmlformats.org/officeDocument/2006/relationships/hyperlink" Target="consultantplus://offline/ref=EB1A721D3382173FE3EF3A613D025880BD1CD0DF971B5270336A099155120586CD65698F767C5CF1EA9CCE5D38D8A2E0B27B91F71BA86DA5o7V9H" TargetMode="External"/><Relationship Id="rId2731" Type="http://schemas.openxmlformats.org/officeDocument/2006/relationships/hyperlink" Target="consultantplus://offline/ref=EB1A721D3382173FE3EF3A613D025880BD14D1DE961E5270336A099155120586DF653183747846F0EF89980C7Do8V5H" TargetMode="External"/><Relationship Id="rId2829" Type="http://schemas.openxmlformats.org/officeDocument/2006/relationships/hyperlink" Target="consultantplus://offline/ref=EB1A721D3382173FE3EF3A613D025880BE1CDED196185270336A099155120586CD65698F767C5BF9ED9CCE5D38D8A2E0B27B91F71BA86DA5o7V9H" TargetMode="External"/><Relationship Id="rId703" Type="http://schemas.openxmlformats.org/officeDocument/2006/relationships/hyperlink" Target="consultantplus://offline/ref=EB1A721D3382173FE3EF3A613D025880B912D1D392130F7A3B330593521D5A91CA2C658E767859F4E6C3CB482980ADE2AC6492EB07AA6CoAVCH" TargetMode="External"/><Relationship Id="rId910" Type="http://schemas.openxmlformats.org/officeDocument/2006/relationships/hyperlink" Target="consultantplus://offline/ref=EB1A721D3382173FE3EF3A613D025880BC17DDD390130F7A3B330593521D5A91CA2C658E727C5BF9E6C3CB482980ADE2AC6492EB07AA6CoAVCH" TargetMode="External"/><Relationship Id="rId1333" Type="http://schemas.openxmlformats.org/officeDocument/2006/relationships/hyperlink" Target="consultantplus://offline/ref=EB1A721D3382173FE3EF3A613D025880BD15DFD5961D5270336A099155120586CD65698F76785FF4EA9CCE5D38D8A2E0B27B91F71BA86DA5o7V9H" TargetMode="External"/><Relationship Id="rId1540" Type="http://schemas.openxmlformats.org/officeDocument/2006/relationships/hyperlink" Target="consultantplus://offline/ref=EB1A721D3382173FE3EF3A613D025880BD1CD0DF971B5270336A099155120586CD65698F76785EF1EA9CCE5D38D8A2E0B27B91F71BA86DA5o7V9H" TargetMode="External"/><Relationship Id="rId1638" Type="http://schemas.openxmlformats.org/officeDocument/2006/relationships/hyperlink" Target="consultantplus://offline/ref=EB1A721D3382173FE3EF3A613D025880BD1CD0DF971B5270336A099155120586CD65698677705DFAB9C6DE59718FAFFCB3678EF705ABo6V5H" TargetMode="External"/><Relationship Id="rId1400" Type="http://schemas.openxmlformats.org/officeDocument/2006/relationships/hyperlink" Target="consultantplus://offline/ref=EB1A721D3382173FE3EF3A613D025880BC15D1DE941C5270336A099155120586CD65698F767058F1E6C3CB482980ADE2AC6492EB07AA6CoAVCH" TargetMode="External"/><Relationship Id="rId1845" Type="http://schemas.openxmlformats.org/officeDocument/2006/relationships/hyperlink" Target="consultantplus://offline/ref=EB1A721D3382173FE3EF3A613D025880BD1CD0DF971B5270336A099155120586CD65698F70715DF8E6C3CB482980ADE2AC6492EB07AA6CoAVCH" TargetMode="External"/><Relationship Id="rId3060" Type="http://schemas.openxmlformats.org/officeDocument/2006/relationships/hyperlink" Target="consultantplus://offline/ref=EB1A721D3382173FE3EF3A613D025880BD1CD0DF971B5270336A099155120586CD6569897F7A59FAB9C6DE59718FAFFCB3678EF705ABo6V5H" TargetMode="External"/><Relationship Id="rId3298" Type="http://schemas.openxmlformats.org/officeDocument/2006/relationships/hyperlink" Target="consultantplus://offline/ref=EB1A721D3382173FE3EF3A613D025880BE1CDED196185270336A099155120586CD65698F76785EF2EC9CCE5D38D8A2E0B27B91F71BA86DA5o7V9H" TargetMode="External"/><Relationship Id="rId1705" Type="http://schemas.openxmlformats.org/officeDocument/2006/relationships/hyperlink" Target="consultantplus://offline/ref=EB1A721D3382173FE3EF3A613D025880BD1CD0DF971B5270336A099155120586CD65698F767B5CF8E49CCE5D38D8A2E0B27B91F71BA86DA5o7V9H" TargetMode="External"/><Relationship Id="rId1912" Type="http://schemas.openxmlformats.org/officeDocument/2006/relationships/hyperlink" Target="consultantplus://offline/ref=EB1A721D3382173FE3EF3A613D025880BD15DDD6901F5270336A099155120586CD65698F767858F5EC9CCE5D38D8A2E0B27B91F71BA86DA5o7V9H" TargetMode="External"/><Relationship Id="rId3158" Type="http://schemas.openxmlformats.org/officeDocument/2006/relationships/hyperlink" Target="consultantplus://offline/ref=EB1A721D3382173FE3EF3A613D025880BD1CD0DF971B5270336A099155120586CD65698F767A5FF1E99CCE5D38D8A2E0B27B91F71BA86DA5o7V9H" TargetMode="External"/><Relationship Id="rId3365" Type="http://schemas.openxmlformats.org/officeDocument/2006/relationships/hyperlink" Target="consultantplus://offline/ref=EB1A721D3382173FE3EF3A613D025880BD1CD0DF971B5270336A099155120586CD65698F767A5EF6EE9CCE5D38D8A2E0B27B91F71BA86DA5o7V9H" TargetMode="External"/><Relationship Id="rId3572" Type="http://schemas.openxmlformats.org/officeDocument/2006/relationships/hyperlink" Target="consultantplus://offline/ref=EB1A721D3382173FE3EF3A613D025880BD1DDCD1901F5270336A099155120586CD65698F76785FF3EA9CCE5D38D8A2E0B27B91F71BA86DA5o7V9H" TargetMode="External"/><Relationship Id="rId286" Type="http://schemas.openxmlformats.org/officeDocument/2006/relationships/hyperlink" Target="consultantplus://offline/ref=D2CF76C45E6976DC279B3D188371792A76E91C6DB40C55F313AA49FDEB56645C5E1061D03A012F76D8237C332CBD25D4813F803FFD65n0VAH" TargetMode="External"/><Relationship Id="rId493" Type="http://schemas.openxmlformats.org/officeDocument/2006/relationships/hyperlink" Target="consultantplus://offline/ref=D2CF76C45E6976DC279B3D188371792A76E91F66B90955F313AA49FDEB56645C5E1061D6320D2B7889796C3765EA28C880239F3FE3660211nBVEH" TargetMode="External"/><Relationship Id="rId2174" Type="http://schemas.openxmlformats.org/officeDocument/2006/relationships/hyperlink" Target="consultantplus://offline/ref=EB1A721D3382173FE3EF3A613D025880BC14DBD799115270336A099155120586CD65698F767858F3EE9CCE5D38D8A2E0B27B91F71BA86DA5o7V9H" TargetMode="External"/><Relationship Id="rId2381" Type="http://schemas.openxmlformats.org/officeDocument/2006/relationships/hyperlink" Target="consultantplus://offline/ref=EB1A721D3382173FE3EF3A613D025880BD1CD0DF971B5270336A099155120586CD65698F767A59F9ED9CCE5D38D8A2E0B27B91F71BA86DA5o7V9H" TargetMode="External"/><Relationship Id="rId3018" Type="http://schemas.openxmlformats.org/officeDocument/2006/relationships/hyperlink" Target="consultantplus://offline/ref=EB1A721D3382173FE3EF3A613D025880BD1CD0DF971B5270336A099155120586CD65698677705DFAB9C6DE59718FAFFCB3678EF705ABo6V5H" TargetMode="External"/><Relationship Id="rId3225" Type="http://schemas.openxmlformats.org/officeDocument/2006/relationships/hyperlink" Target="consultantplus://offline/ref=EB1A721D3382173FE3EF3A613D025880B912D1D392130F7A3B330593521D5A91CA2C658E767859F4E6C3CB482980ADE2AC6492EB07AA6CoAVCH" TargetMode="External"/><Relationship Id="rId3432" Type="http://schemas.openxmlformats.org/officeDocument/2006/relationships/hyperlink" Target="consultantplus://offline/ref=EB1A721D3382173FE3EF3A613D025880BC15DBDF981F5270336A099155120586CD656989727D53A5BCD3CF017E8DB1E3B07B92F504oAV2H" TargetMode="External"/><Relationship Id="rId146" Type="http://schemas.openxmlformats.org/officeDocument/2006/relationships/hyperlink" Target="consultantplus://offline/ref=D2CF76C45E6976DC279B3D188371792A77E11E63B40F55F313AA49FDEB56645C5E1061D63209297F8B796C3765EA28C880239F3FE3660211nBVEH" TargetMode="External"/><Relationship Id="rId353" Type="http://schemas.openxmlformats.org/officeDocument/2006/relationships/hyperlink" Target="consultantplus://offline/ref=D2CF76C45E6976DC279B3D188371792A76E81E6CB50B55F313AA49FDEB56645C5E1061D632092F7D8B796C3765EA28C880239F3FE3660211nBVEH" TargetMode="External"/><Relationship Id="rId560" Type="http://schemas.openxmlformats.org/officeDocument/2006/relationships/hyperlink" Target="consultantplus://offline/ref=EB1A721D3382173FE3EF3A613D025880BD1CD0DF971B5270336A099155120586CD656986737A5EFAB9C6DE59718FAFFCB3678EF705ABo6V5H" TargetMode="External"/><Relationship Id="rId798" Type="http://schemas.openxmlformats.org/officeDocument/2006/relationships/hyperlink" Target="consultantplus://offline/ref=EB1A721D3382173FE3EF3A613D025880BE1CDED196185270336A099155120586CD65698F767D51F7E89CCE5D38D8A2E0B27B91F71BA86DA5o7V9H" TargetMode="External"/><Relationship Id="rId1190" Type="http://schemas.openxmlformats.org/officeDocument/2006/relationships/hyperlink" Target="consultantplus://offline/ref=EB1A721D3382173FE3EF3A613D025880BE1CDFD6931D5270336A099155120586CD65698F767858F3EC9CCE5D38D8A2E0B27B91F71BA86DA5o7V9H" TargetMode="External"/><Relationship Id="rId2034" Type="http://schemas.openxmlformats.org/officeDocument/2006/relationships/hyperlink" Target="consultantplus://offline/ref=EB1A721D3382173FE3EF3A613D025880BD1CD0DF971B5270336A099155120586CD65698F767B5DF9E89CCE5D38D8A2E0B27B91F71BA86DA5o7V9H" TargetMode="External"/><Relationship Id="rId2241" Type="http://schemas.openxmlformats.org/officeDocument/2006/relationships/hyperlink" Target="consultantplus://offline/ref=EB1A721D3382173FE3EF3A613D025880BD1CD0DF971B5270336A099155120586CD656988737059FAB9C6DE59718FAFFCB3678EF705ABo6V5H" TargetMode="External"/><Relationship Id="rId2479" Type="http://schemas.openxmlformats.org/officeDocument/2006/relationships/hyperlink" Target="consultantplus://offline/ref=EB1A721D3382173FE3EF3A613D025880BC17DDD390130F7A3B330593521D5A91CA2C658E77795FF2E6C3CB482980ADE2AC6492EB07AA6CoAVCH" TargetMode="External"/><Relationship Id="rId2686" Type="http://schemas.openxmlformats.org/officeDocument/2006/relationships/hyperlink" Target="consultantplus://offline/ref=EB1A721D3382173FE3EF3A613D025880BD1CD0DF971B5270336A099155120586CD65698F767B5DF6EF9CCE5D38D8A2E0B27B91F71BA86DA5o7V9H" TargetMode="External"/><Relationship Id="rId2893" Type="http://schemas.openxmlformats.org/officeDocument/2006/relationships/hyperlink" Target="consultantplus://offline/ref=EB1A721D3382173FE3EF3A613D025880BE10D0DF94105270336A099155120586CD65698F767858F0EE9CCE5D38D8A2E0B27B91F71BA86DA5o7V9H" TargetMode="External"/><Relationship Id="rId3737" Type="http://schemas.openxmlformats.org/officeDocument/2006/relationships/hyperlink" Target="consultantplus://offline/ref=EB1A721D3382173FE3EF3A613D025880BD1DDDD6911A5270336A099155120586CD65698F76785BF1EB9CCE5D38D8A2E0B27B91F71BA86DA5o7V9H" TargetMode="External"/><Relationship Id="rId213" Type="http://schemas.openxmlformats.org/officeDocument/2006/relationships/hyperlink" Target="consultantplus://offline/ref=D2CF76C45E6976DC279B3D188371792A74E01A60BD0C55F313AA49FDEB56645C4C1039DA3009377C8E6C3A6620nBV7H" TargetMode="External"/><Relationship Id="rId420" Type="http://schemas.openxmlformats.org/officeDocument/2006/relationships/hyperlink" Target="consultantplus://offline/ref=D2CF76C45E6976DC279B3D188371792A76E81B67B50F55F313AA49FDEB56645C5E1061D63209297F8E796C3765EA28C880239F3FE3660211nBVEH" TargetMode="External"/><Relationship Id="rId658" Type="http://schemas.openxmlformats.org/officeDocument/2006/relationships/hyperlink" Target="consultantplus://offline/ref=EB1A721D3382173FE3EF3A613D025880BC15D1DE941C5270336A099155120586CD65698F747A59F4E6C3CB482980ADE2AC6492EB07AA6CoAVCH" TargetMode="External"/><Relationship Id="rId865" Type="http://schemas.openxmlformats.org/officeDocument/2006/relationships/hyperlink" Target="consultantplus://offline/ref=EB1A721D3382173FE3EF3A613D025880BD15DFD5991F5270336A099155120586DF653183747846F0EF89980C7Do8V5H" TargetMode="External"/><Relationship Id="rId1050" Type="http://schemas.openxmlformats.org/officeDocument/2006/relationships/hyperlink" Target="consultantplus://offline/ref=EB1A721D3382173FE3EF3A613D025880BD1DDED492195270336A099155120586DF653183747846F0EF89980C7Do8V5H" TargetMode="External"/><Relationship Id="rId1288" Type="http://schemas.openxmlformats.org/officeDocument/2006/relationships/hyperlink" Target="consultantplus://offline/ref=EB1A721D3382173FE3EF3A613D025880BE1CDFD6921A5270336A099155120586CD65698F767858F3E99CCE5D38D8A2E0B27B91F71BA86DA5o7V9H" TargetMode="External"/><Relationship Id="rId1495" Type="http://schemas.openxmlformats.org/officeDocument/2006/relationships/hyperlink" Target="consultantplus://offline/ref=EB1A721D3382173FE3EF3A613D025880BD1CD0DF971B5270336A099155120586CD65698D777D5FFAB9C6DE59718FAFFCB3678EF705ABo6V5H" TargetMode="External"/><Relationship Id="rId2101" Type="http://schemas.openxmlformats.org/officeDocument/2006/relationships/hyperlink" Target="consultantplus://offline/ref=EB1A721D3382173FE3EF3A613D025880BD1CD0DF971B5270336A099155120586CD65698F727F5CF4E6C3CB482980ADE2AC6492EB07AA6CoAVCH" TargetMode="External"/><Relationship Id="rId2339" Type="http://schemas.openxmlformats.org/officeDocument/2006/relationships/hyperlink" Target="consultantplus://offline/ref=EB1A721D3382173FE3EF3A613D025880BD1CD0DF971B5270336A099155120586CD65698F727F5CF2E6C3CB482980ADE2AC6492EB07AA6CoAVCH" TargetMode="External"/><Relationship Id="rId2546" Type="http://schemas.openxmlformats.org/officeDocument/2006/relationships/hyperlink" Target="consultantplus://offline/ref=EB1A721D3382173FE3EF3A613D025880BD1CD0DF971B5270336A099155120586CD65698F777F51F7E6C3CB482980ADE2AC6492EB07AA6CoAVCH" TargetMode="External"/><Relationship Id="rId2753" Type="http://schemas.openxmlformats.org/officeDocument/2006/relationships/hyperlink" Target="consultantplus://offline/ref=EB1A721D3382173FE3EF3A613D025880BC15D9DE941B5270336A099155120586CD65698F767A5BF4E59CCE5D38D8A2E0B27B91F71BA86DA5o7V9H" TargetMode="External"/><Relationship Id="rId2960" Type="http://schemas.openxmlformats.org/officeDocument/2006/relationships/hyperlink" Target="consultantplus://offline/ref=EB1A721D3382173FE3EF3A613D025880BD1DDADF991A5270336A099155120586CD65698F76785AF1E99CCE5D38D8A2E0B27B91F71BA86DA5o7V9H" TargetMode="External"/><Relationship Id="rId3804" Type="http://schemas.openxmlformats.org/officeDocument/2006/relationships/hyperlink" Target="consultantplus://offline/ref=EB1A721D3382173FE3EF3A613D025880BC15D8D0971D5270336A099155120586CD656988707E53A5BCD3CF017E8DB1E3B07B92F504oAV2H" TargetMode="External"/><Relationship Id="rId518" Type="http://schemas.openxmlformats.org/officeDocument/2006/relationships/hyperlink" Target="consultantplus://offline/ref=EB1A721D3382173FE3EF3A613D025880BC17DDD390130F7A3B330593521D5A91CA2C658E77795FF2E6C3CB482980ADE2AC6492EB07AA6CoAVCH" TargetMode="External"/><Relationship Id="rId725" Type="http://schemas.openxmlformats.org/officeDocument/2006/relationships/hyperlink" Target="consultantplus://offline/ref=EB1A721D3382173FE3EF3A613D025880BD1CD0DF971B5270336A099155120586CD65698B7E7F5EFAB9C6DE59718FAFFCB3678EF705ABo6V5H" TargetMode="External"/><Relationship Id="rId932" Type="http://schemas.openxmlformats.org/officeDocument/2006/relationships/hyperlink" Target="consultantplus://offline/ref=EB1A721D3382173FE3EF3A613D025880BC14D9DE981F5270336A099155120586CD656987767D5FFAB9C6DE59718FAFFCB3678EF705ABo6V5H" TargetMode="External"/><Relationship Id="rId1148" Type="http://schemas.openxmlformats.org/officeDocument/2006/relationships/hyperlink" Target="consultantplus://offline/ref=EB1A721D3382173FE3EF3A613D025880BD14D9DF98115270336A099155120586CD65698F76785FF5EB9CCE5D38D8A2E0B27B91F71BA86DA5o7V9H" TargetMode="External"/><Relationship Id="rId1355" Type="http://schemas.openxmlformats.org/officeDocument/2006/relationships/hyperlink" Target="consultantplus://offline/ref=EB1A721D3382173FE3EF3A613D025880BC17DDD390130F7A3B330593521D5A91CA2C658E757A5FF8E6C3CB482980ADE2AC6492EB07AA6CoAVCH" TargetMode="External"/><Relationship Id="rId1562" Type="http://schemas.openxmlformats.org/officeDocument/2006/relationships/hyperlink" Target="consultantplus://offline/ref=EB1A721D3382173FE3EF3A613D025880BD15DFD5991F5270336A099155120586CD65698F767A50F7E99CCE5D38D8A2E0B27B91F71BA86DA5o7V9H" TargetMode="External"/><Relationship Id="rId2406" Type="http://schemas.openxmlformats.org/officeDocument/2006/relationships/hyperlink" Target="consultantplus://offline/ref=EB1A721D3382173FE3EF3A613D025880BD1CDBD0981C5270336A099155120586CD65698F767858F3EA9CCE5D38D8A2E0B27B91F71BA86DA5o7V9H" TargetMode="External"/><Relationship Id="rId2613" Type="http://schemas.openxmlformats.org/officeDocument/2006/relationships/hyperlink" Target="consultantplus://offline/ref=EB1A721D3382173FE3EF3A613D025880BE16DED3941B5270336A099155120586CD65698F767858F6EE9CCE5D38D8A2E0B27B91F71BA86DA5o7V9H" TargetMode="External"/><Relationship Id="rId1008" Type="http://schemas.openxmlformats.org/officeDocument/2006/relationships/hyperlink" Target="consultantplus://offline/ref=EB1A721D3382173FE3EF3A613D025880BD15D0DF931C5270336A099155120586DF653183747846F0EF89980C7Do8V5H" TargetMode="External"/><Relationship Id="rId1215" Type="http://schemas.openxmlformats.org/officeDocument/2006/relationships/hyperlink" Target="consultantplus://offline/ref=EB1A721D3382173FE3EF3A613D025880BE1CDED196185270336A099155120586CD65698F767858F3EB9CCE5D38D8A2E0B27B91F71BA86DA5o7V9H" TargetMode="External"/><Relationship Id="rId1422" Type="http://schemas.openxmlformats.org/officeDocument/2006/relationships/hyperlink" Target="consultantplus://offline/ref=EB1A721D3382173FE3EF3A613D025880BC15DDD798185270336A099155120586CD65698F767858F2EB9CCE5D38D8A2E0B27B91F71BA86DA5o7V9H" TargetMode="External"/><Relationship Id="rId1867" Type="http://schemas.openxmlformats.org/officeDocument/2006/relationships/hyperlink" Target="consultantplus://offline/ref=EB1A721D3382173FE3EF3A613D025880BC17DDD390130F7A3B330593521D5A91CA2C658E777951F6E6C3CB482980ADE2AC6492EB07AA6CoAVCH" TargetMode="External"/><Relationship Id="rId2820" Type="http://schemas.openxmlformats.org/officeDocument/2006/relationships/hyperlink" Target="consultantplus://offline/ref=EB1A721D3382173FE3EF3A613D025880BD1CD0DF971B5270336A099155120586CD65698F747A5AF3E6C3CB482980ADE2AC6492EB07AA6CoAVCH" TargetMode="External"/><Relationship Id="rId2918" Type="http://schemas.openxmlformats.org/officeDocument/2006/relationships/hyperlink" Target="consultantplus://offline/ref=EB1A721D3382173FE3EF3A613D025880BD15DFD5961D5270336A099155120586CD65698F76795DF4E89CCE5D38D8A2E0B27B91F71BA86DA5o7V9H" TargetMode="External"/><Relationship Id="rId61" Type="http://schemas.openxmlformats.org/officeDocument/2006/relationships/hyperlink" Target="consultantplus://offline/ref=D2CF76C45E6976DC279B3D188371792A77E01E65BA0C55F313AA49FDEB56645C5E1061D631082229DD366D6B23BF3BCB82239C3DFCn6VCH" TargetMode="External"/><Relationship Id="rId1727" Type="http://schemas.openxmlformats.org/officeDocument/2006/relationships/hyperlink" Target="consultantplus://offline/ref=EB1A721D3382173FE3EF3A613D025880BE1CDED196185270336A099155120586CD65698F76785EF2EC9CCE5D38D8A2E0B27B91F71BA86DA5o7V9H" TargetMode="External"/><Relationship Id="rId1934" Type="http://schemas.openxmlformats.org/officeDocument/2006/relationships/hyperlink" Target="consultantplus://offline/ref=EB1A721D3382173FE3EF3A613D025880BD1CD0DF971B5270336A099155120586CD65698F767858F2EE9CCE5D38D8A2E0B27B91F71BA86DA5o7V9H" TargetMode="External"/><Relationship Id="rId3082" Type="http://schemas.openxmlformats.org/officeDocument/2006/relationships/hyperlink" Target="consultantplus://offline/ref=EB1A721D3382173FE3EF3A613D025880BE1CDED196185270336A099155120586CD65698F767C5BF9ED9CCE5D38D8A2E0B27B91F71BA86DA5o7V9H" TargetMode="External"/><Relationship Id="rId3387" Type="http://schemas.openxmlformats.org/officeDocument/2006/relationships/hyperlink" Target="consultantplus://offline/ref=EB1A721D3382173FE3EF3A613D025880BD1CD0DF971B5270336A099155120586CD65698F737A51F3E6C3CB482980ADE2AC6492EB07AA6CoAVCH" TargetMode="External"/><Relationship Id="rId19" Type="http://schemas.openxmlformats.org/officeDocument/2006/relationships/hyperlink" Target="consultantplus://offline/ref=D2CF76C45E6976DC279B3D188371792A7CEB1E60BB0008F91BF345FFEC593B4B59596DD732002F748726692274B227CA9E3C9C23FF6403n1V8H" TargetMode="External"/><Relationship Id="rId2196" Type="http://schemas.openxmlformats.org/officeDocument/2006/relationships/hyperlink" Target="consultantplus://offline/ref=EB1A721D3382173FE3EF3A613D025880BD14D1D4981C5270336A099155120586DF653183747846F0EF89980C7Do8V5H" TargetMode="External"/><Relationship Id="rId3594" Type="http://schemas.openxmlformats.org/officeDocument/2006/relationships/hyperlink" Target="consultantplus://offline/ref=EB1A721D3382173FE3EF3A613D025880BC14DBD694185270336A099155120586CD65698D74705CFAB9C6DE59718FAFFCB3678EF705ABo6V5H" TargetMode="External"/><Relationship Id="rId168" Type="http://schemas.openxmlformats.org/officeDocument/2006/relationships/hyperlink" Target="consultantplus://offline/ref=D2CF76C45E6976DC279B3D188371792A76E91C6DB40C55F313AA49FDEB56645C5E1061D6320B20798726692274B227CA9E3C9C23FF6403n1V8H" TargetMode="External"/><Relationship Id="rId3247" Type="http://schemas.openxmlformats.org/officeDocument/2006/relationships/hyperlink" Target="consultantplus://offline/ref=EB1A721D3382173FE3EF3A613D025880BD1DD9DF961C5270336A099155120586CD65698F76785DF5ED9CCE5D38D8A2E0B27B91F71BA86DA5o7V9H" TargetMode="External"/><Relationship Id="rId3454" Type="http://schemas.openxmlformats.org/officeDocument/2006/relationships/hyperlink" Target="consultantplus://offline/ref=EB1A721D3382173FE3EF3A613D025880BD15DFD5961D5270336A099155120586CD65698F767858F3EC9CCE5D38D8A2E0B27B91F71BA86DA5o7V9H" TargetMode="External"/><Relationship Id="rId3661" Type="http://schemas.openxmlformats.org/officeDocument/2006/relationships/hyperlink" Target="consultantplus://offline/ref=EB1A721D3382173FE3EF3A613D025880BC17DDD390130F7A3B330593521D5A91CA2C658E777A5EF3E6C3CB482980ADE2AC6492EB07AA6CoAVCH" TargetMode="External"/><Relationship Id="rId375" Type="http://schemas.openxmlformats.org/officeDocument/2006/relationships/hyperlink" Target="consultantplus://offline/ref=D2CF76C45E6976DC279B3D188371792A77E81A66BA0E55F313AA49FDEB56645C4C1039DA3009377C8E6C3A6620nBV7H" TargetMode="External"/><Relationship Id="rId582" Type="http://schemas.openxmlformats.org/officeDocument/2006/relationships/hyperlink" Target="consultantplus://offline/ref=EB1A721D3382173FE3EF3A613D025880BC15D0D299185270336A099155120586CD65698F767858F3E59CCE5D38D8A2E0B27B91F71BA86DA5o7V9H" TargetMode="External"/><Relationship Id="rId2056" Type="http://schemas.openxmlformats.org/officeDocument/2006/relationships/hyperlink" Target="consultantplus://offline/ref=EB1A721D3382173FE3EF3A613D025880BD1CD1D7931A5270336A099155120586CD65698F767959F2E49CCE5D38D8A2E0B27B91F71BA86DA5o7V9H" TargetMode="External"/><Relationship Id="rId2263" Type="http://schemas.openxmlformats.org/officeDocument/2006/relationships/hyperlink" Target="consultantplus://offline/ref=EB1A721D3382173FE3EF3A613D025880BC14DAD5951A5270336A099155120586CD65698F767C5AF4EE9CCE5D38D8A2E0B27B91F71BA86DA5o7V9H" TargetMode="External"/><Relationship Id="rId2470" Type="http://schemas.openxmlformats.org/officeDocument/2006/relationships/hyperlink" Target="consultantplus://offline/ref=EB1A721D3382173FE3EF3A613D025880BE1CDFD6931D5270336A099155120586DF653183747846F0EF89980C7Do8V5H" TargetMode="External"/><Relationship Id="rId3107" Type="http://schemas.openxmlformats.org/officeDocument/2006/relationships/hyperlink" Target="consultantplus://offline/ref=EB1A721D3382173FE3EF3A613D025880BD1CD0DF971B5270336A099155120586CD65698F747A5AF3E6C3CB482980ADE2AC6492EB07AA6CoAVCH" TargetMode="External"/><Relationship Id="rId3314" Type="http://schemas.openxmlformats.org/officeDocument/2006/relationships/hyperlink" Target="consultantplus://offline/ref=EB1A721D3382173FE3EF3A613D025880BD1CD0DF971B5270336A099155120586CD65698F747A5AF3E6C3CB482980ADE2AC6492EB07AA6CoAVCH" TargetMode="External"/><Relationship Id="rId3521" Type="http://schemas.openxmlformats.org/officeDocument/2006/relationships/hyperlink" Target="consultantplus://offline/ref=EB1A721D3382173FE3EF3A613D025880BC14DBD490105270336A099155120586CD65698D77730CA0A9C2970E7C93AEE0AC6790F4o0VDH" TargetMode="External"/><Relationship Id="rId3759" Type="http://schemas.openxmlformats.org/officeDocument/2006/relationships/hyperlink" Target="consultantplus://offline/ref=EB1A721D3382173FE3EF3A613D025880BC14D8DF95195270336A099155120586CD65698F767858F2ED9CCE5D38D8A2E0B27B91F71BA86DA5o7V9H" TargetMode="External"/><Relationship Id="rId3" Type="http://schemas.openxmlformats.org/officeDocument/2006/relationships/settings" Target="settings.xml"/><Relationship Id="rId235" Type="http://schemas.openxmlformats.org/officeDocument/2006/relationships/hyperlink" Target="consultantplus://offline/ref=D2CF76C45E6976DC279B3D188371792A76EE1F67B80008F91BF345FFEC593B59590161D53217287F92703867n2V9H" TargetMode="External"/><Relationship Id="rId442" Type="http://schemas.openxmlformats.org/officeDocument/2006/relationships/hyperlink" Target="consultantplus://offline/ref=D2CF76C45E6976DC279B3D188371792A74E11866BB0255F313AA49FDEB56645C4C1039DA3009377C8E6C3A6620nBV7H" TargetMode="External"/><Relationship Id="rId887" Type="http://schemas.openxmlformats.org/officeDocument/2006/relationships/hyperlink" Target="consultantplus://offline/ref=EB1A721D3382173FE3EF3A613D025880BB13DBD297130F7A3B330593521D5A91CA2C658E767859F0E6C3CB482980ADE2AC6492EB07AA6CoAVCH" TargetMode="External"/><Relationship Id="rId1072" Type="http://schemas.openxmlformats.org/officeDocument/2006/relationships/hyperlink" Target="consultantplus://offline/ref=EB1A721D3382173FE3EF3A613D025880BD14D1DE961E5270336A099155120586DF653183747846F0EF89980C7Do8V5H" TargetMode="External"/><Relationship Id="rId2123" Type="http://schemas.openxmlformats.org/officeDocument/2006/relationships/hyperlink" Target="consultantplus://offline/ref=EB1A721D3382173FE3EF3A613D025880BE1CDFD6921A5270336A099155120586DF653183747846F0EF89980C7Do8V5H" TargetMode="External"/><Relationship Id="rId2330" Type="http://schemas.openxmlformats.org/officeDocument/2006/relationships/hyperlink" Target="consultantplus://offline/ref=EB1A721D3382173FE3EF3A613D025880BE1CDED196185270336A099155120586CD65698F767C5BF9ED9CCE5D38D8A2E0B27B91F71BA86DA5o7V9H" TargetMode="External"/><Relationship Id="rId2568" Type="http://schemas.openxmlformats.org/officeDocument/2006/relationships/hyperlink" Target="consultantplus://offline/ref=EB1A721D3382173FE3EF3A613D025880BD1CD0DF971B5270336A099155120586CD65698F767A5EF6EE9CCE5D38D8A2E0B27B91F71BA86DA5o7V9H" TargetMode="External"/><Relationship Id="rId2775" Type="http://schemas.openxmlformats.org/officeDocument/2006/relationships/hyperlink" Target="consultantplus://offline/ref=EB1A721D3382173FE3EF3A613D025880BD1CD0DF971B5270336A099155120586CD65698F75795EF8E6C3CB482980ADE2AC6492EB07AA6CoAVCH" TargetMode="External"/><Relationship Id="rId2982" Type="http://schemas.openxmlformats.org/officeDocument/2006/relationships/hyperlink" Target="consultantplus://offline/ref=EB1A721D3382173FE3EF3A613D025880BD1CD0DF971B5270336A099155120586CD65698F777A5DF9E6C3CB482980ADE2AC6492EB07AA6CoAVCH" TargetMode="External"/><Relationship Id="rId3619" Type="http://schemas.openxmlformats.org/officeDocument/2006/relationships/hyperlink" Target="consultantplus://offline/ref=EB1A721D3382173FE3EF3A613D025880BC14DBD694185270336A099155120586CD65698D75795AFAB9C6DE59718FAFFCB3678EF705ABo6V5H" TargetMode="External"/><Relationship Id="rId3826" Type="http://schemas.openxmlformats.org/officeDocument/2006/relationships/hyperlink" Target="consultantplus://offline/ref=EB1A721D3382173FE3EF3A613D025880B717D8D291130F7A3B330593521D5A91CA2C658522291CA4E0959A127D8FB1E0B264o9V8H" TargetMode="External"/><Relationship Id="rId302" Type="http://schemas.openxmlformats.org/officeDocument/2006/relationships/hyperlink" Target="consultantplus://offline/ref=D2CF76C45E6976DC279B3D188371792A74E11B62BA0B55F313AA49FDEB56645C5E1061D6320D2F748F796C3765EA28C880239F3FE3660211nBVEH" TargetMode="External"/><Relationship Id="rId747" Type="http://schemas.openxmlformats.org/officeDocument/2006/relationships/hyperlink" Target="consultantplus://offline/ref=EB1A721D3382173FE3EF3A613D025880BC14D9DE981F5270336A099155120586CD65698D717D58FAB9C6DE59718FAFFCB3678EF705ABo6V5H" TargetMode="External"/><Relationship Id="rId954" Type="http://schemas.openxmlformats.org/officeDocument/2006/relationships/hyperlink" Target="consultantplus://offline/ref=EB1A721D3382173FE3EF3A613D025880BE1CDFD6931D5270336A099155120586CD65698F767858F3EC9CCE5D38D8A2E0B27B91F71BA86DA5o7V9H" TargetMode="External"/><Relationship Id="rId1377" Type="http://schemas.openxmlformats.org/officeDocument/2006/relationships/hyperlink" Target="consultantplus://offline/ref=EB1A721D3382173FE3EF3A613D025880BC17DDD390130F7A3B330593521D5A91CA2C658E76715AF2E6C3CB482980ADE2AC6492EB07AA6CoAVCH" TargetMode="External"/><Relationship Id="rId1584" Type="http://schemas.openxmlformats.org/officeDocument/2006/relationships/hyperlink" Target="consultantplus://offline/ref=EB1A721D3382173FE3EF3A613D025880BC14DBD694185270336A099155120586CD65698A727C5FFAB9C6DE59718FAFFCB3678EF705ABo6V5H" TargetMode="External"/><Relationship Id="rId1791" Type="http://schemas.openxmlformats.org/officeDocument/2006/relationships/hyperlink" Target="consultantplus://offline/ref=EB1A721D3382173FE3EF3A613D025880BC14D9DE981F5270336A099155120586CD65698F757E5FF1E6C3CB482980ADE2AC6492EB07AA6CoAVCH" TargetMode="External"/><Relationship Id="rId2428" Type="http://schemas.openxmlformats.org/officeDocument/2006/relationships/hyperlink" Target="consultantplus://offline/ref=EB1A721D3382173FE3EF3A613D025880BC17DDD390130F7A3B330593521D5A91CA2C658E767B5FF6E6C3CB482980ADE2AC6492EB07AA6CoAVCH" TargetMode="External"/><Relationship Id="rId2635" Type="http://schemas.openxmlformats.org/officeDocument/2006/relationships/hyperlink" Target="consultantplus://offline/ref=EB1A721D3382173FE3EF3A613D025880BE1DDDD598115270336A099155120586CD65698F767858F0EC9CCE5D38D8A2E0B27B91F71BA86DA5o7V9H" TargetMode="External"/><Relationship Id="rId2842" Type="http://schemas.openxmlformats.org/officeDocument/2006/relationships/hyperlink" Target="consultantplus://offline/ref=EB1A721D3382173FE3EF3A613D025880BD1CD0DF971B5270336A099155120586CD65698F747A5AF3E6C3CB482980ADE2AC6492EB07AA6CoAVCH" TargetMode="External"/><Relationship Id="rId83" Type="http://schemas.openxmlformats.org/officeDocument/2006/relationships/hyperlink" Target="consultantplus://offline/ref=D2CF76C45E6976DC279B3D188371792A77E1156CBB0855F313AA49FDEB56645C5E1061DF33012C76D8237C332CBD25D4813F803FFD65n0VAH" TargetMode="External"/><Relationship Id="rId607" Type="http://schemas.openxmlformats.org/officeDocument/2006/relationships/hyperlink" Target="consultantplus://offline/ref=EB1A721D3382173FE3EF3A613D025880BD1CD0DF971B5270336A099155120586CD65698F767A5EF6EF9CCE5D38D8A2E0B27B91F71BA86DA5o7V9H" TargetMode="External"/><Relationship Id="rId814" Type="http://schemas.openxmlformats.org/officeDocument/2006/relationships/hyperlink" Target="consultantplus://offline/ref=EB1A721D3382173FE3EF3A613D025880BD1CD0DF971B5270336A099155120586CD65698F767C5CF1EA9CCE5D38D8A2E0B27B91F71BA86DA5o7V9H" TargetMode="External"/><Relationship Id="rId1237" Type="http://schemas.openxmlformats.org/officeDocument/2006/relationships/hyperlink" Target="consultantplus://offline/ref=EB1A721D3382173FE3EF3A613D025880BE1CDED196185270336A099155120586CD65698F767858F1E59CCE5D38D8A2E0B27B91F71BA86DA5o7V9H" TargetMode="External"/><Relationship Id="rId1444" Type="http://schemas.openxmlformats.org/officeDocument/2006/relationships/hyperlink" Target="consultantplus://offline/ref=EB1A721D3382173FE3EF3A613D025880BD1CD0DF971B5270336A099155120586CD65698B7E7F5EFAB9C6DE59718FAFFCB3678EF705ABo6V5H" TargetMode="External"/><Relationship Id="rId1651" Type="http://schemas.openxmlformats.org/officeDocument/2006/relationships/hyperlink" Target="consultantplus://offline/ref=EB1A721D3382173FE3EF3A613D025880BD14D1D591185270336A099155120586DF653183747846F0EF89980C7Do8V5H" TargetMode="External"/><Relationship Id="rId1889" Type="http://schemas.openxmlformats.org/officeDocument/2006/relationships/hyperlink" Target="consultantplus://offline/ref=EB1A721D3382173FE3EF3A613D025880BE1DDDD598115270336A099155120586CD65698F767858F0EC9CCE5D38D8A2E0B27B91F71BA86DA5o7V9H" TargetMode="External"/><Relationship Id="rId2702" Type="http://schemas.openxmlformats.org/officeDocument/2006/relationships/hyperlink" Target="consultantplus://offline/ref=EB1A721D3382173FE3EF3A613D025880BC14DAD5951A5270336A099155120586CD65698F767C5BF1EA9CCE5D38D8A2E0B27B91F71BA86DA5o7V9H" TargetMode="External"/><Relationship Id="rId1304" Type="http://schemas.openxmlformats.org/officeDocument/2006/relationships/hyperlink" Target="consultantplus://offline/ref=EB1A721D3382173FE3EF3A613D025880BD14DED5941B5270336A099155120586CD65698F767858F3EF9CCE5D38D8A2E0B27B91F71BA86DA5o7V9H" TargetMode="External"/><Relationship Id="rId1511" Type="http://schemas.openxmlformats.org/officeDocument/2006/relationships/hyperlink" Target="consultantplus://offline/ref=EB1A721D3382173FE3EF3A613D025880BD1CD0DF971B5270336A099155120586CD65698F747A59F7E6C3CB482980ADE2AC6492EB07AA6CoAVCH" TargetMode="External"/><Relationship Id="rId1749" Type="http://schemas.openxmlformats.org/officeDocument/2006/relationships/hyperlink" Target="consultantplus://offline/ref=EB1A721D3382173FE3EF3A613D025880BD1CD0DF971B5270336A099155120586CD65698F76785EF1EA9CCE5D38D8A2E0B27B91F71BA86DA5o7V9H" TargetMode="External"/><Relationship Id="rId1956" Type="http://schemas.openxmlformats.org/officeDocument/2006/relationships/hyperlink" Target="consultantplus://offline/ref=EB1A721D3382173FE3EF3A613D025880BD1CD0DF971B5270336A099155120586CD656988767153A5BCD3CF017E8DB1E3B07B92F504oAV2H" TargetMode="External"/><Relationship Id="rId3171" Type="http://schemas.openxmlformats.org/officeDocument/2006/relationships/hyperlink" Target="consultantplus://offline/ref=EB1A721D3382173FE3EF3A613D025880BC15DFD094185270336A099155120586DF653183747846F0EF89980C7Do8V5H" TargetMode="External"/><Relationship Id="rId1609" Type="http://schemas.openxmlformats.org/officeDocument/2006/relationships/hyperlink" Target="consultantplus://offline/ref=EB1A721D3382173FE3EF3A613D025880BC15DED299115270336A099155120586CD65698F767859F0EA9CCE5D38D8A2E0B27B91F71BA86DA5o7V9H" TargetMode="External"/><Relationship Id="rId1816" Type="http://schemas.openxmlformats.org/officeDocument/2006/relationships/hyperlink" Target="consultantplus://offline/ref=EB1A721D3382173FE3EF3A613D025880BD1CD0DF971B5270336A099155120586CD65698F767058F2E6C3CB482980ADE2AC6492EB07AA6CoAVCH" TargetMode="External"/><Relationship Id="rId3269" Type="http://schemas.openxmlformats.org/officeDocument/2006/relationships/hyperlink" Target="consultantplus://offline/ref=EB1A721D3382173FE3EF3A613D025880BD1CD0DF971B5270336A099155120586CD6569897E705EFAB9C6DE59718FAFFCB3678EF705ABo6V5H" TargetMode="External"/><Relationship Id="rId3476" Type="http://schemas.openxmlformats.org/officeDocument/2006/relationships/hyperlink" Target="consultantplus://offline/ref=EB1A721D3382173FE3EF3A613D025880BC14D9DE981F5270336A099155120586CD65698F757E5EF5E6C3CB482980ADE2AC6492EB07AA6CoAVCH" TargetMode="External"/><Relationship Id="rId3683" Type="http://schemas.openxmlformats.org/officeDocument/2006/relationships/hyperlink" Target="consultantplus://offline/ref=EB1A721D3382173FE3EF3A613D025880BE12DBDF92105270336A099155120586CD65698F767858F0E89CCE5D38D8A2E0B27B91F71BA86DA5o7V9H" TargetMode="External"/><Relationship Id="rId10" Type="http://schemas.openxmlformats.org/officeDocument/2006/relationships/hyperlink" Target="consultantplus://offline/ref=D2CF76C45E6976DC279B3D188371792A74EF1E64BB0255F313AA49FDEB56645C4C1039DA3009377C8E6C3A6620nBV7H" TargetMode="External"/><Relationship Id="rId397" Type="http://schemas.openxmlformats.org/officeDocument/2006/relationships/hyperlink" Target="consultantplus://offline/ref=D2CF76C45E6976DC279B3D188371792A76EA1860BC0008F91BF345FFEC593B4B59596DD730002C7D8726692274B227CA9E3C9C23FF6403n1V8H" TargetMode="External"/><Relationship Id="rId2078" Type="http://schemas.openxmlformats.org/officeDocument/2006/relationships/hyperlink" Target="consultantplus://offline/ref=EB1A721D3382173FE3EF3A613D025880BE1CDED196185270336A099155120586CD65698F767C5EF8EE9CCE5D38D8A2E0B27B91F71BA86DA5o7V9H" TargetMode="External"/><Relationship Id="rId2285" Type="http://schemas.openxmlformats.org/officeDocument/2006/relationships/hyperlink" Target="consultantplus://offline/ref=EB1A721D3382173FE3EF3A613D025880BE1CDFD6931D5270336A099155120586CD65698F76785AF7EB9CCE5D38D8A2E0B27B91F71BA86DA5o7V9H" TargetMode="External"/><Relationship Id="rId2492" Type="http://schemas.openxmlformats.org/officeDocument/2006/relationships/hyperlink" Target="consultantplus://offline/ref=EB1A721D3382173FE3EF3A613D025880BD1CD1D7931A5270336A099155120586CD65698F767959F2E49CCE5D38D8A2E0B27B91F71BA86DA5o7V9H" TargetMode="External"/><Relationship Id="rId3031" Type="http://schemas.openxmlformats.org/officeDocument/2006/relationships/hyperlink" Target="consultantplus://offline/ref=EB1A721D3382173FE3EF3A613D025880BC12DFD598130F7A3B330593521D5A83CA74698C766659F3F3959A0Do7V4H" TargetMode="External"/><Relationship Id="rId3129" Type="http://schemas.openxmlformats.org/officeDocument/2006/relationships/hyperlink" Target="consultantplus://offline/ref=EB1A721D3382173FE3EF3A613D025880BD1CD0DF971B5270336A099155120586CD65698F747A59F7E6C3CB482980ADE2AC6492EB07AA6CoAVCH" TargetMode="External"/><Relationship Id="rId3336" Type="http://schemas.openxmlformats.org/officeDocument/2006/relationships/hyperlink" Target="consultantplus://offline/ref=EB1A721D3382173FE3EF3A613D025880BD1CD0DF971B5270336A099155120586CD65698F747A5AF7E6C3CB482980ADE2AC6492EB07AA6CoAVCH" TargetMode="External"/><Relationship Id="rId257" Type="http://schemas.openxmlformats.org/officeDocument/2006/relationships/hyperlink" Target="consultantplus://offline/ref=D2CF76C45E6976DC279B3D188371792A74EE1A65BE0955F313AA49FDEB56645C5E1061D63209297C8B796C3765EA28C880239F3FE3660211nBVEH" TargetMode="External"/><Relationship Id="rId464" Type="http://schemas.openxmlformats.org/officeDocument/2006/relationships/hyperlink" Target="consultantplus://offline/ref=D2CF76C45E6976DC279B3D188371792A77E91466BD0B55F313AA49FDEB56645C5E1061D6320929798D796C3765EA28C880239F3FE3660211nBVEH" TargetMode="External"/><Relationship Id="rId1094" Type="http://schemas.openxmlformats.org/officeDocument/2006/relationships/hyperlink" Target="consultantplus://offline/ref=EB1A721D3382173FE3EF3A613D025880BC17DDD390130F7A3B330593521D5A91CA2C658E767958F6E6C3CB482980ADE2AC6492EB07AA6CoAVCH" TargetMode="External"/><Relationship Id="rId2145" Type="http://schemas.openxmlformats.org/officeDocument/2006/relationships/hyperlink" Target="consultantplus://offline/ref=EB1A721D3382173FE3EF3A613D025880BD1CD0DF971B5270336A099155120586CD65698F767A5EF6EE9CCE5D38D8A2E0B27B91F71BA86DA5o7V9H" TargetMode="External"/><Relationship Id="rId2797" Type="http://schemas.openxmlformats.org/officeDocument/2006/relationships/hyperlink" Target="consultantplus://offline/ref=EB1A721D3382173FE3EF3A613D025880BE1CDDD191195270336A099155120586CD65698F767859F5E89CCE5D38D8A2E0B27B91F71BA86DA5o7V9H" TargetMode="External"/><Relationship Id="rId3543" Type="http://schemas.openxmlformats.org/officeDocument/2006/relationships/hyperlink" Target="consultantplus://offline/ref=EB1A721D3382173FE3EF3A613D025880BC14D9DE981F5270336A099155120586CD65698F75795CF1E6C3CB482980ADE2AC6492EB07AA6CoAVCH" TargetMode="External"/><Relationship Id="rId3750" Type="http://schemas.openxmlformats.org/officeDocument/2006/relationships/hyperlink" Target="consultantplus://offline/ref=EB1A721D3382173FE3EF3A613D025880BE13D0D694185270336A099155120586CD65698F76785AF3EA9CCE5D38D8A2E0B27B91F71BA86DA5o7V9H" TargetMode="External"/><Relationship Id="rId3848" Type="http://schemas.openxmlformats.org/officeDocument/2006/relationships/hyperlink" Target="consultantplus://offline/ref=EB1A721D3382173FE3EF3A613D025880BC14D9DE981F5270336A099155120586CD656988777B5DFAB9C6DE59718FAFFCB3678EF705ABo6V5H" TargetMode="External"/><Relationship Id="rId117" Type="http://schemas.openxmlformats.org/officeDocument/2006/relationships/hyperlink" Target="consultantplus://offline/ref=D2CF76C45E6976DC279B3D188371792A77E01B67BE0A55F313AA49FDEB56645C5E1061DF35027D2CC827356421A124C89E3F9E3CnFV5H" TargetMode="External"/><Relationship Id="rId671" Type="http://schemas.openxmlformats.org/officeDocument/2006/relationships/hyperlink" Target="consultantplus://offline/ref=EB1A721D3382173FE3EF3A613D025880BD1CD9DF911F5270336A099155120586CD65698F767858F1E59CCE5D38D8A2E0B27B91F71BA86DA5o7V9H" TargetMode="External"/><Relationship Id="rId769" Type="http://schemas.openxmlformats.org/officeDocument/2006/relationships/hyperlink" Target="consultantplus://offline/ref=EB1A721D3382173FE3EF3A613D025880BC17DDD390130F7A3B330593521D5A91CA2C658E77795FF2E6C3CB482980ADE2AC6492EB07AA6CoAVCH" TargetMode="External"/><Relationship Id="rId976" Type="http://schemas.openxmlformats.org/officeDocument/2006/relationships/hyperlink" Target="consultantplus://offline/ref=EB1A721D3382173FE3EF3A613D025880BD1CD0DF971B5270336A099155120586CD65698D777B5AFAB9C6DE59718FAFFCB3678EF705ABo6V5H" TargetMode="External"/><Relationship Id="rId1399" Type="http://schemas.openxmlformats.org/officeDocument/2006/relationships/hyperlink" Target="consultantplus://offline/ref=EB1A721D3382173FE3EF3A613D025880BD1CD0DF971B5270336A099155120586CD65698F747A58F8E6C3CB482980ADE2AC6492EB07AA6CoAVCH" TargetMode="External"/><Relationship Id="rId2352" Type="http://schemas.openxmlformats.org/officeDocument/2006/relationships/hyperlink" Target="consultantplus://offline/ref=EB1A721D3382173FE3EF3A613D025880BD1CD0DF971B5270336A099155120586CD656986737A5EFAB9C6DE59718FAFFCB3678EF705ABo6V5H" TargetMode="External"/><Relationship Id="rId2657" Type="http://schemas.openxmlformats.org/officeDocument/2006/relationships/hyperlink" Target="consultantplus://offline/ref=EB1A721D3382173FE3EF3A613D025880BD14D1DE961E5270336A099155120586CD65698F76785BF0EC9CCE5D38D8A2E0B27B91F71BA86DA5o7V9H" TargetMode="External"/><Relationship Id="rId3403" Type="http://schemas.openxmlformats.org/officeDocument/2006/relationships/hyperlink" Target="consultantplus://offline/ref=EB1A721D3382173FE3EF3A613D025880BD1CD0DF971B5270336A099155120586CD65698971705DFAB9C6DE59718FAFFCB3678EF705ABo6V5H" TargetMode="External"/><Relationship Id="rId3610" Type="http://schemas.openxmlformats.org/officeDocument/2006/relationships/hyperlink" Target="consultantplus://offline/ref=EB1A721D3382173FE3EF3A613D025880BD14D9D196185270336A099155120586CD65698F767858F3EC9CCE5D38D8A2E0B27B91F71BA86DA5o7V9H" TargetMode="External"/><Relationship Id="rId324" Type="http://schemas.openxmlformats.org/officeDocument/2006/relationships/hyperlink" Target="consultantplus://offline/ref=D2CF76C45E6976DC279B3D188371792A76E8146DB80F55F313AA49FDEB56645C5E1061D632092F7D8B796C3765EA28C880239F3FE3660211nBVEH" TargetMode="External"/><Relationship Id="rId531" Type="http://schemas.openxmlformats.org/officeDocument/2006/relationships/hyperlink" Target="consultantplus://offline/ref=EB1A721D3382173FE3EF3A613D025880BD1CD1D7931A5270336A099155120586CD65698F767959F2E49CCE5D38D8A2E0B27B91F71BA86DA5o7V9H" TargetMode="External"/><Relationship Id="rId629" Type="http://schemas.openxmlformats.org/officeDocument/2006/relationships/hyperlink" Target="consultantplus://offline/ref=EB1A721D3382173FE3EF3A613D025880BD14D1D4981C5270336A099155120586CD65698F76785BF7ED9CCE5D38D8A2E0B27B91F71BA86DA5o7V9H" TargetMode="External"/><Relationship Id="rId1161" Type="http://schemas.openxmlformats.org/officeDocument/2006/relationships/hyperlink" Target="consultantplus://offline/ref=EB1A721D3382173FE3EF3A613D025880BC15DDD7981E5270336A099155120586CD65698F767858F0E89CCE5D38D8A2E0B27B91F71BA86DA5o7V9H" TargetMode="External"/><Relationship Id="rId1259" Type="http://schemas.openxmlformats.org/officeDocument/2006/relationships/hyperlink" Target="consultantplus://offline/ref=EB1A721D3382173FE3EF3A613D025880BD1CD0DF971B5270336A099155120586CD65698F747A5AF3E6C3CB482980ADE2AC6492EB07AA6CoAVCH" TargetMode="External"/><Relationship Id="rId1466" Type="http://schemas.openxmlformats.org/officeDocument/2006/relationships/hyperlink" Target="consultantplus://offline/ref=EB1A721D3382173FE3EF3A613D025880BC17DDD390130F7A3B330593521D5A91CA2C658E767B5FF6E6C3CB482980ADE2AC6492EB07AA6CoAVCH" TargetMode="External"/><Relationship Id="rId2005" Type="http://schemas.openxmlformats.org/officeDocument/2006/relationships/hyperlink" Target="consultantplus://offline/ref=EB1A721D3382173FE3EF3A613D025880BC15D9DE941B5270336A099155120586CD65698F767A5DF1E89CCE5D38D8A2E0B27B91F71BA86DA5o7V9H" TargetMode="External"/><Relationship Id="rId2212" Type="http://schemas.openxmlformats.org/officeDocument/2006/relationships/hyperlink" Target="consultantplus://offline/ref=EB1A721D3382173FE3EF3A613D025880BD1CD0DF971B5270336A099155120586CD65698F747A58F8E6C3CB482980ADE2AC6492EB07AA6CoAVCH" TargetMode="External"/><Relationship Id="rId2864" Type="http://schemas.openxmlformats.org/officeDocument/2006/relationships/hyperlink" Target="consultantplus://offline/ref=EB1A721D3382173FE3EF3A613D025880BD1CD0DF971B5270336A099155120586CD65698F747A5AF7E6C3CB482980ADE2AC6492EB07AA6CoAVCH" TargetMode="External"/><Relationship Id="rId3708" Type="http://schemas.openxmlformats.org/officeDocument/2006/relationships/hyperlink" Target="consultantplus://offline/ref=EB1A721D3382173FE3EF3A613D025880BC15DED299115270336A099155120586CD65698F767858F3EB9CCE5D38D8A2E0B27B91F71BA86DA5o7V9H" TargetMode="External"/><Relationship Id="rId836" Type="http://schemas.openxmlformats.org/officeDocument/2006/relationships/hyperlink" Target="consultantplus://offline/ref=EB1A721D3382173FE3EF3A613D025880BC15D0D299185270336A099155120586DF653183747846F0EF89980C7Do8V5H" TargetMode="External"/><Relationship Id="rId1021" Type="http://schemas.openxmlformats.org/officeDocument/2006/relationships/hyperlink" Target="consultantplus://offline/ref=EB1A721D3382173FE3EF3A613D025880BE16DED3941B5270336A099155120586CD65698F767858F6EE9CCE5D38D8A2E0B27B91F71BA86DA5o7V9H" TargetMode="External"/><Relationship Id="rId1119" Type="http://schemas.openxmlformats.org/officeDocument/2006/relationships/hyperlink" Target="consultantplus://offline/ref=EB1A721D3382173FE3EF3A613D025880BD1DD9DF961C5270336A099155120586CD65698F767859F2E99CCE5D38D8A2E0B27B91F71BA86DA5o7V9H" TargetMode="External"/><Relationship Id="rId1673" Type="http://schemas.openxmlformats.org/officeDocument/2006/relationships/hyperlink" Target="consultantplus://offline/ref=EB1A721D3382173FE3EF3A613D025880BC14DAD5951A5270336A099155120586CD65698F767C5AF4EE9CCE5D38D8A2E0B27B91F71BA86DA5o7V9H" TargetMode="External"/><Relationship Id="rId1880" Type="http://schemas.openxmlformats.org/officeDocument/2006/relationships/hyperlink" Target="consultantplus://offline/ref=EB1A721D3382173FE3EF3A613D025880BD1DDED492195270336A099155120586CD65698670730CA0A9C2970E7C93AEE0AC6790F4o0VDH" TargetMode="External"/><Relationship Id="rId1978" Type="http://schemas.openxmlformats.org/officeDocument/2006/relationships/hyperlink" Target="consultantplus://offline/ref=EB1A721D3382173FE3EF3A613D025880BD1CDBD0981C5270336A099155120586CD65698F767858F3EA9CCE5D38D8A2E0B27B91F71BA86DA5o7V9H" TargetMode="External"/><Relationship Id="rId2517" Type="http://schemas.openxmlformats.org/officeDocument/2006/relationships/hyperlink" Target="consultantplus://offline/ref=EB1A721D3382173FE3EF3A613D025880BC17DDD390130F7A3B330593521D5A91CA2C658E757D5CF0E6C3CB482980ADE2AC6492EB07AA6CoAVCH" TargetMode="External"/><Relationship Id="rId2724" Type="http://schemas.openxmlformats.org/officeDocument/2006/relationships/hyperlink" Target="consultantplus://offline/ref=EB1A721D3382173FE3EF3A613D025880BD1DDED492195270336A099155120586DF653183747846F0EF89980C7Do8V5H" TargetMode="External"/><Relationship Id="rId2931" Type="http://schemas.openxmlformats.org/officeDocument/2006/relationships/hyperlink" Target="consultantplus://offline/ref=EB1A721D3382173FE3EF3A613D025880BE1DDAD193105270336A099155120586DF653183747846F0EF89980C7Do8V5H" TargetMode="External"/><Relationship Id="rId903" Type="http://schemas.openxmlformats.org/officeDocument/2006/relationships/hyperlink" Target="consultantplus://offline/ref=EB1A721D3382173FE3EF3A613D025880BC17DDD390130F7A3B330593521D5A91CA2C658E727C5CF9E6C3CB482980ADE2AC6492EB07AA6CoAVCH" TargetMode="External"/><Relationship Id="rId1326" Type="http://schemas.openxmlformats.org/officeDocument/2006/relationships/hyperlink" Target="consultantplus://offline/ref=EB1A721D3382173FE3EF3A613D025880BD15D1D4911B5270336A099155120586DF653183747846F0EF89980C7Do8V5H" TargetMode="External"/><Relationship Id="rId1533" Type="http://schemas.openxmlformats.org/officeDocument/2006/relationships/hyperlink" Target="consultantplus://offline/ref=EB1A721D3382173FE3EF3A613D025880BC15D1DE941C5270336A099155120586CD65698F76785EF1EA9CCE5D38D8A2E0B27B91F71BA86DA5o7V9H" TargetMode="External"/><Relationship Id="rId1740" Type="http://schemas.openxmlformats.org/officeDocument/2006/relationships/hyperlink" Target="consultantplus://offline/ref=EB1A721D3382173FE3EF3A613D025880BE1CDED196185270336A099155120586CD65698F767858F0EC9CCE5D38D8A2E0B27B91F71BA86DA5o7V9H" TargetMode="External"/><Relationship Id="rId3193" Type="http://schemas.openxmlformats.org/officeDocument/2006/relationships/hyperlink" Target="consultantplus://offline/ref=EB1A721D3382173FE3EF3A613D025880BD14D1D4981C5270336A099155120586DF653183747846F0EF89980C7Do8V5H" TargetMode="External"/><Relationship Id="rId32" Type="http://schemas.openxmlformats.org/officeDocument/2006/relationships/hyperlink" Target="consultantplus://offline/ref=D2CF76C45E6976DC279B3D188371792A74EA1565BE0E55F313AA49FDEB56645C5E1061D6320929798A796C3765EA28C880239F3FE3660211nBVEH" TargetMode="External"/><Relationship Id="rId1600" Type="http://schemas.openxmlformats.org/officeDocument/2006/relationships/hyperlink" Target="consultantplus://offline/ref=EB1A721D3382173FE3EF3A613D025880BC17DDD390130F7A3B330593521D5A91CA2C658E76715AF2E6C3CB482980ADE2AC6492EB07AA6CoAVCH" TargetMode="External"/><Relationship Id="rId1838" Type="http://schemas.openxmlformats.org/officeDocument/2006/relationships/hyperlink" Target="consultantplus://offline/ref=EB1A721D3382173FE3EF3A613D025880BC14D9DE981F5270336A099155120586CD65698F76795CF6E89CCE5D38D8A2E0B27B91F71BA86DA5o7V9H" TargetMode="External"/><Relationship Id="rId3053" Type="http://schemas.openxmlformats.org/officeDocument/2006/relationships/hyperlink" Target="consultantplus://offline/ref=EB1A721D3382173FE3EF3A613D025880BD1CD0DF971B5270336A099155120586CD65698F76785DF7EE9CCE5D38D8A2E0B27B91F71BA86DA5o7V9H" TargetMode="External"/><Relationship Id="rId3260" Type="http://schemas.openxmlformats.org/officeDocument/2006/relationships/hyperlink" Target="consultantplus://offline/ref=EB1A721D3382173FE3EF3A613D025880BD1CD0DF971B5270336A099155120586CD6569897F7A59FAB9C6DE59718FAFFCB3678EF705ABo6V5H" TargetMode="External"/><Relationship Id="rId3498" Type="http://schemas.openxmlformats.org/officeDocument/2006/relationships/hyperlink" Target="consultantplus://offline/ref=EB1A721D3382173FE3EF3A613D025880BC14DBD490105270336A099155120586CD65698F76785AF8EE9CCE5D38D8A2E0B27B91F71BA86DA5o7V9H" TargetMode="External"/><Relationship Id="rId181" Type="http://schemas.openxmlformats.org/officeDocument/2006/relationships/hyperlink" Target="consultantplus://offline/ref=D2CF76C45E6976DC279B3D188371792A77E1156CBB0855F313AA49FDEB56645C5E1061D6370D2D7E8726692274B227CA9E3C9C23FF6403n1V8H" TargetMode="External"/><Relationship Id="rId1905" Type="http://schemas.openxmlformats.org/officeDocument/2006/relationships/hyperlink" Target="consultantplus://offline/ref=EB1A721D3382173FE3EF3A613D025880BC17DDD390130F7A3B330593521D5A91CA2C658E747E5DF6E6C3CB482980ADE2AC6492EB07AA6CoAVCH" TargetMode="External"/><Relationship Id="rId3120" Type="http://schemas.openxmlformats.org/officeDocument/2006/relationships/hyperlink" Target="consultantplus://offline/ref=EB1A721D3382173FE3EF3A613D025880BD1CD0DF971B5270336A099155120586CD65698F76785EF1EA9CCE5D38D8A2E0B27B91F71BA86DA5o7V9H" TargetMode="External"/><Relationship Id="rId3358" Type="http://schemas.openxmlformats.org/officeDocument/2006/relationships/hyperlink" Target="consultantplus://offline/ref=EB1A721D3382173FE3EF3A613D025880BD1CD0DF971B5270336A099155120586CD65698F767A5EF6EE9CCE5D38D8A2E0B27B91F71BA86DA5o7V9H" TargetMode="External"/><Relationship Id="rId3565" Type="http://schemas.openxmlformats.org/officeDocument/2006/relationships/hyperlink" Target="consultantplus://offline/ref=EB1A721D3382173FE3EF3A613D025880BE1CDAD395115270336A099155120586CD65698F767858F0E89CCE5D38D8A2E0B27B91F71BA86DA5o7V9H" TargetMode="External"/><Relationship Id="rId3772" Type="http://schemas.openxmlformats.org/officeDocument/2006/relationships/hyperlink" Target="consultantplus://offline/ref=EB1A721D3382173FE3EF3A613D025880BD1DDDD6911A5270336A099155120586CD65698F767858F0ED9CCE5D38D8A2E0B27B91F71BA86DA5o7V9H" TargetMode="External"/><Relationship Id="rId279" Type="http://schemas.openxmlformats.org/officeDocument/2006/relationships/hyperlink" Target="consultantplus://offline/ref=D2CF76C45E6976DC279B3D188371792A74E11A65BF0E55F313AA49FDEB56645C5E1061D63209297F8D796C3765EA28C880239F3FE3660211nBVEH" TargetMode="External"/><Relationship Id="rId486" Type="http://schemas.openxmlformats.org/officeDocument/2006/relationships/hyperlink" Target="consultantplus://offline/ref=D2CF76C45E6976DC279B3D188371792A76E91F66B90955F313AA49FDEB56645C5E1061D6320D2B7889796C3765EA28C880239F3FE3660211nBVEH" TargetMode="External"/><Relationship Id="rId693" Type="http://schemas.openxmlformats.org/officeDocument/2006/relationships/hyperlink" Target="consultantplus://offline/ref=EB1A721D3382173FE3EF3A613D025880BD14D1D591185270336A099155120586CD65698F767858F7E89CCE5D38D8A2E0B27B91F71BA86DA5o7V9H" TargetMode="External"/><Relationship Id="rId2167" Type="http://schemas.openxmlformats.org/officeDocument/2006/relationships/hyperlink" Target="consultantplus://offline/ref=EB1A721D3382173FE3EF3A613D025880BC14D9D496115270336A099155120586DF653183747846F0EF89980C7Do8V5H" TargetMode="External"/><Relationship Id="rId2374" Type="http://schemas.openxmlformats.org/officeDocument/2006/relationships/hyperlink" Target="consultantplus://offline/ref=EB1A721D3382173FE3EF3A613D025880BE1CDFD6921A5270336A099155120586CD65698F76785AF6EA9CCE5D38D8A2E0B27B91F71BA86DA5o7V9H" TargetMode="External"/><Relationship Id="rId2581" Type="http://schemas.openxmlformats.org/officeDocument/2006/relationships/hyperlink" Target="consultantplus://offline/ref=EB1A721D3382173FE3EF3A613D025880BD1CD0DF971B5270336A099155120586CD65698F767058F1E6C3CB482980ADE2AC6492EB07AA6CoAVCH" TargetMode="External"/><Relationship Id="rId3218" Type="http://schemas.openxmlformats.org/officeDocument/2006/relationships/hyperlink" Target="consultantplus://offline/ref=EB1A721D3382173FE3EF3A613D025880BD1CD0DF971B5270336A099155120586CD65698677705DFAB9C6DE59718FAFFCB3678EF705ABo6V5H" TargetMode="External"/><Relationship Id="rId3425" Type="http://schemas.openxmlformats.org/officeDocument/2006/relationships/hyperlink" Target="consultantplus://offline/ref=EB1A721D3382173FE3EF3A613D025880BD15D9D3951A5270336A099155120586CD65698F767858F0EA9CCE5D38D8A2E0B27B91F71BA86DA5o7V9H" TargetMode="External"/><Relationship Id="rId3632" Type="http://schemas.openxmlformats.org/officeDocument/2006/relationships/hyperlink" Target="consultantplus://offline/ref=EB1A721D3382173FE3EF3A613D025880BC14DBD694185270336A099155120586CD65698D75795AFAB9C6DE59718FAFFCB3678EF705ABo6V5H" TargetMode="External"/><Relationship Id="rId139" Type="http://schemas.openxmlformats.org/officeDocument/2006/relationships/hyperlink" Target="consultantplus://offline/ref=D2CF76C45E6976DC279B3D188371792A70EB1D65B40008F91BF345FFEC593B59590161D53217287F92703867n2V9H" TargetMode="External"/><Relationship Id="rId346" Type="http://schemas.openxmlformats.org/officeDocument/2006/relationships/hyperlink" Target="consultantplus://offline/ref=D2CF76C45E6976DC279B3D188371792A76E8146DB80F55F313AA49FDEB56645C5E1061D6320D2D7D8B796C3765EA28C880239F3FE3660211nBVEH" TargetMode="External"/><Relationship Id="rId553" Type="http://schemas.openxmlformats.org/officeDocument/2006/relationships/hyperlink" Target="consultantplus://offline/ref=EB1A721D3382173FE3EF3A613D025880BE1CDED196185270336A099155120586CD65698F767C5EF8EE9CCE5D38D8A2E0B27B91F71BA86DA5o7V9H" TargetMode="External"/><Relationship Id="rId760" Type="http://schemas.openxmlformats.org/officeDocument/2006/relationships/hyperlink" Target="consultantplus://offline/ref=EB1A721D3382173FE3EF3A613D025880BE1CDFD6931D5270336A099155120586DF653183747846F0EF89980C7Do8V5H" TargetMode="External"/><Relationship Id="rId998" Type="http://schemas.openxmlformats.org/officeDocument/2006/relationships/hyperlink" Target="consultantplus://offline/ref=EB1A721D3382173FE3EF3A613D025880BD15DCDE91185270336A099155120586DF653183747846F0EF89980C7Do8V5H" TargetMode="External"/><Relationship Id="rId1183" Type="http://schemas.openxmlformats.org/officeDocument/2006/relationships/hyperlink" Target="consultantplus://offline/ref=EB1A721D3382173FE3EF3A613D025880BC15D9DE94195270336A099155120586CD65698A737D51FAB9C6DE59718FAFFCB3678EF705ABo6V5H" TargetMode="External"/><Relationship Id="rId1390" Type="http://schemas.openxmlformats.org/officeDocument/2006/relationships/hyperlink" Target="consultantplus://offline/ref=EB1A721D3382173FE3EF3A613D025880BC17DDD390130F7A3B330593521D5A91CA2C658E77715DF1E6C3CB482980ADE2AC6492EB07AA6CoAVCH" TargetMode="External"/><Relationship Id="rId2027" Type="http://schemas.openxmlformats.org/officeDocument/2006/relationships/hyperlink" Target="consultantplus://offline/ref=EB1A721D3382173FE3EF3A613D025880BD1CD0DF971B5270336A099155120586CD65698F767B5DF9E89CCE5D38D8A2E0B27B91F71BA86DA5o7V9H" TargetMode="External"/><Relationship Id="rId2234" Type="http://schemas.openxmlformats.org/officeDocument/2006/relationships/hyperlink" Target="consultantplus://offline/ref=EB1A721D3382173FE3EF3A613D025880BD1CD0DF971B5270336A099155120586CD656988737C5AFAB9C6DE59718FAFFCB3678EF705ABo6V5H" TargetMode="External"/><Relationship Id="rId2441" Type="http://schemas.openxmlformats.org/officeDocument/2006/relationships/hyperlink" Target="consultantplus://offline/ref=EB1A721D3382173FE3EF3A613D025880BD1CD0DF971B5270336A099155120586CD65698F737C5CF2E6C3CB482980ADE2AC6492EB07AA6CoAVCH" TargetMode="External"/><Relationship Id="rId2679" Type="http://schemas.openxmlformats.org/officeDocument/2006/relationships/hyperlink" Target="consultantplus://offline/ref=EB1A721D3382173FE3EF3A613D025880BE1CDED7941D5270336A099155120586DF653183747846F0EF89980C7Do8V5H" TargetMode="External"/><Relationship Id="rId2886" Type="http://schemas.openxmlformats.org/officeDocument/2006/relationships/hyperlink" Target="consultantplus://offline/ref=EB1A721D3382173FE3EF3A613D025880BD1CD0DF971B5270336A099155120586CD65698F767A5EF8EA9CCE5D38D8A2E0B27B91F71BA86DA5o7V9H" TargetMode="External"/><Relationship Id="rId206" Type="http://schemas.openxmlformats.org/officeDocument/2006/relationships/hyperlink" Target="consultantplus://offline/ref=D2CF76C45E6976DC279B3D188371792A76E81B60BD0D55F313AA49FDEB56645C5E1061D63209217D88796C3765EA28C880239F3FE3660211nBVEH" TargetMode="External"/><Relationship Id="rId413" Type="http://schemas.openxmlformats.org/officeDocument/2006/relationships/hyperlink" Target="consultantplus://offline/ref=D2CF76C45E6976DC279B3D188371792A77E8156CBF0D55F313AA49FDEB56645C5E1061D63209297F8D796C3765EA28C880239F3FE3660211nBVEH" TargetMode="External"/><Relationship Id="rId858" Type="http://schemas.openxmlformats.org/officeDocument/2006/relationships/hyperlink" Target="consultantplus://offline/ref=EB1A721D3382173FE3EF3A613D025880BD15DFD5991F5270336A099155120586DF653183747846F0EF89980C7Do8V5H" TargetMode="External"/><Relationship Id="rId1043" Type="http://schemas.openxmlformats.org/officeDocument/2006/relationships/hyperlink" Target="consultantplus://offline/ref=EB1A721D3382173FE3EF3A613D025880BE1DDDD598115270336A099155120586CD65698F767858F0EC9CCE5D38D8A2E0B27B91F71BA86DA5o7V9H" TargetMode="External"/><Relationship Id="rId1488" Type="http://schemas.openxmlformats.org/officeDocument/2006/relationships/hyperlink" Target="consultantplus://offline/ref=EB1A721D3382173FE3EF3A613D025880BD1CD0DF971B5270336A099155120586CD6569897E7158FAB9C6DE59718FAFFCB3678EF705ABo6V5H" TargetMode="External"/><Relationship Id="rId1695" Type="http://schemas.openxmlformats.org/officeDocument/2006/relationships/hyperlink" Target="consultantplus://offline/ref=EB1A721D3382173FE3EF3A613D025880BC17DDD390130F7A3B330593521D5A91CA2C658E777A5BF8E6C3CB482980ADE2AC6492EB07AA6CoAVCH" TargetMode="External"/><Relationship Id="rId2539" Type="http://schemas.openxmlformats.org/officeDocument/2006/relationships/hyperlink" Target="consultantplus://offline/ref=EB1A721D3382173FE3EF3A613D025880BD1CD0DF971B5270336A099155120586CD65698F76785EF1EA9CCE5D38D8A2E0B27B91F71BA86DA5o7V9H" TargetMode="External"/><Relationship Id="rId2746" Type="http://schemas.openxmlformats.org/officeDocument/2006/relationships/hyperlink" Target="consultantplus://offline/ref=EB1A721D3382173FE3EF3A613D025880BD1CD0DF971B5270336A099155120586CD65698F727D5AF6E6C3CB482980ADE2AC6492EB07AA6CoAVCH" TargetMode="External"/><Relationship Id="rId2953" Type="http://schemas.openxmlformats.org/officeDocument/2006/relationships/hyperlink" Target="consultantplus://offline/ref=EB1A721D3382173FE3EF3A613D025880BB13D1D399130F7A3B330593521D5A91CA2C658E76795AF0E6C3CB482980ADE2AC6492EB07AA6CoAVCH" TargetMode="External"/><Relationship Id="rId620" Type="http://schemas.openxmlformats.org/officeDocument/2006/relationships/hyperlink" Target="consultantplus://offline/ref=EB1A721D3382173FE3EF3A613D025880BE1CDFD6921A5270336A099155120586CD65698F767858F3E99CCE5D38D8A2E0B27B91F71BA86DA5o7V9H" TargetMode="External"/><Relationship Id="rId718" Type="http://schemas.openxmlformats.org/officeDocument/2006/relationships/hyperlink" Target="consultantplus://offline/ref=EB1A721D3382173FE3EF3A613D025880BD1CD0DF971B5270336A099155120586CD65698B7E7F5EFAB9C6DE59718FAFFCB3678EF705ABo6V5H" TargetMode="External"/><Relationship Id="rId925" Type="http://schemas.openxmlformats.org/officeDocument/2006/relationships/hyperlink" Target="consultantplus://offline/ref=EB1A721D3382173FE3EF3A613D025880BC14D9DE981F5270336A099155120586CD65698F777058F9E6C3CB482980ADE2AC6492EB07AA6CoAVCH" TargetMode="External"/><Relationship Id="rId1250" Type="http://schemas.openxmlformats.org/officeDocument/2006/relationships/hyperlink" Target="consultantplus://offline/ref=EB1A721D3382173FE3EF3A613D025880BC15D1DE941C5270336A099155120586CD65698F76785EF1EA9CCE5D38D8A2E0B27B91F71BA86DA5o7V9H" TargetMode="External"/><Relationship Id="rId1348" Type="http://schemas.openxmlformats.org/officeDocument/2006/relationships/hyperlink" Target="consultantplus://offline/ref=EB1A721D3382173FE3EF3A613D025880BC14D9DE981F5270336A099155120586CD65698F777E50F2E6C3CB482980ADE2AC6492EB07AA6CoAVCH" TargetMode="External"/><Relationship Id="rId1555" Type="http://schemas.openxmlformats.org/officeDocument/2006/relationships/hyperlink" Target="consultantplus://offline/ref=EB1A721D3382173FE3EF3A613D025880BC15D1DE941C5270336A099155120586CD65698F747A5AF3E6C3CB482980ADE2AC6492EB07AA6CoAVCH" TargetMode="External"/><Relationship Id="rId1762" Type="http://schemas.openxmlformats.org/officeDocument/2006/relationships/hyperlink" Target="consultantplus://offline/ref=EB1A721D3382173FE3EF3A613D025880BC14D9DE981F5270336A099155120586CD65698F767C5CF1EA9CCE5D38D8A2E0B27B91F71BA86DA5o7V9H" TargetMode="External"/><Relationship Id="rId2301" Type="http://schemas.openxmlformats.org/officeDocument/2006/relationships/hyperlink" Target="consultantplus://offline/ref=EB1A721D3382173FE3EF3A613D025880BE1CDED196185270336A099155120586CD65698F76785EF2EC9CCE5D38D8A2E0B27B91F71BA86DA5o7V9H" TargetMode="External"/><Relationship Id="rId2606" Type="http://schemas.openxmlformats.org/officeDocument/2006/relationships/hyperlink" Target="consultantplus://offline/ref=EB1A721D3382173FE3EF3A613D025880BB1DD1D395130F7A3B330593521D5A91CA2C658E767859F3E6C3CB482980ADE2AC6492EB07AA6CoAVCH" TargetMode="External"/><Relationship Id="rId1110" Type="http://schemas.openxmlformats.org/officeDocument/2006/relationships/hyperlink" Target="consultantplus://offline/ref=EB1A721D3382173FE3EF3A613D025880BC12DFD598130F7A3B330593521D5A91CA2C658E767859F0E6C3CB482980ADE2AC6492EB07AA6CoAVCH" TargetMode="External"/><Relationship Id="rId1208" Type="http://schemas.openxmlformats.org/officeDocument/2006/relationships/hyperlink" Target="consultantplus://offline/ref=EB1A721D3382173FE3EF3A613D025880BE1CDDD191195270336A099155120586DF653183747846F0EF89980C7Do8V5H" TargetMode="External"/><Relationship Id="rId1415" Type="http://schemas.openxmlformats.org/officeDocument/2006/relationships/hyperlink" Target="consultantplus://offline/ref=EB1A721D3382173FE3EF3A613D025880BD1CD0DF971B5270336A099155120586CD65698F70715DF8E6C3CB482980ADE2AC6492EB07AA6CoAVCH" TargetMode="External"/><Relationship Id="rId2813" Type="http://schemas.openxmlformats.org/officeDocument/2006/relationships/hyperlink" Target="consultantplus://offline/ref=EB1A721D3382173FE3EF3A613D025880BE1CDED196185270336A099155120586CD65698F767858F0EC9CCE5D38D8A2E0B27B91F71BA86DA5o7V9H" TargetMode="External"/><Relationship Id="rId54" Type="http://schemas.openxmlformats.org/officeDocument/2006/relationships/hyperlink" Target="consultantplus://offline/ref=D2CF76C45E6976DC279B3D188371792A74EC1D61BC0855F313AA49FDEB56645C5E1061D63209297F8C796C3765EA28C880239F3FE3660211nBVEH" TargetMode="External"/><Relationship Id="rId1622" Type="http://schemas.openxmlformats.org/officeDocument/2006/relationships/hyperlink" Target="consultantplus://offline/ref=EB1A721D3382173FE3EF3A613D025880BC15D1DE941C5270336A099155120586CD65698F747A58F8E6C3CB482980ADE2AC6492EB07AA6CoAVCH" TargetMode="External"/><Relationship Id="rId1927" Type="http://schemas.openxmlformats.org/officeDocument/2006/relationships/hyperlink" Target="consultantplus://offline/ref=EB1A721D3382173FE3EF3A613D025880BD1CD0DF971B5270336A099155120586CD65698F767A51F5E6C3CB482980ADE2AC6492EB07AA6CoAVCH" TargetMode="External"/><Relationship Id="rId3075" Type="http://schemas.openxmlformats.org/officeDocument/2006/relationships/hyperlink" Target="consultantplus://offline/ref=EB1A721D3382173FE3EF3A613D025880BD1CD0DF971B5270336A099155120586CD65698D777D5FFAB9C6DE59718FAFFCB3678EF705ABo6V5H" TargetMode="External"/><Relationship Id="rId3282" Type="http://schemas.openxmlformats.org/officeDocument/2006/relationships/hyperlink" Target="consultantplus://offline/ref=EB1A721D3382173FE3EF3A613D025880BE1CDED196185270336A099155120586CD65698F767C5BF9ED9CCE5D38D8A2E0B27B91F71BA86DA5o7V9H" TargetMode="External"/><Relationship Id="rId2091" Type="http://schemas.openxmlformats.org/officeDocument/2006/relationships/hyperlink" Target="consultantplus://offline/ref=EB1A721D3382173FE3EF3A613D025880BD1CD0DF971B5270336A099155120586CD65698F747A5AF3E6C3CB482980ADE2AC6492EB07AA6CoAVCH" TargetMode="External"/><Relationship Id="rId2189" Type="http://schemas.openxmlformats.org/officeDocument/2006/relationships/hyperlink" Target="consultantplus://offline/ref=EB1A721D3382173FE3EF3A613D025880BD1DD0D7911D5270336A099155120586DF653183747846F0EF89980C7Do8V5H" TargetMode="External"/><Relationship Id="rId3142" Type="http://schemas.openxmlformats.org/officeDocument/2006/relationships/hyperlink" Target="consultantplus://offline/ref=EB1A721D3382173FE3EF3A613D025880BD15DFD5991F5270336A099155120586CD65698F767A50F7E99CCE5D38D8A2E0B27B91F71BA86DA5o7V9H" TargetMode="External"/><Relationship Id="rId3587" Type="http://schemas.openxmlformats.org/officeDocument/2006/relationships/hyperlink" Target="consultantplus://offline/ref=EB1A721D3382173FE3EF3A613D025880BC14DBD490105270336A099155120586CD65698A767B53A5BCD3CF017E8DB1E3B07B92F504oAV2H" TargetMode="External"/><Relationship Id="rId3794" Type="http://schemas.openxmlformats.org/officeDocument/2006/relationships/hyperlink" Target="consultantplus://offline/ref=EB1A721D3382173FE3EF3A613D025880BD1CDEDF951D5270336A099155120586CD65698F767858F0EB9CCE5D38D8A2E0B27B91F71BA86DA5o7V9H" TargetMode="External"/><Relationship Id="rId270" Type="http://schemas.openxmlformats.org/officeDocument/2006/relationships/hyperlink" Target="consultantplus://offline/ref=D2CF76C45E6976DC279B3D188371792A76E91C6DB40C55F313AA49FDEB56645C5E1061D6320A2E7A8E796C3765EA28C880239F3FE3660211nBVEH" TargetMode="External"/><Relationship Id="rId2396" Type="http://schemas.openxmlformats.org/officeDocument/2006/relationships/hyperlink" Target="consultantplus://offline/ref=EB1A721D3382173FE3EF3A613D025880BD14D1D4981C5270336A099155120586CD65698F76785BF7ED9CCE5D38D8A2E0B27B91F71BA86DA5o7V9H" TargetMode="External"/><Relationship Id="rId3002" Type="http://schemas.openxmlformats.org/officeDocument/2006/relationships/hyperlink" Target="consultantplus://offline/ref=EB1A721D3382173FE3EF3A613D025880BD15D0DF931C5270336A099155120586DF653183747846F0EF89980C7Do8V5H" TargetMode="External"/><Relationship Id="rId3447" Type="http://schemas.openxmlformats.org/officeDocument/2006/relationships/hyperlink" Target="consultantplus://offline/ref=EB1A721D3382173FE3EF3A613D025880BD14DAD495115270336A099155120586CD65698F767858F0E49CCE5D38D8A2E0B27B91F71BA86DA5o7V9H" TargetMode="External"/><Relationship Id="rId3654" Type="http://schemas.openxmlformats.org/officeDocument/2006/relationships/hyperlink" Target="consultantplus://offline/ref=EB1A721D3382173FE3EF3A613D025880B916DBD197130F7A3B330593521D5A83CA74698C766659F3F3959A0Do7V4H" TargetMode="External"/><Relationship Id="rId3861" Type="http://schemas.openxmlformats.org/officeDocument/2006/relationships/hyperlink" Target="consultantplus://offline/ref=EB1A721D3382173FE3EF3A613D025880BE13DAD297195270336A099155120586DF653183747846F0EF89980C7Do8V5H" TargetMode="External"/><Relationship Id="rId130" Type="http://schemas.openxmlformats.org/officeDocument/2006/relationships/hyperlink" Target="consultantplus://offline/ref=D2CF76C45E6976DC279B3D188371792A76E81F63BF0A55F313AA49FDEB56645C5E1061D3310E2229DD366D6B23BF3BCB82239C3DFCn6VCH" TargetMode="External"/><Relationship Id="rId368" Type="http://schemas.openxmlformats.org/officeDocument/2006/relationships/hyperlink" Target="consultantplus://offline/ref=D2CF76C45E6976DC279B3D188371792A74EC1D61B50855F313AA49FDEB56645C5E1061D63209297D8B796C3765EA28C880239F3FE3660211nBVEH" TargetMode="External"/><Relationship Id="rId575" Type="http://schemas.openxmlformats.org/officeDocument/2006/relationships/hyperlink" Target="consultantplus://offline/ref=EB1A721D3382173FE3EF3A613D025880BC15D8D094115270336A099155120586CD65698F727F5CF2E6C3CB482980ADE2AC6492EB07AA6CoAVCH" TargetMode="External"/><Relationship Id="rId782" Type="http://schemas.openxmlformats.org/officeDocument/2006/relationships/hyperlink" Target="consultantplus://offline/ref=EB1A721D3382173FE3EF3A613D025880BD1CD1D7931A5270336A099155120586CD65698F767959F2E49CCE5D38D8A2E0B27B91F71BA86DA5o7V9H" TargetMode="External"/><Relationship Id="rId2049" Type="http://schemas.openxmlformats.org/officeDocument/2006/relationships/hyperlink" Target="consultantplus://offline/ref=EB1A721D3382173FE3EF3A613D025880BE1CDED196185270336A099155120586CD65698F767A51F5EA9CCE5D38D8A2E0B27B91F71BA86DA5o7V9H" TargetMode="External"/><Relationship Id="rId2256" Type="http://schemas.openxmlformats.org/officeDocument/2006/relationships/hyperlink" Target="consultantplus://offline/ref=EB1A721D3382173FE3EF3A613D025880BD1CD0DF971B5270336A099155120586CD65698F737C5CF2E6C3CB482980ADE2AC6492EB07AA6CoAVCH" TargetMode="External"/><Relationship Id="rId2463" Type="http://schemas.openxmlformats.org/officeDocument/2006/relationships/hyperlink" Target="consultantplus://offline/ref=EB1A721D3382173FE3EF3A613D025880BC15DDD7981E5270336A099155120586CD65698F767858F0E89CCE5D38D8A2E0B27B91F71BA86DA5o7V9H" TargetMode="External"/><Relationship Id="rId2670" Type="http://schemas.openxmlformats.org/officeDocument/2006/relationships/hyperlink" Target="consultantplus://offline/ref=EB1A721D3382173FE3EF3A613D025880BC15DADE91195270336A099155120586CD65698F767953A5BCD3CF017E8DB1E3B07B92F504oAV2H" TargetMode="External"/><Relationship Id="rId3307" Type="http://schemas.openxmlformats.org/officeDocument/2006/relationships/hyperlink" Target="consultantplus://offline/ref=EB1A721D3382173FE3EF3A613D025880BD1CD0DF971B5270336A099155120586CD65698F747A5AF3E6C3CB482980ADE2AC6492EB07AA6CoAVCH" TargetMode="External"/><Relationship Id="rId3514" Type="http://schemas.openxmlformats.org/officeDocument/2006/relationships/hyperlink" Target="consultantplus://offline/ref=EB1A721D3382173FE3EF3A613D025880BC14DBD490105270336A099155120586CD65698F76785AF8EE9CCE5D38D8A2E0B27B91F71BA86DA5o7V9H" TargetMode="External"/><Relationship Id="rId3721" Type="http://schemas.openxmlformats.org/officeDocument/2006/relationships/hyperlink" Target="consultantplus://offline/ref=EB1A721D3382173FE3EF3A613D025880BC14DBD799115270336A099155120586CD65698F76785CF8E99CCE5D38D8A2E0B27B91F71BA86DA5o7V9H" TargetMode="External"/><Relationship Id="rId228" Type="http://schemas.openxmlformats.org/officeDocument/2006/relationships/hyperlink" Target="consultantplus://offline/ref=D2CF76C45E6976DC279B3D188371792A76EA1860BC0008F91BF345FFEC593B4B59596DD737092B7B8726692274B227CA9E3C9C23FF6403n1V8H" TargetMode="External"/><Relationship Id="rId435" Type="http://schemas.openxmlformats.org/officeDocument/2006/relationships/hyperlink" Target="consultantplus://offline/ref=D2CF76C45E6976DC279B3D188371792A77E01B67BE0A55F313AA49FDEB56645C5E1061D03B027D2CC827356421A124C89E3F9E3CnFV5H" TargetMode="External"/><Relationship Id="rId642" Type="http://schemas.openxmlformats.org/officeDocument/2006/relationships/hyperlink" Target="consultantplus://offline/ref=EB1A721D3382173FE3EF3A613D025880BC14DBD694185270336A099155120586CD65698D737A5BFAB9C6DE59718FAFFCB3678EF705ABo6V5H" TargetMode="External"/><Relationship Id="rId1065" Type="http://schemas.openxmlformats.org/officeDocument/2006/relationships/hyperlink" Target="consultantplus://offline/ref=EB1A721D3382173FE3EF3A613D025880BC15D9DE94195270336A099155120586CD656987737F53A5BCD3CF017E8DB1E3B07B92F504oAV2H" TargetMode="External"/><Relationship Id="rId1272" Type="http://schemas.openxmlformats.org/officeDocument/2006/relationships/hyperlink" Target="consultantplus://offline/ref=EB1A721D3382173FE3EF3A613D025880BC15D1DE941C5270336A099155120586CD65698F747A5AF3E6C3CB482980ADE2AC6492EB07AA6CoAVCH" TargetMode="External"/><Relationship Id="rId2116" Type="http://schemas.openxmlformats.org/officeDocument/2006/relationships/hyperlink" Target="consultantplus://offline/ref=EB1A721D3382173FE3EF3A613D025880BE10D0DF94105270336A099155120586DF653183747846F0EF89980C7Do8V5H" TargetMode="External"/><Relationship Id="rId2323" Type="http://schemas.openxmlformats.org/officeDocument/2006/relationships/hyperlink" Target="consultantplus://offline/ref=EB1A721D3382173FE3EF3A613D025880BE1CDED196185270336A099155120586CD65698F767C5BF9ED9CCE5D38D8A2E0B27B91F71BA86DA5o7V9H" TargetMode="External"/><Relationship Id="rId2530" Type="http://schemas.openxmlformats.org/officeDocument/2006/relationships/hyperlink" Target="consultantplus://offline/ref=EB1A721D3382173FE3EF3A613D025880BD1CD0DF971B5270336A099155120586CD65698F727F5CF2E6C3CB482980ADE2AC6492EB07AA6CoAVCH" TargetMode="External"/><Relationship Id="rId2768" Type="http://schemas.openxmlformats.org/officeDocument/2006/relationships/hyperlink" Target="consultantplus://offline/ref=EB1A721D3382173FE3EF3A613D025880BD1CD0DF971B5270336A099155120586CD65698F76785DF4E99CCE5D38D8A2E0B27B91F71BA86DA5o7V9H" TargetMode="External"/><Relationship Id="rId2975" Type="http://schemas.openxmlformats.org/officeDocument/2006/relationships/hyperlink" Target="consultantplus://offline/ref=EB1A721D3382173FE3EF3A613D025880BD1DDBD696105270336A099155120586DF653183747846F0EF89980C7Do8V5H" TargetMode="External"/><Relationship Id="rId3819" Type="http://schemas.openxmlformats.org/officeDocument/2006/relationships/hyperlink" Target="consultantplus://offline/ref=EB1A721D3382173FE3EF3A613D025880BC14DBD694185270336A099155120586CD65698D7F715FFAB9C6DE59718FAFFCB3678EF705ABo6V5H" TargetMode="External"/><Relationship Id="rId502" Type="http://schemas.openxmlformats.org/officeDocument/2006/relationships/hyperlink" Target="consultantplus://offline/ref=EB1A721D3382173FE3EF3A613D025880BC15DDD7981E5270336A099155120586CD65698F767858F0E89CCE5D38D8A2E0B27B91F71BA86DA5o7V9H" TargetMode="External"/><Relationship Id="rId947" Type="http://schemas.openxmlformats.org/officeDocument/2006/relationships/hyperlink" Target="consultantplus://offline/ref=EB1A721D3382173FE3EF3A613D025880BE1CDDDE941D5270336A099155120586CD65698F76785BF2E59CCE5D38D8A2E0B27B91F71BA86DA5o7V9H" TargetMode="External"/><Relationship Id="rId1132" Type="http://schemas.openxmlformats.org/officeDocument/2006/relationships/hyperlink" Target="consultantplus://offline/ref=EB1A721D3382173FE3EF3A613D025880BD1CD0DF971B5270336A099155120586CD65698F767C5AF6EB9CCE5D38D8A2E0B27B91F71BA86DA5o7V9H" TargetMode="External"/><Relationship Id="rId1577" Type="http://schemas.openxmlformats.org/officeDocument/2006/relationships/hyperlink" Target="consultantplus://offline/ref=EB1A721D3382173FE3EF3A613D025880BD1CD0DF971B5270336A099155120586CD65698F767A5EF6EE9CCE5D38D8A2E0B27B91F71BA86DA5o7V9H" TargetMode="External"/><Relationship Id="rId1784" Type="http://schemas.openxmlformats.org/officeDocument/2006/relationships/hyperlink" Target="consultantplus://offline/ref=EB1A721D3382173FE3EF3A613D025880BD15DFD5991F5270336A099155120586CD65698F76785DF6ED9CCE5D38D8A2E0B27B91F71BA86DA5o7V9H" TargetMode="External"/><Relationship Id="rId1991" Type="http://schemas.openxmlformats.org/officeDocument/2006/relationships/hyperlink" Target="consultantplus://offline/ref=EB1A721D3382173FE3EF3A613D025880BC15D9DE941B5270336A099155120586CD65698F767A5DF1E89CCE5D38D8A2E0B27B91F71BA86DA5o7V9H" TargetMode="External"/><Relationship Id="rId2628" Type="http://schemas.openxmlformats.org/officeDocument/2006/relationships/hyperlink" Target="consultantplus://offline/ref=EB1A721D3382173FE3EF3A613D025880BD14D1D591185270336A099155120586CD65698F767859F8EF9CCE5D38D8A2E0B27B91F71BA86DA5o7V9H" TargetMode="External"/><Relationship Id="rId2835" Type="http://schemas.openxmlformats.org/officeDocument/2006/relationships/hyperlink" Target="consultantplus://offline/ref=EB1A721D3382173FE3EF3A613D025880BD1CD0DF971B5270336A099155120586CD65698F747A5AF3E6C3CB482980ADE2AC6492EB07AA6CoAVCH" TargetMode="External"/><Relationship Id="rId76" Type="http://schemas.openxmlformats.org/officeDocument/2006/relationships/hyperlink" Target="consultantplus://offline/ref=D2CF76C45E6976DC279B3D188371792A77E8156CBF0F55F313AA49FDEB56645C4C1039DA3009377C8E6C3A6620nBV7H" TargetMode="External"/><Relationship Id="rId807" Type="http://schemas.openxmlformats.org/officeDocument/2006/relationships/hyperlink" Target="consultantplus://offline/ref=EB1A721D3382173FE3EF3A613D025880BC17DDD390130F7A3B330593521D5A91CA2C658E757D5CF0E6C3CB482980ADE2AC6492EB07AA6CoAVCH" TargetMode="External"/><Relationship Id="rId1437" Type="http://schemas.openxmlformats.org/officeDocument/2006/relationships/hyperlink" Target="consultantplus://offline/ref=EB1A721D3382173FE3EF3A613D025880BD1CD0DF971B5270336A099155120586CD65698B7E7F5EFAB9C6DE59718FAFFCB3678EF705ABo6V5H" TargetMode="External"/><Relationship Id="rId1644" Type="http://schemas.openxmlformats.org/officeDocument/2006/relationships/hyperlink" Target="consultantplus://offline/ref=EB1A721D3382173FE3EF3A613D025880BD14D1D591185270336A099155120586CD65698F767858F7E89CCE5D38D8A2E0B27B91F71BA86DA5o7V9H" TargetMode="External"/><Relationship Id="rId1851" Type="http://schemas.openxmlformats.org/officeDocument/2006/relationships/hyperlink" Target="consultantplus://offline/ref=EB1A721D3382173FE3EF3A613D025880BD1CD0DF971B5270336A099155120586CD65698F767B5DF9E89CCE5D38D8A2E0B27B91F71BA86DA5o7V9H" TargetMode="External"/><Relationship Id="rId2902" Type="http://schemas.openxmlformats.org/officeDocument/2006/relationships/hyperlink" Target="consultantplus://offline/ref=EB1A721D3382173FE3EF3A613D025880BD15DFD5991F5270336A099155120586CD65698F76785DF6EC9CCE5D38D8A2E0B27B91F71BA86DA5o7V9H" TargetMode="External"/><Relationship Id="rId3097" Type="http://schemas.openxmlformats.org/officeDocument/2006/relationships/hyperlink" Target="consultantplus://offline/ref=EB1A721D3382173FE3EF3A613D025880BE1CDED196185270336A099155120586CD65698F767858F3EB9CCE5D38D8A2E0B27B91F71BA86DA5o7V9H" TargetMode="External"/><Relationship Id="rId1504" Type="http://schemas.openxmlformats.org/officeDocument/2006/relationships/hyperlink" Target="consultantplus://offline/ref=EB1A721D3382173FE3EF3A613D025880BE1CDED196185270336A099155120586CD65698F767D51F7E89CCE5D38D8A2E0B27B91F71BA86DA5o7V9H" TargetMode="External"/><Relationship Id="rId1711" Type="http://schemas.openxmlformats.org/officeDocument/2006/relationships/hyperlink" Target="consultantplus://offline/ref=EB1A721D3382173FE3EF3A613D025880BE1CDED196185270336A099155120586CD65698F767C5BF9ED9CCE5D38D8A2E0B27B91F71BA86DA5o7V9H" TargetMode="External"/><Relationship Id="rId1949" Type="http://schemas.openxmlformats.org/officeDocument/2006/relationships/hyperlink" Target="consultantplus://offline/ref=EB1A721D3382173FE3EF3A613D025880BC14DAD5951A5270336A099155120586CD65698F767C5AF4EE9CCE5D38D8A2E0B27B91F71BA86DA5o7V9H" TargetMode="External"/><Relationship Id="rId3164" Type="http://schemas.openxmlformats.org/officeDocument/2006/relationships/hyperlink" Target="consultantplus://offline/ref=EB1A721D3382173FE3EF3A613D025880BD1CD0DF971B5270336A099155120586CD65698F747A58F8E6C3CB482980ADE2AC6492EB07AA6CoAVCH" TargetMode="External"/><Relationship Id="rId292" Type="http://schemas.openxmlformats.org/officeDocument/2006/relationships/hyperlink" Target="consultantplus://offline/ref=D2CF76C45E6976DC279B3D188371792A76E91C6DB40C55F313AA49FDEB56645C5E1061D4330C2E76D8237C332CBD25D4813F803FFD65n0VAH" TargetMode="External"/><Relationship Id="rId1809" Type="http://schemas.openxmlformats.org/officeDocument/2006/relationships/hyperlink" Target="consultantplus://offline/ref=EB1A721D3382173FE3EF3A613D025880BC15D9DE94195270336A099155120586CD65698D76795AFAB9C6DE59718FAFFCB3678EF705ABo6V5H" TargetMode="External"/><Relationship Id="rId3371" Type="http://schemas.openxmlformats.org/officeDocument/2006/relationships/hyperlink" Target="consultantplus://offline/ref=EB1A721D3382173FE3EF3A613D025880BE17D0D6921D5270336A099155120586DF653183747846F0EF89980C7Do8V5H" TargetMode="External"/><Relationship Id="rId3469" Type="http://schemas.openxmlformats.org/officeDocument/2006/relationships/hyperlink" Target="consultantplus://offline/ref=EB1A721D3382173FE3EF3A613D025880BE1CDED4911E5270336A099155120586CD65698F767858F9EC9CCE5D38D8A2E0B27B91F71BA86DA5o7V9H" TargetMode="External"/><Relationship Id="rId3676" Type="http://schemas.openxmlformats.org/officeDocument/2006/relationships/hyperlink" Target="consultantplus://offline/ref=EB1A721D3382173FE3EF3A613D025880BC14D9DE981F5270336A099155120586CD6569897F7C5BFAB9C6DE59718FAFFCB3678EF705ABo6V5H" TargetMode="External"/><Relationship Id="rId597" Type="http://schemas.openxmlformats.org/officeDocument/2006/relationships/hyperlink" Target="consultantplus://offline/ref=EB1A721D3382173FE3EF3A613D025880BD14D9D196185270336A099155120586CD65698F76785BF1EB9CCE5D38D8A2E0B27B91F71BA86DA5o7V9H" TargetMode="External"/><Relationship Id="rId2180" Type="http://schemas.openxmlformats.org/officeDocument/2006/relationships/hyperlink" Target="consultantplus://offline/ref=EB1A721D3382173FE3EF3A613D025880BC17DDD390130F7A3B330593521D5A91CA2C658E747051F8E6C3CB482980ADE2AC6492EB07AA6CoAVCH" TargetMode="External"/><Relationship Id="rId2278" Type="http://schemas.openxmlformats.org/officeDocument/2006/relationships/hyperlink" Target="consultantplus://offline/ref=EB1A721D3382173FE3EF3A613D025880BC15D9DE941B5270336A099155120586CD65698F767A5DF1E89CCE5D38D8A2E0B27B91F71BA86DA5o7V9H" TargetMode="External"/><Relationship Id="rId2485" Type="http://schemas.openxmlformats.org/officeDocument/2006/relationships/hyperlink" Target="consultantplus://offline/ref=EB1A721D3382173FE3EF3A613D025880BE1CDED196185270336A099155120586CD65698F767A51F5EA9CCE5D38D8A2E0B27B91F71BA86DA5o7V9H" TargetMode="External"/><Relationship Id="rId3024" Type="http://schemas.openxmlformats.org/officeDocument/2006/relationships/hyperlink" Target="consultantplus://offline/ref=EB1A721D3382173FE3EF3A613D025880BC15D9DE94195270336A099155120586CD656987707853A5BCD3CF017E8DB1E3B07B92F504oAV2H" TargetMode="External"/><Relationship Id="rId3231" Type="http://schemas.openxmlformats.org/officeDocument/2006/relationships/hyperlink" Target="consultantplus://offline/ref=EB1A721D3382173FE3EF3A613D025880BC12DFD598130F7A3B330593521D5A83CA74698C766659F3F3959A0Do7V4H" TargetMode="External"/><Relationship Id="rId3329" Type="http://schemas.openxmlformats.org/officeDocument/2006/relationships/hyperlink" Target="consultantplus://offline/ref=EB1A721D3382173FE3EF3A613D025880BD1CD0DF971B5270336A099155120586CD65698F747A59F7E6C3CB482980ADE2AC6492EB07AA6CoAVCH" TargetMode="External"/><Relationship Id="rId152" Type="http://schemas.openxmlformats.org/officeDocument/2006/relationships/hyperlink" Target="consultantplus://offline/ref=D2CF76C45E6976DC279B3D188371792A77E81865BC0C55F313AA49FDEB56645C5E1061D6320929798D796C3765EA28C880239F3FE3660211nBVEH" TargetMode="External"/><Relationship Id="rId457" Type="http://schemas.openxmlformats.org/officeDocument/2006/relationships/hyperlink" Target="consultantplus://offline/ref=D2CF76C45E6976DC279B3D188371792A77E1156CBB0855F313AA49FDEB56645C5E1061D1370D2A76D8237C332CBD25D4813F803FFD65n0VAH" TargetMode="External"/><Relationship Id="rId1087" Type="http://schemas.openxmlformats.org/officeDocument/2006/relationships/hyperlink" Target="consultantplus://offline/ref=EB1A721D3382173FE3EF3A613D025880BD1DD0DE991C5270336A099155120586CD65698F767859F4E59CCE5D38D8A2E0B27B91F71BA86DA5o7V9H" TargetMode="External"/><Relationship Id="rId1294" Type="http://schemas.openxmlformats.org/officeDocument/2006/relationships/hyperlink" Target="consultantplus://offline/ref=EB1A721D3382173FE3EF3A613D025880BD1CD0DF971B5270336A099155120586CD65698F767A5EF6EF9CCE5D38D8A2E0B27B91F71BA86DA5o7V9H" TargetMode="External"/><Relationship Id="rId2040" Type="http://schemas.openxmlformats.org/officeDocument/2006/relationships/hyperlink" Target="consultantplus://offline/ref=EB1A721D3382173FE3EF3A613D025880BE1CDDD191195270336A099155120586DF653183747846F0EF89980C7Do8V5H" TargetMode="External"/><Relationship Id="rId2138" Type="http://schemas.openxmlformats.org/officeDocument/2006/relationships/hyperlink" Target="consultantplus://offline/ref=EB1A721D3382173FE3EF3A613D025880BD1CD0DF971B5270336A099155120586CD65698F767A5EF6EE9CCE5D38D8A2E0B27B91F71BA86DA5o7V9H" TargetMode="External"/><Relationship Id="rId2692" Type="http://schemas.openxmlformats.org/officeDocument/2006/relationships/hyperlink" Target="consultantplus://offline/ref=EB1A721D3382173FE3EF3A613D025880BD1CD0DF971B5270336A099155120586CD65698B7E7F5EFAB9C6DE59718FAFFCB3678EF705ABo6V5H" TargetMode="External"/><Relationship Id="rId2997" Type="http://schemas.openxmlformats.org/officeDocument/2006/relationships/hyperlink" Target="consultantplus://offline/ref=EB1A721D3382173FE3EF3A613D025880BD1CDBD0981C5270336A099155120586CD65698F767858F3EA9CCE5D38D8A2E0B27B91F71BA86DA5o7V9H" TargetMode="External"/><Relationship Id="rId3536" Type="http://schemas.openxmlformats.org/officeDocument/2006/relationships/hyperlink" Target="consultantplus://offline/ref=EB1A721D3382173FE3EF3A613D025880BC14DBD694185270336A099155120586CD65698A767A5BFAB9C6DE59718FAFFCB3678EF705ABo6V5H" TargetMode="External"/><Relationship Id="rId3743" Type="http://schemas.openxmlformats.org/officeDocument/2006/relationships/hyperlink" Target="consultantplus://offline/ref=EB1A721D3382173FE3EF3A613D025880BC14D8DF95195270336A099155120586CD65698F767858F2ED9CCE5D38D8A2E0B27B91F71BA86DA5o7V9H" TargetMode="External"/><Relationship Id="rId664" Type="http://schemas.openxmlformats.org/officeDocument/2006/relationships/hyperlink" Target="consultantplus://offline/ref=EB1A721D3382173FE3EF3A613D025880BC15D8D094115270336A099155120586CD65698F777150F8E6C3CB482980ADE2AC6492EB07AA6CoAVCH" TargetMode="External"/><Relationship Id="rId871" Type="http://schemas.openxmlformats.org/officeDocument/2006/relationships/hyperlink" Target="consultantplus://offline/ref=EB1A721D3382173FE3EF3A613D025880BD1CD0DF971B5270336A099155120586CD65698D717D50FAB9C6DE59718FAFFCB3678EF705ABo6V5H" TargetMode="External"/><Relationship Id="rId969" Type="http://schemas.openxmlformats.org/officeDocument/2006/relationships/hyperlink" Target="consultantplus://offline/ref=EB1A721D3382173FE3EF3A613D025880BD1DDBD4961B5270336A099155120586DF653183747846F0EF89980C7Do8V5H" TargetMode="External"/><Relationship Id="rId1599" Type="http://schemas.openxmlformats.org/officeDocument/2006/relationships/hyperlink" Target="consultantplus://offline/ref=EB1A721D3382173FE3EF3A613D025880BD14D1D4981C5270336A099155120586DF653183747846F0EF89980C7Do8V5H" TargetMode="External"/><Relationship Id="rId2345" Type="http://schemas.openxmlformats.org/officeDocument/2006/relationships/hyperlink" Target="consultantplus://offline/ref=EB1A721D3382173FE3EF3A613D025880BD1CD0DF971B5270336A099155120586CD65698F747A5AF7E6C3CB482980ADE2AC6492EB07AA6CoAVCH" TargetMode="External"/><Relationship Id="rId2552" Type="http://schemas.openxmlformats.org/officeDocument/2006/relationships/hyperlink" Target="consultantplus://offline/ref=EB1A721D3382173FE3EF3A613D025880BD15DFD5991F5270336A099155120586CD65698F767959F2E49CCE5D38D8A2E0B27B91F71BA86DA5o7V9H" TargetMode="External"/><Relationship Id="rId3603" Type="http://schemas.openxmlformats.org/officeDocument/2006/relationships/hyperlink" Target="consultantplus://offline/ref=EB1A721D3382173FE3EF3A613D025880BC14DBD490105270336A099155120586CD65698D77730CA0A9C2970E7C93AEE0AC6790F4o0VDH" TargetMode="External"/><Relationship Id="rId3810" Type="http://schemas.openxmlformats.org/officeDocument/2006/relationships/hyperlink" Target="consultantplus://offline/ref=EB1A721D3382173FE3EF3A613D025880BC15D8D0971D5270336A099155120586CD65698A727953A5BCD3CF017E8DB1E3B07B92F504oAV2H" TargetMode="External"/><Relationship Id="rId317" Type="http://schemas.openxmlformats.org/officeDocument/2006/relationships/hyperlink" Target="consultantplus://offline/ref=D2CF76C45E6976DC279B3D188371792A74E11B62BA0B55F313AA49FDEB56645C5E1061D632092F7E8D796C3765EA28C880239F3FE3660211nBVEH" TargetMode="External"/><Relationship Id="rId524" Type="http://schemas.openxmlformats.org/officeDocument/2006/relationships/hyperlink" Target="consultantplus://offline/ref=EB1A721D3382173FE3EF3A613D025880BE1CDED196185270336A099155120586CD65698F767A51F5EA9CCE5D38D8A2E0B27B91F71BA86DA5o7V9H" TargetMode="External"/><Relationship Id="rId731" Type="http://schemas.openxmlformats.org/officeDocument/2006/relationships/hyperlink" Target="consultantplus://offline/ref=EB1A721D3382173FE3EF3A613D025880BD1DD9DF961C5270336A099155120586CD65698F767859F2E99CCE5D38D8A2E0B27B91F71BA86DA5o7V9H" TargetMode="External"/><Relationship Id="rId1154" Type="http://schemas.openxmlformats.org/officeDocument/2006/relationships/hyperlink" Target="consultantplus://offline/ref=EB1A721D3382173FE3EF3A613D025880BD1CD0DF971B5270336A099155120586CD65698F777A5DF2E6C3CB482980ADE2AC6492EB07AA6CoAVCH" TargetMode="External"/><Relationship Id="rId1361" Type="http://schemas.openxmlformats.org/officeDocument/2006/relationships/hyperlink" Target="consultantplus://offline/ref=EB1A721D3382173FE3EF3A613D025880BE1CDFD6931D5270336A099155120586CD65698F76785AF7EB9CCE5D38D8A2E0B27B91F71BA86DA5o7V9H" TargetMode="External"/><Relationship Id="rId1459" Type="http://schemas.openxmlformats.org/officeDocument/2006/relationships/hyperlink" Target="consultantplus://offline/ref=EB1A721D3382173FE3EF3A613D025880BD14D1D591185270336A099155120586DF653183747846F0EF89980C7Do8V5H" TargetMode="External"/><Relationship Id="rId2205" Type="http://schemas.openxmlformats.org/officeDocument/2006/relationships/hyperlink" Target="consultantplus://offline/ref=EB1A721D3382173FE3EF3A613D025880BD1CD0DF971B5270336A099155120586CD65698B767B59FAB9C6DE59718FAFFCB3678EF705ABo6V5H" TargetMode="External"/><Relationship Id="rId2412" Type="http://schemas.openxmlformats.org/officeDocument/2006/relationships/hyperlink" Target="consultantplus://offline/ref=EB1A721D3382173FE3EF3A613D025880BC17DDD390130F7A3B330593521D5A91CA2C658E757F59F8E6C3CB482980ADE2AC6492EB07AA6CoAVCH" TargetMode="External"/><Relationship Id="rId2857" Type="http://schemas.openxmlformats.org/officeDocument/2006/relationships/hyperlink" Target="consultantplus://offline/ref=EB1A721D3382173FE3EF3A613D025880BD1CD0DF971B5270336A099155120586CD65698F747A59F7E6C3CB482980ADE2AC6492EB07AA6CoAVCH" TargetMode="External"/><Relationship Id="rId98" Type="http://schemas.openxmlformats.org/officeDocument/2006/relationships/hyperlink" Target="consultantplus://offline/ref=D2CF76C45E6976DC279B3D188371792A77E01B67BE0A55F313AA49FDEB56645C5E1061DF31027D2CC827356421A124C89E3F9E3CnFV5H" TargetMode="External"/><Relationship Id="rId829" Type="http://schemas.openxmlformats.org/officeDocument/2006/relationships/hyperlink" Target="consultantplus://offline/ref=EB1A721D3382173FE3EF3A613D025880BC15DDD2921A5270336A099155120586CD65698F76785EF1EA9CCE5D38D8A2E0B27B91F71BA86DA5o7V9H" TargetMode="External"/><Relationship Id="rId1014" Type="http://schemas.openxmlformats.org/officeDocument/2006/relationships/hyperlink" Target="consultantplus://offline/ref=EB1A721D3382173FE3EF3A613D025880BD14DBDE95115270336A099155120586CD65698C76730CA0A9C2970E7C93AEE0AC6790F4o0VDH" TargetMode="External"/><Relationship Id="rId1221" Type="http://schemas.openxmlformats.org/officeDocument/2006/relationships/hyperlink" Target="consultantplus://offline/ref=EB1A721D3382173FE3EF3A613D025880BE1CDED196185270336A099155120586CD65698F767D51F7E89CCE5D38D8A2E0B27B91F71BA86DA5o7V9H" TargetMode="External"/><Relationship Id="rId1666" Type="http://schemas.openxmlformats.org/officeDocument/2006/relationships/hyperlink" Target="consultantplus://offline/ref=EB1A721D3382173FE3EF3A613D025880BC12DFD598130F7A3B330593521D5A91CA2C658E767859F0E6C3CB482980ADE2AC6492EB07AA6CoAVCH" TargetMode="External"/><Relationship Id="rId1873" Type="http://schemas.openxmlformats.org/officeDocument/2006/relationships/hyperlink" Target="consultantplus://offline/ref=EB1A721D3382173FE3EF3A613D025880BD1DDED492195270336A099155120586CD65698671730CA0A9C2970E7C93AEE0AC6790F4o0VDH" TargetMode="External"/><Relationship Id="rId2717" Type="http://schemas.openxmlformats.org/officeDocument/2006/relationships/hyperlink" Target="consultantplus://offline/ref=EB1A721D3382173FE3EF3A613D025880BD1CD0DF971B5270336A099155120586CD65698B717E58FAB9C6DE59718FAFFCB3678EF705ABo6V5H" TargetMode="External"/><Relationship Id="rId2924" Type="http://schemas.openxmlformats.org/officeDocument/2006/relationships/hyperlink" Target="consultantplus://offline/ref=EB1A721D3382173FE3EF3A613D025880BC14D9D496115270336A099155120586CD65698F76795DF3EC9CCE5D38D8A2E0B27B91F71BA86DA5o7V9H" TargetMode="External"/><Relationship Id="rId1319" Type="http://schemas.openxmlformats.org/officeDocument/2006/relationships/hyperlink" Target="consultantplus://offline/ref=EB1A721D3382173FE3EF3A613D025880BD1CD0DF971B5270336A099155120586CD65698F767A5EF6EF9CCE5D38D8A2E0B27B91F71BA86DA5o7V9H" TargetMode="External"/><Relationship Id="rId1526" Type="http://schemas.openxmlformats.org/officeDocument/2006/relationships/hyperlink" Target="consultantplus://offline/ref=EB1A721D3382173FE3EF3A613D025880BD1CD0DF971B5270336A099155120586CD65698F747A59F7E6C3CB482980ADE2AC6492EB07AA6CoAVCH" TargetMode="External"/><Relationship Id="rId1733" Type="http://schemas.openxmlformats.org/officeDocument/2006/relationships/hyperlink" Target="consultantplus://offline/ref=EB1A721D3382173FE3EF3A613D025880BE1CDED196185270336A099155120586CD65698F767858F0EC9CCE5D38D8A2E0B27B91F71BA86DA5o7V9H" TargetMode="External"/><Relationship Id="rId1940" Type="http://schemas.openxmlformats.org/officeDocument/2006/relationships/hyperlink" Target="consultantplus://offline/ref=EB1A721D3382173FE3EF3A613D025880BD1CD0DF971B5270336A099155120586CD65698F737C5BF5E6C3CB482980ADE2AC6492EB07AA6CoAVCH" TargetMode="External"/><Relationship Id="rId3186" Type="http://schemas.openxmlformats.org/officeDocument/2006/relationships/hyperlink" Target="consultantplus://offline/ref=EB1A721D3382173FE3EF3A613D025880BE13D8D5991E5270336A099155120586CD65698F767858F0E49CCE5D38D8A2E0B27B91F71BA86DA5o7V9H" TargetMode="External"/><Relationship Id="rId3393" Type="http://schemas.openxmlformats.org/officeDocument/2006/relationships/hyperlink" Target="consultantplus://offline/ref=EB1A721D3382173FE3EF3A613D025880BD1CD0DF971B5270336A099155120586CD6569897E7F59FAB9C6DE59718FAFFCB3678EF705ABo6V5H" TargetMode="External"/><Relationship Id="rId25" Type="http://schemas.openxmlformats.org/officeDocument/2006/relationships/hyperlink" Target="consultantplus://offline/ref=D2CF76C45E6976DC279B3D188371792A76E91C6DB40C55F313AA49FDEB56645C5E1061D437002F76D8237C332CBD25D4813F803FFD65n0VAH" TargetMode="External"/><Relationship Id="rId1800" Type="http://schemas.openxmlformats.org/officeDocument/2006/relationships/hyperlink" Target="consultantplus://offline/ref=EB1A721D3382173FE3EF3A613D025880BD14D1D4981C5270336A099155120586DF653183747846F0EF89980C7Do8V5H" TargetMode="External"/><Relationship Id="rId3046" Type="http://schemas.openxmlformats.org/officeDocument/2006/relationships/hyperlink" Target="consultantplus://offline/ref=EB1A721D3382173FE3EF3A613D025880BD1DD9DF961C5270336A099155120586CD65698F767859F2E99CCE5D38D8A2E0B27B91F71BA86DA5o7V9H" TargetMode="External"/><Relationship Id="rId3253" Type="http://schemas.openxmlformats.org/officeDocument/2006/relationships/hyperlink" Target="consultantplus://offline/ref=EB1A721D3382173FE3EF3A613D025880BD1CD0DF971B5270336A099155120586CD65698F76785DF7EE9CCE5D38D8A2E0B27B91F71BA86DA5o7V9H" TargetMode="External"/><Relationship Id="rId3460" Type="http://schemas.openxmlformats.org/officeDocument/2006/relationships/hyperlink" Target="consultantplus://offline/ref=EB1A721D3382173FE3EF3A613D025880BD15DFD5961D5270336A099155120586CD65698F767858F3EC9CCE5D38D8A2E0B27B91F71BA86DA5o7V9H" TargetMode="External"/><Relationship Id="rId3698" Type="http://schemas.openxmlformats.org/officeDocument/2006/relationships/hyperlink" Target="consultantplus://offline/ref=EB1A721D3382173FE3EF3A613D025880BC17DDD390130F7A3B330593521D5A91CA2C658E777C50F3E6C3CB482980ADE2AC6492EB07AA6CoAVCH" TargetMode="External"/><Relationship Id="rId174" Type="http://schemas.openxmlformats.org/officeDocument/2006/relationships/hyperlink" Target="consultantplus://offline/ref=D2CF76C45E6976DC279B3D188371792A77E1156CBB0855F313AA49FDEB56645C5E1061D6370D2D758726692274B227CA9E3C9C23FF6403n1V8H" TargetMode="External"/><Relationship Id="rId381" Type="http://schemas.openxmlformats.org/officeDocument/2006/relationships/hyperlink" Target="consultantplus://offline/ref=D2CF76C45E6976DC279B3D188371792A74E01F62BF0355F313AA49FDEB56645C5E1061D63209297E8F796C3765EA28C880239F3FE3660211nBVEH" TargetMode="External"/><Relationship Id="rId2062" Type="http://schemas.openxmlformats.org/officeDocument/2006/relationships/hyperlink" Target="consultantplus://offline/ref=EB1A721D3382173FE3EF3A613D025880BD1CD0DF971B5270336A099155120586CD65698F747A5AF7E6C3CB482980ADE2AC6492EB07AA6CoAVCH" TargetMode="External"/><Relationship Id="rId3113" Type="http://schemas.openxmlformats.org/officeDocument/2006/relationships/hyperlink" Target="consultantplus://offline/ref=EB1A721D3382173FE3EF3A613D025880BD1CD0DF971B5270336A099155120586CD65698F76785EF1EA9CCE5D38D8A2E0B27B91F71BA86DA5o7V9H" TargetMode="External"/><Relationship Id="rId3558" Type="http://schemas.openxmlformats.org/officeDocument/2006/relationships/hyperlink" Target="consultantplus://offline/ref=EB1A721D3382173FE3EF3A613D025880BD1DDCD1901F5270336A099155120586CD65698C737853A5BCD3CF017E8DB1E3B07B92F504oAV2H" TargetMode="External"/><Relationship Id="rId3765" Type="http://schemas.openxmlformats.org/officeDocument/2006/relationships/hyperlink" Target="consultantplus://offline/ref=EB1A721D3382173FE3EF3A613D025880BD1DDDD6911A5270336A099155120586CD65698F767858F0ED9CCE5D38D8A2E0B27B91F71BA86DA5o7V9H" TargetMode="External"/><Relationship Id="rId241" Type="http://schemas.openxmlformats.org/officeDocument/2006/relationships/hyperlink" Target="consultantplus://offline/ref=D2CF76C45E6976DC279B3D188371792A76E91C6DB40C55F313AA49FDEB56645C5E1061D031082C76D8237C332CBD25D4813F803FFD65n0VAH" TargetMode="External"/><Relationship Id="rId479" Type="http://schemas.openxmlformats.org/officeDocument/2006/relationships/hyperlink" Target="consultantplus://offline/ref=D2CF76C45E6976DC279B3D188371792A77E1156CBB0855F313AA49FDEB56645C5E1061D6370D2A798726692274B227CA9E3C9C23FF6403n1V8H" TargetMode="External"/><Relationship Id="rId686" Type="http://schemas.openxmlformats.org/officeDocument/2006/relationships/hyperlink" Target="consultantplus://offline/ref=EB1A721D3382173FE3EF3A613D025880BC15DADE91195270336A099155120586CD65698F767953A5BCD3CF017E8DB1E3B07B92F504oAV2H" TargetMode="External"/><Relationship Id="rId893" Type="http://schemas.openxmlformats.org/officeDocument/2006/relationships/hyperlink" Target="consultantplus://offline/ref=EB1A721D3382173FE3EF3A613D025880BC14D9DE981F5270336A099155120586CD65698F747A58F8E6C3CB482980ADE2AC6492EB07AA6CoAVCH" TargetMode="External"/><Relationship Id="rId2367" Type="http://schemas.openxmlformats.org/officeDocument/2006/relationships/hyperlink" Target="consultantplus://offline/ref=EB1A721D3382173FE3EF3A613D025880BE10D0DF941F5270336A099155120586CD65698F767858F0E49CCE5D38D8A2E0B27B91F71BA86DA5o7V9H" TargetMode="External"/><Relationship Id="rId2574" Type="http://schemas.openxmlformats.org/officeDocument/2006/relationships/hyperlink" Target="consultantplus://offline/ref=EB1A721D3382173FE3EF3A613D025880BC17DDD390130F7A3B330593521D5A91CA2C658E76715AF2E6C3CB482980ADE2AC6492EB07AA6CoAVCH" TargetMode="External"/><Relationship Id="rId2781" Type="http://schemas.openxmlformats.org/officeDocument/2006/relationships/hyperlink" Target="consultantplus://offline/ref=EB1A721D3382173FE3EF3A613D025880BE1CDFD6931D5270336A099155120586CD65698F767858F3EC9CCE5D38D8A2E0B27B91F71BA86DA5o7V9H" TargetMode="External"/><Relationship Id="rId3320" Type="http://schemas.openxmlformats.org/officeDocument/2006/relationships/hyperlink" Target="consultantplus://offline/ref=EB1A721D3382173FE3EF3A613D025880BD1CD0DF971B5270336A099155120586CD65698F76785EF1EA9CCE5D38D8A2E0B27B91F71BA86DA5o7V9H" TargetMode="External"/><Relationship Id="rId3418" Type="http://schemas.openxmlformats.org/officeDocument/2006/relationships/hyperlink" Target="consultantplus://offline/ref=EB1A721D3382173FE3EF3A613D025880BD1CD0DF971B5270336A099155120586CD65698F767058F2E6C3CB482980ADE2AC6492EB07AA6CoAVCH" TargetMode="External"/><Relationship Id="rId3625" Type="http://schemas.openxmlformats.org/officeDocument/2006/relationships/hyperlink" Target="consultantplus://offline/ref=EB1A721D3382173FE3EF3A613D025880BC14DBD694185270336A099155120586CD65698D77795CFAB9C6DE59718FAFFCB3678EF705ABo6V5H" TargetMode="External"/><Relationship Id="rId339" Type="http://schemas.openxmlformats.org/officeDocument/2006/relationships/hyperlink" Target="consultantplus://offline/ref=D2CF76C45E6976DC279B3D188371792A76E91C6DB40C55F313AA49FDEB56645C5E1061D632092F7D8B796C3765EA28C880239F3FE3660211nBVEH" TargetMode="External"/><Relationship Id="rId546" Type="http://schemas.openxmlformats.org/officeDocument/2006/relationships/hyperlink" Target="consultantplus://offline/ref=EB1A721D3382173FE3EF3A613D025880BE1CDED196185270336A099155120586CD65698F767C5EF8EE9CCE5D38D8A2E0B27B91F71BA86DA5o7V9H" TargetMode="External"/><Relationship Id="rId753" Type="http://schemas.openxmlformats.org/officeDocument/2006/relationships/hyperlink" Target="consultantplus://offline/ref=EB1A721D3382173FE3EF3A613D025880BC15DDD7981E5270336A099155120586CD65698F767858F0E89CCE5D38D8A2E0B27B91F71BA86DA5o7V9H" TargetMode="External"/><Relationship Id="rId1176" Type="http://schemas.openxmlformats.org/officeDocument/2006/relationships/hyperlink" Target="consultantplus://offline/ref=EB1A721D3382173FE3EF3A613D025880BC15D9DE941B5270336A099155120586CD65698F767A5BF4E59CCE5D38D8A2E0B27B91F71BA86DA5o7V9H" TargetMode="External"/><Relationship Id="rId1383" Type="http://schemas.openxmlformats.org/officeDocument/2006/relationships/hyperlink" Target="consultantplus://offline/ref=EB1A721D3382173FE3EF3A613D025880BC17DDD390130F7A3B330593521D5A91CA2C658E74715DF1E6C3CB482980ADE2AC6492EB07AA6CoAVCH" TargetMode="External"/><Relationship Id="rId2227" Type="http://schemas.openxmlformats.org/officeDocument/2006/relationships/hyperlink" Target="consultantplus://offline/ref=EB1A721D3382173FE3EF3A613D025880BD15D0DF931C5270336A099155120586CD65698F767858F0ED9CCE5D38D8A2E0B27B91F71BA86DA5o7V9H" TargetMode="External"/><Relationship Id="rId2434" Type="http://schemas.openxmlformats.org/officeDocument/2006/relationships/hyperlink" Target="consultantplus://offline/ref=EB1A721D3382173FE3EF3A613D025880BD1CD0DF971B5270336A099155120586CD65698F767858F2EE9CCE5D38D8A2E0B27B91F71BA86DA5o7V9H" TargetMode="External"/><Relationship Id="rId2879" Type="http://schemas.openxmlformats.org/officeDocument/2006/relationships/hyperlink" Target="consultantplus://offline/ref=EB1A721D3382173FE3EF3A613D025880BE1CDFD6921A5270336A099155120586CD65698F767858F3E99CCE5D38D8A2E0B27B91F71BA86DA5o7V9H" TargetMode="External"/><Relationship Id="rId3832" Type="http://schemas.openxmlformats.org/officeDocument/2006/relationships/hyperlink" Target="consultantplus://offline/ref=EB1A721D3382173FE3EF3A613D025880BC14D9DE981F5270336A099155120586CD65698F76785BF8E99CCE5D38D8A2E0B27B91F71BA86DA5o7V9H" TargetMode="External"/><Relationship Id="rId101" Type="http://schemas.openxmlformats.org/officeDocument/2006/relationships/hyperlink" Target="consultantplus://offline/ref=D2CF76C45E6976DC279B3D188371792A77E01B67BE0A55F313AA49FDEB56645C5E1061D536012229DD366D6B23BF3BCB82239C3DFCn6VCH" TargetMode="External"/><Relationship Id="rId406" Type="http://schemas.openxmlformats.org/officeDocument/2006/relationships/hyperlink" Target="consultantplus://offline/ref=D2CF76C45E6976DC279B3D188371792A76E8146DB80F55F313AA49FDEB56645C5E1061D6300B29748726692274B227CA9E3C9C23FF6403n1V8H" TargetMode="External"/><Relationship Id="rId960" Type="http://schemas.openxmlformats.org/officeDocument/2006/relationships/hyperlink" Target="consultantplus://offline/ref=EB1A721D3382173FE3EF3A613D025880BC14D9DE981F5270336A099155120586CD6569897E705EFAB9C6DE59718FAFFCB3678EF705ABo6V5H" TargetMode="External"/><Relationship Id="rId1036" Type="http://schemas.openxmlformats.org/officeDocument/2006/relationships/hyperlink" Target="consultantplus://offline/ref=EB1A721D3382173FE3EF3A613D025880BC17DDD390130F7A3B330593521D5A91CA2C658E767B5FF6E6C3CB482980ADE2AC6492EB07AA6CoAVCH" TargetMode="External"/><Relationship Id="rId1243" Type="http://schemas.openxmlformats.org/officeDocument/2006/relationships/hyperlink" Target="consultantplus://offline/ref=EB1A721D3382173FE3EF3A613D025880BD1CD0DF971B5270336A099155120586CD65698F747A59F7E6C3CB482980ADE2AC6492EB07AA6CoAVCH" TargetMode="External"/><Relationship Id="rId1590" Type="http://schemas.openxmlformats.org/officeDocument/2006/relationships/hyperlink" Target="consultantplus://offline/ref=EB1A721D3382173FE3EF3A613D025880BC14DBD694185270336A099155120586CD65698A727A5CFAB9C6DE59718FAFFCB3678EF705ABo6V5H" TargetMode="External"/><Relationship Id="rId1688" Type="http://schemas.openxmlformats.org/officeDocument/2006/relationships/hyperlink" Target="consultantplus://offline/ref=EB1A721D3382173FE3EF3A613D025880BC15D9DE941B5270336A099155120586CD65698F767A5BF4E59CCE5D38D8A2E0B27B91F71BA86DA5o7V9H" TargetMode="External"/><Relationship Id="rId1895" Type="http://schemas.openxmlformats.org/officeDocument/2006/relationships/hyperlink" Target="consultantplus://offline/ref=EB1A721D3382173FE3EF3A613D025880B912D1D392130F7A3B330593521D5A83CA74698C766659F3F3959A0Do7V4H" TargetMode="External"/><Relationship Id="rId2641" Type="http://schemas.openxmlformats.org/officeDocument/2006/relationships/hyperlink" Target="consultantplus://offline/ref=EB1A721D3382173FE3EF3A613D025880BD1DDED492195270336A099155120586CD65698671730CA0A9C2970E7C93AEE0AC6790F4o0VDH" TargetMode="External"/><Relationship Id="rId2739" Type="http://schemas.openxmlformats.org/officeDocument/2006/relationships/hyperlink" Target="consultantplus://offline/ref=EB1A721D3382173FE3EF3A613D025880BD14D9DF98115270336A099155120586CD65698F76785FF5EB9CCE5D38D8A2E0B27B91F71BA86DA5o7V9H" TargetMode="External"/><Relationship Id="rId2946" Type="http://schemas.openxmlformats.org/officeDocument/2006/relationships/hyperlink" Target="consultantplus://offline/ref=EB1A721D3382173FE3EF3A613D025880BD14D1D4981C5270336A099155120586CD65698F76785BF7ED9CCE5D38D8A2E0B27B91F71BA86DA5o7V9H" TargetMode="External"/><Relationship Id="rId613" Type="http://schemas.openxmlformats.org/officeDocument/2006/relationships/hyperlink" Target="consultantplus://offline/ref=EB1A721D3382173FE3EF3A613D025880BB10D1D697130F7A3B330593521D5A91CA2C658E76785AF3E6C3CB482980ADE2AC6492EB07AA6CoAVCH" TargetMode="External"/><Relationship Id="rId820" Type="http://schemas.openxmlformats.org/officeDocument/2006/relationships/hyperlink" Target="consultantplus://offline/ref=EB1A721D3382173FE3EF3A613D025880BC14D9DE981F5270336A099155120586CD65698F727F5CF2E6C3CB482980ADE2AC6492EB07AA6CoAVCH" TargetMode="External"/><Relationship Id="rId918" Type="http://schemas.openxmlformats.org/officeDocument/2006/relationships/hyperlink" Target="consultantplus://offline/ref=EB1A721D3382173FE3EF3A613D025880BC15D0D299185270336A099155120586CD65698F767859F0EC9CCE5D38D8A2E0B27B91F71BA86DA5o7V9H" TargetMode="External"/><Relationship Id="rId1450" Type="http://schemas.openxmlformats.org/officeDocument/2006/relationships/hyperlink" Target="consultantplus://offline/ref=EB1A721D3382173FE3EF3A613D025880BD1DD9DF961C5270336A099155120586CD65698F767859F2E99CCE5D38D8A2E0B27B91F71BA86DA5o7V9H" TargetMode="External"/><Relationship Id="rId1548" Type="http://schemas.openxmlformats.org/officeDocument/2006/relationships/hyperlink" Target="consultantplus://offline/ref=EB1A721D3382173FE3EF3A613D025880BD1CD0DF971B5270336A099155120586CD65698F76785EF1EA9CCE5D38D8A2E0B27B91F71BA86DA5o7V9H" TargetMode="External"/><Relationship Id="rId1755" Type="http://schemas.openxmlformats.org/officeDocument/2006/relationships/hyperlink" Target="consultantplus://offline/ref=EB1A721D3382173FE3EF3A613D025880BD1CD0DF971B5270336A099155120586CD65698F727F5CF4E6C3CB482980ADE2AC6492EB07AA6CoAVCH" TargetMode="External"/><Relationship Id="rId2501" Type="http://schemas.openxmlformats.org/officeDocument/2006/relationships/hyperlink" Target="consultantplus://offline/ref=EB1A721D3382173FE3EF3A613D025880BD1CD0DF971B5270336A099155120586CD65698C7F7159FAB9C6DE59718FAFFCB3678EF705ABo6V5H" TargetMode="External"/><Relationship Id="rId1103" Type="http://schemas.openxmlformats.org/officeDocument/2006/relationships/hyperlink" Target="consultantplus://offline/ref=EB1A721D3382173FE3EF3A613D025880BC12DFD598130F7A3B330593521D5A91CA2C658E767859F0E6C3CB482980ADE2AC6492EB07AA6CoAVCH" TargetMode="External"/><Relationship Id="rId1310" Type="http://schemas.openxmlformats.org/officeDocument/2006/relationships/hyperlink" Target="consultantplus://offline/ref=EB1A721D3382173FE3EF3A613D025880BE1CDFD6921A5270336A099155120586DF653183747846F0EF89980C7Do8V5H" TargetMode="External"/><Relationship Id="rId1408" Type="http://schemas.openxmlformats.org/officeDocument/2006/relationships/hyperlink" Target="consultantplus://offline/ref=EB1A721D3382173FE3EF3A613D025880BE1CDDD597115270336A099155120586CD65698F767858F0EC9CCE5D38D8A2E0B27B91F71BA86DA5o7V9H" TargetMode="External"/><Relationship Id="rId1962" Type="http://schemas.openxmlformats.org/officeDocument/2006/relationships/hyperlink" Target="consultantplus://offline/ref=EB1A721D3382173FE3EF3A613D025880BC17DDD390130F7A3B330593521D5A91CA2C658E76715CF2E6C3CB482980ADE2AC6492EB07AA6CoAVCH" TargetMode="External"/><Relationship Id="rId2806" Type="http://schemas.openxmlformats.org/officeDocument/2006/relationships/hyperlink" Target="consultantplus://offline/ref=EB1A721D3382173FE3EF3A613D025880BE1CDED196185270336A099155120586CD65698F767858F3EB9CCE5D38D8A2E0B27B91F71BA86DA5o7V9H" TargetMode="External"/><Relationship Id="rId47" Type="http://schemas.openxmlformats.org/officeDocument/2006/relationships/hyperlink" Target="consultantplus://offline/ref=D2CF76C45E6976DC279B3D188371792A74EB1B60B80855F313AA49FDEB56645C5E1061D63209287B8F796C3765EA28C880239F3FE3660211nBVEH" TargetMode="External"/><Relationship Id="rId1615" Type="http://schemas.openxmlformats.org/officeDocument/2006/relationships/hyperlink" Target="consultantplus://offline/ref=EB1A721D3382173FE3EF3A613D025880BC14DBD799115270336A099155120586CD65698F727853A5BCD3CF017E8DB1E3B07B92F504oAV2H" TargetMode="External"/><Relationship Id="rId1822" Type="http://schemas.openxmlformats.org/officeDocument/2006/relationships/hyperlink" Target="consultantplus://offline/ref=EB1A721D3382173FE3EF3A613D025880BC14D9DE981F5270336A099155120586CD65698F777151F1E6C3CB482980ADE2AC6492EB07AA6CoAVCH" TargetMode="External"/><Relationship Id="rId3068" Type="http://schemas.openxmlformats.org/officeDocument/2006/relationships/hyperlink" Target="consultantplus://offline/ref=EB1A721D3382173FE3EF3A613D025880BD1CD0DF971B5270336A099155120586CD6569897E7158FAB9C6DE59718FAFFCB3678EF705ABo6V5H" TargetMode="External"/><Relationship Id="rId3275" Type="http://schemas.openxmlformats.org/officeDocument/2006/relationships/hyperlink" Target="consultantplus://offline/ref=EB1A721D3382173FE3EF3A613D025880BD1CD0DF971B5270336A099155120586CD65698D777D5FFAB9C6DE59718FAFFCB3678EF705ABo6V5H" TargetMode="External"/><Relationship Id="rId3482" Type="http://schemas.openxmlformats.org/officeDocument/2006/relationships/hyperlink" Target="consultantplus://offline/ref=EB1A721D3382173FE3EF3A613D025880BD14DAD495115270336A099155120586CD65698F767858F9E99CCE5D38D8A2E0B27B91F71BA86DA5o7V9H" TargetMode="External"/><Relationship Id="rId196" Type="http://schemas.openxmlformats.org/officeDocument/2006/relationships/hyperlink" Target="consultantplus://offline/ref=D2CF76C45E6976DC279B3D188371792A76E91C6DB40C55F313AA49FDEB56645C5E1061D132002229DD366D6B23BF3BCB82239C3DFCn6VCH" TargetMode="External"/><Relationship Id="rId2084" Type="http://schemas.openxmlformats.org/officeDocument/2006/relationships/hyperlink" Target="consultantplus://offline/ref=EB1A721D3382173FE3EF3A613D025880BD1CD0DF971B5270336A099155120586CD65698F747A5AF7E6C3CB482980ADE2AC6492EB07AA6CoAVCH" TargetMode="External"/><Relationship Id="rId2291" Type="http://schemas.openxmlformats.org/officeDocument/2006/relationships/hyperlink" Target="consultantplus://offline/ref=EB1A721D3382173FE3EF3A613D025880BD1CD0DF971B5270336A099155120586CD6569897E705EFAB9C6DE59718FAFFCB3678EF705ABo6V5H" TargetMode="External"/><Relationship Id="rId3135" Type="http://schemas.openxmlformats.org/officeDocument/2006/relationships/hyperlink" Target="consultantplus://offline/ref=EB1A721D3382173FE3EF3A613D025880BD1CD0DF971B5270336A099155120586CD65698F747A5AF3E6C3CB482980ADE2AC6492EB07AA6CoAVCH" TargetMode="External"/><Relationship Id="rId3342" Type="http://schemas.openxmlformats.org/officeDocument/2006/relationships/hyperlink" Target="consultantplus://offline/ref=EB1A721D3382173FE3EF3A613D025880BD1DDBD6961F5270336A099155120586DF653183747846F0EF89980C7Do8V5H" TargetMode="External"/><Relationship Id="rId3787" Type="http://schemas.openxmlformats.org/officeDocument/2006/relationships/hyperlink" Target="consultantplus://offline/ref=EB1A721D3382173FE3EF3A613D025880BD17DBD6971F5270336A099155120586CD65698F767858F5EA9CCE5D38D8A2E0B27B91F71BA86DA5o7V9H" TargetMode="External"/><Relationship Id="rId263" Type="http://schemas.openxmlformats.org/officeDocument/2006/relationships/hyperlink" Target="consultantplus://offline/ref=D2CF76C45E6976DC279B3D188371792A77E8156CBF0955F313AA49FDEB56645C5E1061D632092B7984796C3765EA28C880239F3FE3660211nBVEH" TargetMode="External"/><Relationship Id="rId470" Type="http://schemas.openxmlformats.org/officeDocument/2006/relationships/hyperlink" Target="consultantplus://offline/ref=D2CF76C45E6976DC279B3D188371792A73EF1460BE0008F91BF345FFEC593B59590161D53217287F92703867n2V9H" TargetMode="External"/><Relationship Id="rId2151" Type="http://schemas.openxmlformats.org/officeDocument/2006/relationships/hyperlink" Target="consultantplus://offline/ref=EB1A721D3382173FE3EF3A613D025880BD1CD0DF971B5270336A099155120586CD65698F767A5EF6EF9CCE5D38D8A2E0B27B91F71BA86DA5o7V9H" TargetMode="External"/><Relationship Id="rId2389" Type="http://schemas.openxmlformats.org/officeDocument/2006/relationships/hyperlink" Target="consultantplus://offline/ref=EB1A721D3382173FE3EF3A613D025880BD1CD0DF971B5270336A099155120586CD65698F747A58F8E6C3CB482980ADE2AC6492EB07AA6CoAVCH" TargetMode="External"/><Relationship Id="rId2596" Type="http://schemas.openxmlformats.org/officeDocument/2006/relationships/hyperlink" Target="consultantplus://offline/ref=EB1A721D3382173FE3EF3A613D025880BD1CD0DF971B5270336A099155120586CD65698F757B50F4E6C3CB482980ADE2AC6492EB07AA6CoAVCH" TargetMode="External"/><Relationship Id="rId3202" Type="http://schemas.openxmlformats.org/officeDocument/2006/relationships/hyperlink" Target="consultantplus://offline/ref=EB1A721D3382173FE3EF3A613D025880BD1CD0D2981D5270336A099155120586CD65698F767858F0EE9CCE5D38D8A2E0B27B91F71BA86DA5o7V9H" TargetMode="External"/><Relationship Id="rId3647" Type="http://schemas.openxmlformats.org/officeDocument/2006/relationships/hyperlink" Target="consultantplus://offline/ref=EB1A721D3382173FE3EF3A613D025880BC17DDD390130F7A3B330593521D5A91CA2C658E767F58F8E6C3CB482980ADE2AC6492EB07AA6CoAVCH" TargetMode="External"/><Relationship Id="rId3854" Type="http://schemas.openxmlformats.org/officeDocument/2006/relationships/hyperlink" Target="consultantplus://offline/ref=EB1A721D3382173FE3EF3A613D025880BC14D9DE981F5270336A099155120586CD656989767051FAB9C6DE59718FAFFCB3678EF705ABo6V5H" TargetMode="External"/><Relationship Id="rId123" Type="http://schemas.openxmlformats.org/officeDocument/2006/relationships/hyperlink" Target="consultantplus://offline/ref=D2CF76C45E6976DC279B3D188371792A77E01466BD0F55F313AA49FDEB56645C4C1039DA3009377C8E6C3A6620nBV7H" TargetMode="External"/><Relationship Id="rId330" Type="http://schemas.openxmlformats.org/officeDocument/2006/relationships/hyperlink" Target="consultantplus://offline/ref=D2CF76C45E6976DC279B3D188371792A74E11B62BA0B55F313AA49FDEB56645C5E1061D63209297C8D796C3765EA28C880239F3FE3660211nBVEH" TargetMode="External"/><Relationship Id="rId568" Type="http://schemas.openxmlformats.org/officeDocument/2006/relationships/hyperlink" Target="consultantplus://offline/ref=EB1A721D3382173FE3EF3A613D025880BC15D1DE941C5270336A099155120586CD656986737A5EFAB9C6DE59718FAFFCB3678EF705ABo6V5H" TargetMode="External"/><Relationship Id="rId775" Type="http://schemas.openxmlformats.org/officeDocument/2006/relationships/hyperlink" Target="consultantplus://offline/ref=EB1A721D3382173FE3EF3A613D025880BE1CDED196185270336A099155120586CD65698F767A51F5EA9CCE5D38D8A2E0B27B91F71BA86DA5o7V9H" TargetMode="External"/><Relationship Id="rId982" Type="http://schemas.openxmlformats.org/officeDocument/2006/relationships/hyperlink" Target="consultantplus://offline/ref=EB1A721D3382173FE3EF3A613D025880BD1CD0DF971B5270336A099155120586CD65698F767B5BF5EF9CCE5D38D8A2E0B27B91F71BA86DA5o7V9H" TargetMode="External"/><Relationship Id="rId1198" Type="http://schemas.openxmlformats.org/officeDocument/2006/relationships/hyperlink" Target="consultantplus://offline/ref=EB1A721D3382173FE3EF3A613D025880BE1CDFD6931D5270336A099155120586CD65698F76785AF7EB9CCE5D38D8A2E0B27B91F71BA86DA5o7V9H" TargetMode="External"/><Relationship Id="rId2011" Type="http://schemas.openxmlformats.org/officeDocument/2006/relationships/hyperlink" Target="consultantplus://offline/ref=EB1A721D3382173FE3EF3A613D025880BD15D0DF931A5270336A099155120586CD65698F767859F0E49CCE5D38D8A2E0B27B91F71BA86DA5o7V9H" TargetMode="External"/><Relationship Id="rId2249" Type="http://schemas.openxmlformats.org/officeDocument/2006/relationships/hyperlink" Target="consultantplus://offline/ref=EB1A721D3382173FE3EF3A613D025880BC17DDD390130F7A3B330593521D5A91CA2C658E777E59F4E6C3CB482980ADE2AC6492EB07AA6CoAVCH" TargetMode="External"/><Relationship Id="rId2456" Type="http://schemas.openxmlformats.org/officeDocument/2006/relationships/hyperlink" Target="consultantplus://offline/ref=EB1A721D3382173FE3EF3A613D025880BD1CD0DF971B5270336A099155120586CD65698F777A5DF0E6C3CB482980ADE2AC6492EB07AA6CoAVCH" TargetMode="External"/><Relationship Id="rId2663" Type="http://schemas.openxmlformats.org/officeDocument/2006/relationships/hyperlink" Target="consultantplus://offline/ref=EB1A721D3382173FE3EF3A613D025880BC17DDD390130F7A3B330593521D5A91CA2C658E73785AF7E6C3CB482980ADE2AC6492EB07AA6CoAVCH" TargetMode="External"/><Relationship Id="rId2870" Type="http://schemas.openxmlformats.org/officeDocument/2006/relationships/hyperlink" Target="consultantplus://offline/ref=EB1A721D3382173FE3EF3A613D025880BD15DFD5991F5270336A099155120586CD65698F767A50F7E99CCE5D38D8A2E0B27B91F71BA86DA5o7V9H" TargetMode="External"/><Relationship Id="rId3507" Type="http://schemas.openxmlformats.org/officeDocument/2006/relationships/hyperlink" Target="consultantplus://offline/ref=EB1A721D3382173FE3EF3A613D025880BC14DBD490105270336A099155120586CD65698F767C53A5BCD3CF017E8DB1E3B07B92F504oAV2H" TargetMode="External"/><Relationship Id="rId3714" Type="http://schemas.openxmlformats.org/officeDocument/2006/relationships/hyperlink" Target="consultantplus://offline/ref=EB1A721D3382173FE3EF3A613D025880BC15DED299115270336A099155120586CD65698F76785FF8EB9CCE5D38D8A2E0B27B91F71BA86DA5o7V9H" TargetMode="External"/><Relationship Id="rId428" Type="http://schemas.openxmlformats.org/officeDocument/2006/relationships/hyperlink" Target="consultantplus://offline/ref=D2CF76C45E6976DC279B3D188371792A77E1156CBB0855F313AA49FDEB56645C5E1061D4350C2176D8237C332CBD25D4813F803FFD65n0VAH" TargetMode="External"/><Relationship Id="rId635" Type="http://schemas.openxmlformats.org/officeDocument/2006/relationships/hyperlink" Target="consultantplus://offline/ref=EB1A721D3382173FE3EF3A613D025880BD1CD0DF971B5270336A099155120586CD65698F767A5EF6EE9CCE5D38D8A2E0B27B91F71BA86DA5o7V9H" TargetMode="External"/><Relationship Id="rId842" Type="http://schemas.openxmlformats.org/officeDocument/2006/relationships/hyperlink" Target="consultantplus://offline/ref=EB1A721D3382173FE3EF3A613D025880BD15DFD5991F5270336A099155120586CD65698F767A50F7E99CCE5D38D8A2E0B27B91F71BA86DA5o7V9H" TargetMode="External"/><Relationship Id="rId1058" Type="http://schemas.openxmlformats.org/officeDocument/2006/relationships/hyperlink" Target="consultantplus://offline/ref=EB1A721D3382173FE3EF3A613D025880BE1DDDD598115270336A099155120586DF653183747846F0EF89980C7Do8V5H" TargetMode="External"/><Relationship Id="rId1265" Type="http://schemas.openxmlformats.org/officeDocument/2006/relationships/hyperlink" Target="consultantplus://offline/ref=EB1A721D3382173FE3EF3A613D025880BD1CD0DF971B5270336A099155120586CD65698F76785EF1EA9CCE5D38D8A2E0B27B91F71BA86DA5o7V9H" TargetMode="External"/><Relationship Id="rId1472" Type="http://schemas.openxmlformats.org/officeDocument/2006/relationships/hyperlink" Target="consultantplus://offline/ref=EB1A721D3382173FE3EF3A613D025880BD1CD0DF971B5270336A099155120586CD65698D717D58FAB9C6DE59718FAFFCB3678EF705ABo6V5H" TargetMode="External"/><Relationship Id="rId2109" Type="http://schemas.openxmlformats.org/officeDocument/2006/relationships/hyperlink" Target="consultantplus://offline/ref=EB1A721D3382173FE3EF3A613D025880BD15DFD5991F5270336A099155120586CD65698F767858F3E99CCE5D38D8A2E0B27B91F71BA86DA5o7V9H" TargetMode="External"/><Relationship Id="rId2316" Type="http://schemas.openxmlformats.org/officeDocument/2006/relationships/hyperlink" Target="consultantplus://offline/ref=EB1A721D3382173FE3EF3A613D025880BD1CD0DF971B5270336A099155120586CD65698F76785EF1EA9CCE5D38D8A2E0B27B91F71BA86DA5o7V9H" TargetMode="External"/><Relationship Id="rId2523" Type="http://schemas.openxmlformats.org/officeDocument/2006/relationships/hyperlink" Target="consultantplus://offline/ref=EB1A721D3382173FE3EF3A613D025880BD1CD0DF971B5270336A099155120586CD65698F727F5CF4E6C3CB482980ADE2AC6492EB07AA6CoAVCH" TargetMode="External"/><Relationship Id="rId2730" Type="http://schemas.openxmlformats.org/officeDocument/2006/relationships/hyperlink" Target="consultantplus://offline/ref=EB1A721D3382173FE3EF3A613D025880BD14D1DE961E5270336A099155120586CD65698F76785BF0EC9CCE5D38D8A2E0B27B91F71BA86DA5o7V9H" TargetMode="External"/><Relationship Id="rId2968" Type="http://schemas.openxmlformats.org/officeDocument/2006/relationships/hyperlink" Target="consultantplus://offline/ref=EB1A721D3382173FE3EF3A613D025880BD1CD0DF971B5270336A099155120586CD65698F767C59F3E6C3CB482980ADE2AC6492EB07AA6CoAVCH" TargetMode="External"/><Relationship Id="rId702" Type="http://schemas.openxmlformats.org/officeDocument/2006/relationships/hyperlink" Target="consultantplus://offline/ref=EB1A721D3382173FE3EF3A613D025880BC15D9DE94195270336A099155120586CD656987707853A5BCD3CF017E8DB1E3B07B92F504oAV2H" TargetMode="External"/><Relationship Id="rId1125" Type="http://schemas.openxmlformats.org/officeDocument/2006/relationships/hyperlink" Target="consultantplus://offline/ref=EB1A721D3382173FE3EF3A613D025880BD1CD0DF971B5270336A099155120586CD656988767053A5BCD3CF017E8DB1E3B07B92F504oAV2H" TargetMode="External"/><Relationship Id="rId1332" Type="http://schemas.openxmlformats.org/officeDocument/2006/relationships/hyperlink" Target="consultantplus://offline/ref=EB1A721D3382173FE3EF3A613D025880BD15DFD5961D5270336A099155120586CD65698F767858F3EC9CCE5D38D8A2E0B27B91F71BA86DA5o7V9H" TargetMode="External"/><Relationship Id="rId1777" Type="http://schemas.openxmlformats.org/officeDocument/2006/relationships/hyperlink" Target="consultantplus://offline/ref=EB1A721D3382173FE3EF3A613D025880BD14DED5941B5270336A099155120586CD65698F767858F3EF9CCE5D38D8A2E0B27B91F71BA86DA5o7V9H" TargetMode="External"/><Relationship Id="rId1984" Type="http://schemas.openxmlformats.org/officeDocument/2006/relationships/hyperlink" Target="consultantplus://offline/ref=EB1A721D3382173FE3EF3A613D025880BC13DAD494130F7A3B330593521D5A83CA74698C766659F3F3959A0Do7V4H" TargetMode="External"/><Relationship Id="rId2828" Type="http://schemas.openxmlformats.org/officeDocument/2006/relationships/hyperlink" Target="consultantplus://offline/ref=EB1A721D3382173FE3EF3A613D025880BE1CDED196185270336A099155120586CD65698F767858F1E59CCE5D38D8A2E0B27B91F71BA86DA5o7V9H" TargetMode="External"/><Relationship Id="rId69" Type="http://schemas.openxmlformats.org/officeDocument/2006/relationships/hyperlink" Target="consultantplus://offline/ref=D2CF76C45E6976DC279B3D188371792A74E8156CBE0D55F313AA49FDEB56645C4C1039DA3009377C8E6C3A6620nBV7H" TargetMode="External"/><Relationship Id="rId1637" Type="http://schemas.openxmlformats.org/officeDocument/2006/relationships/hyperlink" Target="consultantplus://offline/ref=EB1A721D3382173FE3EF3A613D025880BD1CD0DF971B5270336A099155120586CD65698F767A5EF6EE9CCE5D38D8A2E0B27B91F71BA86DA5o7V9H" TargetMode="External"/><Relationship Id="rId1844" Type="http://schemas.openxmlformats.org/officeDocument/2006/relationships/hyperlink" Target="consultantplus://offline/ref=EB1A721D3382173FE3EF3A613D025880BD1CD0DF971B5270336A099155120586CD656988737950FAB9C6DE59718FAFFCB3678EF705ABo6V5H" TargetMode="External"/><Relationship Id="rId3297" Type="http://schemas.openxmlformats.org/officeDocument/2006/relationships/hyperlink" Target="consultantplus://offline/ref=EB1A721D3382173FE3EF3A613D025880BE1CDED196185270336A099155120586CD65698F767858F3EB9CCE5D38D8A2E0B27B91F71BA86DA5o7V9H" TargetMode="External"/><Relationship Id="rId1704" Type="http://schemas.openxmlformats.org/officeDocument/2006/relationships/hyperlink" Target="consultantplus://offline/ref=EB1A721D3382173FE3EF3A613D025880BD1CD0DF971B5270336A099155120586CD65698D777D5FFAB9C6DE59718FAFFCB3678EF705ABo6V5H" TargetMode="External"/><Relationship Id="rId3157" Type="http://schemas.openxmlformats.org/officeDocument/2006/relationships/hyperlink" Target="consultantplus://offline/ref=EB1A721D3382173FE3EF3A613D025880BD1CD0DF971B5270336A099155120586CD65698F767A5EF6EE9CCE5D38D8A2E0B27B91F71BA86DA5o7V9H" TargetMode="External"/><Relationship Id="rId285" Type="http://schemas.openxmlformats.org/officeDocument/2006/relationships/hyperlink" Target="consultantplus://offline/ref=D2CF76C45E6976DC279B3D188371792A76E91C6DB40C55F313AA49FDEB56645C5E1061D03A002976D8237C332CBD25D4813F803FFD65n0VAH" TargetMode="External"/><Relationship Id="rId1911" Type="http://schemas.openxmlformats.org/officeDocument/2006/relationships/hyperlink" Target="consultantplus://offline/ref=EB1A721D3382173FE3EF3A613D025880BD15DDD6901F5270336A099155120586CD65698F767858F0EB9CCE5D38D8A2E0B27B91F71BA86DA5o7V9H" TargetMode="External"/><Relationship Id="rId3364" Type="http://schemas.openxmlformats.org/officeDocument/2006/relationships/hyperlink" Target="consultantplus://offline/ref=EB1A721D3382173FE3EF3A613D025880BD15DFD5991F5270336A099155120586DF653183747846F0EF89980C7Do8V5H" TargetMode="External"/><Relationship Id="rId3571" Type="http://schemas.openxmlformats.org/officeDocument/2006/relationships/hyperlink" Target="consultantplus://offline/ref=EB1A721D3382173FE3EF3A613D025880BC14DBD694185270336A099155120586CD65698F767F5AFAB9C6DE59718FAFFCB3678EF705ABo6V5H" TargetMode="External"/><Relationship Id="rId3669" Type="http://schemas.openxmlformats.org/officeDocument/2006/relationships/hyperlink" Target="consultantplus://offline/ref=EB1A721D3382173FE3EF3A613D025880BC14D9DE981F5270336A099155120586CD6569897E7F51FAB9C6DE59718FAFFCB3678EF705ABo6V5H" TargetMode="External"/><Relationship Id="rId492" Type="http://schemas.openxmlformats.org/officeDocument/2006/relationships/hyperlink" Target="consultantplus://offline/ref=D2CF76C45E6976DC279B3D188371792A77E01C6CBA0F55F313AA49FDEB56645C4C1039DA3009377C8E6C3A6620nBV7H" TargetMode="External"/><Relationship Id="rId797" Type="http://schemas.openxmlformats.org/officeDocument/2006/relationships/hyperlink" Target="consultantplus://offline/ref=EB1A721D3382173FE3EF3A613D025880BE1CDED196185270336A099155120586CD65698F767C5EF8EE9CCE5D38D8A2E0B27B91F71BA86DA5o7V9H" TargetMode="External"/><Relationship Id="rId2173" Type="http://schemas.openxmlformats.org/officeDocument/2006/relationships/hyperlink" Target="consultantplus://offline/ref=EB1A721D3382173FE3EF3A613D025880BC17DDD390130F7A3B330593521D5A91CA2C658E77715DF1E6C3CB482980ADE2AC6492EB07AA6CoAVCH" TargetMode="External"/><Relationship Id="rId2380" Type="http://schemas.openxmlformats.org/officeDocument/2006/relationships/hyperlink" Target="consultantplus://offline/ref=EB1A721D3382173FE3EF3A613D025880BD1CD0DF971B5270336A099155120586CD65698F767A5FF1E99CCE5D38D8A2E0B27B91F71BA86DA5o7V9H" TargetMode="External"/><Relationship Id="rId2478" Type="http://schemas.openxmlformats.org/officeDocument/2006/relationships/hyperlink" Target="consultantplus://offline/ref=EB1A721D3382173FE3EF3A613D025880BE1CDDD191195270336A099155120586DF653183747846F0EF89980C7Do8V5H" TargetMode="External"/><Relationship Id="rId3017" Type="http://schemas.openxmlformats.org/officeDocument/2006/relationships/hyperlink" Target="consultantplus://offline/ref=EB1A721D3382173FE3EF3A613D025880BC17DDD390130F7A3B330593521D5A91CA2C658E767B5EF9E6C3CB482980ADE2AC6492EB07AA6CoAVCH" TargetMode="External"/><Relationship Id="rId3224" Type="http://schemas.openxmlformats.org/officeDocument/2006/relationships/hyperlink" Target="consultantplus://offline/ref=EB1A721D3382173FE3EF3A613D025880BC15D9DE94195270336A099155120586CD656987707853A5BCD3CF017E8DB1E3B07B92F504oAV2H" TargetMode="External"/><Relationship Id="rId3431" Type="http://schemas.openxmlformats.org/officeDocument/2006/relationships/hyperlink" Target="consultantplus://offline/ref=EB1A721D3382173FE3EF3A613D025880BC15DBDF981F5270336A099155120586CD656989727D53A5BCD3CF017E8DB1E3B07B92F504oAV2H" TargetMode="External"/><Relationship Id="rId145" Type="http://schemas.openxmlformats.org/officeDocument/2006/relationships/hyperlink" Target="consultantplus://offline/ref=D2CF76C45E6976DC279B3D188371792A76EA1860BC0008F91BF345FFEC593B4B59596DD7300F2C7A8726692274B227CA9E3C9C23FF6403n1V8H" TargetMode="External"/><Relationship Id="rId352" Type="http://schemas.openxmlformats.org/officeDocument/2006/relationships/hyperlink" Target="consultantplus://offline/ref=D2CF76C45E6976DC279B3D188371792A76E81E6CB50B55F313AA49FDEB56645C5E1061D6320D2D7D8B796C3765EA28C880239F3FE3660211nBVEH" TargetMode="External"/><Relationship Id="rId1287" Type="http://schemas.openxmlformats.org/officeDocument/2006/relationships/hyperlink" Target="consultantplus://offline/ref=EB1A721D3382173FE3EF3A613D025880BD1CD0DF971B5270336A099155120586CD65698F767A5EF6EF9CCE5D38D8A2E0B27B91F71BA86DA5o7V9H" TargetMode="External"/><Relationship Id="rId2033" Type="http://schemas.openxmlformats.org/officeDocument/2006/relationships/hyperlink" Target="consultantplus://offline/ref=EB1A721D3382173FE3EF3A613D025880BC17DDD390130F7A3B330593521D5A91CA2C658E777A5BF8E6C3CB482980ADE2AC6492EB07AA6CoAVCH" TargetMode="External"/><Relationship Id="rId2240" Type="http://schemas.openxmlformats.org/officeDocument/2006/relationships/hyperlink" Target="consultantplus://offline/ref=EB1A721D3382173FE3EF3A613D025880BD1CD0DF971B5270336A099155120586CD65698677705DFAB9C6DE59718FAFFCB3678EF705ABo6V5H" TargetMode="External"/><Relationship Id="rId2685" Type="http://schemas.openxmlformats.org/officeDocument/2006/relationships/hyperlink" Target="consultantplus://offline/ref=EB1A721D3382173FE3EF3A613D025880BD1CD0DF971B5270336A099155120586CD65698C7E7B53A5BCD3CF017E8DB1E3B07B92F504oAV2H" TargetMode="External"/><Relationship Id="rId2892" Type="http://schemas.openxmlformats.org/officeDocument/2006/relationships/hyperlink" Target="consultantplus://offline/ref=EB1A721D3382173FE3EF3A613D025880BE10D0DF941F5270336A099155120586CD65698F767858F0E49CCE5D38D8A2E0B27B91F71BA86DA5o7V9H" TargetMode="External"/><Relationship Id="rId3529" Type="http://schemas.openxmlformats.org/officeDocument/2006/relationships/hyperlink" Target="consultantplus://offline/ref=EB1A721D3382173FE3EF3A613D025880BD14D9DE95105270336A099155120586CD65698F767858F3EB9CCE5D38D8A2E0B27B91F71BA86DA5o7V9H" TargetMode="External"/><Relationship Id="rId3736" Type="http://schemas.openxmlformats.org/officeDocument/2006/relationships/hyperlink" Target="consultantplus://offline/ref=EB1A721D3382173FE3EF3A613D025880BC14D8DF95195270336A099155120586CD65698F767858F2ED9CCE5D38D8A2E0B27B91F71BA86DA5o7V9H" TargetMode="External"/><Relationship Id="rId212" Type="http://schemas.openxmlformats.org/officeDocument/2006/relationships/hyperlink" Target="consultantplus://offline/ref=D2CF76C45E6976DC279B3D188371792A74E01866B40255F313AA49FDEB56645C4C1039DA3009377C8E6C3A6620nBV7H" TargetMode="External"/><Relationship Id="rId657" Type="http://schemas.openxmlformats.org/officeDocument/2006/relationships/hyperlink" Target="consultantplus://offline/ref=EB1A721D3382173FE3EF3A613D025880BC14D9DE981F5270336A099155120586CD65698F76795CF4EA9CCE5D38D8A2E0B27B91F71BA86DA5o7V9H" TargetMode="External"/><Relationship Id="rId864" Type="http://schemas.openxmlformats.org/officeDocument/2006/relationships/hyperlink" Target="consultantplus://offline/ref=EB1A721D3382173FE3EF3A613D025880BD15DFD5991F5270336A099155120586CD65698F767A50F7E99CCE5D38D8A2E0B27B91F71BA86DA5o7V9H" TargetMode="External"/><Relationship Id="rId1494" Type="http://schemas.openxmlformats.org/officeDocument/2006/relationships/hyperlink" Target="consultantplus://offline/ref=EB1A721D3382173FE3EF3A613D025880BC17DDD390130F7A3B330593521D5A91CA2C658E77795FF2E6C3CB482980ADE2AC6492EB07AA6CoAVCH" TargetMode="External"/><Relationship Id="rId1799" Type="http://schemas.openxmlformats.org/officeDocument/2006/relationships/hyperlink" Target="consultantplus://offline/ref=EB1A721D3382173FE3EF3A613D025880BD14D1D4981C5270336A099155120586CD65698F767950F3EE9CCE5D38D8A2E0B27B91F71BA86DA5o7V9H" TargetMode="External"/><Relationship Id="rId2100" Type="http://schemas.openxmlformats.org/officeDocument/2006/relationships/hyperlink" Target="consultantplus://offline/ref=EB1A721D3382173FE3EF3A613D025880BD1CD0DF971B5270336A099155120586CD65698F727F5CF2E6C3CB482980ADE2AC6492EB07AA6CoAVCH" TargetMode="External"/><Relationship Id="rId2338" Type="http://schemas.openxmlformats.org/officeDocument/2006/relationships/hyperlink" Target="consultantplus://offline/ref=EB1A721D3382173FE3EF3A613D025880BD1CD0DF971B5270336A099155120586CD656986737A5EFAB9C6DE59718FAFFCB3678EF705ABo6V5H" TargetMode="External"/><Relationship Id="rId2545" Type="http://schemas.openxmlformats.org/officeDocument/2006/relationships/hyperlink" Target="consultantplus://offline/ref=EB1A721D3382173FE3EF3A613D025880BE1DD0DF991C5270336A099155120586DF653183747846F0EF89980C7Do8V5H" TargetMode="External"/><Relationship Id="rId2752" Type="http://schemas.openxmlformats.org/officeDocument/2006/relationships/hyperlink" Target="consultantplus://offline/ref=EB1A721D3382173FE3EF3A613D025880BC15DDD7981E5270336A099155120586CD65698F767858F0E89CCE5D38D8A2E0B27B91F71BA86DA5o7V9H" TargetMode="External"/><Relationship Id="rId3803" Type="http://schemas.openxmlformats.org/officeDocument/2006/relationships/hyperlink" Target="consultantplus://offline/ref=EB1A721D3382173FE3EF3A613D025880BD1CDFDE931C5270336A099155120586CD65698F76785BF8EC9CCE5D38D8A2E0B27B91F71BA86DA5o7V9H" TargetMode="External"/><Relationship Id="rId517" Type="http://schemas.openxmlformats.org/officeDocument/2006/relationships/hyperlink" Target="consultantplus://offline/ref=EB1A721D3382173FE3EF3A613D025880BE1CDDD191195270336A099155120586DF653183747846F0EF89980C7Do8V5H" TargetMode="External"/><Relationship Id="rId724" Type="http://schemas.openxmlformats.org/officeDocument/2006/relationships/hyperlink" Target="consultantplus://offline/ref=EB1A721D3382173FE3EF3A613D025880BC17DDD390130F7A3B330593521D5A91CA2C658E767A5AF1E6C3CB482980ADE2AC6492EB07AA6CoAVCH" TargetMode="External"/><Relationship Id="rId931" Type="http://schemas.openxmlformats.org/officeDocument/2006/relationships/hyperlink" Target="consultantplus://offline/ref=EB1A721D3382173FE3EF3A613D025880BC14D9DE981F5270336A099155120586CD65698D767950FAB9C6DE59718FAFFCB3678EF705ABo6V5H" TargetMode="External"/><Relationship Id="rId1147" Type="http://schemas.openxmlformats.org/officeDocument/2006/relationships/hyperlink" Target="consultantplus://offline/ref=EB1A721D3382173FE3EF3A613D025880BD14D9DF98115270336A099155120586CD65698F767858F3EB9CCE5D38D8A2E0B27B91F71BA86DA5o7V9H" TargetMode="External"/><Relationship Id="rId1354" Type="http://schemas.openxmlformats.org/officeDocument/2006/relationships/hyperlink" Target="consultantplus://offline/ref=EB1A721D3382173FE3EF3A613D025880BD1DD0D7911D5270336A099155120586DF653183747846F0EF89980C7Do8V5H" TargetMode="External"/><Relationship Id="rId1561" Type="http://schemas.openxmlformats.org/officeDocument/2006/relationships/hyperlink" Target="consultantplus://offline/ref=EB1A721D3382173FE3EF3A613D025880BD15DFD5991F5270336A099155120586CD65698F767959F2E49CCE5D38D8A2E0B27B91F71BA86DA5o7V9H" TargetMode="External"/><Relationship Id="rId2405" Type="http://schemas.openxmlformats.org/officeDocument/2006/relationships/hyperlink" Target="consultantplus://offline/ref=EB1A721D3382173FE3EF3A613D025880BD1CD0DF971B5270336A099155120586CD65698F757B50F4E6C3CB482980ADE2AC6492EB07AA6CoAVCH" TargetMode="External"/><Relationship Id="rId2612" Type="http://schemas.openxmlformats.org/officeDocument/2006/relationships/hyperlink" Target="consultantplus://offline/ref=EB1A721D3382173FE3EF3A613D025880BD1CD0DF971B5270336A099155120586CD65698A727F59FAB9C6DE59718FAFFCB3678EF705ABo6V5H" TargetMode="External"/><Relationship Id="rId60" Type="http://schemas.openxmlformats.org/officeDocument/2006/relationships/hyperlink" Target="consultantplus://offline/ref=D2CF76C45E6976DC279B3D188371792A77E01E65BA0C55F313AA49FDEB56645C5E1061D1395D7839D97F3A663FBE27D4823D9Fn3V5H" TargetMode="External"/><Relationship Id="rId1007" Type="http://schemas.openxmlformats.org/officeDocument/2006/relationships/hyperlink" Target="consultantplus://offline/ref=EB1A721D3382173FE3EF3A613D025880BD15D0DF931C5270336A099155120586CD65698F767858F0ED9CCE5D38D8A2E0B27B91F71BA86DA5o7V9H" TargetMode="External"/><Relationship Id="rId1214" Type="http://schemas.openxmlformats.org/officeDocument/2006/relationships/hyperlink" Target="consultantplus://offline/ref=EB1A721D3382173FE3EF3B6C2B6E0DD3B214D1D7981E5A2D3962509D57150AD9DA7020DB7B7A58EFEC95840E7C8CoAV7H" TargetMode="External"/><Relationship Id="rId1421" Type="http://schemas.openxmlformats.org/officeDocument/2006/relationships/hyperlink" Target="consultantplus://offline/ref=EB1A721D3382173FE3EF3A613D025880BC15DAD390185270336A099155120586CD65698F7E795CFAB9C6DE59718FAFFCB3678EF705ABo6V5H" TargetMode="External"/><Relationship Id="rId1659" Type="http://schemas.openxmlformats.org/officeDocument/2006/relationships/hyperlink" Target="consultantplus://offline/ref=EB1A721D3382173FE3EF3A613D025880BC12DFD598130F7A3B330593521D5A91CA2C658E767859F0E6C3CB482980ADE2AC6492EB07AA6CoAVCH" TargetMode="External"/><Relationship Id="rId1866" Type="http://schemas.openxmlformats.org/officeDocument/2006/relationships/hyperlink" Target="consultantplus://offline/ref=EB1A721D3382173FE3EF3A613D025880BE11D8D2991B5270336A099155120586CD65698F767858F1EA9CCE5D38D8A2E0B27B91F71BA86DA5o7V9H" TargetMode="External"/><Relationship Id="rId2917" Type="http://schemas.openxmlformats.org/officeDocument/2006/relationships/hyperlink" Target="consultantplus://offline/ref=EB1A721D3382173FE3EF3A613D025880BD15DFD5961D5270336A099155120586CD65698F76785FF4EA9CCE5D38D8A2E0B27B91F71BA86DA5o7V9H" TargetMode="External"/><Relationship Id="rId3081" Type="http://schemas.openxmlformats.org/officeDocument/2006/relationships/hyperlink" Target="consultantplus://offline/ref=EB1A721D3382173FE3EF3A613D025880BE1CDED196185270336A099155120586CD65698F767858F1E59CCE5D38D8A2E0B27B91F71BA86DA5o7V9H" TargetMode="External"/><Relationship Id="rId1519" Type="http://schemas.openxmlformats.org/officeDocument/2006/relationships/hyperlink" Target="consultantplus://offline/ref=EB1A721D3382173FE3EF3A613D025880BE1CDED196185270336A099155120586CD65698F767A51F5EA9CCE5D38D8A2E0B27B91F71BA86DA5o7V9H" TargetMode="External"/><Relationship Id="rId1726" Type="http://schemas.openxmlformats.org/officeDocument/2006/relationships/hyperlink" Target="consultantplus://offline/ref=EB1A721D3382173FE3EF3A613D025880BE1CDED196185270336A099155120586CD65698F767858F3EB9CCE5D38D8A2E0B27B91F71BA86DA5o7V9H" TargetMode="External"/><Relationship Id="rId1933" Type="http://schemas.openxmlformats.org/officeDocument/2006/relationships/hyperlink" Target="consultantplus://offline/ref=EB1A721D3382173FE3EF3A613D025880BD1CD0DF971B5270336A099155120586CD65698B7E7F5EFAB9C6DE59718FAFFCB3678EF705ABo6V5H" TargetMode="External"/><Relationship Id="rId3179" Type="http://schemas.openxmlformats.org/officeDocument/2006/relationships/hyperlink" Target="consultantplus://offline/ref=EB1A721D3382173FE3EF3A613D025880BC14D9DE981F5270336A099155120586CD656987717C51FAB9C6DE59718FAFFCB3678EF705ABo6V5H" TargetMode="External"/><Relationship Id="rId3386" Type="http://schemas.openxmlformats.org/officeDocument/2006/relationships/hyperlink" Target="consultantplus://offline/ref=EB1A721D3382173FE3EF3A613D025880BD1CD0DF971B5270336A099155120586CD65698F757E5EF8E6C3CB482980ADE2AC6492EB07AA6CoAVCH" TargetMode="External"/><Relationship Id="rId3593" Type="http://schemas.openxmlformats.org/officeDocument/2006/relationships/hyperlink" Target="consultantplus://offline/ref=EB1A721D3382173FE3EF3A613D025880BC17DDD390130F7A3B330593521D5A91CA2C658E777F5DF0E6C3CB482980ADE2AC6492EB07AA6CoAVCH" TargetMode="External"/><Relationship Id="rId18" Type="http://schemas.openxmlformats.org/officeDocument/2006/relationships/hyperlink" Target="consultantplus://offline/ref=D2CF76C45E6976DC279B3D188371792A76E91C6DB40C55F313AA49FDEB56645C5E1061D6310F2F748726692274B227CA9E3C9C23FF6403n1V8H" TargetMode="External"/><Relationship Id="rId2195" Type="http://schemas.openxmlformats.org/officeDocument/2006/relationships/hyperlink" Target="consultantplus://offline/ref=EB1A721D3382173FE3EF3A613D025880BD14D1D4981C5270336A099155120586CD65698F767950F3EE9CCE5D38D8A2E0B27B91F71BA86DA5o7V9H" TargetMode="External"/><Relationship Id="rId3039" Type="http://schemas.openxmlformats.org/officeDocument/2006/relationships/hyperlink" Target="consultantplus://offline/ref=EB1A721D3382173FE3EF3A613D025880BC17DDD390130F7A3B330593521D5A91CA2C658E767A5AF1E6C3CB482980ADE2AC6492EB07AA6CoAVCH" TargetMode="External"/><Relationship Id="rId3246" Type="http://schemas.openxmlformats.org/officeDocument/2006/relationships/hyperlink" Target="consultantplus://offline/ref=EB1A721D3382173FE3EF3A613D025880BD1DD9DF961C5270336A099155120586CD65698F767859F2E99CCE5D38D8A2E0B27B91F71BA86DA5o7V9H" TargetMode="External"/><Relationship Id="rId3453" Type="http://schemas.openxmlformats.org/officeDocument/2006/relationships/hyperlink" Target="consultantplus://offline/ref=EB1A721D3382173FE3EF3A613D025880BC14D9DE981F5270336A099155120586CD65698F757E5EF4E6C3CB482980ADE2AC6492EB07AA6CoAVCH" TargetMode="External"/><Relationship Id="rId167" Type="http://schemas.openxmlformats.org/officeDocument/2006/relationships/hyperlink" Target="consultantplus://offline/ref=D2CF76C45E6976DC279B3D188371792A76E91C6DB40C55F313AA49FDEB56645C5E1061D6320B20798726692274B227CA9E3C9C23FF6403n1V8H" TargetMode="External"/><Relationship Id="rId374" Type="http://schemas.openxmlformats.org/officeDocument/2006/relationships/hyperlink" Target="consultantplus://offline/ref=D2CF76C45E6976DC279B3D188371792A77E81A66BA0E55F313AA49FDEB56645C5E1061D632082C7889796C3765EA28C880239F3FE3660211nBVEH" TargetMode="External"/><Relationship Id="rId581" Type="http://schemas.openxmlformats.org/officeDocument/2006/relationships/hyperlink" Target="consultantplus://offline/ref=EB1A721D3382173FE3EF3A613D025880BD1CD0DF971B5270336A099155120586CD65698D73715EFAB9C6DE59718FAFFCB3678EF705ABo6V5H" TargetMode="External"/><Relationship Id="rId2055" Type="http://schemas.openxmlformats.org/officeDocument/2006/relationships/hyperlink" Target="consultantplus://offline/ref=EB1A721D3382173FE3EF3A613D025880BD1CD1D7931A5270336A099155120586CD65698F767858F3EC9CCE5D38D8A2E0B27B91F71BA86DA5o7V9H" TargetMode="External"/><Relationship Id="rId2262" Type="http://schemas.openxmlformats.org/officeDocument/2006/relationships/hyperlink" Target="consultantplus://offline/ref=EB1A721D3382173FE3EF3A613D025880BD1CD0DF971B5270336A099155120586CD65698B7E7F5EFAB9C6DE59718FAFFCB3678EF705ABo6V5H" TargetMode="External"/><Relationship Id="rId3106" Type="http://schemas.openxmlformats.org/officeDocument/2006/relationships/hyperlink" Target="consultantplus://offline/ref=EB1A721D3382173FE3EF3A613D025880BD1CD0DF971B5270336A099155120586CD65698F747A59F7E6C3CB482980ADE2AC6492EB07AA6CoAVCH" TargetMode="External"/><Relationship Id="rId3660" Type="http://schemas.openxmlformats.org/officeDocument/2006/relationships/hyperlink" Target="consultantplus://offline/ref=EB1A721D3382173FE3EF3A613D025880BE16DED3941B5270336A099155120586CD65698F767858F3EB9CCE5D38D8A2E0B27B91F71BA86DA5o7V9H" TargetMode="External"/><Relationship Id="rId3758" Type="http://schemas.openxmlformats.org/officeDocument/2006/relationships/hyperlink" Target="consultantplus://offline/ref=EB1A721D3382173FE3EF3A613D025880BC15D8D0971D5270336A099155120586CD656988747153A5BCD3CF017E8DB1E3B07B92F504oAV2H" TargetMode="External"/><Relationship Id="rId234" Type="http://schemas.openxmlformats.org/officeDocument/2006/relationships/hyperlink" Target="consultantplus://offline/ref=D2CF76C45E6976DC279B3D188371792A76EE1F67B80008F91BF345FFEC593B4B59596DD73209287F8726692274B227CA9E3C9C23FF6403n1V8H" TargetMode="External"/><Relationship Id="rId679" Type="http://schemas.openxmlformats.org/officeDocument/2006/relationships/hyperlink" Target="consultantplus://offline/ref=EB1A721D3382173FE3EF3A613D025880BD1CDBD0981C5270336A099155120586CD65698F767858F3EA9CCE5D38D8A2E0B27B91F71BA86DA5o7V9H" TargetMode="External"/><Relationship Id="rId886" Type="http://schemas.openxmlformats.org/officeDocument/2006/relationships/hyperlink" Target="consultantplus://offline/ref=EB1A721D3382173FE3EF3A613D025880BC14D9DE981F5270336A099155120586CD65698B717D5BFAB9C6DE59718FAFFCB3678EF705ABo6V5H" TargetMode="External"/><Relationship Id="rId2567" Type="http://schemas.openxmlformats.org/officeDocument/2006/relationships/hyperlink" Target="consultantplus://offline/ref=EB1A721D3382173FE3EF3A613D025880BD15DFD5991F5270336A099155120586DF653183747846F0EF89980C7Do8V5H" TargetMode="External"/><Relationship Id="rId2774" Type="http://schemas.openxmlformats.org/officeDocument/2006/relationships/hyperlink" Target="consultantplus://offline/ref=EB1A721D3382173FE3EF3A613D025880BC15D9DE94195270336A099155120586CD65698A737D51FAB9C6DE59718FAFFCB3678EF705ABo6V5H" TargetMode="External"/><Relationship Id="rId3313" Type="http://schemas.openxmlformats.org/officeDocument/2006/relationships/hyperlink" Target="consultantplus://offline/ref=EB1A721D3382173FE3EF3A613D025880BD1CD0DF971B5270336A099155120586CD65698F76785EF1EA9CCE5D38D8A2E0B27B91F71BA86DA5o7V9H" TargetMode="External"/><Relationship Id="rId3520" Type="http://schemas.openxmlformats.org/officeDocument/2006/relationships/hyperlink" Target="consultantplus://offline/ref=EB1A721D3382173FE3EF3A613D025880BC14DBD490105270336A099155120586CD65698F767C53A5BCD3CF017E8DB1E3B07B92F504oAV2H" TargetMode="External"/><Relationship Id="rId3618" Type="http://schemas.openxmlformats.org/officeDocument/2006/relationships/hyperlink" Target="consultantplus://offline/ref=EB1A721D3382173FE3EF3A613D025880BC14DBD694185270336A099155120586CD65698A707150FAB9C6DE59718FAFFCB3678EF705ABo6V5H" TargetMode="External"/><Relationship Id="rId2" Type="http://schemas.microsoft.com/office/2007/relationships/stylesWithEffects" Target="stylesWithEffects.xml"/><Relationship Id="rId441" Type="http://schemas.openxmlformats.org/officeDocument/2006/relationships/hyperlink" Target="consultantplus://offline/ref=D2CF76C45E6976DC279B3D188371792A74E11866BB0255F313AA49FDEB56645C5E1061D63209297C8D796C3765EA28C880239F3FE3660211nBVEH" TargetMode="External"/><Relationship Id="rId539" Type="http://schemas.openxmlformats.org/officeDocument/2006/relationships/hyperlink" Target="consultantplus://offline/ref=EB1A721D3382173FE3EF3A613D025880BD1CD0DF971B5270336A099155120586CD65698F76705DF0E6C3CB482980ADE2AC6492EB07AA6CoAVCH" TargetMode="External"/><Relationship Id="rId746" Type="http://schemas.openxmlformats.org/officeDocument/2006/relationships/hyperlink" Target="consultantplus://offline/ref=EB1A721D3382173FE3EF3A613D025880BC14D9DE981F5270336A099155120586CD65698F777A5DF0E6C3CB482980ADE2AC6492EB07AA6CoAVCH" TargetMode="External"/><Relationship Id="rId1071" Type="http://schemas.openxmlformats.org/officeDocument/2006/relationships/hyperlink" Target="consultantplus://offline/ref=EB1A721D3382173FE3EF3A613D025880BD14D1DE961E5270336A099155120586CD65698F76785BF0EC9CCE5D38D8A2E0B27B91F71BA86DA5o7V9H" TargetMode="External"/><Relationship Id="rId1169" Type="http://schemas.openxmlformats.org/officeDocument/2006/relationships/hyperlink" Target="consultantplus://offline/ref=EB1A721D3382173FE3EF3A613D025880BD1CD0DF971B5270336A099155120586CD65698D717D58FAB9C6DE59718FAFFCB3678EF705ABo6V5H" TargetMode="External"/><Relationship Id="rId1376" Type="http://schemas.openxmlformats.org/officeDocument/2006/relationships/hyperlink" Target="consultantplus://offline/ref=EB1A721D3382173FE3EF3A613D025880BD14D1D4981C5270336A099155120586DF653183747846F0EF89980C7Do8V5H" TargetMode="External"/><Relationship Id="rId1583" Type="http://schemas.openxmlformats.org/officeDocument/2006/relationships/hyperlink" Target="consultantplus://offline/ref=EB1A721D3382173FE3EF3A613D025880BC14DBD694185270336A099155120586CD65698A727B5EFAB9C6DE59718FAFFCB3678EF705ABo6V5H" TargetMode="External"/><Relationship Id="rId2122" Type="http://schemas.openxmlformats.org/officeDocument/2006/relationships/hyperlink" Target="consultantplus://offline/ref=EB1A721D3382173FE3EF3A613D025880BE1CDFD6921A5270336A099155120586CD65698F767850F5E99CCE5D38D8A2E0B27B91F71BA86DA5o7V9H" TargetMode="External"/><Relationship Id="rId2427" Type="http://schemas.openxmlformats.org/officeDocument/2006/relationships/hyperlink" Target="consultantplus://offline/ref=EB1A721D3382173FE3EF3A613D025880BD14D1D591185270336A099155120586DF653183747846F0EF89980C7Do8V5H" TargetMode="External"/><Relationship Id="rId2981" Type="http://schemas.openxmlformats.org/officeDocument/2006/relationships/hyperlink" Target="consultantplus://offline/ref=EB1A721D3382173FE3EF3A613D025880BD1CD0DF971B5270336A099155120586CD656986727958FAB9C6DE59718FAFFCB3678EF705ABo6V5H" TargetMode="External"/><Relationship Id="rId3825" Type="http://schemas.openxmlformats.org/officeDocument/2006/relationships/hyperlink" Target="consultantplus://offline/ref=EB1A721D3382173FE3EF3A613D025880BC14D9DE981F5270336A099155120586CD65698C727C5DFAB9C6DE59718FAFFCB3678EF705ABo6V5H" TargetMode="External"/><Relationship Id="rId301" Type="http://schemas.openxmlformats.org/officeDocument/2006/relationships/hyperlink" Target="consultantplus://offline/ref=D2CF76C45E6976DC279B3D188371792A74E11B62BA0B55F313AA49FDEB56645C5E1061D6320D2A758C796C3765EA28C880239F3FE3660211nBVEH" TargetMode="External"/><Relationship Id="rId953" Type="http://schemas.openxmlformats.org/officeDocument/2006/relationships/hyperlink" Target="consultantplus://offline/ref=EB1A721D3382173FE3EF3A613D025880BC14D9DE981F5270336A099155120586CD6569897F795DFAB9C6DE59718FAFFCB3678EF705ABo6V5H" TargetMode="External"/><Relationship Id="rId1029" Type="http://schemas.openxmlformats.org/officeDocument/2006/relationships/hyperlink" Target="consultantplus://offline/ref=EB1A721D3382173FE3EF3A613D025880BD14D1D591185270336A099155120586DF653183747846F0EF89980C7Do8V5H" TargetMode="External"/><Relationship Id="rId1236" Type="http://schemas.openxmlformats.org/officeDocument/2006/relationships/hyperlink" Target="consultantplus://offline/ref=EB1A721D3382173FE3EF3A613D025880BE1CDED196185270336A099155120586CD65698F767A51F5EA9CCE5D38D8A2E0B27B91F71BA86DA5o7V9H" TargetMode="External"/><Relationship Id="rId1790" Type="http://schemas.openxmlformats.org/officeDocument/2006/relationships/hyperlink" Target="consultantplus://offline/ref=EB1A721D3382173FE3EF3A613D025880BD1CD0DF971B5270336A099155120586CD65698F767A5EF6EE9CCE5D38D8A2E0B27B91F71BA86DA5o7V9H" TargetMode="External"/><Relationship Id="rId1888" Type="http://schemas.openxmlformats.org/officeDocument/2006/relationships/hyperlink" Target="consultantplus://offline/ref=EB1A721D3382173FE3EF3A613D025880BD1DDED492195270336A099155120586DF653183747846F0EF89980C7Do8V5H" TargetMode="External"/><Relationship Id="rId2634" Type="http://schemas.openxmlformats.org/officeDocument/2006/relationships/hyperlink" Target="consultantplus://offline/ref=EB1A721D3382173FE3EF3A613D025880BD1DDED492195270336A099155120586DF653183747846F0EF89980C7Do8V5H" TargetMode="External"/><Relationship Id="rId2841" Type="http://schemas.openxmlformats.org/officeDocument/2006/relationships/hyperlink" Target="consultantplus://offline/ref=EB1A721D3382173FE3EF3A613D025880BD1CD0DF971B5270336A099155120586CD65698F76785EF1EA9CCE5D38D8A2E0B27B91F71BA86DA5o7V9H" TargetMode="External"/><Relationship Id="rId2939" Type="http://schemas.openxmlformats.org/officeDocument/2006/relationships/hyperlink" Target="consultantplus://offline/ref=EB1A721D3382173FE3EF3A613D025880BD1DD0D7911D5270336A099155120586CD65698F767858F8EB9CCE5D38D8A2E0B27B91F71BA86DA5o7V9H" TargetMode="External"/><Relationship Id="rId82" Type="http://schemas.openxmlformats.org/officeDocument/2006/relationships/hyperlink" Target="consultantplus://offline/ref=D2CF76C45E6976DC279B3D188371792A76E91C6DB40C55F313AA49FDEB56645C5E1061D632082D7A89796C3765EA28C880239F3FE3660211nBVEH" TargetMode="External"/><Relationship Id="rId606" Type="http://schemas.openxmlformats.org/officeDocument/2006/relationships/hyperlink" Target="consultantplus://offline/ref=EB1A721D3382173FE3EF3A613D025880BD1CD0DF971B5270336A099155120586CD65698D717D50FAB9C6DE59718FAFFCB3678EF705ABo6V5H" TargetMode="External"/><Relationship Id="rId813" Type="http://schemas.openxmlformats.org/officeDocument/2006/relationships/hyperlink" Target="consultantplus://offline/ref=EB1A721D3382173FE3EF3A613D025880BD1CD0DF971B5270336A099155120586CD65698F727F5CF4E6C3CB482980ADE2AC6492EB07AA6CoAVCH" TargetMode="External"/><Relationship Id="rId1443" Type="http://schemas.openxmlformats.org/officeDocument/2006/relationships/hyperlink" Target="consultantplus://offline/ref=EB1A721D3382173FE3EF3A613D025880BC17DDD390130F7A3B330593521D5A91CA2C658E767A5AF1E6C3CB482980ADE2AC6492EB07AA6CoAVCH" TargetMode="External"/><Relationship Id="rId1650" Type="http://schemas.openxmlformats.org/officeDocument/2006/relationships/hyperlink" Target="consultantplus://offline/ref=EB1A721D3382173FE3EF3A613D025880BD14D1D591185270336A099155120586CD65698F767859F8EF9CCE5D38D8A2E0B27B91F71BA86DA5o7V9H" TargetMode="External"/><Relationship Id="rId1748" Type="http://schemas.openxmlformats.org/officeDocument/2006/relationships/hyperlink" Target="consultantplus://offline/ref=EB1A721D3382173FE3EF3A613D025880BD1CD0DF971B5270336A099155120586CD65698F767C5CF1EA9CCE5D38D8A2E0B27B91F71BA86DA5o7V9H" TargetMode="External"/><Relationship Id="rId2701" Type="http://schemas.openxmlformats.org/officeDocument/2006/relationships/hyperlink" Target="consultantplus://offline/ref=EB1A721D3382173FE3EF3A613D025880BC14DAD5951A5270336A099155120586CD65698F767C5AF4E89CCE5D38D8A2E0B27B91F71BA86DA5o7V9H" TargetMode="External"/><Relationship Id="rId1303" Type="http://schemas.openxmlformats.org/officeDocument/2006/relationships/hyperlink" Target="consultantplus://offline/ref=EB1A721D3382173FE3EF3A613D025880BE10D0DF94105270336A099155120586DF653183747846F0EF89980C7Do8V5H" TargetMode="External"/><Relationship Id="rId1510" Type="http://schemas.openxmlformats.org/officeDocument/2006/relationships/hyperlink" Target="consultantplus://offline/ref=EB1A721D3382173FE3EF3A613D025880BD1CD0DF971B5270336A099155120586CD65698F76785EF1EA9CCE5D38D8A2E0B27B91F71BA86DA5o7V9H" TargetMode="External"/><Relationship Id="rId1955" Type="http://schemas.openxmlformats.org/officeDocument/2006/relationships/hyperlink" Target="consultantplus://offline/ref=EB1A721D3382173FE3EF3A613D025880BC14DAD5951A5270336A099155120586CD65698F767C5BF1EA9CCE5D38D8A2E0B27B91F71BA86DA5o7V9H" TargetMode="External"/><Relationship Id="rId3170" Type="http://schemas.openxmlformats.org/officeDocument/2006/relationships/hyperlink" Target="consultantplus://offline/ref=EB1A721D3382173FE3EF3A613D025880BC15DFD094185270336A099155120586DF653183747846F0EF89980C7Do8V5H" TargetMode="External"/><Relationship Id="rId1608" Type="http://schemas.openxmlformats.org/officeDocument/2006/relationships/hyperlink" Target="consultantplus://offline/ref=EB1A721D3382173FE3EF3A613D025880BC15DED299115270336A099155120586CD65698F767858F3EB9CCE5D38D8A2E0B27B91F71BA86DA5o7V9H" TargetMode="External"/><Relationship Id="rId1815" Type="http://schemas.openxmlformats.org/officeDocument/2006/relationships/hyperlink" Target="consultantplus://offline/ref=EB1A721D3382173FE3EF3A613D025880BD1CD0DF971B5270336A099155120586CD65698F767058F1E6C3CB482980ADE2AC6492EB07AA6CoAVCH" TargetMode="External"/><Relationship Id="rId3030" Type="http://schemas.openxmlformats.org/officeDocument/2006/relationships/hyperlink" Target="consultantplus://offline/ref=EB1A721D3382173FE3EF3A613D025880BC12DFD598130F7A3B330593521D5A91CA2C658E767859F0E6C3CB482980ADE2AC6492EB07AA6CoAVCH" TargetMode="External"/><Relationship Id="rId3268" Type="http://schemas.openxmlformats.org/officeDocument/2006/relationships/hyperlink" Target="consultantplus://offline/ref=EB1A721D3382173FE3EF3A613D025880BD1CD0DF971B5270336A099155120586CD6569897E7158FAB9C6DE59718FAFFCB3678EF705ABo6V5H" TargetMode="External"/><Relationship Id="rId3475" Type="http://schemas.openxmlformats.org/officeDocument/2006/relationships/hyperlink" Target="consultantplus://offline/ref=EB1A721D3382173FE3EF3A613D025880BC17DDD390130F7A3B330593521D5A91CA2C658E747A59F6E6C3CB482980ADE2AC6492EB07AA6CoAVCH" TargetMode="External"/><Relationship Id="rId3682" Type="http://schemas.openxmlformats.org/officeDocument/2006/relationships/hyperlink" Target="consultantplus://offline/ref=EB1A721D3382173FE3EF3A613D025880BC14D9DE981F5270336A099155120586CD6569877F7B58FAB9C6DE59718FAFFCB3678EF705ABo6V5H" TargetMode="External"/><Relationship Id="rId189" Type="http://schemas.openxmlformats.org/officeDocument/2006/relationships/hyperlink" Target="consultantplus://offline/ref=D2CF76C45E6976DC279B3D188371792A76E91F66B90955F313AA49FDEB56645C5E1061D6320D2B788F796C3765EA28C880239F3FE3660211nBVEH" TargetMode="External"/><Relationship Id="rId396" Type="http://schemas.openxmlformats.org/officeDocument/2006/relationships/hyperlink" Target="consultantplus://offline/ref=D2CF76C45E6976DC279B3D188371792A71EE1460B50008F91BF345FFEC593B59590161D53217287F92703867n2V9H" TargetMode="External"/><Relationship Id="rId2077" Type="http://schemas.openxmlformats.org/officeDocument/2006/relationships/hyperlink" Target="consultantplus://offline/ref=EB1A721D3382173FE3EF3A613D025880BE1CDED196185270336A099155120586CD65698F767C5BF9ED9CCE5D38D8A2E0B27B91F71BA86DA5o7V9H" TargetMode="External"/><Relationship Id="rId2284" Type="http://schemas.openxmlformats.org/officeDocument/2006/relationships/hyperlink" Target="consultantplus://offline/ref=EB1A721D3382173FE3EF3A613D025880BE1CDFD6931D5270336A099155120586CD65698F767858F3EC9CCE5D38D8A2E0B27B91F71BA86DA5o7V9H" TargetMode="External"/><Relationship Id="rId2491" Type="http://schemas.openxmlformats.org/officeDocument/2006/relationships/hyperlink" Target="consultantplus://offline/ref=EB1A721D3382173FE3EF3A613D025880BD1CD1D7931A5270336A099155120586CD65698F767858F3EC9CCE5D38D8A2E0B27B91F71BA86DA5o7V9H" TargetMode="External"/><Relationship Id="rId3128" Type="http://schemas.openxmlformats.org/officeDocument/2006/relationships/hyperlink" Target="consultantplus://offline/ref=EB1A721D3382173FE3EF3A613D025880BD1CD0DF971B5270336A099155120586CD65698F76785EF1EA9CCE5D38D8A2E0B27B91F71BA86DA5o7V9H" TargetMode="External"/><Relationship Id="rId3335" Type="http://schemas.openxmlformats.org/officeDocument/2006/relationships/hyperlink" Target="consultantplus://offline/ref=EB1A721D3382173FE3EF3A613D025880BD1CD0DF971B5270336A099155120586CD65698F747A5AF3E6C3CB482980ADE2AC6492EB07AA6CoAVCH" TargetMode="External"/><Relationship Id="rId3542" Type="http://schemas.openxmlformats.org/officeDocument/2006/relationships/hyperlink" Target="consultantplus://offline/ref=EB1A721D3382173FE3EF3A613D025880BC14DBD694185270336A099155120586CD65698A767A5BFAB9C6DE59718FAFFCB3678EF705ABo6V5H" TargetMode="External"/><Relationship Id="rId256" Type="http://schemas.openxmlformats.org/officeDocument/2006/relationships/hyperlink" Target="consultantplus://offline/ref=D2CF76C45E6976DC279B3D188371792A76E81C6DB80855F313AA49FDEB56645C5E1061D6320B2C7D89796C3765EA28C880239F3FE3660211nBVEH" TargetMode="External"/><Relationship Id="rId463" Type="http://schemas.openxmlformats.org/officeDocument/2006/relationships/hyperlink" Target="consultantplus://offline/ref=D2CF76C45E6976DC279B3D188371792A77E1156CBB0855F313AA49FDEB56645C5E1061D137012876D8237C332CBD25D4813F803FFD65n0VAH" TargetMode="External"/><Relationship Id="rId670" Type="http://schemas.openxmlformats.org/officeDocument/2006/relationships/hyperlink" Target="consultantplus://offline/ref=EB1A721D3382173FE3EF3A613D025880BD1CD9DF911F5270336A099155120586CD65698F767858F1EA9CCE5D38D8A2E0B27B91F71BA86DA5o7V9H" TargetMode="External"/><Relationship Id="rId1093" Type="http://schemas.openxmlformats.org/officeDocument/2006/relationships/hyperlink" Target="consultantplus://offline/ref=EB1A721D3382173FE3EF3A613D025880BE1CDED7941D5270336A099155120586DF653183747846F0EF89980C7Do8V5H" TargetMode="External"/><Relationship Id="rId2144" Type="http://schemas.openxmlformats.org/officeDocument/2006/relationships/hyperlink" Target="consultantplus://offline/ref=EB1A721D3382173FE3EF3A613D025880BD15DFD5991F5270336A099155120586DF653183747846F0EF89980C7Do8V5H" TargetMode="External"/><Relationship Id="rId2351" Type="http://schemas.openxmlformats.org/officeDocument/2006/relationships/hyperlink" Target="consultantplus://offline/ref=EB1A721D3382173FE3EF3A613D025880BD1CD0DF971B5270336A099155120586CD65698F747A59F7E6C3CB482980ADE2AC6492EB07AA6CoAVCH" TargetMode="External"/><Relationship Id="rId2589" Type="http://schemas.openxmlformats.org/officeDocument/2006/relationships/hyperlink" Target="consultantplus://offline/ref=EB1A721D3382173FE3EF3A613D025880BD1CDBD0981C5270336A099155120586CD65698F767858F3EA9CCE5D38D8A2E0B27B91F71BA86DA5o7V9H" TargetMode="External"/><Relationship Id="rId2796" Type="http://schemas.openxmlformats.org/officeDocument/2006/relationships/hyperlink" Target="consultantplus://offline/ref=EB1A721D3382173FE3EF3A613D025880BE1CDDD191195270336A099155120586CD65698F767858F0E49CCE5D38D8A2E0B27B91F71BA86DA5o7V9H" TargetMode="External"/><Relationship Id="rId3402" Type="http://schemas.openxmlformats.org/officeDocument/2006/relationships/hyperlink" Target="consultantplus://offline/ref=EB1A721D3382173FE3EF3A613D025880BE11D8D2901B5270336A099155120586CD65698F767858F3ED9CCE5D38D8A2E0B27B91F71BA86DA5o7V9H" TargetMode="External"/><Relationship Id="rId3847" Type="http://schemas.openxmlformats.org/officeDocument/2006/relationships/hyperlink" Target="consultantplus://offline/ref=EB1A721D3382173FE3EF3A613D025880BC14D9DE981F5270336A099155120586CD65698F777D5CF3E6C3CB482980ADE2AC6492EB07AA6CoAVCH" TargetMode="External"/><Relationship Id="rId116" Type="http://schemas.openxmlformats.org/officeDocument/2006/relationships/hyperlink" Target="consultantplus://offline/ref=D2CF76C45E6976DC279B3D188371792A77E01B67BE0A55F313AA49FDEB56645C5E1061DF34027D2CC827356421A124C89E3F9E3CnFV5H" TargetMode="External"/><Relationship Id="rId323" Type="http://schemas.openxmlformats.org/officeDocument/2006/relationships/hyperlink" Target="consultantplus://offline/ref=D2CF76C45E6976DC279B3D188371792A74E11B62BA0B55F313AA49FDEB56645C5E1061D63209297C8D796C3765EA28C880239F3FE3660211nBVEH" TargetMode="External"/><Relationship Id="rId530" Type="http://schemas.openxmlformats.org/officeDocument/2006/relationships/hyperlink" Target="consultantplus://offline/ref=EB1A721D3382173FE3EF3A613D025880BD1CD1D7931A5270336A099155120586CD65698F767858F3EC9CCE5D38D8A2E0B27B91F71BA86DA5o7V9H" TargetMode="External"/><Relationship Id="rId768" Type="http://schemas.openxmlformats.org/officeDocument/2006/relationships/hyperlink" Target="consultantplus://offline/ref=EB1A721D3382173FE3EF3A613D025880BE1CDDD191195270336A099155120586DF653183747846F0EF89980C7Do8V5H" TargetMode="External"/><Relationship Id="rId975" Type="http://schemas.openxmlformats.org/officeDocument/2006/relationships/hyperlink" Target="consultantplus://offline/ref=EB1A721D3382173FE3EF3A613D025880BD1CD0DF971B5270336A099155120586CD6569897E7B5CFAB9C6DE59718FAFFCB3678EF705ABo6V5H" TargetMode="External"/><Relationship Id="rId1160" Type="http://schemas.openxmlformats.org/officeDocument/2006/relationships/hyperlink" Target="consultantplus://offline/ref=EB1A721D3382173FE3EF3A613D025880BE13DFD6921A5270336A099155120586CD65698F767858F0EA9CCE5D38D8A2E0B27B91F71BA86DA5o7V9H" TargetMode="External"/><Relationship Id="rId1398" Type="http://schemas.openxmlformats.org/officeDocument/2006/relationships/hyperlink" Target="consultantplus://offline/ref=EB1A721D3382173FE3EF3A613D025880BD1CD0DF971B5270336A099155120586CD65698F767058F2E6C3CB482980ADE2AC6492EB07AA6CoAVCH" TargetMode="External"/><Relationship Id="rId2004" Type="http://schemas.openxmlformats.org/officeDocument/2006/relationships/hyperlink" Target="consultantplus://offline/ref=EB1A721D3382173FE3EF3A613D025880BD1CD0DF971B5270336A099155120586CD65698975795DFAB9C6DE59718FAFFCB3678EF705ABo6V5H" TargetMode="External"/><Relationship Id="rId2211" Type="http://schemas.openxmlformats.org/officeDocument/2006/relationships/hyperlink" Target="consultantplus://offline/ref=EB1A721D3382173FE3EF3A613D025880BD1CD0DF971B5270336A099155120586CD65698F767058F2E6C3CB482980ADE2AC6492EB07AA6CoAVCH" TargetMode="External"/><Relationship Id="rId2449" Type="http://schemas.openxmlformats.org/officeDocument/2006/relationships/hyperlink" Target="consultantplus://offline/ref=EB1A721D3382173FE3EF3A613D025880BC14DAD5951A5270336A099155120586CD65698F767C5AF4EE9CCE5D38D8A2E0B27B91F71BA86DA5o7V9H" TargetMode="External"/><Relationship Id="rId2656" Type="http://schemas.openxmlformats.org/officeDocument/2006/relationships/hyperlink" Target="consultantplus://offline/ref=EB1A721D3382173FE3EF3A613D025880BD14D1DE961E5270336A099155120586CD65698F767858F0EB9CCE5D38D8A2E0B27B91F71BA86DA5o7V9H" TargetMode="External"/><Relationship Id="rId2863" Type="http://schemas.openxmlformats.org/officeDocument/2006/relationships/hyperlink" Target="consultantplus://offline/ref=EB1A721D3382173FE3EF3A613D025880BD1CD0DF971B5270336A099155120586CD65698F747A5AF3E6C3CB482980ADE2AC6492EB07AA6CoAVCH" TargetMode="External"/><Relationship Id="rId3707" Type="http://schemas.openxmlformats.org/officeDocument/2006/relationships/hyperlink" Target="consultantplus://offline/ref=EB1A721D3382173FE3EF3A613D025880BC14DBD799115270336A099155120586CD65698F767859F7EF9CCE5D38D8A2E0B27B91F71BA86DA5o7V9H" TargetMode="External"/><Relationship Id="rId628" Type="http://schemas.openxmlformats.org/officeDocument/2006/relationships/hyperlink" Target="consultantplus://offline/ref=EB1A721D3382173FE3EF3A613D025880BD14D1D4981C5270336A099155120586CD65698F767858F3EF9CCE5D38D8A2E0B27B91F71BA86DA5o7V9H" TargetMode="External"/><Relationship Id="rId835" Type="http://schemas.openxmlformats.org/officeDocument/2006/relationships/hyperlink" Target="consultantplus://offline/ref=EB1A721D3382173FE3EF3A613D025880BC15D0D299185270336A099155120586CD65698F767850F7EB9CCE5D38D8A2E0B27B91F71BA86DA5o7V9H" TargetMode="External"/><Relationship Id="rId1258" Type="http://schemas.openxmlformats.org/officeDocument/2006/relationships/hyperlink" Target="consultantplus://offline/ref=EB1A721D3382173FE3EF3A613D025880BD1CD0DF971B5270336A099155120586CD65698F747A59F7E6C3CB482980ADE2AC6492EB07AA6CoAVCH" TargetMode="External"/><Relationship Id="rId1465" Type="http://schemas.openxmlformats.org/officeDocument/2006/relationships/hyperlink" Target="consultantplus://offline/ref=EB1A721D3382173FE3EF3A613D025880BD14D1D591185270336A099155120586DF653183747846F0EF89980C7Do8V5H" TargetMode="External"/><Relationship Id="rId1672" Type="http://schemas.openxmlformats.org/officeDocument/2006/relationships/hyperlink" Target="consultantplus://offline/ref=EB1A721D3382173FE3EF3A613D025880BC14DAD5951A5270336A099155120586CD65698F767C5BF1EA9CCE5D38D8A2E0B27B91F71BA86DA5o7V9H" TargetMode="External"/><Relationship Id="rId2309" Type="http://schemas.openxmlformats.org/officeDocument/2006/relationships/hyperlink" Target="consultantplus://offline/ref=EB1A721D3382173FE3EF3A613D025880BD1CD1D7931A5270336A099155120586CD65698F767959F2E49CCE5D38D8A2E0B27B91F71BA86DA5o7V9H" TargetMode="External"/><Relationship Id="rId2516" Type="http://schemas.openxmlformats.org/officeDocument/2006/relationships/hyperlink" Target="consultantplus://offline/ref=EB1A721D3382173FE3EF3A613D025880BE1CDED196185270336A099155120586CD65698F767858F0EC9CCE5D38D8A2E0B27B91F71BA86DA5o7V9H" TargetMode="External"/><Relationship Id="rId2723" Type="http://schemas.openxmlformats.org/officeDocument/2006/relationships/hyperlink" Target="consultantplus://offline/ref=EB1A721D3382173FE3EF3A613D025880BC17DDD390130F7A3B330593521D5A91CA2C658E777B5CF4E6C3CB482980ADE2AC6492EB07AA6CoAVCH" TargetMode="External"/><Relationship Id="rId1020" Type="http://schemas.openxmlformats.org/officeDocument/2006/relationships/hyperlink" Target="consultantplus://offline/ref=EB1A721D3382173FE3EF3A613D025880BD1CD0DF971B5270336A099155120586CD65698A727F59FAB9C6DE59718FAFFCB3678EF705ABo6V5H" TargetMode="External"/><Relationship Id="rId1118" Type="http://schemas.openxmlformats.org/officeDocument/2006/relationships/hyperlink" Target="consultantplus://offline/ref=EB1A721D3382173FE3EF3A613D025880BD1DD9DF961C5270336A099155120586CD65698F767858F3ED9CCE5D38D8A2E0B27B91F71BA86DA5o7V9H" TargetMode="External"/><Relationship Id="rId1325" Type="http://schemas.openxmlformats.org/officeDocument/2006/relationships/hyperlink" Target="consultantplus://offline/ref=EB1A721D3382173FE3EF3A613D025880BD1DDED492195270336A099155120586CD65698F767858F0E49CCE5D38D8A2E0B27B91F71BA86DA5o7V9H" TargetMode="External"/><Relationship Id="rId1532" Type="http://schemas.openxmlformats.org/officeDocument/2006/relationships/hyperlink" Target="consultantplus://offline/ref=EB1A721D3382173FE3EF3A613D025880BC17DDD390130F7A3B330593521D5A91CA2C658E757D5CF0E6C3CB482980ADE2AC6492EB07AA6CoAVCH" TargetMode="External"/><Relationship Id="rId1977" Type="http://schemas.openxmlformats.org/officeDocument/2006/relationships/hyperlink" Target="consultantplus://offline/ref=EB1A721D3382173FE3EF3A613D025880BC17DDD390130F7A3B330593521D5A91CA2C658E73785AF7E6C3CB482980ADE2AC6492EB07AA6CoAVCH" TargetMode="External"/><Relationship Id="rId2930" Type="http://schemas.openxmlformats.org/officeDocument/2006/relationships/hyperlink" Target="consultantplus://offline/ref=EB1A721D3382173FE3EF3A613D025880BE1DDAD193105270336A099155120586CD65698F767858F2EE9CCE5D38D8A2E0B27B91F71BA86DA5o7V9H" TargetMode="External"/><Relationship Id="rId902" Type="http://schemas.openxmlformats.org/officeDocument/2006/relationships/hyperlink" Target="consultantplus://offline/ref=EB1A721D3382173FE3EF3A613D025880BC15D0D190195270336A099155120586DF653183747846F0EF89980C7Do8V5H" TargetMode="External"/><Relationship Id="rId1837" Type="http://schemas.openxmlformats.org/officeDocument/2006/relationships/hyperlink" Target="consultantplus://offline/ref=EB1A721D3382173FE3EF3A613D025880BC15DADE91195270336A099155120586CD65698F767953A5BCD3CF017E8DB1E3B07B92F504oAV2H" TargetMode="External"/><Relationship Id="rId3192" Type="http://schemas.openxmlformats.org/officeDocument/2006/relationships/hyperlink" Target="consultantplus://offline/ref=EB1A721D3382173FE3EF3A613D025880BD14D1D4981C5270336A099155120586CD65698F767950F3EE9CCE5D38D8A2E0B27B91F71BA86DA5o7V9H" TargetMode="External"/><Relationship Id="rId3497" Type="http://schemas.openxmlformats.org/officeDocument/2006/relationships/hyperlink" Target="consultantplus://offline/ref=EB1A721D3382173FE3EF3A613D025880BE1CD0D199115270336A099155120586CD65698F767D5DF5EB9CCE5D38D8A2E0B27B91F71BA86DA5o7V9H" TargetMode="External"/><Relationship Id="rId31" Type="http://schemas.openxmlformats.org/officeDocument/2006/relationships/hyperlink" Target="consultantplus://offline/ref=D2CF76C45E6976DC279B3D188371792A7DED1460BD0008F91BF345FFEC593B59590161D53217287F92703867n2V9H" TargetMode="External"/><Relationship Id="rId2099" Type="http://schemas.openxmlformats.org/officeDocument/2006/relationships/hyperlink" Target="consultantplus://offline/ref=EB1A721D3382173FE3EF3A613D025880BD1CD0DF971B5270336A099155120586CD656986737A5EFAB9C6DE59718FAFFCB3678EF705ABo6V5H" TargetMode="External"/><Relationship Id="rId3052" Type="http://schemas.openxmlformats.org/officeDocument/2006/relationships/hyperlink" Target="consultantplus://offline/ref=EB1A721D3382173FE3EF3A613D025880BD1CD0DF971B5270336A099155120586CD65698D717D58FAB9C6DE59718FAFFCB3678EF705ABo6V5H" TargetMode="External"/><Relationship Id="rId180" Type="http://schemas.openxmlformats.org/officeDocument/2006/relationships/hyperlink" Target="consultantplus://offline/ref=D2CF76C45E6976DC279B3D188371792A77E1156CBB0855F313AA49FDEB56645C5E1061D6370D2A798726692274B227CA9E3C9C23FF6403n1V8H" TargetMode="External"/><Relationship Id="rId278" Type="http://schemas.openxmlformats.org/officeDocument/2006/relationships/hyperlink" Target="consultantplus://offline/ref=D2CF76C45E6976DC279B3D188371792A76E91C6DB40C55F313AA49FDEB56645C5E1061D03B082C76D8237C332CBD25D4813F803FFD65n0VAH" TargetMode="External"/><Relationship Id="rId1904" Type="http://schemas.openxmlformats.org/officeDocument/2006/relationships/hyperlink" Target="consultantplus://offline/ref=EB1A721D3382173FE3EF3A613D025880BD14D1DE961E5270336A099155120586DF653183747846F0EF89980C7Do8V5H" TargetMode="External"/><Relationship Id="rId3357" Type="http://schemas.openxmlformats.org/officeDocument/2006/relationships/hyperlink" Target="consultantplus://offline/ref=EB1A721D3382173FE3EF3A613D025880BD1CD0DF971B5270336A099155120586CD65698D717D50FAB9C6DE59718FAFFCB3678EF705ABo6V5H" TargetMode="External"/><Relationship Id="rId3564" Type="http://schemas.openxmlformats.org/officeDocument/2006/relationships/hyperlink" Target="consultantplus://offline/ref=EB1A721D3382173FE3EF3A613D025880BC14DBD694185270336A099155120586CD65698A737F50FAB9C6DE59718FAFFCB3678EF705ABo6V5H" TargetMode="External"/><Relationship Id="rId3771" Type="http://schemas.openxmlformats.org/officeDocument/2006/relationships/hyperlink" Target="consultantplus://offline/ref=EB1A721D3382173FE3EF3A613D025880BC14D8DF95195270336A099155120586CD65698F767859F7EE9CCE5D38D8A2E0B27B91F71BA86DA5o7V9H" TargetMode="External"/><Relationship Id="rId485" Type="http://schemas.openxmlformats.org/officeDocument/2006/relationships/hyperlink" Target="consultantplus://offline/ref=D2CF76C45E6976DC279B3D188371792A76E91F66B90955F313AA49FDEB56645C5E1061D6320D2B788F796C3765EA28C880239F3FE3660211nBVEH" TargetMode="External"/><Relationship Id="rId692" Type="http://schemas.openxmlformats.org/officeDocument/2006/relationships/hyperlink" Target="consultantplus://offline/ref=EB1A721D3382173FE3EF3A613D025880BD14D1D591185270336A099155120586CD65698F767858F0EA9CCE5D38D8A2E0B27B91F71BA86DA5o7V9H" TargetMode="External"/><Relationship Id="rId2166" Type="http://schemas.openxmlformats.org/officeDocument/2006/relationships/hyperlink" Target="consultantplus://offline/ref=EB1A721D3382173FE3EF3A613D025880BC14D9D496115270336A099155120586CD65698F767A59F8EB9CCE5D38D8A2E0B27B91F71BA86DA5o7V9H" TargetMode="External"/><Relationship Id="rId2373" Type="http://schemas.openxmlformats.org/officeDocument/2006/relationships/hyperlink" Target="consultantplus://offline/ref=EB1A721D3382173FE3EF3A613D025880BE1CDFD6921A5270336A099155120586CD65698F767858F3E99CCE5D38D8A2E0B27B91F71BA86DA5o7V9H" TargetMode="External"/><Relationship Id="rId2580" Type="http://schemas.openxmlformats.org/officeDocument/2006/relationships/hyperlink" Target="consultantplus://offline/ref=EB1A721D3382173FE3EF3A613D025880BD1CD0DF971B5270336A099155120586CD65698F767859F5EC9CCE5D38D8A2E0B27B91F71BA86DA5o7V9H" TargetMode="External"/><Relationship Id="rId3217" Type="http://schemas.openxmlformats.org/officeDocument/2006/relationships/hyperlink" Target="consultantplus://offline/ref=EB1A721D3382173FE3EF3A613D025880BC17DDD390130F7A3B330593521D5A91CA2C658E767B5EF9E6C3CB482980ADE2AC6492EB07AA6CoAVCH" TargetMode="External"/><Relationship Id="rId3424" Type="http://schemas.openxmlformats.org/officeDocument/2006/relationships/hyperlink" Target="consultantplus://offline/ref=EB1A721D3382173FE3EF3A613D025880BC15DFDE991D5270336A099155120586CD65698F767858F1EA9CCE5D38D8A2E0B27B91F71BA86DA5o7V9H" TargetMode="External"/><Relationship Id="rId3631" Type="http://schemas.openxmlformats.org/officeDocument/2006/relationships/hyperlink" Target="consultantplus://offline/ref=EB1A721D3382173FE3EF3A613D025880BC14DBD694185270336A099155120586CD65698D737A5DFAB9C6DE59718FAFFCB3678EF705ABo6V5H" TargetMode="External"/><Relationship Id="rId3869" Type="http://schemas.openxmlformats.org/officeDocument/2006/relationships/hyperlink" Target="consultantplus://offline/ref=EB1A721D3382173FE3EF3A613D025880BD1DDED790195270336A099155120586DF653183747846F0EF89980C7Do8V5H" TargetMode="External"/><Relationship Id="rId138" Type="http://schemas.openxmlformats.org/officeDocument/2006/relationships/hyperlink" Target="consultantplus://offline/ref=D2CF76C45E6976DC279B3D188371792A70EB1D65B40008F91BF345FFEC593B4B59596DD7320928788726692274B227CA9E3C9C23FF6403n1V8H" TargetMode="External"/><Relationship Id="rId345" Type="http://schemas.openxmlformats.org/officeDocument/2006/relationships/hyperlink" Target="consultantplus://offline/ref=D2CF76C45E6976DC279B3D188371792A76E8146DB80F55F313AA49FDEB56645C5E1061D6360E2D788726692274B227CA9E3C9C23FF6403n1V8H" TargetMode="External"/><Relationship Id="rId552" Type="http://schemas.openxmlformats.org/officeDocument/2006/relationships/hyperlink" Target="consultantplus://offline/ref=EB1A721D3382173FE3EF3A613D025880BE1CDED196185270336A099155120586CD65698F767C5BF9ED9CCE5D38D8A2E0B27B91F71BA86DA5o7V9H" TargetMode="External"/><Relationship Id="rId997" Type="http://schemas.openxmlformats.org/officeDocument/2006/relationships/hyperlink" Target="consultantplus://offline/ref=EB1A721D3382173FE3EF3A613D025880BD15DCDE91185270336A099155120586CD65698F767858F0ED9CCE5D38D8A2E0B27B91F71BA86DA5o7V9H" TargetMode="External"/><Relationship Id="rId1182" Type="http://schemas.openxmlformats.org/officeDocument/2006/relationships/hyperlink" Target="consultantplus://offline/ref=EB1A721D3382173FE3EF3A613D025880BC17DDD390130F7A3B330593521D5A91CA2C658E727B5BF1E6C3CB482980ADE2AC6492EB07AA6CoAVCH" TargetMode="External"/><Relationship Id="rId2026" Type="http://schemas.openxmlformats.org/officeDocument/2006/relationships/hyperlink" Target="consultantplus://offline/ref=EB1A721D3382173FE3EF3A613D025880BC17DDD390130F7A3B330593521D5A91CA2C658E777A5BF8E6C3CB482980ADE2AC6492EB07AA6CoAVCH" TargetMode="External"/><Relationship Id="rId2233" Type="http://schemas.openxmlformats.org/officeDocument/2006/relationships/hyperlink" Target="consultantplus://offline/ref=EB1A721D3382173FE3EF3A613D025880BD1CD0DF971B5270336A099155120586CD65698F707B5DF6E6C3CB482980ADE2AC6492EB07AA6CoAVCH" TargetMode="External"/><Relationship Id="rId2440" Type="http://schemas.openxmlformats.org/officeDocument/2006/relationships/hyperlink" Target="consultantplus://offline/ref=EB1A721D3382173FE3EF3A613D025880BD1CD0DF971B5270336A099155120586CD65698F737C5BF5E6C3CB482980ADE2AC6492EB07AA6CoAVCH" TargetMode="External"/><Relationship Id="rId2678" Type="http://schemas.openxmlformats.org/officeDocument/2006/relationships/hyperlink" Target="consultantplus://offline/ref=EB1A721D3382173FE3EF3A613D025880BE1CDED7941D5270336A099155120586CD65698F767858F0E99CCE5D38D8A2E0B27B91F71BA86DA5o7V9H" TargetMode="External"/><Relationship Id="rId2885" Type="http://schemas.openxmlformats.org/officeDocument/2006/relationships/hyperlink" Target="consultantplus://offline/ref=EB1A721D3382173FE3EF3A613D025880BD1CD0DF971B5270336A099155120586CD65698F767A5EF6EF9CCE5D38D8A2E0B27B91F71BA86DA5o7V9H" TargetMode="External"/><Relationship Id="rId3729" Type="http://schemas.openxmlformats.org/officeDocument/2006/relationships/hyperlink" Target="consultantplus://offline/ref=EB1A721D3382173FE3EF3A613D025880BD1DDDD6911A5270336A099155120586CD65698F76785BF1EB9CCE5D38D8A2E0B27B91F71BA86DA5o7V9H" TargetMode="External"/><Relationship Id="rId205" Type="http://schemas.openxmlformats.org/officeDocument/2006/relationships/hyperlink" Target="consultantplus://offline/ref=D2CF76C45E6976DC279B3D188371792A76E81B60BD0D55F313AA49FDEB56645C5E1061D63209297F88796C3765EA28C880239F3FE3660211nBVEH" TargetMode="External"/><Relationship Id="rId412" Type="http://schemas.openxmlformats.org/officeDocument/2006/relationships/hyperlink" Target="consultantplus://offline/ref=D2CF76C45E6976DC279B3D188371792A76E91C6DB40C55F313AA49FDEB56645C5E1061D23A082E76D8237C332CBD25D4813F803FFD65n0VAH" TargetMode="External"/><Relationship Id="rId857" Type="http://schemas.openxmlformats.org/officeDocument/2006/relationships/hyperlink" Target="consultantplus://offline/ref=EB1A721D3382173FE3EF3A613D025880BD15DFD5991F5270336A099155120586CD65698F767858F0ED9CCE5D38D8A2E0B27B91F71BA86DA5o7V9H" TargetMode="External"/><Relationship Id="rId1042" Type="http://schemas.openxmlformats.org/officeDocument/2006/relationships/hyperlink" Target="consultantplus://offline/ref=EB1A721D3382173FE3EF3A613D025880BD1DDED492195270336A099155120586DF653183747846F0EF89980C7Do8V5H" TargetMode="External"/><Relationship Id="rId1487" Type="http://schemas.openxmlformats.org/officeDocument/2006/relationships/hyperlink" Target="consultantplus://offline/ref=EB1A721D3382173FE3EF3A613D025880BD1CD0DF971B5270336A099155120586CD65698F767B5DF9E89CCE5D38D8A2E0B27B91F71BA86DA5o7V9H" TargetMode="External"/><Relationship Id="rId1694" Type="http://schemas.openxmlformats.org/officeDocument/2006/relationships/hyperlink" Target="consultantplus://offline/ref=EB1A721D3382173FE3EF3A613D025880BE1CDFD6931D5270336A099155120586DF653183747846F0EF89980C7Do8V5H" TargetMode="External"/><Relationship Id="rId2300" Type="http://schemas.openxmlformats.org/officeDocument/2006/relationships/hyperlink" Target="consultantplus://offline/ref=EB1A721D3382173FE3EF3A613D025880BE1CDED196185270336A099155120586CD65698F767858F3EB9CCE5D38D8A2E0B27B91F71BA86DA5o7V9H" TargetMode="External"/><Relationship Id="rId2538" Type="http://schemas.openxmlformats.org/officeDocument/2006/relationships/hyperlink" Target="consultantplus://offline/ref=EB1A721D3382173FE3EF3A613D025880BD1CD0DF971B5270336A099155120586CD65698F767C5CF1EA9CCE5D38D8A2E0B27B91F71BA86DA5o7V9H" TargetMode="External"/><Relationship Id="rId2745" Type="http://schemas.openxmlformats.org/officeDocument/2006/relationships/hyperlink" Target="consultantplus://offline/ref=EB1A721D3382173FE3EF3A613D025880BD1CD0DF971B5270336A099155120586CD65698F777A5DF2E6C3CB482980ADE2AC6492EB07AA6CoAVCH" TargetMode="External"/><Relationship Id="rId2952" Type="http://schemas.openxmlformats.org/officeDocument/2006/relationships/hyperlink" Target="consultantplus://offline/ref=EB1A721D3382173FE3EF3A613D025880BB13D1D399130F7A3B330593521D5A91CA2C658E76785AF1E6C3CB482980ADE2AC6492EB07AA6CoAVCH" TargetMode="External"/><Relationship Id="rId717" Type="http://schemas.openxmlformats.org/officeDocument/2006/relationships/hyperlink" Target="consultantplus://offline/ref=EB1A721D3382173FE3EF3A613D025880BC17DDD390130F7A3B330593521D5A91CA2C658E767A5AF1E6C3CB482980ADE2AC6492EB07AA6CoAVCH" TargetMode="External"/><Relationship Id="rId924" Type="http://schemas.openxmlformats.org/officeDocument/2006/relationships/hyperlink" Target="consultantplus://offline/ref=EB1A721D3382173FE3EF3A613D025880BC14D9DE981F5270336A099155120586CD656987767D5FFAB9C6DE59718FAFFCB3678EF705ABo6V5H" TargetMode="External"/><Relationship Id="rId1347" Type="http://schemas.openxmlformats.org/officeDocument/2006/relationships/hyperlink" Target="consultantplus://offline/ref=EB1A721D3382173FE3EF3A613D025880BC14D9DE981F5270336A099155120586CD65698F76795CF8EF9CCE5D38D8A2E0B27B91F71BA86DA5o7V9H" TargetMode="External"/><Relationship Id="rId1554" Type="http://schemas.openxmlformats.org/officeDocument/2006/relationships/hyperlink" Target="consultantplus://offline/ref=EB1A721D3382173FE3EF3A613D025880BC15D1DE941C5270336A099155120586CD65698F76785EF1EA9CCE5D38D8A2E0B27B91F71BA86DA5o7V9H" TargetMode="External"/><Relationship Id="rId1761" Type="http://schemas.openxmlformats.org/officeDocument/2006/relationships/hyperlink" Target="consultantplus://offline/ref=EB1A721D3382173FE3EF3A613D025880BC14D9DE981F5270336A099155120586CD65698F727F5CF4E6C3CB482980ADE2AC6492EB07AA6CoAVCH" TargetMode="External"/><Relationship Id="rId1999" Type="http://schemas.openxmlformats.org/officeDocument/2006/relationships/hyperlink" Target="consultantplus://offline/ref=EB1A721D3382173FE3EF3A613D025880BD1CD0DF971B5270336A099155120586CD65698F777A5DF5E6C3CB482980ADE2AC6492EB07AA6CoAVCH" TargetMode="External"/><Relationship Id="rId2605" Type="http://schemas.openxmlformats.org/officeDocument/2006/relationships/hyperlink" Target="consultantplus://offline/ref=EB1A721D3382173FE3EF3A613D025880BD1CD0DF971B5270336A099155120586CD65698F76795CF9EA9CCE5D38D8A2E0B27B91F71BA86DA5o7V9H" TargetMode="External"/><Relationship Id="rId2812" Type="http://schemas.openxmlformats.org/officeDocument/2006/relationships/hyperlink" Target="consultantplus://offline/ref=EB1A721D3382173FE3EF3A613D025880BE1CDED196185270336A099155120586CD65698F767D51F7E89CCE5D38D8A2E0B27B91F71BA86DA5o7V9H" TargetMode="External"/><Relationship Id="rId53" Type="http://schemas.openxmlformats.org/officeDocument/2006/relationships/hyperlink" Target="consultantplus://offline/ref=D2CF76C45E6976DC279B3D188371792A76E91C6DB40C55F313AA49FDEB56645C5E1061D6330D207E8726692274B227CA9E3C9C23FF6403n1V8H" TargetMode="External"/><Relationship Id="rId1207" Type="http://schemas.openxmlformats.org/officeDocument/2006/relationships/hyperlink" Target="consultantplus://offline/ref=EB1A721D3382173FE3EF3A613D025880BE1CDDD191195270336A099155120586CD65698F76785FF1EC9CCE5D38D8A2E0B27B91F71BA86DA5o7V9H" TargetMode="External"/><Relationship Id="rId1414" Type="http://schemas.openxmlformats.org/officeDocument/2006/relationships/hyperlink" Target="consultantplus://offline/ref=EB1A721D3382173FE3EF3A613D025880BD1CD0DF971B5270336A099155120586CD656988737950FAB9C6DE59718FAFFCB3678EF705ABo6V5H" TargetMode="External"/><Relationship Id="rId1621" Type="http://schemas.openxmlformats.org/officeDocument/2006/relationships/hyperlink" Target="consultantplus://offline/ref=EB1A721D3382173FE3EF3A613D025880BC15D1DE941C5270336A099155120586CD65698F767058F2E6C3CB482980ADE2AC6492EB07AA6CoAVCH" TargetMode="External"/><Relationship Id="rId1859" Type="http://schemas.openxmlformats.org/officeDocument/2006/relationships/hyperlink" Target="consultantplus://offline/ref=EB1A721D3382173FE3EF3A613D025880BD1CD0DF971B5270336A099155120586CD656988737059FAB9C6DE59718FAFFCB3678EF705ABo6V5H" TargetMode="External"/><Relationship Id="rId3074" Type="http://schemas.openxmlformats.org/officeDocument/2006/relationships/hyperlink" Target="consultantplus://offline/ref=EB1A721D3382173FE3EF3A613D025880BC17DDD390130F7A3B330593521D5A91CA2C658E77795FF2E6C3CB482980ADE2AC6492EB07AA6CoAVCH" TargetMode="External"/><Relationship Id="rId1719" Type="http://schemas.openxmlformats.org/officeDocument/2006/relationships/hyperlink" Target="consultantplus://offline/ref=EB1A721D3382173FE3EF3A613D025880BD1CD0DF971B5270336A099155120586CD65698F76785EF1EA9CCE5D38D8A2E0B27B91F71BA86DA5o7V9H" TargetMode="External"/><Relationship Id="rId1926" Type="http://schemas.openxmlformats.org/officeDocument/2006/relationships/hyperlink" Target="consultantplus://offline/ref=EB1A721D3382173FE3EF3A613D025880BC17DDD390130F7A3B330593521D5A91CA2C658E767958F6E6C3CB482980ADE2AC6492EB07AA6CoAVCH" TargetMode="External"/><Relationship Id="rId3281" Type="http://schemas.openxmlformats.org/officeDocument/2006/relationships/hyperlink" Target="consultantplus://offline/ref=EB1A721D3382173FE3EF3A613D025880BE1CDED196185270336A099155120586CD65698F767858F1E59CCE5D38D8A2E0B27B91F71BA86DA5o7V9H" TargetMode="External"/><Relationship Id="rId3379" Type="http://schemas.openxmlformats.org/officeDocument/2006/relationships/hyperlink" Target="consultantplus://offline/ref=EB1A721D3382173FE3EF3A613D025880BD1CD0DF971B5270336A099155120586CD65698F767A5EF6EE9CCE5D38D8A2E0B27B91F71BA86DA5o7V9H" TargetMode="External"/><Relationship Id="rId3586" Type="http://schemas.openxmlformats.org/officeDocument/2006/relationships/hyperlink" Target="consultantplus://offline/ref=EB1A721D3382173FE3EF3A613D025880BC14DBD490105270336A099155120586CD65698D77730CA0A9C2970E7C93AEE0AC6790F4o0VDH" TargetMode="External"/><Relationship Id="rId3793" Type="http://schemas.openxmlformats.org/officeDocument/2006/relationships/hyperlink" Target="consultantplus://offline/ref=EB1A721D3382173FE3EF3A613D025880BD17DBD6971F5270336A099155120586CD65698F767858F5E49CCE5D38D8A2E0B27B91F71BA86DA5o7V9H" TargetMode="External"/><Relationship Id="rId2090" Type="http://schemas.openxmlformats.org/officeDocument/2006/relationships/hyperlink" Target="consultantplus://offline/ref=EB1A721D3382173FE3EF3A613D025880BD1CD0DF971B5270336A099155120586CD65698F747A59F7E6C3CB482980ADE2AC6492EB07AA6CoAVCH" TargetMode="External"/><Relationship Id="rId2188" Type="http://schemas.openxmlformats.org/officeDocument/2006/relationships/hyperlink" Target="consultantplus://offline/ref=EB1A721D3382173FE3EF3A613D025880BD1DD0D7911D5270336A099155120586CD65698F76785AF5EC9CCE5D38D8A2E0B27B91F71BA86DA5o7V9H" TargetMode="External"/><Relationship Id="rId2395" Type="http://schemas.openxmlformats.org/officeDocument/2006/relationships/hyperlink" Target="consultantplus://offline/ref=EB1A721D3382173FE3EF3A613D025880BD14D1D4981C5270336A099155120586CD65698F767858F3EF9CCE5D38D8A2E0B27B91F71BA86DA5o7V9H" TargetMode="External"/><Relationship Id="rId3141" Type="http://schemas.openxmlformats.org/officeDocument/2006/relationships/hyperlink" Target="consultantplus://offline/ref=EB1A721D3382173FE3EF3A613D025880BD15DFD5991F5270336A099155120586CD65698F767959F2E49CCE5D38D8A2E0B27B91F71BA86DA5o7V9H" TargetMode="External"/><Relationship Id="rId3239" Type="http://schemas.openxmlformats.org/officeDocument/2006/relationships/hyperlink" Target="consultantplus://offline/ref=EB1A721D3382173FE3EF3A613D025880BC17DDD390130F7A3B330593521D5A91CA2C658E767A5AF1E6C3CB482980ADE2AC6492EB07AA6CoAVCH" TargetMode="External"/><Relationship Id="rId3446" Type="http://schemas.openxmlformats.org/officeDocument/2006/relationships/hyperlink" Target="consultantplus://offline/ref=EB1A721D3382173FE3EF3A613D025880BE1CDDD597115270336A099155120586CD65698F767858F0EC9CCE5D38D8A2E0B27B91F71BA86DA5o7V9H" TargetMode="External"/><Relationship Id="rId367" Type="http://schemas.openxmlformats.org/officeDocument/2006/relationships/hyperlink" Target="consultantplus://offline/ref=D2CF76C45E6976DC279B3D188371792A74EC1D61B50855F313AA49FDEB56645C5E1061D63209297B85796C3765EA28C880239F3FE3660211nBVEH" TargetMode="External"/><Relationship Id="rId574" Type="http://schemas.openxmlformats.org/officeDocument/2006/relationships/hyperlink" Target="consultantplus://offline/ref=EB1A721D3382173FE3EF3A613D025880BC15D8D094115270336A099155120586CD656986737A5EFAB9C6DE59718FAFFCB3678EF705ABo6V5H" TargetMode="External"/><Relationship Id="rId2048" Type="http://schemas.openxmlformats.org/officeDocument/2006/relationships/hyperlink" Target="consultantplus://offline/ref=EB1A721D3382173FE3EF3A613D025880BE1CDED196185270336A099155120586CD65698F76785EF2EC9CCE5D38D8A2E0B27B91F71BA86DA5o7V9H" TargetMode="External"/><Relationship Id="rId2255" Type="http://schemas.openxmlformats.org/officeDocument/2006/relationships/hyperlink" Target="consultantplus://offline/ref=EB1A721D3382173FE3EF3A613D025880BD1CD0DF971B5270336A099155120586CD65698B7E7F5EFAB9C6DE59718FAFFCB3678EF705ABo6V5H" TargetMode="External"/><Relationship Id="rId3001" Type="http://schemas.openxmlformats.org/officeDocument/2006/relationships/hyperlink" Target="consultantplus://offline/ref=EB1A721D3382173FE3EF3A613D025880BD15D0DF931C5270336A099155120586CD65698F767858F0ED9CCE5D38D8A2E0B27B91F71BA86DA5o7V9H" TargetMode="External"/><Relationship Id="rId3653" Type="http://schemas.openxmlformats.org/officeDocument/2006/relationships/hyperlink" Target="consultantplus://offline/ref=EB1A721D3382173FE3EF3A613D025880BC14D9DE981F5270336A099155120586CD65698B717158FAB9C6DE59718FAFFCB3678EF705ABo6V5H" TargetMode="External"/><Relationship Id="rId3860" Type="http://schemas.openxmlformats.org/officeDocument/2006/relationships/hyperlink" Target="consultantplus://offline/ref=EB1A721D3382173FE3EF3A613D025880BE13DAD297195270336A099155120586CD65698F767858F2EE9CCE5D38D8A2E0B27B91F71BA86DA5o7V9H" TargetMode="External"/><Relationship Id="rId227" Type="http://schemas.openxmlformats.org/officeDocument/2006/relationships/hyperlink" Target="consultantplus://offline/ref=D2CF76C45E6976DC279B3D188371792A77E91962BE0E55F313AA49FDEB56645C4C1039DA3009377C8E6C3A6620nBV7H" TargetMode="External"/><Relationship Id="rId781" Type="http://schemas.openxmlformats.org/officeDocument/2006/relationships/hyperlink" Target="consultantplus://offline/ref=EB1A721D3382173FE3EF3A613D025880BD1CD1D7931A5270336A099155120586CD65698F767858F3EC9CCE5D38D8A2E0B27B91F71BA86DA5o7V9H" TargetMode="External"/><Relationship Id="rId879" Type="http://schemas.openxmlformats.org/officeDocument/2006/relationships/hyperlink" Target="consultantplus://offline/ref=EB1A721D3382173FE3EF3A613D025880BD15DFD5991F5270336A099155120586CD65698F767858F0ED9CCE5D38D8A2E0B27B91F71BA86DA5o7V9H" TargetMode="External"/><Relationship Id="rId2462" Type="http://schemas.openxmlformats.org/officeDocument/2006/relationships/hyperlink" Target="consultantplus://offline/ref=EB1A721D3382173FE3EF3A613D025880BE13DFD6921A5270336A099155120586CD65698F767858F0EA9CCE5D38D8A2E0B27B91F71BA86DA5o7V9H" TargetMode="External"/><Relationship Id="rId2767" Type="http://schemas.openxmlformats.org/officeDocument/2006/relationships/hyperlink" Target="consultantplus://offline/ref=EB1A721D3382173FE3EF3A613D025880BC15D9DE941B5270336A099155120586CD65698F767A5BF4E59CCE5D38D8A2E0B27B91F71BA86DA5o7V9H" TargetMode="External"/><Relationship Id="rId3306" Type="http://schemas.openxmlformats.org/officeDocument/2006/relationships/hyperlink" Target="consultantplus://offline/ref=EB1A721D3382173FE3EF3A613D025880BD1CD0DF971B5270336A099155120586CD65698F747A59F7E6C3CB482980ADE2AC6492EB07AA6CoAVCH" TargetMode="External"/><Relationship Id="rId3513" Type="http://schemas.openxmlformats.org/officeDocument/2006/relationships/hyperlink" Target="consultantplus://offline/ref=EB1A721D3382173FE3EF3A613D025880BE1CD0D199115270336A099155120586CD65698F767D5DF5EB9CCE5D38D8A2E0B27B91F71BA86DA5o7V9H" TargetMode="External"/><Relationship Id="rId3720" Type="http://schemas.openxmlformats.org/officeDocument/2006/relationships/hyperlink" Target="consultantplus://offline/ref=EB1A721D3382173FE3EF3A613D025880BC17DDD390130F7A3B330593521D5A91CA2C658E77715CF3E6C3CB482980ADE2AC6492EB07AA6CoAVCH" TargetMode="External"/><Relationship Id="rId434" Type="http://schemas.openxmlformats.org/officeDocument/2006/relationships/hyperlink" Target="consultantplus://offline/ref=D2CF76C45E6976DC279B3D188371792A77E81467B50855F313AA49FDEB56645C4C1039DA3009377C8E6C3A6620nBV7H" TargetMode="External"/><Relationship Id="rId641" Type="http://schemas.openxmlformats.org/officeDocument/2006/relationships/hyperlink" Target="consultantplus://offline/ref=EB1A721D3382173FE3EF3A613D025880BC15DAD0941B5270336A099155120586CD65698F767953A5BCD3CF017E8DB1E3B07B92F504oAV2H" TargetMode="External"/><Relationship Id="rId739" Type="http://schemas.openxmlformats.org/officeDocument/2006/relationships/hyperlink" Target="consultantplus://offline/ref=EB1A721D3382173FE3EF3A613D025880BD1CDDDE96195270336A099155120586CD65698F767859F1EE9CCE5D38D8A2E0B27B91F71BA86DA5o7V9H" TargetMode="External"/><Relationship Id="rId1064" Type="http://schemas.openxmlformats.org/officeDocument/2006/relationships/hyperlink" Target="consultantplus://offline/ref=EB1A721D3382173FE3EF3A613D025880BC17DDD390130F7A3B330593521D5A91CA2C658E777E59F4E6C3CB482980ADE2AC6492EB07AA6CoAVCH" TargetMode="External"/><Relationship Id="rId1271" Type="http://schemas.openxmlformats.org/officeDocument/2006/relationships/hyperlink" Target="consultantplus://offline/ref=EB1A721D3382173FE3EF3A613D025880BC15D1DE941C5270336A099155120586CD65698F76785EF1EA9CCE5D38D8A2E0B27B91F71BA86DA5o7V9H" TargetMode="External"/><Relationship Id="rId1369" Type="http://schemas.openxmlformats.org/officeDocument/2006/relationships/hyperlink" Target="consultantplus://offline/ref=EB1A721D3382173FE3EF3A613D025880BC14D9D496115270336A099155120586CD65698F767A59F8EB9CCE5D38D8A2E0B27B91F71BA86DA5o7V9H" TargetMode="External"/><Relationship Id="rId1576" Type="http://schemas.openxmlformats.org/officeDocument/2006/relationships/hyperlink" Target="consultantplus://offline/ref=EB1A721D3382173FE3EF3A613D025880BD15DFD5991F5270336A099155120586DF653183747846F0EF89980C7Do8V5H" TargetMode="External"/><Relationship Id="rId2115" Type="http://schemas.openxmlformats.org/officeDocument/2006/relationships/hyperlink" Target="consultantplus://offline/ref=EB1A721D3382173FE3EF3A613D025880BE10D0DF94105270336A099155120586CD65698F767858F0EE9CCE5D38D8A2E0B27B91F71BA86DA5o7V9H" TargetMode="External"/><Relationship Id="rId2322" Type="http://schemas.openxmlformats.org/officeDocument/2006/relationships/hyperlink" Target="consultantplus://offline/ref=EB1A721D3382173FE3EF3A613D025880BE1CDED196185270336A099155120586CD65698F767858F1E59CCE5D38D8A2E0B27B91F71BA86DA5o7V9H" TargetMode="External"/><Relationship Id="rId2974" Type="http://schemas.openxmlformats.org/officeDocument/2006/relationships/hyperlink" Target="consultantplus://offline/ref=EB1A721D3382173FE3EF3A613D025880BD1DDBD696105270336A099155120586CD65698F767858F0EA9CCE5D38D8A2E0B27B91F71BA86DA5o7V9H" TargetMode="External"/><Relationship Id="rId3818" Type="http://schemas.openxmlformats.org/officeDocument/2006/relationships/hyperlink" Target="consultantplus://offline/ref=EB1A721D3382173FE3EF3A613D025880BC14DBD694185270336A099155120586CD65698F76785EF7EC9CCE5D38D8A2E0B27B91F71BA86DA5o7V9H" TargetMode="External"/><Relationship Id="rId501" Type="http://schemas.openxmlformats.org/officeDocument/2006/relationships/hyperlink" Target="consultantplus://offline/ref=EB1A721D3382173FE3EF3A613D025880BE13DFD6921A5270336A099155120586CD65698F767858F0EA9CCE5D38D8A2E0B27B91F71BA86DA5o7V9H" TargetMode="External"/><Relationship Id="rId946" Type="http://schemas.openxmlformats.org/officeDocument/2006/relationships/hyperlink" Target="consultantplus://offline/ref=EB1A721D3382173FE3EF3A613D025880BE1CDDDE941D5270336A099155120586CD65698F76795BF6EA9CCE5D38D8A2E0B27B91F71BA86DA5o7V9H" TargetMode="External"/><Relationship Id="rId1131" Type="http://schemas.openxmlformats.org/officeDocument/2006/relationships/hyperlink" Target="consultantplus://offline/ref=EB1A721D3382173FE3EF3A613D025880BD1CD0DF971B5270336A099155120586CD65698B717E58FAB9C6DE59718FAFFCB3678EF705ABo6V5H" TargetMode="External"/><Relationship Id="rId1229" Type="http://schemas.openxmlformats.org/officeDocument/2006/relationships/hyperlink" Target="consultantplus://offline/ref=EB1A721D3382173FE3EF3A613D025880BD1CD0DF971B5270336A099155120586CD65698F747A5AF3E6C3CB482980ADE2AC6492EB07AA6CoAVCH" TargetMode="External"/><Relationship Id="rId1783" Type="http://schemas.openxmlformats.org/officeDocument/2006/relationships/hyperlink" Target="consultantplus://offline/ref=EB1A721D3382173FE3EF3A613D025880BE1CDFD6921A5270336A099155120586DF653183747846F0EF89980C7Do8V5H" TargetMode="External"/><Relationship Id="rId1990" Type="http://schemas.openxmlformats.org/officeDocument/2006/relationships/hyperlink" Target="consultantplus://offline/ref=EB1A721D3382173FE3EF3A613D025880BD1CD0DF971B5270336A099155120586CD65698975795DFAB9C6DE59718FAFFCB3678EF705ABo6V5H" TargetMode="External"/><Relationship Id="rId2627" Type="http://schemas.openxmlformats.org/officeDocument/2006/relationships/hyperlink" Target="consultantplus://offline/ref=EB1A721D3382173FE3EF3A613D025880BD14D1D591185270336A099155120586CD65698F767858F5EC9CCE5D38D8A2E0B27B91F71BA86DA5o7V9H" TargetMode="External"/><Relationship Id="rId2834" Type="http://schemas.openxmlformats.org/officeDocument/2006/relationships/hyperlink" Target="consultantplus://offline/ref=EB1A721D3382173FE3EF3A613D025880BD1CD0DF971B5270336A099155120586CD65698F747A59F7E6C3CB482980ADE2AC6492EB07AA6CoAVCH" TargetMode="External"/><Relationship Id="rId75" Type="http://schemas.openxmlformats.org/officeDocument/2006/relationships/hyperlink" Target="consultantplus://offline/ref=D2CF76C45E6976DC279B3D188371792A77E8156CBF0F55F313AA49FDEB56645C5E1061D63209297C8C796C3765EA28C880239F3FE3660211nBVEH" TargetMode="External"/><Relationship Id="rId806" Type="http://schemas.openxmlformats.org/officeDocument/2006/relationships/hyperlink" Target="consultantplus://offline/ref=EB1A721D3382173FE3EF3A613D025880BE1CDED196185270336A099155120586CD65698F767858F0EC9CCE5D38D8A2E0B27B91F71BA86DA5o7V9H" TargetMode="External"/><Relationship Id="rId1436" Type="http://schemas.openxmlformats.org/officeDocument/2006/relationships/hyperlink" Target="consultantplus://offline/ref=EB1A721D3382173FE3EF3A613D025880BC17DDD390130F7A3B330593521D5A91CA2C658E767A5AF1E6C3CB482980ADE2AC6492EB07AA6CoAVCH" TargetMode="External"/><Relationship Id="rId1643" Type="http://schemas.openxmlformats.org/officeDocument/2006/relationships/hyperlink" Target="consultantplus://offline/ref=EB1A721D3382173FE3EF3A613D025880BD14D1D591185270336A099155120586CD65698F767858F0EA9CCE5D38D8A2E0B27B91F71BA86DA5o7V9H" TargetMode="External"/><Relationship Id="rId1850" Type="http://schemas.openxmlformats.org/officeDocument/2006/relationships/hyperlink" Target="consultantplus://offline/ref=EB1A721D3382173FE3EF3A613D025880BC17DDD390130F7A3B330593521D5A91CA2C658E777A5FF6E6C3CB482980ADE2AC6492EB07AA6CoAVCH" TargetMode="External"/><Relationship Id="rId2901" Type="http://schemas.openxmlformats.org/officeDocument/2006/relationships/hyperlink" Target="consultantplus://offline/ref=EB1A721D3382173FE3EF3A613D025880BE1CDFD6921A5270336A099155120586DF653183747846F0EF89980C7Do8V5H" TargetMode="External"/><Relationship Id="rId3096" Type="http://schemas.openxmlformats.org/officeDocument/2006/relationships/hyperlink" Target="consultantplus://offline/ref=EB1A721D3382173FE3EF3A613D025880BD1CD0DF971B5270336A099155120586CD65698C7F7159FAB9C6DE59718FAFFCB3678EF705ABo6V5H" TargetMode="External"/><Relationship Id="rId1503" Type="http://schemas.openxmlformats.org/officeDocument/2006/relationships/hyperlink" Target="consultantplus://offline/ref=EB1A721D3382173FE3EF3A613D025880BE1CDED196185270336A099155120586CD65698F767C5EF8EE9CCE5D38D8A2E0B27B91F71BA86DA5o7V9H" TargetMode="External"/><Relationship Id="rId1710" Type="http://schemas.openxmlformats.org/officeDocument/2006/relationships/hyperlink" Target="consultantplus://offline/ref=EB1A721D3382173FE3EF3A613D025880BE1CDED196185270336A099155120586CD65698F767858F1E59CCE5D38D8A2E0B27B91F71BA86DA5o7V9H" TargetMode="External"/><Relationship Id="rId1948" Type="http://schemas.openxmlformats.org/officeDocument/2006/relationships/hyperlink" Target="consultantplus://offline/ref=EB1A721D3382173FE3EF3A613D025880BC14DAD5951A5270336A099155120586CD65698F767C5BF1EA9CCE5D38D8A2E0B27B91F71BA86DA5o7V9H" TargetMode="External"/><Relationship Id="rId3163" Type="http://schemas.openxmlformats.org/officeDocument/2006/relationships/hyperlink" Target="consultantplus://offline/ref=EB1A721D3382173FE3EF3A613D025880BD1CD0DF971B5270336A099155120586CD65698F767058F2E6C3CB482980ADE2AC6492EB07AA6CoAVCH" TargetMode="External"/><Relationship Id="rId3370" Type="http://schemas.openxmlformats.org/officeDocument/2006/relationships/hyperlink" Target="consultantplus://offline/ref=EB1A721D3382173FE3EF3A613D025880BE17D0D6921D5270336A099155120586CD65698F767858F5EB9CCE5D38D8A2E0B27B91F71BA86DA5o7V9H" TargetMode="External"/><Relationship Id="rId291" Type="http://schemas.openxmlformats.org/officeDocument/2006/relationships/hyperlink" Target="consultantplus://offline/ref=D2CF76C45E6976DC279B3D188371792A76EA1860BC0008F91BF345FFEC593B4B59596DD733082E7E8726692274B227CA9E3C9C23FF6403n1V8H" TargetMode="External"/><Relationship Id="rId1808" Type="http://schemas.openxmlformats.org/officeDocument/2006/relationships/hyperlink" Target="consultantplus://offline/ref=EB1A721D3382173FE3EF3A613D025880BE13D8D5991E5270336A099155120586DF653183747846F0EF89980C7Do8V5H" TargetMode="External"/><Relationship Id="rId3023" Type="http://schemas.openxmlformats.org/officeDocument/2006/relationships/hyperlink" Target="consultantplus://offline/ref=EB1A721D3382173FE3EF3A613D025880BC17DDD390130F7A3B330593521D5A91CA2C658E767B5FF6E6C3CB482980ADE2AC6492EB07AA6CoAVCH" TargetMode="External"/><Relationship Id="rId3468" Type="http://schemas.openxmlformats.org/officeDocument/2006/relationships/hyperlink" Target="consultantplus://offline/ref=EB1A721D3382173FE3EF3A613D025880BC14DBD4931C5270336A099155120586CD65698F76795DF3EA9CCE5D38D8A2E0B27B91F71BA86DA5o7V9H" TargetMode="External"/><Relationship Id="rId3675" Type="http://schemas.openxmlformats.org/officeDocument/2006/relationships/hyperlink" Target="consultantplus://offline/ref=EB1A721D3382173FE3EF3A613D025880BC14D9DE981F5270336A099155120586CD6569897F7C5BFAB9C6DE59718FAFFCB3678EF705ABo6V5H" TargetMode="External"/><Relationship Id="rId151" Type="http://schemas.openxmlformats.org/officeDocument/2006/relationships/hyperlink" Target="consultantplus://offline/ref=D2CF76C45E6976DC279B3D188371792A77E81865BC0C55F313AA49FDEB56645C5E1061D63209297C8A796C3765EA28C880239F3FE3660211nBVEH" TargetMode="External"/><Relationship Id="rId389" Type="http://schemas.openxmlformats.org/officeDocument/2006/relationships/hyperlink" Target="consultantplus://offline/ref=D2CF76C45E6976DC279B3D188371792A77E91467B40F55F313AA49FDEB56645C5E1061D63208217F8F796C3765EA28C880239F3FE3660211nBVEH" TargetMode="External"/><Relationship Id="rId596" Type="http://schemas.openxmlformats.org/officeDocument/2006/relationships/hyperlink" Target="consultantplus://offline/ref=EB1A721D3382173FE3EF3A613D025880BD14D9D196185270336A099155120586CD65698F767858F3EC9CCE5D38D8A2E0B27B91F71BA86DA5o7V9H" TargetMode="External"/><Relationship Id="rId2277" Type="http://schemas.openxmlformats.org/officeDocument/2006/relationships/hyperlink" Target="consultantplus://offline/ref=EB1A721D3382173FE3EF3A613D025880BD1CD0DF971B5270336A099155120586CD65698975795DFAB9C6DE59718FAFFCB3678EF705ABo6V5H" TargetMode="External"/><Relationship Id="rId2484" Type="http://schemas.openxmlformats.org/officeDocument/2006/relationships/hyperlink" Target="consultantplus://offline/ref=EB1A721D3382173FE3EF3A613D025880BE1CDED196185270336A099155120586CD65698F76785EF2EC9CCE5D38D8A2E0B27B91F71BA86DA5o7V9H" TargetMode="External"/><Relationship Id="rId2691" Type="http://schemas.openxmlformats.org/officeDocument/2006/relationships/hyperlink" Target="consultantplus://offline/ref=EB1A721D3382173FE3EF3A613D025880BC17DDD390130F7A3B330593521D5A91CA2C658E767A5AF1E6C3CB482980ADE2AC6492EB07AA6CoAVCH" TargetMode="External"/><Relationship Id="rId3230" Type="http://schemas.openxmlformats.org/officeDocument/2006/relationships/hyperlink" Target="consultantplus://offline/ref=EB1A721D3382173FE3EF3A613D025880BC12DFD598130F7A3B330593521D5A91CA2C658E767859F0E6C3CB482980ADE2AC6492EB07AA6CoAVCH" TargetMode="External"/><Relationship Id="rId3328" Type="http://schemas.openxmlformats.org/officeDocument/2006/relationships/hyperlink" Target="consultantplus://offline/ref=EB1A721D3382173FE3EF3A613D025880BD1CD0DF971B5270336A099155120586CD65698F76785EF1EA9CCE5D38D8A2E0B27B91F71BA86DA5o7V9H" TargetMode="External"/><Relationship Id="rId3535" Type="http://schemas.openxmlformats.org/officeDocument/2006/relationships/hyperlink" Target="consultantplus://offline/ref=EB1A721D3382173FE3EF3A613D025880BC14D9DE981F5270336A099155120586CD65698F75795CF1E6C3CB482980ADE2AC6492EB07AA6CoAVCH" TargetMode="External"/><Relationship Id="rId3742" Type="http://schemas.openxmlformats.org/officeDocument/2006/relationships/hyperlink" Target="consultantplus://offline/ref=EB1A721D3382173FE3EF3A613D025880BC15D8D0971D5270336A099155120586CD65698D767B53A5BCD3CF017E8DB1E3B07B92F504oAV2H" TargetMode="External"/><Relationship Id="rId249" Type="http://schemas.openxmlformats.org/officeDocument/2006/relationships/hyperlink" Target="consultantplus://offline/ref=D2CF76C45E6976DC279B3D188371792A76EA1860BC0008F91BF345FFEC593B4B59596DD732092A748726692274B227CA9E3C9C23FF6403n1V8H" TargetMode="External"/><Relationship Id="rId456" Type="http://schemas.openxmlformats.org/officeDocument/2006/relationships/hyperlink" Target="consultantplus://offline/ref=D2CF76C45E6976DC279B3D188371792A77E1156CBB0855F313AA49FDEB56645C5E1061D1370D2B76D8237C332CBD25D4813F803FFD65n0VAH" TargetMode="External"/><Relationship Id="rId663" Type="http://schemas.openxmlformats.org/officeDocument/2006/relationships/hyperlink" Target="consultantplus://offline/ref=EB1A721D3382173FE3EF3A613D025880BC15D8D094115270336A099155120586CD65698F747A58F8E6C3CB482980ADE2AC6492EB07AA6CoAVCH" TargetMode="External"/><Relationship Id="rId870" Type="http://schemas.openxmlformats.org/officeDocument/2006/relationships/hyperlink" Target="consultantplus://offline/ref=EB1A721D3382173FE3EF3A613D025880BD14DED5941B5270336A099155120586CD65698F767858F3EF9CCE5D38D8A2E0B27B91F71BA86DA5o7V9H" TargetMode="External"/><Relationship Id="rId1086" Type="http://schemas.openxmlformats.org/officeDocument/2006/relationships/hyperlink" Target="consultantplus://offline/ref=EB1A721D3382173FE3EF3A613D025880BC15DADE91195270336A099155120586CD65698F717F53A5BCD3CF017E8DB1E3B07B92F504oAV2H" TargetMode="External"/><Relationship Id="rId1293" Type="http://schemas.openxmlformats.org/officeDocument/2006/relationships/hyperlink" Target="consultantplus://offline/ref=EB1A721D3382173FE3EF3A613D025880BD15DFD5991F5270336A099155120586DF653183747846F0EF89980C7Do8V5H" TargetMode="External"/><Relationship Id="rId2137" Type="http://schemas.openxmlformats.org/officeDocument/2006/relationships/hyperlink" Target="consultantplus://offline/ref=EB1A721D3382173FE3EF3A613D025880BD1CD0DF971B5270336A099155120586CD65698D717D50FAB9C6DE59718FAFFCB3678EF705ABo6V5H" TargetMode="External"/><Relationship Id="rId2344" Type="http://schemas.openxmlformats.org/officeDocument/2006/relationships/hyperlink" Target="consultantplus://offline/ref=EB1A721D3382173FE3EF3A613D025880BD1CD0DF971B5270336A099155120586CD65698F747A5AF3E6C3CB482980ADE2AC6492EB07AA6CoAVCH" TargetMode="External"/><Relationship Id="rId2551" Type="http://schemas.openxmlformats.org/officeDocument/2006/relationships/hyperlink" Target="consultantplus://offline/ref=EB1A721D3382173FE3EF3A613D025880BD15DFD5991F5270336A099155120586CD65698F767858F3E99CCE5D38D8A2E0B27B91F71BA86DA5o7V9H" TargetMode="External"/><Relationship Id="rId2789" Type="http://schemas.openxmlformats.org/officeDocument/2006/relationships/hyperlink" Target="consultantplus://offline/ref=EB1A721D3382173FE3EF3A613D025880BE1CDFD6931D5270336A099155120586CD65698F76785AF7EB9CCE5D38D8A2E0B27B91F71BA86DA5o7V9H" TargetMode="External"/><Relationship Id="rId2996" Type="http://schemas.openxmlformats.org/officeDocument/2006/relationships/hyperlink" Target="consultantplus://offline/ref=EB1A721D3382173FE3EF3A613D025880BD1CD0DF971B5270336A099155120586CD65698F757B50F4E6C3CB482980ADE2AC6492EB07AA6CoAVCH" TargetMode="External"/><Relationship Id="rId109" Type="http://schemas.openxmlformats.org/officeDocument/2006/relationships/hyperlink" Target="consultantplus://offline/ref=D2CF76C45E6976DC279B3D188371792A77E1156CBB0855F313AA49FDEB56645C5E1061DF33012C76D8237C332CBD25D4813F803FFD65n0VAH" TargetMode="External"/><Relationship Id="rId316" Type="http://schemas.openxmlformats.org/officeDocument/2006/relationships/hyperlink" Target="consultantplus://offline/ref=D2CF76C45E6976DC279B3D188371792A74E11B62BA0B55F313AA49FDEB56645C5E1061D63209297F8A796C3765EA28C880239F3FE3660211nBVEH" TargetMode="External"/><Relationship Id="rId523" Type="http://schemas.openxmlformats.org/officeDocument/2006/relationships/hyperlink" Target="consultantplus://offline/ref=EB1A721D3382173FE3EF3A613D025880BE1CDED196185270336A099155120586CD65698F76785EF2EC9CCE5D38D8A2E0B27B91F71BA86DA5o7V9H" TargetMode="External"/><Relationship Id="rId968" Type="http://schemas.openxmlformats.org/officeDocument/2006/relationships/hyperlink" Target="consultantplus://offline/ref=EB1A721D3382173FE3EF3A613D025880BD1DDBD4961B5270336A099155120586CD65698F767858F2EE9CCE5D38D8A2E0B27B91F71BA86DA5o7V9H" TargetMode="External"/><Relationship Id="rId1153" Type="http://schemas.openxmlformats.org/officeDocument/2006/relationships/hyperlink" Target="consultantplus://offline/ref=EB1A721D3382173FE3EF3A613D025880BC17DDD390130F7A3B330593521D5A91CA2C658E76785BF8E6C3CB482980ADE2AC6492EB07AA6CoAVCH" TargetMode="External"/><Relationship Id="rId1598" Type="http://schemas.openxmlformats.org/officeDocument/2006/relationships/hyperlink" Target="consultantplus://offline/ref=EB1A721D3382173FE3EF3A613D025880BD14D1D4981C5270336A099155120586CD65698F767950F3EE9CCE5D38D8A2E0B27B91F71BA86DA5o7V9H" TargetMode="External"/><Relationship Id="rId2204" Type="http://schemas.openxmlformats.org/officeDocument/2006/relationships/hyperlink" Target="consultantplus://offline/ref=EB1A721D3382173FE3EF3A613D025880BC15D9DE921C5270336A099155120586CD65698F76785EF0EC9CCE5D38D8A2E0B27B91F71BA86DA5o7V9H" TargetMode="External"/><Relationship Id="rId2649" Type="http://schemas.openxmlformats.org/officeDocument/2006/relationships/hyperlink" Target="consultantplus://offline/ref=EB1A721D3382173FE3EF3A613D025880B912D1D392130F7A3B330593521D5A83CA74698C766659F3F3959A0Do7V4H" TargetMode="External"/><Relationship Id="rId2856" Type="http://schemas.openxmlformats.org/officeDocument/2006/relationships/hyperlink" Target="consultantplus://offline/ref=EB1A721D3382173FE3EF3A613D025880BD1CD0DF971B5270336A099155120586CD65698F76785EF1EA9CCE5D38D8A2E0B27B91F71BA86DA5o7V9H" TargetMode="External"/><Relationship Id="rId3602" Type="http://schemas.openxmlformats.org/officeDocument/2006/relationships/hyperlink" Target="consultantplus://offline/ref=EB1A721D3382173FE3EF3A613D025880BD15D0D7981B5270336A099155120586CD65698F767859F1ED9CCE5D38D8A2E0B27B91F71BA86DA5o7V9H" TargetMode="External"/><Relationship Id="rId97" Type="http://schemas.openxmlformats.org/officeDocument/2006/relationships/hyperlink" Target="consultantplus://offline/ref=D2CF76C45E6976DC279B3D188371792A77E01B67BE0A55F313AA49FDEB56645C5E1061D6310C2229DD366D6B23BF3BCB82239C3DFCn6VCH" TargetMode="External"/><Relationship Id="rId730" Type="http://schemas.openxmlformats.org/officeDocument/2006/relationships/hyperlink" Target="consultantplus://offline/ref=EB1A721D3382173FE3EF3A613D025880BD1DD9DF961C5270336A099155120586CD65698F767858F3ED9CCE5D38D8A2E0B27B91F71BA86DA5o7V9H" TargetMode="External"/><Relationship Id="rId828" Type="http://schemas.openxmlformats.org/officeDocument/2006/relationships/hyperlink" Target="consultantplus://offline/ref=EB1A721D3382173FE3EF3A613D025880BC15DDD2921A5270336A099155120586CD65698F767C5CF1EA9CCE5D38D8A2E0B27B91F71BA86DA5o7V9H" TargetMode="External"/><Relationship Id="rId1013" Type="http://schemas.openxmlformats.org/officeDocument/2006/relationships/hyperlink" Target="consultantplus://offline/ref=EB1A721D3382173FE3EF3A613D025880BD1CDBD0981C5270336A099155120586CD65698F767858F3EA9CCE5D38D8A2E0B27B91F71BA86DA5o7V9H" TargetMode="External"/><Relationship Id="rId1360" Type="http://schemas.openxmlformats.org/officeDocument/2006/relationships/hyperlink" Target="consultantplus://offline/ref=EB1A721D3382173FE3EF3A613D025880BE1CDFD6931D5270336A099155120586CD65698F767858F3EC9CCE5D38D8A2E0B27B91F71BA86DA5o7V9H" TargetMode="External"/><Relationship Id="rId1458" Type="http://schemas.openxmlformats.org/officeDocument/2006/relationships/hyperlink" Target="consultantplus://offline/ref=EB1A721D3382173FE3EF3A613D025880BD14D1D591185270336A099155120586CD65698F767858F7E89CCE5D38D8A2E0B27B91F71BA86DA5o7V9H" TargetMode="External"/><Relationship Id="rId1665" Type="http://schemas.openxmlformats.org/officeDocument/2006/relationships/hyperlink" Target="consultantplus://offline/ref=EB1A721D3382173FE3EF3A613D025880BD1CD0DF971B5270336A099155120586CD65698F737C5CF2E6C3CB482980ADE2AC6492EB07AA6CoAVCH" TargetMode="External"/><Relationship Id="rId1872" Type="http://schemas.openxmlformats.org/officeDocument/2006/relationships/hyperlink" Target="consultantplus://offline/ref=EB1A721D3382173FE3EF3A613D025880BD1DDED492195270336A099155120586CD65698670730CA0A9C2970E7C93AEE0AC6790F4o0VDH" TargetMode="External"/><Relationship Id="rId2411" Type="http://schemas.openxmlformats.org/officeDocument/2006/relationships/hyperlink" Target="consultantplus://offline/ref=EB1A721D3382173FE3EF3A613D025880BD15D0DF931C5270336A099155120586DF653183747846F0EF89980C7Do8V5H" TargetMode="External"/><Relationship Id="rId2509" Type="http://schemas.openxmlformats.org/officeDocument/2006/relationships/hyperlink" Target="consultantplus://offline/ref=EB1A721D3382173FE3EF3A613D025880BE1CDED196185270336A099155120586CD65698F767858F0EC9CCE5D38D8A2E0B27B91F71BA86DA5o7V9H" TargetMode="External"/><Relationship Id="rId2716" Type="http://schemas.openxmlformats.org/officeDocument/2006/relationships/hyperlink" Target="consultantplus://offline/ref=EB1A721D3382173FE3EF3A613D025880BC17DDD390130F7A3B330593521D5A91CA2C658E76715CF2E6C3CB482980ADE2AC6492EB07AA6CoAVCH" TargetMode="External"/><Relationship Id="rId1220" Type="http://schemas.openxmlformats.org/officeDocument/2006/relationships/hyperlink" Target="consultantplus://offline/ref=EB1A721D3382173FE3EF3A613D025880BE1CDED196185270336A099155120586CD65698F767C5EF8EE9CCE5D38D8A2E0B27B91F71BA86DA5o7V9H" TargetMode="External"/><Relationship Id="rId1318" Type="http://schemas.openxmlformats.org/officeDocument/2006/relationships/hyperlink" Target="consultantplus://offline/ref=EB1A721D3382173FE3EF3A613D025880BD1CD0DF971B5270336A099155120586CD65698D717D50FAB9C6DE59718FAFFCB3678EF705ABo6V5H" TargetMode="External"/><Relationship Id="rId1525" Type="http://schemas.openxmlformats.org/officeDocument/2006/relationships/hyperlink" Target="consultantplus://offline/ref=EB1A721D3382173FE3EF3A613D025880BD1CD0DF971B5270336A099155120586CD65698F76785EF1EA9CCE5D38D8A2E0B27B91F71BA86DA5o7V9H" TargetMode="External"/><Relationship Id="rId2923" Type="http://schemas.openxmlformats.org/officeDocument/2006/relationships/hyperlink" Target="consultantplus://offline/ref=EB1A721D3382173FE3EF3A613D025880BC14D9D496115270336A099155120586CD65698F76795BF4E49CCE5D38D8A2E0B27B91F71BA86DA5o7V9H" TargetMode="External"/><Relationship Id="rId1732" Type="http://schemas.openxmlformats.org/officeDocument/2006/relationships/hyperlink" Target="consultantplus://offline/ref=EB1A721D3382173FE3EF3A613D025880BE1CDED196185270336A099155120586CD65698F767D51F7E89CCE5D38D8A2E0B27B91F71BA86DA5o7V9H" TargetMode="External"/><Relationship Id="rId3185" Type="http://schemas.openxmlformats.org/officeDocument/2006/relationships/hyperlink" Target="consultantplus://offline/ref=EB1A721D3382173FE3EF3A613D025880BC14D9DE981F5270336A099155120586CD65698F737059FAB9C6DE59718FAFFCB3678EF705ABo6V5H" TargetMode="External"/><Relationship Id="rId3392" Type="http://schemas.openxmlformats.org/officeDocument/2006/relationships/hyperlink" Target="consultantplus://offline/ref=EB1A721D3382173FE3EF3A613D025880BD1CD0DF971B5270336A099155120586CD65698F767950F2EB9CCE5D38D8A2E0B27B91F71BA86DA5o7V9H" TargetMode="External"/><Relationship Id="rId24" Type="http://schemas.openxmlformats.org/officeDocument/2006/relationships/hyperlink" Target="consultantplus://offline/ref=D2CF76C45E6976DC279B3D188371792A76E91C6DB40C55F313AA49FDEB56645C5E1061D6330E207B8726692274B227CA9E3C9C23FF6403n1V8H" TargetMode="External"/><Relationship Id="rId2299" Type="http://schemas.openxmlformats.org/officeDocument/2006/relationships/hyperlink" Target="consultantplus://offline/ref=EB1A721D3382173FE3EF3A613D025880BD1CD0DF971B5270336A099155120586CD65698F767B5BF5EF9CCE5D38D8A2E0B27B91F71BA86DA5o7V9H" TargetMode="External"/><Relationship Id="rId3045" Type="http://schemas.openxmlformats.org/officeDocument/2006/relationships/hyperlink" Target="consultantplus://offline/ref=EB1A721D3382173FE3EF3A613D025880BD1DD9DF961C5270336A099155120586CD65698F767858F3ED9CCE5D38D8A2E0B27B91F71BA86DA5o7V9H" TargetMode="External"/><Relationship Id="rId3252" Type="http://schemas.openxmlformats.org/officeDocument/2006/relationships/hyperlink" Target="consultantplus://offline/ref=EB1A721D3382173FE3EF3A613D025880BD1CD0DF971B5270336A099155120586CD65698D717D58FAB9C6DE59718FAFFCB3678EF705ABo6V5H" TargetMode="External"/><Relationship Id="rId3697" Type="http://schemas.openxmlformats.org/officeDocument/2006/relationships/hyperlink" Target="consultantplus://offline/ref=EB1A721D3382173FE3EF3A613D025880BE13DDD490115270336A099155120586CD65698F767858F3ED9CCE5D38D8A2E0B27B91F71BA86DA5o7V9H" TargetMode="External"/><Relationship Id="rId173" Type="http://schemas.openxmlformats.org/officeDocument/2006/relationships/hyperlink" Target="consultantplus://offline/ref=D2CF76C45E6976DC279B3D188371792A77E1156CBB0855F313AA49FDEB56645C5E1061D6370D2A798726692274B227CA9E3C9C23FF6403n1V8H" TargetMode="External"/><Relationship Id="rId380" Type="http://schemas.openxmlformats.org/officeDocument/2006/relationships/hyperlink" Target="consultantplus://offline/ref=D2CF76C45E6976DC279B3D188371792A74E01F62BF0355F313AA49FDEB56645C5E1061D3395D7839D97F3A663FBE27D4823D9Fn3V5H" TargetMode="External"/><Relationship Id="rId2061" Type="http://schemas.openxmlformats.org/officeDocument/2006/relationships/hyperlink" Target="consultantplus://offline/ref=EB1A721D3382173FE3EF3A613D025880BD1CD0DF971B5270336A099155120586CD65698F747A5AF3E6C3CB482980ADE2AC6492EB07AA6CoAVCH" TargetMode="External"/><Relationship Id="rId3112" Type="http://schemas.openxmlformats.org/officeDocument/2006/relationships/hyperlink" Target="consultantplus://offline/ref=EB1A721D3382173FE3EF3A613D025880BC17DDD390130F7A3B330593521D5A91CA2C658E757D5CF0E6C3CB482980ADE2AC6492EB07AA6CoAVCH" TargetMode="External"/><Relationship Id="rId3557" Type="http://schemas.openxmlformats.org/officeDocument/2006/relationships/hyperlink" Target="consultantplus://offline/ref=EB1A721D3382173FE3EF3A613D025880BC14DBD694185270336A099155120586CD65698D74705CFAB9C6DE59718FAFFCB3678EF705ABo6V5H" TargetMode="External"/><Relationship Id="rId3764" Type="http://schemas.openxmlformats.org/officeDocument/2006/relationships/hyperlink" Target="consultantplus://offline/ref=EB1A721D3382173FE3EF3A613D025880BC14D8DF95195270336A099155120586CD65698F767859F7EE9CCE5D38D8A2E0B27B91F71BA86DA5o7V9H" TargetMode="External"/><Relationship Id="rId240" Type="http://schemas.openxmlformats.org/officeDocument/2006/relationships/hyperlink" Target="consultantplus://offline/ref=D2CF76C45E6976DC279B3D188371792A76E91C6DB40C55F313AA49FDEB56645C5E1061D6330B2C788726692274B227CA9E3C9C23FF6403n1V8H" TargetMode="External"/><Relationship Id="rId478" Type="http://schemas.openxmlformats.org/officeDocument/2006/relationships/hyperlink" Target="consultantplus://offline/ref=D2CF76C45E6976DC279B3D188371792A77E1156CBB0855F313AA49FDEB56645C5E1061D6370D2D7E8726692274B227CA9E3C9C23FF6403n1V8H" TargetMode="External"/><Relationship Id="rId685" Type="http://schemas.openxmlformats.org/officeDocument/2006/relationships/hyperlink" Target="consultantplus://offline/ref=EB1A721D3382173FE3EF3A613D025880BC17DDD390130F7A3B330593521D5A91CA2C658E757F59F8E6C3CB482980ADE2AC6492EB07AA6CoAVCH" TargetMode="External"/><Relationship Id="rId892" Type="http://schemas.openxmlformats.org/officeDocument/2006/relationships/hyperlink" Target="consultantplus://offline/ref=EB1A721D3382173FE3EF3A613D025880BC14D9DE981F5270336A099155120586CD65698F767058F2E6C3CB482980ADE2AC6492EB07AA6CoAVCH" TargetMode="External"/><Relationship Id="rId2159" Type="http://schemas.openxmlformats.org/officeDocument/2006/relationships/hyperlink" Target="consultantplus://offline/ref=EB1A721D3382173FE3EF3A613D025880BD15DFD5961D5270336A099155120586CD65698F76795DF4E89CCE5D38D8A2E0B27B91F71BA86DA5o7V9H" TargetMode="External"/><Relationship Id="rId2366" Type="http://schemas.openxmlformats.org/officeDocument/2006/relationships/hyperlink" Target="consultantplus://offline/ref=EB1A721D3382173FE3EF3A613D025880BB10D1D697130F7A3B330593521D5A91CA2C658E76785AF3E6C3CB482980ADE2AC6492EB07AA6CoAVCH" TargetMode="External"/><Relationship Id="rId2573" Type="http://schemas.openxmlformats.org/officeDocument/2006/relationships/hyperlink" Target="consultantplus://offline/ref=EB1A721D3382173FE3EF3A613D025880BD14D1D4981C5270336A099155120586DF653183747846F0EF89980C7Do8V5H" TargetMode="External"/><Relationship Id="rId2780" Type="http://schemas.openxmlformats.org/officeDocument/2006/relationships/hyperlink" Target="consultantplus://offline/ref=EB1A721D3382173FE3EF3A613D025880BD1CD0DF971B5270336A099155120586CD6569897F795DFAB9C6DE59718FAFFCB3678EF705ABo6V5H" TargetMode="External"/><Relationship Id="rId3417" Type="http://schemas.openxmlformats.org/officeDocument/2006/relationships/hyperlink" Target="consultantplus://offline/ref=EB1A721D3382173FE3EF3A613D025880BD1CD0DF971B5270336A099155120586CD65698F767058F1E6C3CB482980ADE2AC6492EB07AA6CoAVCH" TargetMode="External"/><Relationship Id="rId3624" Type="http://schemas.openxmlformats.org/officeDocument/2006/relationships/hyperlink" Target="consultantplus://offline/ref=EB1A721D3382173FE3EF3A613D025880BE12D0D0991D5270336A099155120586CD65698F767858F3EF9CCE5D38D8A2E0B27B91F71BA86DA5o7V9H" TargetMode="External"/><Relationship Id="rId3831" Type="http://schemas.openxmlformats.org/officeDocument/2006/relationships/hyperlink" Target="consultantplus://offline/ref=EB1A721D3382173FE3EF3A613D025880BC14D9DE981F5270336A099155120586CD65698F76785BF9EB9CCE5D38D8A2E0B27B91F71BA86DA5o7V9H" TargetMode="External"/><Relationship Id="rId100" Type="http://schemas.openxmlformats.org/officeDocument/2006/relationships/hyperlink" Target="consultantplus://offline/ref=D2CF76C45E6976DC279B3D188371792A77E01B67BE0A55F313AA49FDEB56645C5E1061D63B0D2229DD366D6B23BF3BCB82239C3DFCn6VCH" TargetMode="External"/><Relationship Id="rId338" Type="http://schemas.openxmlformats.org/officeDocument/2006/relationships/hyperlink" Target="consultantplus://offline/ref=D2CF76C45E6976DC279B3D188371792A76E91C6DB40C55F313AA49FDEB56645C5E1061D6320D2D7D8B796C3765EA28C880239F3FE3660211nBVEH" TargetMode="External"/><Relationship Id="rId545" Type="http://schemas.openxmlformats.org/officeDocument/2006/relationships/hyperlink" Target="consultantplus://offline/ref=EB1A721D3382173FE3EF3A613D025880BE1CDED196185270336A099155120586CD65698F767C5BF9ED9CCE5D38D8A2E0B27B91F71BA86DA5o7V9H" TargetMode="External"/><Relationship Id="rId752" Type="http://schemas.openxmlformats.org/officeDocument/2006/relationships/hyperlink" Target="consultantplus://offline/ref=EB1A721D3382173FE3EF3A613D025880BE13DFD6921A5270336A099155120586CD65698F767858F0EA9CCE5D38D8A2E0B27B91F71BA86DA5o7V9H" TargetMode="External"/><Relationship Id="rId1175" Type="http://schemas.openxmlformats.org/officeDocument/2006/relationships/hyperlink" Target="consultantplus://offline/ref=EB1A721D3382173FE3EF3A613D025880BC15DDD7981E5270336A099155120586CD65698F767858F0E89CCE5D38D8A2E0B27B91F71BA86DA5o7V9H" TargetMode="External"/><Relationship Id="rId1382" Type="http://schemas.openxmlformats.org/officeDocument/2006/relationships/hyperlink" Target="consultantplus://offline/ref=EB1A721D3382173FE3EF3A613D025880BB13D1D399130F7A3B330593521D5A83CA74698C766659F3F3959A0Do7V4H" TargetMode="External"/><Relationship Id="rId2019" Type="http://schemas.openxmlformats.org/officeDocument/2006/relationships/hyperlink" Target="consultantplus://offline/ref=EB1A721D3382173FE3EF3A613D025880BD1CD0DF971B5270336A099155120586CD65698F767B5FF6EF9CCE5D38D8A2E0B27B91F71BA86DA5o7V9H" TargetMode="External"/><Relationship Id="rId2226" Type="http://schemas.openxmlformats.org/officeDocument/2006/relationships/hyperlink" Target="consultantplus://offline/ref=EB1A721D3382173FE3EF3A613D025880BE1CDDD597115270336A099155120586DF653183747846F0EF89980C7Do8V5H" TargetMode="External"/><Relationship Id="rId2433" Type="http://schemas.openxmlformats.org/officeDocument/2006/relationships/hyperlink" Target="consultantplus://offline/ref=EB1A721D3382173FE3EF3A613D025880BD1CD0DF971B5270336A099155120586CD65698B7E7F5EFAB9C6DE59718FAFFCB3678EF705ABo6V5H" TargetMode="External"/><Relationship Id="rId2640" Type="http://schemas.openxmlformats.org/officeDocument/2006/relationships/hyperlink" Target="consultantplus://offline/ref=EB1A721D3382173FE3EF3A613D025880BD1DDED492195270336A099155120586CD65698670730CA0A9C2970E7C93AEE0AC6790F4o0VDH" TargetMode="External"/><Relationship Id="rId2878" Type="http://schemas.openxmlformats.org/officeDocument/2006/relationships/hyperlink" Target="consultantplus://offline/ref=EB1A721D3382173FE3EF3A613D025880BD1CD0DF971B5270336A099155120586CD65698F767A5EF6EF9CCE5D38D8A2E0B27B91F71BA86DA5o7V9H" TargetMode="External"/><Relationship Id="rId405" Type="http://schemas.openxmlformats.org/officeDocument/2006/relationships/hyperlink" Target="consultantplus://offline/ref=D2CF76C45E6976DC279B3D188371792A76E8146DB80F55F313AA49FDEB56645C5E1061D63201297E8726692274B227CA9E3C9C23FF6403n1V8H" TargetMode="External"/><Relationship Id="rId612" Type="http://schemas.openxmlformats.org/officeDocument/2006/relationships/hyperlink" Target="consultantplus://offline/ref=EB1A721D3382173FE3EF3A613D025880BD15DFD5991F5270336A099155120586DF653183747846F0EF89980C7Do8V5H" TargetMode="External"/><Relationship Id="rId1035" Type="http://schemas.openxmlformats.org/officeDocument/2006/relationships/hyperlink" Target="consultantplus://offline/ref=EB1A721D3382173FE3EF3A613D025880BD14D1D591185270336A099155120586DF653183747846F0EF89980C7Do8V5H" TargetMode="External"/><Relationship Id="rId1242" Type="http://schemas.openxmlformats.org/officeDocument/2006/relationships/hyperlink" Target="consultantplus://offline/ref=EB1A721D3382173FE3EF3A613D025880BD1CD0DF971B5270336A099155120586CD65698F76785EF1EA9CCE5D38D8A2E0B27B91F71BA86DA5o7V9H" TargetMode="External"/><Relationship Id="rId1687" Type="http://schemas.openxmlformats.org/officeDocument/2006/relationships/hyperlink" Target="consultantplus://offline/ref=EB1A721D3382173FE3EF3A613D025880BC15DDD7981E5270336A099155120586CD65698F767858F0E89CCE5D38D8A2E0B27B91F71BA86DA5o7V9H" TargetMode="External"/><Relationship Id="rId1894" Type="http://schemas.openxmlformats.org/officeDocument/2006/relationships/hyperlink" Target="consultantplus://offline/ref=EB1A721D3382173FE3EF3A613D025880B912D1D392130F7A3B330593521D5A91CA2C658E767859F4E6C3CB482980ADE2AC6492EB07AA6CoAVCH" TargetMode="External"/><Relationship Id="rId2500" Type="http://schemas.openxmlformats.org/officeDocument/2006/relationships/hyperlink" Target="consultantplus://offline/ref=EB1A721D3382173FE3EF3A613D025880BD1CD0DF971B5270336A099155120586CD65698F76705DF0E6C3CB482980ADE2AC6492EB07AA6CoAVCH" TargetMode="External"/><Relationship Id="rId2738" Type="http://schemas.openxmlformats.org/officeDocument/2006/relationships/hyperlink" Target="consultantplus://offline/ref=EB1A721D3382173FE3EF3A613D025880BD14D9DF98115270336A099155120586CD65698F767858F3EB9CCE5D38D8A2E0B27B91F71BA86DA5o7V9H" TargetMode="External"/><Relationship Id="rId2945" Type="http://schemas.openxmlformats.org/officeDocument/2006/relationships/hyperlink" Target="consultantplus://offline/ref=EB1A721D3382173FE3EF3A613D025880BD14D1D4981C5270336A099155120586CD65698F767858F3EF9CCE5D38D8A2E0B27B91F71BA86DA5o7V9H" TargetMode="External"/><Relationship Id="rId917" Type="http://schemas.openxmlformats.org/officeDocument/2006/relationships/hyperlink" Target="consultantplus://offline/ref=EB1A721D3382173FE3EF3A613D025880BC15D0D299185270336A099155120586CD65698F767858F3E59CCE5D38D8A2E0B27B91F71BA86DA5o7V9H" TargetMode="External"/><Relationship Id="rId1102" Type="http://schemas.openxmlformats.org/officeDocument/2006/relationships/hyperlink" Target="consultantplus://offline/ref=EB1A721D3382173FE3EF3A613D025880BD1CD0DF971B5270336A099155120586CD65698F767858F2EE9CCE5D38D8A2E0B27B91F71BA86DA5o7V9H" TargetMode="External"/><Relationship Id="rId1547" Type="http://schemas.openxmlformats.org/officeDocument/2006/relationships/hyperlink" Target="consultantplus://offline/ref=EB1A721D3382173FE3EF3A613D025880BD1CD0DF971B5270336A099155120586CD65698F767C5CF1EA9CCE5D38D8A2E0B27B91F71BA86DA5o7V9H" TargetMode="External"/><Relationship Id="rId1754" Type="http://schemas.openxmlformats.org/officeDocument/2006/relationships/hyperlink" Target="consultantplus://offline/ref=EB1A721D3382173FE3EF3A613D025880BD1CD0DF971B5270336A099155120586CD65698F727F5CF2E6C3CB482980ADE2AC6492EB07AA6CoAVCH" TargetMode="External"/><Relationship Id="rId1961" Type="http://schemas.openxmlformats.org/officeDocument/2006/relationships/hyperlink" Target="consultantplus://offline/ref=EB1A721D3382173FE3EF3A613D025880BE1CDAD799115270336A099155120586DF653183747846F0EF89980C7Do8V5H" TargetMode="External"/><Relationship Id="rId2805" Type="http://schemas.openxmlformats.org/officeDocument/2006/relationships/hyperlink" Target="consultantplus://offline/ref=EB1A721D3382173FE3EF3B6C2B6E0DD3B214D1D7981E5A2D3962509D57150AD9DA7020DB7B7A58EFEC95840E7C8CoAV7H" TargetMode="External"/><Relationship Id="rId46" Type="http://schemas.openxmlformats.org/officeDocument/2006/relationships/hyperlink" Target="consultantplus://offline/ref=D2CF76C45E6976DC279B3D188371792A76EA1860BC0008F91BF345FFEC593B4B59596DD7330821748726692274B227CA9E3C9C23FF6403n1V8H" TargetMode="External"/><Relationship Id="rId1407" Type="http://schemas.openxmlformats.org/officeDocument/2006/relationships/hyperlink" Target="consultantplus://offline/ref=EB1A721D3382173FE3EF3A613D025880BD1CD0D2981D5270336A099155120586CD65698F767858F0EE9CCE5D38D8A2E0B27B91F71BA86DA5o7V9H" TargetMode="External"/><Relationship Id="rId1614" Type="http://schemas.openxmlformats.org/officeDocument/2006/relationships/hyperlink" Target="consultantplus://offline/ref=EB1A721D3382173FE3EF3A613D025880BE1CD9DE991F5270336A099155120586DF653183747846F0EF89980C7Do8V5H" TargetMode="External"/><Relationship Id="rId1821" Type="http://schemas.openxmlformats.org/officeDocument/2006/relationships/hyperlink" Target="consultantplus://offline/ref=EB1A721D3382173FE3EF3A613D025880BC14D9DE981F5270336A099155120586CD65698F777150F8E6C3CB482980ADE2AC6492EB07AA6CoAVCH" TargetMode="External"/><Relationship Id="rId3067" Type="http://schemas.openxmlformats.org/officeDocument/2006/relationships/hyperlink" Target="consultantplus://offline/ref=EB1A721D3382173FE3EF3A613D025880BD1CD0DF971B5270336A099155120586CD65698F767B5DF9E89CCE5D38D8A2E0B27B91F71BA86DA5o7V9H" TargetMode="External"/><Relationship Id="rId3274" Type="http://schemas.openxmlformats.org/officeDocument/2006/relationships/hyperlink" Target="consultantplus://offline/ref=EB1A721D3382173FE3EF3A613D025880BC17DDD390130F7A3B330593521D5A91CA2C658E77795FF2E6C3CB482980ADE2AC6492EB07AA6CoAVCH" TargetMode="External"/><Relationship Id="rId195" Type="http://schemas.openxmlformats.org/officeDocument/2006/relationships/hyperlink" Target="consultantplus://offline/ref=D2CF76C45E6976DC279B3D188371792A76E91F66B90955F313AA49FDEB56645C5E1061D6320D2A7D8B796C3765EA28C880239F3FE3660211nBVEH" TargetMode="External"/><Relationship Id="rId1919" Type="http://schemas.openxmlformats.org/officeDocument/2006/relationships/hyperlink" Target="consultantplus://offline/ref=EB1A721D3382173FE3EF3A613D025880BD1DD0DE991C5270336A099155120586CD65698F767859F4E59CCE5D38D8A2E0B27B91F71BA86DA5o7V9H" TargetMode="External"/><Relationship Id="rId3481" Type="http://schemas.openxmlformats.org/officeDocument/2006/relationships/hyperlink" Target="consultantplus://offline/ref=EB1A721D3382173FE3EF3A613D025880BD14DAD495115270336A099155120586CD65698F767858F0E49CCE5D38D8A2E0B27B91F71BA86DA5o7V9H" TargetMode="External"/><Relationship Id="rId3579" Type="http://schemas.openxmlformats.org/officeDocument/2006/relationships/hyperlink" Target="consultantplus://offline/ref=EB1A721D3382173FE3EF3A613D025880BD15DCD4981C5270336A099155120586CD65698F767958F7EE9CCE5D38D8A2E0B27B91F71BA86DA5o7V9H" TargetMode="External"/><Relationship Id="rId3786" Type="http://schemas.openxmlformats.org/officeDocument/2006/relationships/hyperlink" Target="consultantplus://offline/ref=EB1A721D3382173FE3EF3A613D025880BD17DBD6971F5270336A099155120586CD65698F767858F5EB9CCE5D38D8A2E0B27B91F71BA86DA5o7V9H" TargetMode="External"/><Relationship Id="rId2083" Type="http://schemas.openxmlformats.org/officeDocument/2006/relationships/hyperlink" Target="consultantplus://offline/ref=EB1A721D3382173FE3EF3A613D025880BD1CD0DF971B5270336A099155120586CD65698F747A5AF3E6C3CB482980ADE2AC6492EB07AA6CoAVCH" TargetMode="External"/><Relationship Id="rId2290" Type="http://schemas.openxmlformats.org/officeDocument/2006/relationships/hyperlink" Target="consultantplus://offline/ref=EB1A721D3382173FE3EF3A613D025880BD1CD0DF971B5270336A099155120586CD6569897E7158FAB9C6DE59718FAFFCB3678EF705ABo6V5H" TargetMode="External"/><Relationship Id="rId2388" Type="http://schemas.openxmlformats.org/officeDocument/2006/relationships/hyperlink" Target="consultantplus://offline/ref=EB1A721D3382173FE3EF3A613D025880BD1CD0DF971B5270336A099155120586CD65698F767058F2E6C3CB482980ADE2AC6492EB07AA6CoAVCH" TargetMode="External"/><Relationship Id="rId2595" Type="http://schemas.openxmlformats.org/officeDocument/2006/relationships/hyperlink" Target="consultantplus://offline/ref=EB1A721D3382173FE3EF3A613D025880BD1CD0DF971B5270336A099155120586CD65698F767A5EF6EF9CCE5D38D8A2E0B27B91F71BA86DA5o7V9H" TargetMode="External"/><Relationship Id="rId3134" Type="http://schemas.openxmlformats.org/officeDocument/2006/relationships/hyperlink" Target="consultantplus://offline/ref=EB1A721D3382173FE3EF3A613D025880BD1CD0DF971B5270336A099155120586CD65698F76785EF1EA9CCE5D38D8A2E0B27B91F71BA86DA5o7V9H" TargetMode="External"/><Relationship Id="rId3341" Type="http://schemas.openxmlformats.org/officeDocument/2006/relationships/hyperlink" Target="consultantplus://offline/ref=EB1A721D3382173FE3EF3A613D025880BD1DDBD6961F5270336A099155120586CD65698F767959F2EE9CCE5D38D8A2E0B27B91F71BA86DA5o7V9H" TargetMode="External"/><Relationship Id="rId3439" Type="http://schemas.openxmlformats.org/officeDocument/2006/relationships/hyperlink" Target="consultantplus://offline/ref=EB1A721D3382173FE3EF3A613D025880BD14DAD495115270336A099155120586CD65698F767858F0E49CCE5D38D8A2E0B27B91F71BA86DA5o7V9H" TargetMode="External"/><Relationship Id="rId262" Type="http://schemas.openxmlformats.org/officeDocument/2006/relationships/hyperlink" Target="consultantplus://offline/ref=D2CF76C45E6976DC279B3D188371792A77E8156CBF0955F313AA49FDEB56645C5E1061D63209287C85796C3765EA28C880239F3FE3660211nBVEH" TargetMode="External"/><Relationship Id="rId567" Type="http://schemas.openxmlformats.org/officeDocument/2006/relationships/hyperlink" Target="consultantplus://offline/ref=EB1A721D3382173FE3EF3A613D025880BD1CD0DF971B5270336A099155120586CD65698F747A5AF7E6C3CB482980ADE2AC6492EB07AA6CoAVCH" TargetMode="External"/><Relationship Id="rId1197" Type="http://schemas.openxmlformats.org/officeDocument/2006/relationships/hyperlink" Target="consultantplus://offline/ref=EB1A721D3382173FE3EF3A613D025880BE1CDFD6931D5270336A099155120586CD65698F767858F3EC9CCE5D38D8A2E0B27B91F71BA86DA5o7V9H" TargetMode="External"/><Relationship Id="rId2150" Type="http://schemas.openxmlformats.org/officeDocument/2006/relationships/hyperlink" Target="consultantplus://offline/ref=EB1A721D3382173FE3EF3A613D025880BD1CD0DF971B5270336A099155120586CD65698D717D50FAB9C6DE59718FAFFCB3678EF705ABo6V5H" TargetMode="External"/><Relationship Id="rId2248" Type="http://schemas.openxmlformats.org/officeDocument/2006/relationships/hyperlink" Target="consultantplus://offline/ref=EB1A721D3382173FE3EF3A613D025880B912D1D392130F7A3B330593521D5A83CA74698C766659F3F3959A0Do7V4H" TargetMode="External"/><Relationship Id="rId3201" Type="http://schemas.openxmlformats.org/officeDocument/2006/relationships/hyperlink" Target="consultantplus://offline/ref=EB1A721D3382173FE3EF3A613D025880BD1CDBD0981C5270336A099155120586CD65698F767858F3EA9CCE5D38D8A2E0B27B91F71BA86DA5o7V9H" TargetMode="External"/><Relationship Id="rId3646" Type="http://schemas.openxmlformats.org/officeDocument/2006/relationships/hyperlink" Target="consultantplus://offline/ref=EB1A721D3382173FE3EF3A613D025880BE12DDD696195270336A099155120586CD65698F767858F3ED9CCE5D38D8A2E0B27B91F71BA86DA5o7V9H" TargetMode="External"/><Relationship Id="rId3853" Type="http://schemas.openxmlformats.org/officeDocument/2006/relationships/hyperlink" Target="consultantplus://offline/ref=EB1A721D3382173FE3EF3A613D025880BC14D9DE981F5270336A099155120586CD6569887E7F5DFAB9C6DE59718FAFFCB3678EF705ABo6V5H" TargetMode="External"/><Relationship Id="rId122" Type="http://schemas.openxmlformats.org/officeDocument/2006/relationships/hyperlink" Target="consultantplus://offline/ref=D2CF76C45E6976DC279B3D188371792A76E91E67BF0855F313AA49FDEB56645C5E1061D3310E2229DD366D6B23BF3BCB82239C3DFCn6VCH" TargetMode="External"/><Relationship Id="rId774" Type="http://schemas.openxmlformats.org/officeDocument/2006/relationships/hyperlink" Target="consultantplus://offline/ref=EB1A721D3382173FE3EF3A613D025880BE1CDED196185270336A099155120586CD65698F76785EF2EC9CCE5D38D8A2E0B27B91F71BA86DA5o7V9H" TargetMode="External"/><Relationship Id="rId981" Type="http://schemas.openxmlformats.org/officeDocument/2006/relationships/hyperlink" Target="consultantplus://offline/ref=EB1A721D3382173FE3EF3A613D025880BC17DDD390130F7A3B330593521D5A91CA2C658E76715AF2E6C3CB482980ADE2AC6492EB07AA6CoAVCH" TargetMode="External"/><Relationship Id="rId1057" Type="http://schemas.openxmlformats.org/officeDocument/2006/relationships/hyperlink" Target="consultantplus://offline/ref=EB1A721D3382173FE3EF3A613D025880BE1DDDD598115270336A099155120586CD65698F767858F0EC9CCE5D38D8A2E0B27B91F71BA86DA5o7V9H" TargetMode="External"/><Relationship Id="rId2010" Type="http://schemas.openxmlformats.org/officeDocument/2006/relationships/hyperlink" Target="consultantplus://offline/ref=EB1A721D3382173FE3EF3A613D025880BD15D0DF931A5270336A099155120586CD65698F767858F3ED9CCE5D38D8A2E0B27B91F71BA86DA5o7V9H" TargetMode="External"/><Relationship Id="rId2455" Type="http://schemas.openxmlformats.org/officeDocument/2006/relationships/hyperlink" Target="consultantplus://offline/ref=EB1A721D3382173FE3EF3A613D025880BC14DAD5951A5270336A099155120586CD65698F767C5BF1EA9CCE5D38D8A2E0B27B91F71BA86DA5o7V9H" TargetMode="External"/><Relationship Id="rId2662" Type="http://schemas.openxmlformats.org/officeDocument/2006/relationships/hyperlink" Target="consultantplus://offline/ref=EB1A721D3382173FE3EF3A613D025880BD14DCD1921D5270336A099155120586DF653183747846F0EF89980C7Do8V5H" TargetMode="External"/><Relationship Id="rId3506" Type="http://schemas.openxmlformats.org/officeDocument/2006/relationships/hyperlink" Target="consultantplus://offline/ref=EB1A721D3382173FE3EF3A613D025880BC14DBD490105270336A099155120586CD65698875730CA0A9C2970E7C93AEE0AC6790F4o0VDH" TargetMode="External"/><Relationship Id="rId3713" Type="http://schemas.openxmlformats.org/officeDocument/2006/relationships/hyperlink" Target="consultantplus://offline/ref=EB1A721D3382173FE3EF3A613D025880BC15DED299115270336A099155120586CD65698F767859F0EA9CCE5D38D8A2E0B27B91F71BA86DA5o7V9H" TargetMode="External"/><Relationship Id="rId427" Type="http://schemas.openxmlformats.org/officeDocument/2006/relationships/hyperlink" Target="consultantplus://offline/ref=D2CF76C45E6976DC279B3D188371792A77E1156CBB0855F313AA49FDEB56645C5E1061D13B0D2229DD366D6B23BF3BCB82239C3DFCn6VCH" TargetMode="External"/><Relationship Id="rId634" Type="http://schemas.openxmlformats.org/officeDocument/2006/relationships/hyperlink" Target="consultantplus://offline/ref=EB1A721D3382173FE3EF3A613D025880BD1CD0DF971B5270336A099155120586CD65698D717D50FAB9C6DE59718FAFFCB3678EF705ABo6V5H" TargetMode="External"/><Relationship Id="rId841" Type="http://schemas.openxmlformats.org/officeDocument/2006/relationships/hyperlink" Target="consultantplus://offline/ref=EB1A721D3382173FE3EF3A613D025880BD15DFD5991F5270336A099155120586CD65698F767959F2E49CCE5D38D8A2E0B27B91F71BA86DA5o7V9H" TargetMode="External"/><Relationship Id="rId1264" Type="http://schemas.openxmlformats.org/officeDocument/2006/relationships/hyperlink" Target="consultantplus://offline/ref=EB1A721D3382173FE3EF3A613D025880BD1CD0DF971B5270336A099155120586CD65698F767C5CF1EA9CCE5D38D8A2E0B27B91F71BA86DA5o7V9H" TargetMode="External"/><Relationship Id="rId1471" Type="http://schemas.openxmlformats.org/officeDocument/2006/relationships/hyperlink" Target="consultantplus://offline/ref=EB1A721D3382173FE3EF3A613D025880BD1CD0DF971B5270336A099155120586CD65698F777A5DF0E6C3CB482980ADE2AC6492EB07AA6CoAVCH" TargetMode="External"/><Relationship Id="rId1569" Type="http://schemas.openxmlformats.org/officeDocument/2006/relationships/hyperlink" Target="consultantplus://offline/ref=EB1A721D3382173FE3EF3A613D025880BD1CD0DF971B5270336A099155120586CD65698D717D50FAB9C6DE59718FAFFCB3678EF705ABo6V5H" TargetMode="External"/><Relationship Id="rId2108" Type="http://schemas.openxmlformats.org/officeDocument/2006/relationships/hyperlink" Target="consultantplus://offline/ref=EB1A721D3382173FE3EF3A613D025880BD1CD0DF971B5270336A099155120586CD65698F767A5EF8EB9CCE5D38D8A2E0B27B91F71BA86DA5o7V9H" TargetMode="External"/><Relationship Id="rId2315" Type="http://schemas.openxmlformats.org/officeDocument/2006/relationships/hyperlink" Target="consultantplus://offline/ref=EB1A721D3382173FE3EF3A613D025880BD1CD0DF971B5270336A099155120586CD65698F747A5AF7E6C3CB482980ADE2AC6492EB07AA6CoAVCH" TargetMode="External"/><Relationship Id="rId2522" Type="http://schemas.openxmlformats.org/officeDocument/2006/relationships/hyperlink" Target="consultantplus://offline/ref=EB1A721D3382173FE3EF3A613D025880BD1CD0DF971B5270336A099155120586CD65698F727F5CF2E6C3CB482980ADE2AC6492EB07AA6CoAVCH" TargetMode="External"/><Relationship Id="rId2967" Type="http://schemas.openxmlformats.org/officeDocument/2006/relationships/hyperlink" Target="consultantplus://offline/ref=EB1A721D3382173FE3EF3A613D025880BD1CD0DF971B5270336A099155120586CD65698F737B5DF9E6C3CB482980ADE2AC6492EB07AA6CoAVCH" TargetMode="External"/><Relationship Id="rId701" Type="http://schemas.openxmlformats.org/officeDocument/2006/relationships/hyperlink" Target="consultantplus://offline/ref=EB1A721D3382173FE3EF3A613D025880BC17DDD390130F7A3B330593521D5A91CA2C658E767B5FF6E6C3CB482980ADE2AC6492EB07AA6CoAVCH" TargetMode="External"/><Relationship Id="rId939" Type="http://schemas.openxmlformats.org/officeDocument/2006/relationships/hyperlink" Target="consultantplus://offline/ref=EB1A721D3382173FE3EF3A613D025880BD14DCD2951C5270336A099155120586DF653183747846F0EF89980C7Do8V5H" TargetMode="External"/><Relationship Id="rId1124" Type="http://schemas.openxmlformats.org/officeDocument/2006/relationships/hyperlink" Target="consultantplus://offline/ref=EB1A721D3382173FE3EF3A613D025880BD1CD0DF971B5270336A099155120586CD656988767153A5BCD3CF017E8DB1E3B07B92F504oAV2H" TargetMode="External"/><Relationship Id="rId1331" Type="http://schemas.openxmlformats.org/officeDocument/2006/relationships/hyperlink" Target="consultantplus://offline/ref=EB1A721D3382173FE3EF3A613D025880BD1CD0DF971B5270336A099155120586CD65698F757E5DF3E6C3CB482980ADE2AC6492EB07AA6CoAVCH" TargetMode="External"/><Relationship Id="rId1776" Type="http://schemas.openxmlformats.org/officeDocument/2006/relationships/hyperlink" Target="consultantplus://offline/ref=EB1A721D3382173FE3EF3A613D025880BE10D0DF94105270336A099155120586DF653183747846F0EF89980C7Do8V5H" TargetMode="External"/><Relationship Id="rId1983" Type="http://schemas.openxmlformats.org/officeDocument/2006/relationships/hyperlink" Target="consultantplus://offline/ref=EB1A721D3382173FE3EF3A613D025880BC13DAD494130F7A3B330593521D5A91CA2C658E767859F3E6C3CB482980ADE2AC6492EB07AA6CoAVCH" TargetMode="External"/><Relationship Id="rId2827" Type="http://schemas.openxmlformats.org/officeDocument/2006/relationships/hyperlink" Target="consultantplus://offline/ref=EB1A721D3382173FE3EF3A613D025880BE1CDED196185270336A099155120586CD65698F767A51F5EA9CCE5D38D8A2E0B27B91F71BA86DA5o7V9H" TargetMode="External"/><Relationship Id="rId68" Type="http://schemas.openxmlformats.org/officeDocument/2006/relationships/hyperlink" Target="consultantplus://offline/ref=D2CF76C45E6976DC279B3D188371792A74E8156CBE0D55F313AA49FDEB56645C5E1061D63209297C8C796C3765EA28C880239F3FE3660211nBVEH" TargetMode="External"/><Relationship Id="rId1429" Type="http://schemas.openxmlformats.org/officeDocument/2006/relationships/hyperlink" Target="consultantplus://offline/ref=EB1A721D3382173FE3EF3A613D025880BC15DDD195105270336A099155120586CD65698F767A5BF2ED9CCE5D38D8A2E0B27B91F71BA86DA5o7V9H" TargetMode="External"/><Relationship Id="rId1636" Type="http://schemas.openxmlformats.org/officeDocument/2006/relationships/hyperlink" Target="consultantplus://offline/ref=EB1A721D3382173FE3EF3A613D025880BD1CD0DF971B5270336A099155120586CD65698F767950F2EB9CCE5D38D8A2E0B27B91F71BA86DA5o7V9H" TargetMode="External"/><Relationship Id="rId1843" Type="http://schemas.openxmlformats.org/officeDocument/2006/relationships/hyperlink" Target="consultantplus://offline/ref=EB1A721D3382173FE3EF3A613D025880BC14DBD694185270336A099155120586CD65698D727A5CFAB9C6DE59718FAFFCB3678EF705ABo6V5H" TargetMode="External"/><Relationship Id="rId3089" Type="http://schemas.openxmlformats.org/officeDocument/2006/relationships/hyperlink" Target="consultantplus://offline/ref=EB1A721D3382173FE3EF3A613D025880BD1CD1D7931A5270336A099155120586DF653183747846F0EF89980C7Do8V5H" TargetMode="External"/><Relationship Id="rId3296" Type="http://schemas.openxmlformats.org/officeDocument/2006/relationships/hyperlink" Target="consultantplus://offline/ref=EB1A721D3382173FE3EF3A613D025880BD1CD0DF971B5270336A099155120586CD65698C7F7159FAB9C6DE59718FAFFCB3678EF705ABo6V5H" TargetMode="External"/><Relationship Id="rId1703" Type="http://schemas.openxmlformats.org/officeDocument/2006/relationships/hyperlink" Target="consultantplus://offline/ref=EB1A721D3382173FE3EF3A613D025880BC17DDD390130F7A3B330593521D5A91CA2C658E77795FF2E6C3CB482980ADE2AC6492EB07AA6CoAVCH" TargetMode="External"/><Relationship Id="rId1910" Type="http://schemas.openxmlformats.org/officeDocument/2006/relationships/hyperlink" Target="consultantplus://offline/ref=EB1A721D3382173FE3EF3A613D025880BD1CDBD0981C5270336A099155120586CD65698F767858F3EA9CCE5D38D8A2E0B27B91F71BA86DA5o7V9H" TargetMode="External"/><Relationship Id="rId3156" Type="http://schemas.openxmlformats.org/officeDocument/2006/relationships/hyperlink" Target="consultantplus://offline/ref=EB1A721D3382173FE3EF3A613D025880BD15DFD5991F5270336A099155120586DF653183747846F0EF89980C7Do8V5H" TargetMode="External"/><Relationship Id="rId3363" Type="http://schemas.openxmlformats.org/officeDocument/2006/relationships/hyperlink" Target="consultantplus://offline/ref=EB1A721D3382173FE3EF3A613D025880BD15DFD5991F5270336A099155120586CD65698F76785DF6ED9CCE5D38D8A2E0B27B91F71BA86DA5o7V9H" TargetMode="External"/><Relationship Id="rId284" Type="http://schemas.openxmlformats.org/officeDocument/2006/relationships/hyperlink" Target="consultantplus://offline/ref=D2CF76C45E6976DC279B3D188371792A76E91C6DB40C55F313AA49FDEB56645C5E1061D6320A2C7589796C3765EA28C880239F3FE3660211nBVEH" TargetMode="External"/><Relationship Id="rId491" Type="http://schemas.openxmlformats.org/officeDocument/2006/relationships/hyperlink" Target="consultantplus://offline/ref=D2CF76C45E6976DC279B3D188371792A77E01C6CBA0F55F313AA49FDEB56645C5E1061D632092C798C796C3765EA28C880239F3FE3660211nBVEH" TargetMode="External"/><Relationship Id="rId2172" Type="http://schemas.openxmlformats.org/officeDocument/2006/relationships/hyperlink" Target="consultantplus://offline/ref=EB1A721D3382173FE3EF3A613D025880BE1DDAD193105270336A099155120586DF653183747846F0EF89980C7Do8V5H" TargetMode="External"/><Relationship Id="rId3016" Type="http://schemas.openxmlformats.org/officeDocument/2006/relationships/hyperlink" Target="consultantplus://offline/ref=EB1A721D3382173FE3EF3A613D025880BD14D1D591185270336A099155120586DF653183747846F0EF89980C7Do8V5H" TargetMode="External"/><Relationship Id="rId3223" Type="http://schemas.openxmlformats.org/officeDocument/2006/relationships/hyperlink" Target="consultantplus://offline/ref=EB1A721D3382173FE3EF3A613D025880BC17DDD390130F7A3B330593521D5A91CA2C658E767B5FF6E6C3CB482980ADE2AC6492EB07AA6CoAVCH" TargetMode="External"/><Relationship Id="rId3570" Type="http://schemas.openxmlformats.org/officeDocument/2006/relationships/hyperlink" Target="consultantplus://offline/ref=EB1A721D3382173FE3EF3A613D025880BC17DDD390130F7A3B330593521D5A91CA2C658E777059F3E6C3CB482980ADE2AC6492EB07AA6CoAVCH" TargetMode="External"/><Relationship Id="rId3668" Type="http://schemas.openxmlformats.org/officeDocument/2006/relationships/hyperlink" Target="consultantplus://offline/ref=EB1A721D3382173FE3EF3A613D025880BC17DDD390130F7A3B330593521D5A91CA2C658E777A59F2E6C3CB482980ADE2AC6492EB07AA6CoAVCH" TargetMode="External"/><Relationship Id="rId144" Type="http://schemas.openxmlformats.org/officeDocument/2006/relationships/hyperlink" Target="consultantplus://offline/ref=D2CF76C45E6976DC279B3D188371792A77E9146DBA0D55F313AA49FDEB56645C4C1039DA3009377C8E6C3A6620nBV7H" TargetMode="External"/><Relationship Id="rId589" Type="http://schemas.openxmlformats.org/officeDocument/2006/relationships/hyperlink" Target="consultantplus://offline/ref=EB1A721D3382173FE3EF3A613D025880BD1CD8D4971F5270336A099155120586CD65698F767858F0E49CCE5D38D8A2E0B27B91F71BA86DA5o7V9H" TargetMode="External"/><Relationship Id="rId796" Type="http://schemas.openxmlformats.org/officeDocument/2006/relationships/hyperlink" Target="consultantplus://offline/ref=EB1A721D3382173FE3EF3A613D025880BE1CDED196185270336A099155120586CD65698F767C5BF9ED9CCE5D38D8A2E0B27B91F71BA86DA5o7V9H" TargetMode="External"/><Relationship Id="rId2477" Type="http://schemas.openxmlformats.org/officeDocument/2006/relationships/hyperlink" Target="consultantplus://offline/ref=EB1A721D3382173FE3EF3A613D025880BE1CDDD191195270336A099155120586CD65698F76785FF1EC9CCE5D38D8A2E0B27B91F71BA86DA5o7V9H" TargetMode="External"/><Relationship Id="rId2684" Type="http://schemas.openxmlformats.org/officeDocument/2006/relationships/hyperlink" Target="consultantplus://offline/ref=EB1A721D3382173FE3EF3A613D025880BD1CD0DF971B5270336A099155120586CD65698F767950F2E99CCE5D38D8A2E0B27B91F71BA86DA5o7V9H" TargetMode="External"/><Relationship Id="rId3430" Type="http://schemas.openxmlformats.org/officeDocument/2006/relationships/hyperlink" Target="consultantplus://offline/ref=EB1A721D3382173FE3EF3A613D025880BC15DAD0941B5270336A099155120586CD65698F7F7B53A5BCD3CF017E8DB1E3B07B92F504oAV2H" TargetMode="External"/><Relationship Id="rId3528" Type="http://schemas.openxmlformats.org/officeDocument/2006/relationships/hyperlink" Target="consultantplus://offline/ref=EB1A721D3382173FE3EF3A613D025880BC14DBD694185270336A099155120586CD65698A767A5BFAB9C6DE59718FAFFCB3678EF705ABo6V5H" TargetMode="External"/><Relationship Id="rId3735" Type="http://schemas.openxmlformats.org/officeDocument/2006/relationships/hyperlink" Target="consultantplus://offline/ref=EB1A721D3382173FE3EF3A613D025880BE13D0D694185270336A099155120586CD65698F767859F0EC9CCE5D38D8A2E0B27B91F71BA86DA5o7V9H" TargetMode="External"/><Relationship Id="rId351" Type="http://schemas.openxmlformats.org/officeDocument/2006/relationships/hyperlink" Target="consultantplus://offline/ref=D2CF76C45E6976DC279B3D188371792A76E81E6CB50B55F313AA49FDEB56645C5E1061D6360E2D788726692274B227CA9E3C9C23FF6403n1V8H" TargetMode="External"/><Relationship Id="rId449" Type="http://schemas.openxmlformats.org/officeDocument/2006/relationships/hyperlink" Target="consultantplus://offline/ref=D2CF76C45E6976DC279B3D188371792A77E1156CBB0855F313AA49FDEB56645C5E1061D6340A2C7A8726692274B227CA9E3C9C23FF6403n1V8H" TargetMode="External"/><Relationship Id="rId656" Type="http://schemas.openxmlformats.org/officeDocument/2006/relationships/hyperlink" Target="consultantplus://offline/ref=EB1A721D3382173FE3EF3A613D025880BC17DDD390130F7A3B330593521D5A91CA2C658E767E5CF8E6C3CB482980ADE2AC6492EB07AA6CoAVCH" TargetMode="External"/><Relationship Id="rId863" Type="http://schemas.openxmlformats.org/officeDocument/2006/relationships/hyperlink" Target="consultantplus://offline/ref=EB1A721D3382173FE3EF3A613D025880BD15DFD5991F5270336A099155120586CD65698F767959F2E49CCE5D38D8A2E0B27B91F71BA86DA5o7V9H" TargetMode="External"/><Relationship Id="rId1079" Type="http://schemas.openxmlformats.org/officeDocument/2006/relationships/hyperlink" Target="consultantplus://offline/ref=EB1A721D3382173FE3EF3A613D025880BD15DDD6901F5270336A099155120586CD65698F767858F0EB9CCE5D38D8A2E0B27B91F71BA86DA5o7V9H" TargetMode="External"/><Relationship Id="rId1286" Type="http://schemas.openxmlformats.org/officeDocument/2006/relationships/hyperlink" Target="consultantplus://offline/ref=EB1A721D3382173FE3EF3A613D025880BD1CD0DF971B5270336A099155120586CD65698D717D50FAB9C6DE59718FAFFCB3678EF705ABo6V5H" TargetMode="External"/><Relationship Id="rId1493" Type="http://schemas.openxmlformats.org/officeDocument/2006/relationships/hyperlink" Target="consultantplus://offline/ref=EB1A721D3382173FE3EF3A613D025880BE1CDDD191195270336A099155120586DF653183747846F0EF89980C7Do8V5H" TargetMode="External"/><Relationship Id="rId2032" Type="http://schemas.openxmlformats.org/officeDocument/2006/relationships/hyperlink" Target="consultantplus://offline/ref=EB1A721D3382173FE3EF3A613D025880BE1CDFD6931D5270336A099155120586DF653183747846F0EF89980C7Do8V5H" TargetMode="External"/><Relationship Id="rId2337" Type="http://schemas.openxmlformats.org/officeDocument/2006/relationships/hyperlink" Target="consultantplus://offline/ref=EB1A721D3382173FE3EF3A613D025880BD1CD0DF971B5270336A099155120586CD65698F747A5AF7E6C3CB482980ADE2AC6492EB07AA6CoAVCH" TargetMode="External"/><Relationship Id="rId2544" Type="http://schemas.openxmlformats.org/officeDocument/2006/relationships/hyperlink" Target="consultantplus://offline/ref=EB1A721D3382173FE3EF3A613D025880BE1DD0DF991C5270336A099155120586CD65698F767859F2E99CCE5D38D8A2E0B27B91F71BA86DA5o7V9H" TargetMode="External"/><Relationship Id="rId2891" Type="http://schemas.openxmlformats.org/officeDocument/2006/relationships/hyperlink" Target="consultantplus://offline/ref=EB1A721D3382173FE3EF3A613D025880BB10D1D697130F7A3B330593521D5A91CA2C658E76785AF3E6C3CB482980ADE2AC6492EB07AA6CoAVCH" TargetMode="External"/><Relationship Id="rId2989" Type="http://schemas.openxmlformats.org/officeDocument/2006/relationships/hyperlink" Target="consultantplus://offline/ref=EB1A721D3382173FE3EF3A613D025880BD1CD0DF971B5270336A099155120586CD65698F747A58F8E6C3CB482980ADE2AC6492EB07AA6CoAVCH" TargetMode="External"/><Relationship Id="rId211" Type="http://schemas.openxmlformats.org/officeDocument/2006/relationships/hyperlink" Target="consultantplus://offline/ref=D2CF76C45E6976DC279B3D188371792A74E01866B40255F313AA49FDEB56645C5E1061D63209297C8D796C3765EA28C880239F3FE3660211nBVEH" TargetMode="External"/><Relationship Id="rId309" Type="http://schemas.openxmlformats.org/officeDocument/2006/relationships/hyperlink" Target="consultantplus://offline/ref=D2CF76C45E6976DC279B3D188371792A76E91C6DB40C55F313AA49FDEB56645C5E1061D632092F7D8B796C3765EA28C880239F3FE3660211nBVEH" TargetMode="External"/><Relationship Id="rId516" Type="http://schemas.openxmlformats.org/officeDocument/2006/relationships/hyperlink" Target="consultantplus://offline/ref=EB1A721D3382173FE3EF3A613D025880BE1CDDD191195270336A099155120586CD65698F76785FF1EC9CCE5D38D8A2E0B27B91F71BA86DA5o7V9H" TargetMode="External"/><Relationship Id="rId1146" Type="http://schemas.openxmlformats.org/officeDocument/2006/relationships/hyperlink" Target="consultantplus://offline/ref=EB1A721D3382173FE3EF3A613D025880BD1CDBD0981C5270336A099155120586CD65698F767858F3EA9CCE5D38D8A2E0B27B91F71BA86DA5o7V9H" TargetMode="External"/><Relationship Id="rId1798" Type="http://schemas.openxmlformats.org/officeDocument/2006/relationships/hyperlink" Target="consultantplus://offline/ref=EB1A721D3382173FE3EF3A613D025880BD14D1D4981C5270336A099155120586CD65698F76785BF7ED9CCE5D38D8A2E0B27B91F71BA86DA5o7V9H" TargetMode="External"/><Relationship Id="rId2751" Type="http://schemas.openxmlformats.org/officeDocument/2006/relationships/hyperlink" Target="consultantplus://offline/ref=EB1A721D3382173FE3EF3A613D025880BE13DFD6921A5270336A099155120586CD65698F767858F0EA9CCE5D38D8A2E0B27B91F71BA86DA5o7V9H" TargetMode="External"/><Relationship Id="rId2849" Type="http://schemas.openxmlformats.org/officeDocument/2006/relationships/hyperlink" Target="consultantplus://offline/ref=EB1A721D3382173FE3EF3A613D025880BD1CD0DF971B5270336A099155120586CD65698F747A59F7E6C3CB482980ADE2AC6492EB07AA6CoAVCH" TargetMode="External"/><Relationship Id="rId3802" Type="http://schemas.openxmlformats.org/officeDocument/2006/relationships/hyperlink" Target="consultantplus://offline/ref=EB1A721D3382173FE3EF3A613D025880BD1CDFDE931C5270336A099155120586CD65698F76785BF4EA9CCE5D38D8A2E0B27B91F71BA86DA5o7V9H" TargetMode="External"/><Relationship Id="rId723" Type="http://schemas.openxmlformats.org/officeDocument/2006/relationships/hyperlink" Target="consultantplus://offline/ref=EB1A721D3382173FE3EF3A613D025880BC12DFD598130F7A3B330593521D5A83CA74698C766659F3F3959A0Do7V4H" TargetMode="External"/><Relationship Id="rId930" Type="http://schemas.openxmlformats.org/officeDocument/2006/relationships/hyperlink" Target="consultantplus://offline/ref=EB1A721D3382173FE3EF3A613D025880BC17DDD390130F7A3B330593521D5A91CA2C658E757A5FF8E6C3CB482980ADE2AC6492EB07AA6CoAVCH" TargetMode="External"/><Relationship Id="rId1006" Type="http://schemas.openxmlformats.org/officeDocument/2006/relationships/hyperlink" Target="consultantplus://offline/ref=EB1A721D3382173FE3EF3A613D025880BE1CDDD597115270336A099155120586DF653183747846F0EF89980C7Do8V5H" TargetMode="External"/><Relationship Id="rId1353" Type="http://schemas.openxmlformats.org/officeDocument/2006/relationships/hyperlink" Target="consultantplus://offline/ref=EB1A721D3382173FE3EF3A613D025880BD1DD0D7911D5270336A099155120586CD65698F76785AF5EC9CCE5D38D8A2E0B27B91F71BA86DA5o7V9H" TargetMode="External"/><Relationship Id="rId1560" Type="http://schemas.openxmlformats.org/officeDocument/2006/relationships/hyperlink" Target="consultantplus://offline/ref=EB1A721D3382173FE3EF3A613D025880BD15DFD5991F5270336A099155120586CD65698F767858F3E99CCE5D38D8A2E0B27B91F71BA86DA5o7V9H" TargetMode="External"/><Relationship Id="rId1658" Type="http://schemas.openxmlformats.org/officeDocument/2006/relationships/hyperlink" Target="consultantplus://offline/ref=EB1A721D3382173FE3EF3A613D025880BD1CD0DF971B5270336A099155120586CD65698F767858F2EE9CCE5D38D8A2E0B27B91F71BA86DA5o7V9H" TargetMode="External"/><Relationship Id="rId1865" Type="http://schemas.openxmlformats.org/officeDocument/2006/relationships/hyperlink" Target="consultantplus://offline/ref=EB1A721D3382173FE3EF3A613D025880BE11D8D2991B5270336A099155120586CD65698F767858F7E49CCE5D38D8A2E0B27B91F71BA86DA5o7V9H" TargetMode="External"/><Relationship Id="rId2404" Type="http://schemas.openxmlformats.org/officeDocument/2006/relationships/hyperlink" Target="consultantplus://offline/ref=EB1A721D3382173FE3EF3A613D025880BD1CD0DF971B5270336A099155120586CD65698F767A5EF6EE9CCE5D38D8A2E0B27B91F71BA86DA5o7V9H" TargetMode="External"/><Relationship Id="rId2611" Type="http://schemas.openxmlformats.org/officeDocument/2006/relationships/hyperlink" Target="consultantplus://offline/ref=EB1A721D3382173FE3EF3A613D025880BD1CD0DF971B5270336A099155120586CD65698F707B5DF6E6C3CB482980ADE2AC6492EB07AA6CoAVCH" TargetMode="External"/><Relationship Id="rId2709" Type="http://schemas.openxmlformats.org/officeDocument/2006/relationships/hyperlink" Target="consultantplus://offline/ref=EB1A721D3382173FE3EF3A613D025880BC14DAD5951A5270336A099155120586CD65698F767C5BF1EA9CCE5D38D8A2E0B27B91F71BA86DA5o7V9H" TargetMode="External"/><Relationship Id="rId1213" Type="http://schemas.openxmlformats.org/officeDocument/2006/relationships/hyperlink" Target="consultantplus://offline/ref=EB1A721D3382173FE3EF3A613D025880BD1CD0DF971B5270336A099155120586CD65698F777C5DF2E6C3CB482980ADE2AC6492EB07AA6CoAVCH" TargetMode="External"/><Relationship Id="rId1420" Type="http://schemas.openxmlformats.org/officeDocument/2006/relationships/hyperlink" Target="consultantplus://offline/ref=EB1A721D3382173FE3EF3A613D025880BC17DDD390130F7A3B330593521D5A91CA2C658E777E59F4E6C3CB482980ADE2AC6492EB07AA6CoAVCH" TargetMode="External"/><Relationship Id="rId1518" Type="http://schemas.openxmlformats.org/officeDocument/2006/relationships/hyperlink" Target="consultantplus://offline/ref=EB1A721D3382173FE3EF3A613D025880BE1CDED196185270336A099155120586CD65698F76785EF2EC9CCE5D38D8A2E0B27B91F71BA86DA5o7V9H" TargetMode="External"/><Relationship Id="rId2916" Type="http://schemas.openxmlformats.org/officeDocument/2006/relationships/hyperlink" Target="consultantplus://offline/ref=EB1A721D3382173FE3EF3A613D025880BD15DFD5961D5270336A099155120586CD65698F767858F3EC9CCE5D38D8A2E0B27B91F71BA86DA5o7V9H" TargetMode="External"/><Relationship Id="rId3080" Type="http://schemas.openxmlformats.org/officeDocument/2006/relationships/hyperlink" Target="consultantplus://offline/ref=EB1A721D3382173FE3EF3A613D025880BE1CDED196185270336A099155120586CD65698F767A51F5EA9CCE5D38D8A2E0B27B91F71BA86DA5o7V9H" TargetMode="External"/><Relationship Id="rId1725" Type="http://schemas.openxmlformats.org/officeDocument/2006/relationships/hyperlink" Target="consultantplus://offline/ref=EB1A721D3382173FE3EF3A613D025880BD1CD0DF971B5270336A099155120586CD65698C7F7159FAB9C6DE59718FAFFCB3678EF705ABo6V5H" TargetMode="External"/><Relationship Id="rId1932" Type="http://schemas.openxmlformats.org/officeDocument/2006/relationships/hyperlink" Target="consultantplus://offline/ref=EB1A721D3382173FE3EF3A613D025880BD1CD0DF971B5270336A099155120586CD65698F767B5DF6EF9CCE5D38D8A2E0B27B91F71BA86DA5o7V9H" TargetMode="External"/><Relationship Id="rId3178" Type="http://schemas.openxmlformats.org/officeDocument/2006/relationships/hyperlink" Target="consultantplus://offline/ref=EB1A721D3382173FE3EF3A613D025880BC14D9DE981F5270336A099155120586CD656987767D5AFAB9C6DE59718FAFFCB3678EF705ABo6V5H" TargetMode="External"/><Relationship Id="rId3385" Type="http://schemas.openxmlformats.org/officeDocument/2006/relationships/hyperlink" Target="consultantplus://offline/ref=EB1A721D3382173FE3EF3A613D025880BD1CD0DF971B5270336A099155120586CD65698F727858F0E6C3CB482980ADE2AC6492EB07AA6CoAVCH" TargetMode="External"/><Relationship Id="rId3592" Type="http://schemas.openxmlformats.org/officeDocument/2006/relationships/hyperlink" Target="consultantplus://offline/ref=EB1A721D3382173FE3EF3A613D025880BC14DBD694185270336A099155120586CD65698D74705CFAB9C6DE59718FAFFCB3678EF705ABo6V5H" TargetMode="External"/><Relationship Id="rId17" Type="http://schemas.openxmlformats.org/officeDocument/2006/relationships/hyperlink" Target="consultantplus://offline/ref=D2CF76C45E6976DC279B3D188371792A76E91C6DB40C55F313AA49FDEB56645C5E1061D6360C287D8726692274B227CA9E3C9C23FF6403n1V8H" TargetMode="External"/><Relationship Id="rId2194" Type="http://schemas.openxmlformats.org/officeDocument/2006/relationships/hyperlink" Target="consultantplus://offline/ref=EB1A721D3382173FE3EF3A613D025880BD14D1D4981C5270336A099155120586CD65698F76785BF7ED9CCE5D38D8A2E0B27B91F71BA86DA5o7V9H" TargetMode="External"/><Relationship Id="rId3038" Type="http://schemas.openxmlformats.org/officeDocument/2006/relationships/hyperlink" Target="consultantplus://offline/ref=EB1A721D3382173FE3EF3A613D025880BC12DFD598130F7A3B330593521D5A83CA74698C766659F3F3959A0Do7V4H" TargetMode="External"/><Relationship Id="rId3245" Type="http://schemas.openxmlformats.org/officeDocument/2006/relationships/hyperlink" Target="consultantplus://offline/ref=EB1A721D3382173FE3EF3A613D025880BD1DD9DF961C5270336A099155120586CD65698F767858F3ED9CCE5D38D8A2E0B27B91F71BA86DA5o7V9H" TargetMode="External"/><Relationship Id="rId3452" Type="http://schemas.openxmlformats.org/officeDocument/2006/relationships/hyperlink" Target="consultantplus://offline/ref=EB1A721D3382173FE3EF3A613D025880BD15DFD5961D5270336A099155120586CD65698F767858F3EC9CCE5D38D8A2E0B27B91F71BA86DA5o7V9H" TargetMode="External"/><Relationship Id="rId166" Type="http://schemas.openxmlformats.org/officeDocument/2006/relationships/hyperlink" Target="consultantplus://offline/ref=D2CF76C45E6976DC279B3D188371792A76EA1860BC0008F91BF345FFEC593B4B59596DD73208297A8726692274B227CA9E3C9C23FF6403n1V8H" TargetMode="External"/><Relationship Id="rId373" Type="http://schemas.openxmlformats.org/officeDocument/2006/relationships/hyperlink" Target="consultantplus://offline/ref=D2CF76C45E6976DC279B3D188371792A77E81A66BA0E55F313AA49FDEB56645C5E1061D632092E788B796C3765EA28C880239F3FE3660211nBVEH" TargetMode="External"/><Relationship Id="rId580" Type="http://schemas.openxmlformats.org/officeDocument/2006/relationships/hyperlink" Target="consultantplus://offline/ref=EB1A721D3382173FE3EF3A613D025880BC15D8D094115270336A099155120586CD65698F747A5AF7E6C3CB482980ADE2AC6492EB07AA6CoAVCH" TargetMode="External"/><Relationship Id="rId2054" Type="http://schemas.openxmlformats.org/officeDocument/2006/relationships/hyperlink" Target="consultantplus://offline/ref=EB1A721D3382173FE3EF3A613D025880BE1CDED196185270336A099155120586CD65698F767858F0EC9CCE5D38D8A2E0B27B91F71BA86DA5o7V9H" TargetMode="External"/><Relationship Id="rId2261" Type="http://schemas.openxmlformats.org/officeDocument/2006/relationships/hyperlink" Target="consultantplus://offline/ref=EB1A721D3382173FE3EF3A613D025880BC17DDD390130F7A3B330593521D5A91CA2C658E767A5AF1E6C3CB482980ADE2AC6492EB07AA6CoAVCH" TargetMode="External"/><Relationship Id="rId2499" Type="http://schemas.openxmlformats.org/officeDocument/2006/relationships/hyperlink" Target="consultantplus://offline/ref=EB1A721D3382173FE3EF3A613D025880BD1CD0DF971B5270336A099155120586CD65698F76785EF1EA9CCE5D38D8A2E0B27B91F71BA86DA5o7V9H" TargetMode="External"/><Relationship Id="rId3105" Type="http://schemas.openxmlformats.org/officeDocument/2006/relationships/hyperlink" Target="consultantplus://offline/ref=EB1A721D3382173FE3EF3A613D025880BD1CD0DF971B5270336A099155120586CD65698F76785EF1EA9CCE5D38D8A2E0B27B91F71BA86DA5o7V9H" TargetMode="External"/><Relationship Id="rId3312" Type="http://schemas.openxmlformats.org/officeDocument/2006/relationships/hyperlink" Target="consultantplus://offline/ref=EB1A721D3382173FE3EF3A613D025880BC17DDD390130F7A3B330593521D5A91CA2C658E757D5CF0E6C3CB482980ADE2AC6492EB07AA6CoAVCH" TargetMode="External"/><Relationship Id="rId3757" Type="http://schemas.openxmlformats.org/officeDocument/2006/relationships/hyperlink" Target="consultantplus://offline/ref=EB1A721D3382173FE3EF3A613D025880BC17DDD390130F7A3B330593521D5A91CA2C658E737D58F5E6C3CB482980ADE2AC6492EB07AA6CoAVCH" TargetMode="External"/><Relationship Id="rId1" Type="http://schemas.openxmlformats.org/officeDocument/2006/relationships/styles" Target="styles.xml"/><Relationship Id="rId233" Type="http://schemas.openxmlformats.org/officeDocument/2006/relationships/hyperlink" Target="consultantplus://offline/ref=D2CF76C45E6976DC279B3D188371792A77E91C6CB40255F313AA49FDEB56645C4C1039DA3009377C8E6C3A6620nBV7H" TargetMode="External"/><Relationship Id="rId440" Type="http://schemas.openxmlformats.org/officeDocument/2006/relationships/hyperlink" Target="consultantplus://offline/ref=D2CF76C45E6976DC279B3D188371792A77E11561B40E55F313AA49FDEB56645C5E1061D63209297C8F796C3765EA28C880239F3FE3660211nBVEH" TargetMode="External"/><Relationship Id="rId678" Type="http://schemas.openxmlformats.org/officeDocument/2006/relationships/hyperlink" Target="consultantplus://offline/ref=EB1A721D3382173FE3EF3A613D025880BD1CD0DF971B5270336A099155120586CD65698F757B50F4E6C3CB482980ADE2AC6492EB07AA6CoAVCH" TargetMode="External"/><Relationship Id="rId885" Type="http://schemas.openxmlformats.org/officeDocument/2006/relationships/hyperlink" Target="consultantplus://offline/ref=EB1A721D3382173FE3EF3A613D025880BD1CD0DF971B5270336A099155120586CD65698F767A5EF6EE9CCE5D38D8A2E0B27B91F71BA86DA5o7V9H" TargetMode="External"/><Relationship Id="rId1070" Type="http://schemas.openxmlformats.org/officeDocument/2006/relationships/hyperlink" Target="consultantplus://offline/ref=EB1A721D3382173FE3EF3A613D025880BD14D1DE961E5270336A099155120586CD65698F767858F0EB9CCE5D38D8A2E0B27B91F71BA86DA5o7V9H" TargetMode="External"/><Relationship Id="rId2121" Type="http://schemas.openxmlformats.org/officeDocument/2006/relationships/hyperlink" Target="consultantplus://offline/ref=EB1A721D3382173FE3EF3A613D025880BE1CDFD6921A5270336A099155120586CD65698F76785AF6EA9CCE5D38D8A2E0B27B91F71BA86DA5o7V9H" TargetMode="External"/><Relationship Id="rId2359" Type="http://schemas.openxmlformats.org/officeDocument/2006/relationships/hyperlink" Target="consultantplus://offline/ref=EB1A721D3382173FE3EF3A613D025880BD1CD0DF971B5270336A099155120586CD65698D717D50FAB9C6DE59718FAFFCB3678EF705ABo6V5H" TargetMode="External"/><Relationship Id="rId2566" Type="http://schemas.openxmlformats.org/officeDocument/2006/relationships/hyperlink" Target="consultantplus://offline/ref=EB1A721D3382173FE3EF3A613D025880BD15DFD5991F5270336A099155120586CD65698F76785DF6ED9CCE5D38D8A2E0B27B91F71BA86DA5o7V9H" TargetMode="External"/><Relationship Id="rId2773" Type="http://schemas.openxmlformats.org/officeDocument/2006/relationships/hyperlink" Target="consultantplus://offline/ref=EB1A721D3382173FE3EF3A613D025880BC17DDD390130F7A3B330593521D5A91CA2C658E727B5BF1E6C3CB482980ADE2AC6492EB07AA6CoAVCH" TargetMode="External"/><Relationship Id="rId2980" Type="http://schemas.openxmlformats.org/officeDocument/2006/relationships/hyperlink" Target="consultantplus://offline/ref=EB1A721D3382173FE3EF3A613D025880BD1CD0DF971B5270336A099155120586CD65698F777A5EF0E6C3CB482980ADE2AC6492EB07AA6CoAVCH" TargetMode="External"/><Relationship Id="rId3617" Type="http://schemas.openxmlformats.org/officeDocument/2006/relationships/hyperlink" Target="consultantplus://offline/ref=EB1A721D3382173FE3EF3A613D025880BC14DBD694185270336A099155120586CD65698A707150FAB9C6DE59718FAFFCB3678EF705ABo6V5H" TargetMode="External"/><Relationship Id="rId3824" Type="http://schemas.openxmlformats.org/officeDocument/2006/relationships/hyperlink" Target="consultantplus://offline/ref=EB1A721D3382173FE3EF3A613D025880BC17DDD390130F7A3B330593521D5A91CA2C658E777E58F2E6C3CB482980ADE2AC6492EB07AA6CoAVCH" TargetMode="External"/><Relationship Id="rId300" Type="http://schemas.openxmlformats.org/officeDocument/2006/relationships/hyperlink" Target="consultantplus://offline/ref=D2CF76C45E6976DC279B3D188371792A74E11B62BA0B55F313AA49FDEB56645C5E1061D63209297D84796C3765EA28C880239F3FE3660211nBVEH" TargetMode="External"/><Relationship Id="rId538" Type="http://schemas.openxmlformats.org/officeDocument/2006/relationships/hyperlink" Target="consultantplus://offline/ref=EB1A721D3382173FE3EF3A613D025880BD1CD0DF971B5270336A099155120586CD65698F76785EF1EA9CCE5D38D8A2E0B27B91F71BA86DA5o7V9H" TargetMode="External"/><Relationship Id="rId745" Type="http://schemas.openxmlformats.org/officeDocument/2006/relationships/hyperlink" Target="consultantplus://offline/ref=EB1A721D3382173FE3EF3A613D025880BC17DDD390130F7A3B330593521D5A91CA2C658E707A50F2E6C3CB482980ADE2AC6492EB07AA6CoAVCH" TargetMode="External"/><Relationship Id="rId952" Type="http://schemas.openxmlformats.org/officeDocument/2006/relationships/hyperlink" Target="consultantplus://offline/ref=EB1A721D3382173FE3EF3A613D025880BC14D9DE981F5270336A099155120586CD6569897F7951FAB9C6DE59718FAFFCB3678EF705ABo6V5H" TargetMode="External"/><Relationship Id="rId1168" Type="http://schemas.openxmlformats.org/officeDocument/2006/relationships/hyperlink" Target="consultantplus://offline/ref=EB1A721D3382173FE3EF3A613D025880BD1CD0DF971B5270336A099155120586CD65698F777A5DF4E6C3CB482980ADE2AC6492EB07AA6CoAVCH" TargetMode="External"/><Relationship Id="rId1375" Type="http://schemas.openxmlformats.org/officeDocument/2006/relationships/hyperlink" Target="consultantplus://offline/ref=EB1A721D3382173FE3EF3A613D025880BD14D1D4981C5270336A099155120586CD65698F767950F3EE9CCE5D38D8A2E0B27B91F71BA86DA5o7V9H" TargetMode="External"/><Relationship Id="rId1582" Type="http://schemas.openxmlformats.org/officeDocument/2006/relationships/hyperlink" Target="consultantplus://offline/ref=EB1A721D3382173FE3EF3A613D025880BC15D9D2931C5270336A099155120586CD65698F767858F8E89CCE5D38D8A2E0B27B91F71BA86DA5o7V9H" TargetMode="External"/><Relationship Id="rId2219" Type="http://schemas.openxmlformats.org/officeDocument/2006/relationships/hyperlink" Target="consultantplus://offline/ref=EB1A721D3382173FE3EF3A613D025880BD1CD0DF971B5270336A099155120586CD6569887F7C53A5BCD3CF017E8DB1E3B07B92F504oAV2H" TargetMode="External"/><Relationship Id="rId2426" Type="http://schemas.openxmlformats.org/officeDocument/2006/relationships/hyperlink" Target="consultantplus://offline/ref=EB1A721D3382173FE3EF3A613D025880BD14D1D591185270336A099155120586CD65698F767859F8EF9CCE5D38D8A2E0B27B91F71BA86DA5o7V9H" TargetMode="External"/><Relationship Id="rId2633" Type="http://schemas.openxmlformats.org/officeDocument/2006/relationships/hyperlink" Target="consultantplus://offline/ref=EB1A721D3382173FE3EF3A613D025880BD1DDED492195270336A099155120586CD65698671730CA0A9C2970E7C93AEE0AC6790F4o0VDH" TargetMode="External"/><Relationship Id="rId81" Type="http://schemas.openxmlformats.org/officeDocument/2006/relationships/hyperlink" Target="consultantplus://offline/ref=D2CF76C45E6976DC279B3D188371792A71E01460B90008F91BF345FFEC593B59590161D53217287F92703867n2V9H" TargetMode="External"/><Relationship Id="rId605" Type="http://schemas.openxmlformats.org/officeDocument/2006/relationships/hyperlink" Target="consultantplus://offline/ref=EB1A721D3382173FE3EF3A613D025880BD1CD8D4971F5270336A099155120586CD65698F767858F0EF9CCE5D38D8A2E0B27B91F71BA86DA5o7V9H" TargetMode="External"/><Relationship Id="rId812" Type="http://schemas.openxmlformats.org/officeDocument/2006/relationships/hyperlink" Target="consultantplus://offline/ref=EB1A721D3382173FE3EF3A613D025880BD1CD0DF971B5270336A099155120586CD65698F727F5CF2E6C3CB482980ADE2AC6492EB07AA6CoAVCH" TargetMode="External"/><Relationship Id="rId1028" Type="http://schemas.openxmlformats.org/officeDocument/2006/relationships/hyperlink" Target="consultantplus://offline/ref=EB1A721D3382173FE3EF3A613D025880BD14D1D591185270336A099155120586CD65698F767858F7E89CCE5D38D8A2E0B27B91F71BA86DA5o7V9H" TargetMode="External"/><Relationship Id="rId1235" Type="http://schemas.openxmlformats.org/officeDocument/2006/relationships/hyperlink" Target="consultantplus://offline/ref=EB1A721D3382173FE3EF3A613D025880BE1CDED196185270336A099155120586CD65698F76785EF2EC9CCE5D38D8A2E0B27B91F71BA86DA5o7V9H" TargetMode="External"/><Relationship Id="rId1442" Type="http://schemas.openxmlformats.org/officeDocument/2006/relationships/hyperlink" Target="consultantplus://offline/ref=EB1A721D3382173FE3EF3A613D025880BC12DFD598130F7A3B330593521D5A83CA74698C766659F3F3959A0Do7V4H" TargetMode="External"/><Relationship Id="rId1887" Type="http://schemas.openxmlformats.org/officeDocument/2006/relationships/hyperlink" Target="consultantplus://offline/ref=EB1A721D3382173FE3EF3A613D025880BD1DD1D5911C5270336A099155120586DF653183747846F0EF89980C7Do8V5H" TargetMode="External"/><Relationship Id="rId2840" Type="http://schemas.openxmlformats.org/officeDocument/2006/relationships/hyperlink" Target="consultantplus://offline/ref=EB1A721D3382173FE3EF3A613D025880BC17DDD390130F7A3B330593521D5A91CA2C658E757D5CF0E6C3CB482980ADE2AC6492EB07AA6CoAVCH" TargetMode="External"/><Relationship Id="rId2938" Type="http://schemas.openxmlformats.org/officeDocument/2006/relationships/hyperlink" Target="consultantplus://offline/ref=EB1A721D3382173FE3EF3A613D025880BD1DD0D7911D5270336A099155120586CD65698F767858F0E59CCE5D38D8A2E0B27B91F71BA86DA5o7V9H" TargetMode="External"/><Relationship Id="rId1302" Type="http://schemas.openxmlformats.org/officeDocument/2006/relationships/hyperlink" Target="consultantplus://offline/ref=EB1A721D3382173FE3EF3A613D025880BE10D0DF94105270336A099155120586CD65698F767858F0EE9CCE5D38D8A2E0B27B91F71BA86DA5o7V9H" TargetMode="External"/><Relationship Id="rId1747" Type="http://schemas.openxmlformats.org/officeDocument/2006/relationships/hyperlink" Target="consultantplus://offline/ref=EB1A721D3382173FE3EF3A613D025880BD1CD0DF971B5270336A099155120586CD65698F727F5CF4E6C3CB482980ADE2AC6492EB07AA6CoAVCH" TargetMode="External"/><Relationship Id="rId1954" Type="http://schemas.openxmlformats.org/officeDocument/2006/relationships/hyperlink" Target="consultantplus://offline/ref=EB1A721D3382173FE3EF3A613D025880BC14DAD5951A5270336A099155120586CD65698F767C5AF4E89CCE5D38D8A2E0B27B91F71BA86DA5o7V9H" TargetMode="External"/><Relationship Id="rId2700" Type="http://schemas.openxmlformats.org/officeDocument/2006/relationships/hyperlink" Target="consultantplus://offline/ref=EB1A721D3382173FE3EF3A613D025880BC14DAD5951A5270336A099155120586CD65698F767C5AF4EE9CCE5D38D8A2E0B27B91F71BA86DA5o7V9H" TargetMode="External"/><Relationship Id="rId39" Type="http://schemas.openxmlformats.org/officeDocument/2006/relationships/hyperlink" Target="consultantplus://offline/ref=D2CF76C45E6976DC279B3D188371792A77E91467B40F55F313AA49FDEB56645C5E1061D63208217F8F796C3765EA28C880239F3FE3660211nBVEH" TargetMode="External"/><Relationship Id="rId1607" Type="http://schemas.openxmlformats.org/officeDocument/2006/relationships/hyperlink" Target="consultantplus://offline/ref=EB1A721D3382173FE3EF3A613D025880BC14DBD799115270336A099155120586CD65698F707C53A5BCD3CF017E8DB1E3B07B92F504oAV2H" TargetMode="External"/><Relationship Id="rId1814" Type="http://schemas.openxmlformats.org/officeDocument/2006/relationships/hyperlink" Target="consultantplus://offline/ref=EB1A721D3382173FE3EF3A613D025880BC15D9DE94195270336A099155120586CD65698D76785AFAB9C6DE59718FAFFCB3678EF705ABo6V5H" TargetMode="External"/><Relationship Id="rId3267" Type="http://schemas.openxmlformats.org/officeDocument/2006/relationships/hyperlink" Target="consultantplus://offline/ref=EB1A721D3382173FE3EF3A613D025880BD1CD0DF971B5270336A099155120586CD65698F767B5DF9E89CCE5D38D8A2E0B27B91F71BA86DA5o7V9H" TargetMode="External"/><Relationship Id="rId188" Type="http://schemas.openxmlformats.org/officeDocument/2006/relationships/hyperlink" Target="consultantplus://offline/ref=D2CF76C45E6976DC279B3D188371792A76E91F66B90955F313AA49FDEB56645C5E1061D6320D2A7D8B796C3765EA28C880239F3FE3660211nBVEH" TargetMode="External"/><Relationship Id="rId395" Type="http://schemas.openxmlformats.org/officeDocument/2006/relationships/hyperlink" Target="consultantplus://offline/ref=D2CF76C45E6976DC279B3D188371792A71EE1460B50008F91BF345FFEC593B4B59596DD732082B7C8726692274B227CA9E3C9C23FF6403n1V8H" TargetMode="External"/><Relationship Id="rId2076" Type="http://schemas.openxmlformats.org/officeDocument/2006/relationships/hyperlink" Target="consultantplus://offline/ref=EB1A721D3382173FE3EF3A613D025880BD1CD0DF971B5270336A099155120586CD65698F747A5AF3E6C3CB482980ADE2AC6492EB07AA6CoAVCH" TargetMode="External"/><Relationship Id="rId3474" Type="http://schemas.openxmlformats.org/officeDocument/2006/relationships/hyperlink" Target="consultantplus://offline/ref=EB1A721D3382173FE3EF3A613D025880BD15DFD5961D5270336A099155120586CD65698F767858F3EC9CCE5D38D8A2E0B27B91F71BA86DA5o7V9H" TargetMode="External"/><Relationship Id="rId3681" Type="http://schemas.openxmlformats.org/officeDocument/2006/relationships/hyperlink" Target="consultantplus://offline/ref=EB1A721D3382173FE3EF3A613D025880BC17DDD390130F7A3B330593521D5A91CA2C658E777C5FF1E6C3CB482980ADE2AC6492EB07AA6CoAVCH" TargetMode="External"/><Relationship Id="rId3779" Type="http://schemas.openxmlformats.org/officeDocument/2006/relationships/hyperlink" Target="consultantplus://offline/ref=EB1A721D3382173FE3EF3A613D025880BD17DBD6971F5270336A099155120586CD65698F767858F2E49CCE5D38D8A2E0B27B91F71BA86DA5o7V9H" TargetMode="External"/><Relationship Id="rId2283" Type="http://schemas.openxmlformats.org/officeDocument/2006/relationships/hyperlink" Target="consultantplus://offline/ref=EB1A721D3382173FE3EF3A613D025880BD1CD0DF971B5270336A099155120586CD6569897F795DFAB9C6DE59718FAFFCB3678EF705ABo6V5H" TargetMode="External"/><Relationship Id="rId2490" Type="http://schemas.openxmlformats.org/officeDocument/2006/relationships/hyperlink" Target="consultantplus://offline/ref=EB1A721D3382173FE3EF3A613D025880BE1CDED196185270336A099155120586CD65698F767858F0EC9CCE5D38D8A2E0B27B91F71BA86DA5o7V9H" TargetMode="External"/><Relationship Id="rId2588" Type="http://schemas.openxmlformats.org/officeDocument/2006/relationships/hyperlink" Target="consultantplus://offline/ref=EB1A721D3382173FE3EF3A613D025880BD1CD0DF971B5270336A099155120586CD65698F777151F1E6C3CB482980ADE2AC6492EB07AA6CoAVCH" TargetMode="External"/><Relationship Id="rId3127" Type="http://schemas.openxmlformats.org/officeDocument/2006/relationships/hyperlink" Target="consultantplus://offline/ref=EB1A721D3382173FE3EF3A613D025880BD1CD0DF971B5270336A099155120586CD65698F767C5CF1EA9CCE5D38D8A2E0B27B91F71BA86DA5o7V9H" TargetMode="External"/><Relationship Id="rId3334" Type="http://schemas.openxmlformats.org/officeDocument/2006/relationships/hyperlink" Target="consultantplus://offline/ref=EB1A721D3382173FE3EF3A613D025880BD1CD0DF971B5270336A099155120586CD65698F76785EF1EA9CCE5D38D8A2E0B27B91F71BA86DA5o7V9H" TargetMode="External"/><Relationship Id="rId3541" Type="http://schemas.openxmlformats.org/officeDocument/2006/relationships/hyperlink" Target="consultantplus://offline/ref=EB1A721D3382173FE3EF3A613D025880BC17DDD390130F7A3B330593521D5A91CA2C658E727C5FF0E6C3CB482980ADE2AC6492EB07AA6CoAVCH" TargetMode="External"/><Relationship Id="rId255" Type="http://schemas.openxmlformats.org/officeDocument/2006/relationships/hyperlink" Target="consultantplus://offline/ref=D2CF76C45E6976DC279B3D188371792A76E91C6DB40C55F313AA49FDEB56645C5E1061D031082C76D8237C332CBD25D4813F803FFD65n0VAH" TargetMode="External"/><Relationship Id="rId462" Type="http://schemas.openxmlformats.org/officeDocument/2006/relationships/hyperlink" Target="consultantplus://offline/ref=D2CF76C45E6976DC279B3D188371792A77E1156CBB0855F313AA49FDEB56645C5E1061DF33012C76D8237C332CBD25D4813F803FFD65n0VAH" TargetMode="External"/><Relationship Id="rId1092" Type="http://schemas.openxmlformats.org/officeDocument/2006/relationships/hyperlink" Target="consultantplus://offline/ref=EB1A721D3382173FE3EF3A613D025880BE1CDED7941D5270336A099155120586CD65698F767858F0E99CCE5D38D8A2E0B27B91F71BA86DA5o7V9H" TargetMode="External"/><Relationship Id="rId1397" Type="http://schemas.openxmlformats.org/officeDocument/2006/relationships/hyperlink" Target="consultantplus://offline/ref=EB1A721D3382173FE3EF3A613D025880BD1CD0DF971B5270336A099155120586CD65698F767058F1E6C3CB482980ADE2AC6492EB07AA6CoAVCH" TargetMode="External"/><Relationship Id="rId2143" Type="http://schemas.openxmlformats.org/officeDocument/2006/relationships/hyperlink" Target="consultantplus://offline/ref=EB1A721D3382173FE3EF3A613D025880BD15DFD5991F5270336A099155120586CD65698F76785DF6EC9CCE5D38D8A2E0B27B91F71BA86DA5o7V9H" TargetMode="External"/><Relationship Id="rId2350" Type="http://schemas.openxmlformats.org/officeDocument/2006/relationships/hyperlink" Target="consultantplus://offline/ref=EB1A721D3382173FE3EF3A613D025880BD1CD0DF971B5270336A099155120586CD65698F76785EF1EA9CCE5D38D8A2E0B27B91F71BA86DA5o7V9H" TargetMode="External"/><Relationship Id="rId2795" Type="http://schemas.openxmlformats.org/officeDocument/2006/relationships/hyperlink" Target="consultantplus://offline/ref=EB1A721D3382173FE3EF3A613D025880BD1CD0DF971B5270336A099155120586CD6569897E705EFAB9C6DE59718FAFFCB3678EF705ABo6V5H" TargetMode="External"/><Relationship Id="rId3401" Type="http://schemas.openxmlformats.org/officeDocument/2006/relationships/hyperlink" Target="consultantplus://offline/ref=EB1A721D3382173FE3EF3A613D025880BD1CD0DF971B5270336A099155120586CD65698F777C51F2E6C3CB482980ADE2AC6492EB07AA6CoAVCH" TargetMode="External"/><Relationship Id="rId3639" Type="http://schemas.openxmlformats.org/officeDocument/2006/relationships/hyperlink" Target="consultantplus://offline/ref=EB1A721D3382173FE3EF3A613D025880BC14DBD694185270336A099155120586CD65698D747B5FFAB9C6DE59718FAFFCB3678EF705ABo6V5H" TargetMode="External"/><Relationship Id="rId3846" Type="http://schemas.openxmlformats.org/officeDocument/2006/relationships/hyperlink" Target="consultantplus://offline/ref=EB1A721D3382173FE3EF3A613D025880BC14D9DE981F5270336A099155120586CD656988777D51FAB9C6DE59718FAFFCB3678EF705ABo6V5H" TargetMode="External"/><Relationship Id="rId115" Type="http://schemas.openxmlformats.org/officeDocument/2006/relationships/hyperlink" Target="consultantplus://offline/ref=D2CF76C45E6976DC279B3D188371792A77E01466BD0F55F313AA49FDEB56645C4C1039DA3009377C8E6C3A6620nBV7H" TargetMode="External"/><Relationship Id="rId322" Type="http://schemas.openxmlformats.org/officeDocument/2006/relationships/hyperlink" Target="consultantplus://offline/ref=D2CF76C45E6976DC279B3D188371792A74E11B62BA0B55F313AA49FDEB56645C5E1061D6320C207B89796C3765EA28C880239F3FE3660211nBVEH" TargetMode="External"/><Relationship Id="rId767" Type="http://schemas.openxmlformats.org/officeDocument/2006/relationships/hyperlink" Target="consultantplus://offline/ref=EB1A721D3382173FE3EF3A613D025880BE1CDDD191195270336A099155120586CD65698F76785FF1EC9CCE5D38D8A2E0B27B91F71BA86DA5o7V9H" TargetMode="External"/><Relationship Id="rId974" Type="http://schemas.openxmlformats.org/officeDocument/2006/relationships/hyperlink" Target="consultantplus://offline/ref=EB1A721D3382173FE3EF3A613D025880BE11D8D2901B5270336A099155120586CD65698F767858F3ED9CCE5D38D8A2E0B27B91F71BA86DA5o7V9H" TargetMode="External"/><Relationship Id="rId2003" Type="http://schemas.openxmlformats.org/officeDocument/2006/relationships/hyperlink" Target="consultantplus://offline/ref=EB1A721D3382173FE3EF3A613D025880BD1CD0DF971B5270336A099155120586CD65698F76785AF9EF9CCE5D38D8A2E0B27B91F71BA86DA5o7V9H" TargetMode="External"/><Relationship Id="rId2210" Type="http://schemas.openxmlformats.org/officeDocument/2006/relationships/hyperlink" Target="consultantplus://offline/ref=EB1A721D3382173FE3EF3A613D025880BD1CD0DF971B5270336A099155120586CD65698F767058F1E6C3CB482980ADE2AC6492EB07AA6CoAVCH" TargetMode="External"/><Relationship Id="rId2448" Type="http://schemas.openxmlformats.org/officeDocument/2006/relationships/hyperlink" Target="consultantplus://offline/ref=EB1A721D3382173FE3EF3A613D025880BC14DAD5951A5270336A099155120586CD65698F767C5BF1EA9CCE5D38D8A2E0B27B91F71BA86DA5o7V9H" TargetMode="External"/><Relationship Id="rId2655" Type="http://schemas.openxmlformats.org/officeDocument/2006/relationships/hyperlink" Target="consultantplus://offline/ref=EB1A721D3382173FE3EF3A613D025880BC15D9DE94195270336A099155120586CD656987737D53A5BCD3CF017E8DB1E3B07B92F504oAV2H" TargetMode="External"/><Relationship Id="rId2862" Type="http://schemas.openxmlformats.org/officeDocument/2006/relationships/hyperlink" Target="consultantplus://offline/ref=EB1A721D3382173FE3EF3A613D025880BD1CD0DF971B5270336A099155120586CD65698F76785EF1EA9CCE5D38D8A2E0B27B91F71BA86DA5o7V9H" TargetMode="External"/><Relationship Id="rId3706" Type="http://schemas.openxmlformats.org/officeDocument/2006/relationships/hyperlink" Target="consultantplus://offline/ref=EB1A721D3382173FE3EF3A613D025880BC14D9DE981F5270336A099155120586CD65698F777C51F5E6C3CB482980ADE2AC6492EB07AA6CoAVCH" TargetMode="External"/><Relationship Id="rId627" Type="http://schemas.openxmlformats.org/officeDocument/2006/relationships/hyperlink" Target="consultantplus://offline/ref=EB1A721D3382173FE3EF3A613D025880BD1CD0DF971B5270336A099155120586CD65698F767A5FF1E99CCE5D38D8A2E0B27B91F71BA86DA5o7V9H" TargetMode="External"/><Relationship Id="rId834" Type="http://schemas.openxmlformats.org/officeDocument/2006/relationships/hyperlink" Target="consultantplus://offline/ref=EB1A721D3382173FE3EF3A613D025880BC15D0D299185270336A099155120586CD65698F76785AF8EB9CCE5D38D8A2E0B27B91F71BA86DA5o7V9H" TargetMode="External"/><Relationship Id="rId1257" Type="http://schemas.openxmlformats.org/officeDocument/2006/relationships/hyperlink" Target="consultantplus://offline/ref=EB1A721D3382173FE3EF3A613D025880BD1CD0DF971B5270336A099155120586CD65698F76785EF1EA9CCE5D38D8A2E0B27B91F71BA86DA5o7V9H" TargetMode="External"/><Relationship Id="rId1464" Type="http://schemas.openxmlformats.org/officeDocument/2006/relationships/hyperlink" Target="consultantplus://offline/ref=EB1A721D3382173FE3EF3A613D025880BD14D1D591185270336A099155120586CD65698F767859F8EF9CCE5D38D8A2E0B27B91F71BA86DA5o7V9H" TargetMode="External"/><Relationship Id="rId1671" Type="http://schemas.openxmlformats.org/officeDocument/2006/relationships/hyperlink" Target="consultantplus://offline/ref=EB1A721D3382173FE3EF3A613D025880BC14DAD5951A5270336A099155120586CD65698F767C5AF4E89CCE5D38D8A2E0B27B91F71BA86DA5o7V9H" TargetMode="External"/><Relationship Id="rId2308" Type="http://schemas.openxmlformats.org/officeDocument/2006/relationships/hyperlink" Target="consultantplus://offline/ref=EB1A721D3382173FE3EF3A613D025880BD1CD1D7931A5270336A099155120586CD65698F767858F3EC9CCE5D38D8A2E0B27B91F71BA86DA5o7V9H" TargetMode="External"/><Relationship Id="rId2515" Type="http://schemas.openxmlformats.org/officeDocument/2006/relationships/hyperlink" Target="consultantplus://offline/ref=EB1A721D3382173FE3EF3A613D025880BE1CDED196185270336A099155120586CD65698F767D51F7E89CCE5D38D8A2E0B27B91F71BA86DA5o7V9H" TargetMode="External"/><Relationship Id="rId2722" Type="http://schemas.openxmlformats.org/officeDocument/2006/relationships/hyperlink" Target="consultantplus://offline/ref=EB1A721D3382173FE3EF3A613D025880BC15DED3911E5270336A099155120586DF653183747846F0EF89980C7Do8V5H" TargetMode="External"/><Relationship Id="rId901" Type="http://schemas.openxmlformats.org/officeDocument/2006/relationships/hyperlink" Target="consultantplus://offline/ref=EB1A721D3382173FE3EF3A613D025880BC15D0D190195270336A099155120586CD65698F767858F2E59CCE5D38D8A2E0B27B91F71BA86DA5o7V9H" TargetMode="External"/><Relationship Id="rId1117" Type="http://schemas.openxmlformats.org/officeDocument/2006/relationships/hyperlink" Target="consultantplus://offline/ref=EB1A721D3382173FE3EF3A613D025880BC14DAD5951A5270336A099155120586CD65698F767C5AF4EE9CCE5D38D8A2E0B27B91F71BA86DA5o7V9H" TargetMode="External"/><Relationship Id="rId1324" Type="http://schemas.openxmlformats.org/officeDocument/2006/relationships/hyperlink" Target="consultantplus://offline/ref=EB1A721D3382173FE3EF3A613D025880BD1DDED492195270336A099155120586CD65698775730CA0A9C2970E7C93AEE0AC6790F4o0VDH" TargetMode="External"/><Relationship Id="rId1531" Type="http://schemas.openxmlformats.org/officeDocument/2006/relationships/hyperlink" Target="consultantplus://offline/ref=EB1A721D3382173FE3EF3A613D025880BE1CDED196185270336A099155120586CD65698F767858F0EC9CCE5D38D8A2E0B27B91F71BA86DA5o7V9H" TargetMode="External"/><Relationship Id="rId1769" Type="http://schemas.openxmlformats.org/officeDocument/2006/relationships/hyperlink" Target="consultantplus://offline/ref=EB1A721D3382173FE3EF3A613D025880BD15DFD5991F5270336A099155120586CD65698F767858F3E99CCE5D38D8A2E0B27B91F71BA86DA5o7V9H" TargetMode="External"/><Relationship Id="rId1976" Type="http://schemas.openxmlformats.org/officeDocument/2006/relationships/hyperlink" Target="consultantplus://offline/ref=EB1A721D3382173FE3EF3A613D025880BD14DCD1921D5270336A099155120586DF653183747846F0EF89980C7Do8V5H" TargetMode="External"/><Relationship Id="rId3191" Type="http://schemas.openxmlformats.org/officeDocument/2006/relationships/hyperlink" Target="consultantplus://offline/ref=EB1A721D3382173FE3EF3A613D025880BD14D1D4981C5270336A099155120586CD65698F76785BF7ED9CCE5D38D8A2E0B27B91F71BA86DA5o7V9H" TargetMode="External"/><Relationship Id="rId30" Type="http://schemas.openxmlformats.org/officeDocument/2006/relationships/hyperlink" Target="consultantplus://offline/ref=D2CF76C45E6976DC279B3D188371792A7DED1460BD0008F91BF345FFEC593B4B59596DD732092D7E8726692274B227CA9E3C9C23FF6403n1V8H" TargetMode="External"/><Relationship Id="rId1629" Type="http://schemas.openxmlformats.org/officeDocument/2006/relationships/hyperlink" Target="consultantplus://offline/ref=EB1A721D3382173FE3EF3A613D025880BE1CDDD597115270336A099155120586DF653183747846F0EF89980C7Do8V5H" TargetMode="External"/><Relationship Id="rId1836" Type="http://schemas.openxmlformats.org/officeDocument/2006/relationships/hyperlink" Target="consultantplus://offline/ref=EB1A721D3382173FE3EF3A613D025880BC17DDD390130F7A3B330593521D5A91CA2C658E757F59F8E6C3CB482980ADE2AC6492EB07AA6CoAVCH" TargetMode="External"/><Relationship Id="rId3289" Type="http://schemas.openxmlformats.org/officeDocument/2006/relationships/hyperlink" Target="consultantplus://offline/ref=EB1A721D3382173FE3EF3A613D025880BD1CD1D7931A5270336A099155120586DF653183747846F0EF89980C7Do8V5H" TargetMode="External"/><Relationship Id="rId3496" Type="http://schemas.openxmlformats.org/officeDocument/2006/relationships/hyperlink" Target="consultantplus://offline/ref=EB1A721D3382173FE3EF3A613D025880BC14DBD490105270336A099155120586CD65698D77730CA0A9C2970E7C93AEE0AC6790F4o0VDH" TargetMode="External"/><Relationship Id="rId1903" Type="http://schemas.openxmlformats.org/officeDocument/2006/relationships/hyperlink" Target="consultantplus://offline/ref=EB1A721D3382173FE3EF3A613D025880BD14D1DE961E5270336A099155120586CD65698F76785BF0EC9CCE5D38D8A2E0B27B91F71BA86DA5o7V9H" TargetMode="External"/><Relationship Id="rId2098" Type="http://schemas.openxmlformats.org/officeDocument/2006/relationships/hyperlink" Target="consultantplus://offline/ref=EB1A721D3382173FE3EF3A613D025880BD1CD0DF971B5270336A099155120586CD65698F747A59F7E6C3CB482980ADE2AC6492EB07AA6CoAVCH" TargetMode="External"/><Relationship Id="rId3051" Type="http://schemas.openxmlformats.org/officeDocument/2006/relationships/hyperlink" Target="consultantplus://offline/ref=EB1A721D3382173FE3EF3A613D025880BD1CD0DF971B5270336A099155120586CD65698F777A5DF0E6C3CB482980ADE2AC6492EB07AA6CoAVCH" TargetMode="External"/><Relationship Id="rId3149" Type="http://schemas.openxmlformats.org/officeDocument/2006/relationships/hyperlink" Target="consultantplus://offline/ref=EB1A721D3382173FE3EF3A613D025880BD1CD0DF971B5270336A099155120586CD65698D717D50FAB9C6DE59718FAFFCB3678EF705ABo6V5H" TargetMode="External"/><Relationship Id="rId3356" Type="http://schemas.openxmlformats.org/officeDocument/2006/relationships/hyperlink" Target="consultantplus://offline/ref=EB1A721D3382173FE3EF3A613D025880BD14DED5941B5270336A099155120586CD65698F767858F3EF9CCE5D38D8A2E0B27B91F71BA86DA5o7V9H" TargetMode="External"/><Relationship Id="rId3563" Type="http://schemas.openxmlformats.org/officeDocument/2006/relationships/hyperlink" Target="consultantplus://offline/ref=EB1A721D3382173FE3EF3A613D025880BC17DDD390130F7A3B330593521D5A91CA2C658E777E5FF0E6C3CB482980ADE2AC6492EB07AA6CoAVCH" TargetMode="External"/><Relationship Id="rId277" Type="http://schemas.openxmlformats.org/officeDocument/2006/relationships/hyperlink" Target="consultantplus://offline/ref=D2CF76C45E6976DC279B3D188371792A76E91C6DB40C55F313AA49FDEB56645C5E1061D6320A2C7589796C3765EA28C880239F3FE3660211nBVEH" TargetMode="External"/><Relationship Id="rId484" Type="http://schemas.openxmlformats.org/officeDocument/2006/relationships/hyperlink" Target="consultantplus://offline/ref=D2CF76C45E6976DC279B3D188371792A77E1156CBB0855F313AA49FDEB56645C5E1061D23A0E2F76D8237C332CBD25D4813F803FFD65n0VAH" TargetMode="External"/><Relationship Id="rId2165" Type="http://schemas.openxmlformats.org/officeDocument/2006/relationships/hyperlink" Target="consultantplus://offline/ref=EB1A721D3382173FE3EF3A613D025880BC14D9D496115270336A099155120586CD65698F76795DF3EC9CCE5D38D8A2E0B27B91F71BA86DA5o7V9H" TargetMode="External"/><Relationship Id="rId3009" Type="http://schemas.openxmlformats.org/officeDocument/2006/relationships/hyperlink" Target="consultantplus://offline/ref=EB1A721D3382173FE3EF3A613D025880BD1CD0DF971B5270336A099155120586CD656988737950FAB9C6DE59718FAFFCB3678EF705ABo6V5H" TargetMode="External"/><Relationship Id="rId3216" Type="http://schemas.openxmlformats.org/officeDocument/2006/relationships/hyperlink" Target="consultantplus://offline/ref=EB1A721D3382173FE3EF3A613D025880BD14D1D591185270336A099155120586DF653183747846F0EF89980C7Do8V5H" TargetMode="External"/><Relationship Id="rId3770" Type="http://schemas.openxmlformats.org/officeDocument/2006/relationships/hyperlink" Target="consultantplus://offline/ref=EB1A721D3382173FE3EF3A613D025880BC15D8D0971D5270336A099155120586CD656988747153A5BCD3CF017E8DB1E3B07B92F504oAV2H" TargetMode="External"/><Relationship Id="rId3868" Type="http://schemas.openxmlformats.org/officeDocument/2006/relationships/hyperlink" Target="consultantplus://offline/ref=EB1A721D3382173FE3EF3A613D025880BC14DBD799115270336A099155120586CD65698F767858F4E59CCE5D38D8A2E0B27B91F71BA86DA5o7V9H" TargetMode="External"/><Relationship Id="rId137" Type="http://schemas.openxmlformats.org/officeDocument/2006/relationships/hyperlink" Target="consultantplus://offline/ref=D2CF76C45E6976DC279B3D188371792A76E91E65B80B55F313AA49FDEB56645C5E1061DE370E2229DD366D6B23BF3BCB82239C3DFCn6VCH" TargetMode="External"/><Relationship Id="rId344" Type="http://schemas.openxmlformats.org/officeDocument/2006/relationships/hyperlink" Target="consultantplus://offline/ref=D2CF76C45E6976DC279B3D188371792A76E8146DB80F55F313AA49FDEB56645C5E1061D6360E2D7E8726692274B227CA9E3C9C23FF6403n1V8H" TargetMode="External"/><Relationship Id="rId691" Type="http://schemas.openxmlformats.org/officeDocument/2006/relationships/hyperlink" Target="consultantplus://offline/ref=EB1A721D3382173FE3EF3A613D025880BD1CD0DF971B5270336A099155120586CD656988737C5BFAB9C6DE59718FAFFCB3678EF705ABo6V5H" TargetMode="External"/><Relationship Id="rId789" Type="http://schemas.openxmlformats.org/officeDocument/2006/relationships/hyperlink" Target="consultantplus://offline/ref=EB1A721D3382173FE3EF3A613D025880BD1CD0DF971B5270336A099155120586CD65698F76785EF1EA9CCE5D38D8A2E0B27B91F71BA86DA5o7V9H" TargetMode="External"/><Relationship Id="rId996" Type="http://schemas.openxmlformats.org/officeDocument/2006/relationships/hyperlink" Target="consultantplus://offline/ref=EB1A721D3382173FE3EF3A613D025880BC15D9D3931B5270336A099155120586CD65698F76795EF5ED9CCE5D38D8A2E0B27B91F71BA86DA5o7V9H" TargetMode="External"/><Relationship Id="rId2025" Type="http://schemas.openxmlformats.org/officeDocument/2006/relationships/hyperlink" Target="consultantplus://offline/ref=EB1A721D3382173FE3EF3A613D025880BE1CDFD6931D5270336A099155120586DF653183747846F0EF89980C7Do8V5H" TargetMode="External"/><Relationship Id="rId2372" Type="http://schemas.openxmlformats.org/officeDocument/2006/relationships/hyperlink" Target="consultantplus://offline/ref=EB1A721D3382173FE3EF3A613D025880BD1CD0DF971B5270336A099155120586CD65698F767A5EF6EE9CCE5D38D8A2E0B27B91F71BA86DA5o7V9H" TargetMode="External"/><Relationship Id="rId2677" Type="http://schemas.openxmlformats.org/officeDocument/2006/relationships/hyperlink" Target="consultantplus://offline/ref=EB1A721D3382173FE3EF3A613D025880BD1CDED6961F5270336A099155120586CD65698F767858F0ED9CCE5D38D8A2E0B27B91F71BA86DA5o7V9H" TargetMode="External"/><Relationship Id="rId2884" Type="http://schemas.openxmlformats.org/officeDocument/2006/relationships/hyperlink" Target="consultantplus://offline/ref=EB1A721D3382173FE3EF3A613D025880BD15DFD5991F5270336A099155120586DF653183747846F0EF89980C7Do8V5H" TargetMode="External"/><Relationship Id="rId3423" Type="http://schemas.openxmlformats.org/officeDocument/2006/relationships/hyperlink" Target="consultantplus://offline/ref=EB1A721D3382173FE3EF3A613D025880BC15DFDE991D5270336A099155120586CD65698F767858F0EF9CCE5D38D8A2E0B27B91F71BA86DA5o7V9H" TargetMode="External"/><Relationship Id="rId3630" Type="http://schemas.openxmlformats.org/officeDocument/2006/relationships/hyperlink" Target="consultantplus://offline/ref=EB1A721D3382173FE3EF3A613D025880BC17DDD390130F7A3B330593521D5A91CA2C658E75795DF2E6C3CB482980ADE2AC6492EB07AA6CoAVCH" TargetMode="External"/><Relationship Id="rId3728" Type="http://schemas.openxmlformats.org/officeDocument/2006/relationships/hyperlink" Target="consultantplus://offline/ref=EB1A721D3382173FE3EF3A613D025880BC14D8DF95195270336A099155120586CD65698F767858F2ED9CCE5D38D8A2E0B27B91F71BA86DA5o7V9H" TargetMode="External"/><Relationship Id="rId551" Type="http://schemas.openxmlformats.org/officeDocument/2006/relationships/hyperlink" Target="consultantplus://offline/ref=EB1A721D3382173FE3EF3A613D025880BC15D8D094115270336A099155120586CD65698F747A5AF3E6C3CB482980ADE2AC6492EB07AA6CoAVCH" TargetMode="External"/><Relationship Id="rId649" Type="http://schemas.openxmlformats.org/officeDocument/2006/relationships/hyperlink" Target="consultantplus://offline/ref=EB1A721D3382173FE3EF3A613D025880BD1DDED790195270336A099155120586CD65698A777B53A5BCD3CF017E8DB1E3B07B92F504oAV2H" TargetMode="External"/><Relationship Id="rId856" Type="http://schemas.openxmlformats.org/officeDocument/2006/relationships/hyperlink" Target="consultantplus://offline/ref=EB1A721D3382173FE3EF3A613D025880BD15DFD5991F5270336A099155120586CD65698F76795EF5E89CCE5D38D8A2E0B27B91F71BA86DA5o7V9H" TargetMode="External"/><Relationship Id="rId1181" Type="http://schemas.openxmlformats.org/officeDocument/2006/relationships/hyperlink" Target="consultantplus://offline/ref=EB1A721D3382173FE3EF3A613D025880BD15D0DF931A5270336A099155120586DF653183747846F0EF89980C7Do8V5H" TargetMode="External"/><Relationship Id="rId1279" Type="http://schemas.openxmlformats.org/officeDocument/2006/relationships/hyperlink" Target="consultantplus://offline/ref=EB1A721D3382173FE3EF3A613D025880BD15DFD5991F5270336A099155120586CD65698F767A50F7E99CCE5D38D8A2E0B27B91F71BA86DA5o7V9H" TargetMode="External"/><Relationship Id="rId1486" Type="http://schemas.openxmlformats.org/officeDocument/2006/relationships/hyperlink" Target="consultantplus://offline/ref=EB1A721D3382173FE3EF3A613D025880BC17DDD390130F7A3B330593521D5A91CA2C658E777A5BF8E6C3CB482980ADE2AC6492EB07AA6CoAVCH" TargetMode="External"/><Relationship Id="rId2232" Type="http://schemas.openxmlformats.org/officeDocument/2006/relationships/hyperlink" Target="consultantplus://offline/ref=EB1A721D3382173FE3EF3A613D025880BD1CD0DF971B5270336A099155120586CD65698F70715DF8E6C3CB482980ADE2AC6492EB07AA6CoAVCH" TargetMode="External"/><Relationship Id="rId2537" Type="http://schemas.openxmlformats.org/officeDocument/2006/relationships/hyperlink" Target="consultantplus://offline/ref=EB1A721D3382173FE3EF3A613D025880BD1CD0DF971B5270336A099155120586CD65698F727F5CF4E6C3CB482980ADE2AC6492EB07AA6CoAVCH" TargetMode="External"/><Relationship Id="rId204" Type="http://schemas.openxmlformats.org/officeDocument/2006/relationships/hyperlink" Target="consultantplus://offline/ref=D2CF76C45E6976DC279B3D188371792A76E91C6DB40C55F313AA49FDEB56645C5E1061D6320D2B7A8A796C3765EA28C880239F3FE3660211nBVEH" TargetMode="External"/><Relationship Id="rId411" Type="http://schemas.openxmlformats.org/officeDocument/2006/relationships/hyperlink" Target="consultantplus://offline/ref=D2CF76C45E6976DC279B3D188371792A76E81E6CB50B55F313AA49FDEB56645C5E1061D63300207D8726692274B227CA9E3C9C23FF6403n1V8H" TargetMode="External"/><Relationship Id="rId509" Type="http://schemas.openxmlformats.org/officeDocument/2006/relationships/hyperlink" Target="consultantplus://offline/ref=EB1A721D3382173FE3EF3A613D025880BE1CDFD6931D5270336A099155120586DF653183747846F0EF89980C7Do8V5H" TargetMode="External"/><Relationship Id="rId1041" Type="http://schemas.openxmlformats.org/officeDocument/2006/relationships/hyperlink" Target="consultantplus://offline/ref=EB1A721D3382173FE3EF3A613D025880BD1DDED492195270336A099155120586CD65698671730CA0A9C2970E7C93AEE0AC6790F4o0VDH" TargetMode="External"/><Relationship Id="rId1139" Type="http://schemas.openxmlformats.org/officeDocument/2006/relationships/hyperlink" Target="consultantplus://offline/ref=EB1A721D3382173FE3EF3A613D025880BD14D1DE961E5270336A099155120586CD65698F76785BF0EC9CCE5D38D8A2E0B27B91F71BA86DA5o7V9H" TargetMode="External"/><Relationship Id="rId1346" Type="http://schemas.openxmlformats.org/officeDocument/2006/relationships/hyperlink" Target="consultantplus://offline/ref=EB1A721D3382173FE3EF3A613D025880BC14D9DE981F5270336A099155120586CD65698B73705AFAB9C6DE59718FAFFCB3678EF705ABo6V5H" TargetMode="External"/><Relationship Id="rId1693" Type="http://schemas.openxmlformats.org/officeDocument/2006/relationships/hyperlink" Target="consultantplus://offline/ref=EB1A721D3382173FE3EF3A613D025880BE1CDFD6931D5270336A099155120586CD65698F767958F5EC9CCE5D38D8A2E0B27B91F71BA86DA5o7V9H" TargetMode="External"/><Relationship Id="rId1998" Type="http://schemas.openxmlformats.org/officeDocument/2006/relationships/hyperlink" Target="consultantplus://offline/ref=EB1A721D3382173FE3EF3A613D025880BC17DDD390130F7A3B330593521D5A91CA2C658E76785BF8E6C3CB482980ADE2AC6492EB07AA6CoAVCH" TargetMode="External"/><Relationship Id="rId2744" Type="http://schemas.openxmlformats.org/officeDocument/2006/relationships/hyperlink" Target="consultantplus://offline/ref=EB1A721D3382173FE3EF3A613D025880BC17DDD390130F7A3B330593521D5A91CA2C658E76785BF8E6C3CB482980ADE2AC6492EB07AA6CoAVCH" TargetMode="External"/><Relationship Id="rId2951" Type="http://schemas.openxmlformats.org/officeDocument/2006/relationships/hyperlink" Target="consultantplus://offline/ref=EB1A721D3382173FE3EF3A613D025880BC15D9DE921C5270336A099155120586CD65698F76785CF4E99CCE5D38D8A2E0B27B91F71BA86DA5o7V9H" TargetMode="External"/><Relationship Id="rId716" Type="http://schemas.openxmlformats.org/officeDocument/2006/relationships/hyperlink" Target="consultantplus://offline/ref=EB1A721D3382173FE3EF3A613D025880BC12DFD598130F7A3B330593521D5A83CA74698C766659F3F3959A0Do7V4H" TargetMode="External"/><Relationship Id="rId923" Type="http://schemas.openxmlformats.org/officeDocument/2006/relationships/hyperlink" Target="consultantplus://offline/ref=EB1A721D3382173FE3EF3A613D025880BC14D9DE981F5270336A099155120586CD65698D767950FAB9C6DE59718FAFFCB3678EF705ABo6V5H" TargetMode="External"/><Relationship Id="rId1553" Type="http://schemas.openxmlformats.org/officeDocument/2006/relationships/hyperlink" Target="consultantplus://offline/ref=EB1A721D3382173FE3EF3A613D025880BC15D1DE941C5270336A099155120586CD65698F767C5CF1EA9CCE5D38D8A2E0B27B91F71BA86DA5o7V9H" TargetMode="External"/><Relationship Id="rId1760" Type="http://schemas.openxmlformats.org/officeDocument/2006/relationships/hyperlink" Target="consultantplus://offline/ref=EB1A721D3382173FE3EF3A613D025880BC14D9DE981F5270336A099155120586CD65698F727F5CF2E6C3CB482980ADE2AC6492EB07AA6CoAVCH" TargetMode="External"/><Relationship Id="rId1858" Type="http://schemas.openxmlformats.org/officeDocument/2006/relationships/hyperlink" Target="consultantplus://offline/ref=EB1A721D3382173FE3EF3A613D025880BD1CD0DF971B5270336A099155120586CD65698677705DFAB9C6DE59718FAFFCB3678EF705ABo6V5H" TargetMode="External"/><Relationship Id="rId2604" Type="http://schemas.openxmlformats.org/officeDocument/2006/relationships/hyperlink" Target="consultantplus://offline/ref=EB1A721D3382173FE3EF3A613D025880BC15DADE91195270336A099155120586CD65698F767953A5BCD3CF017E8DB1E3B07B92F504oAV2H" TargetMode="External"/><Relationship Id="rId2811" Type="http://schemas.openxmlformats.org/officeDocument/2006/relationships/hyperlink" Target="consultantplus://offline/ref=EB1A721D3382173FE3EF3A613D025880BE1CDED196185270336A099155120586CD65698F767C5EF8EE9CCE5D38D8A2E0B27B91F71BA86DA5o7V9H" TargetMode="External"/><Relationship Id="rId52" Type="http://schemas.openxmlformats.org/officeDocument/2006/relationships/hyperlink" Target="consultantplus://offline/ref=D2CF76C45E6976DC279B3D188371792A76EA1860BC0008F91BF345FFEC593B4B59596DD7330B2F7F8726692274B227CA9E3C9C23FF6403n1V8H" TargetMode="External"/><Relationship Id="rId1206" Type="http://schemas.openxmlformats.org/officeDocument/2006/relationships/hyperlink" Target="consultantplus://offline/ref=EB1A721D3382173FE3EF3A613D025880BE1CDDD191195270336A099155120586CD65698F767859F5E89CCE5D38D8A2E0B27B91F71BA86DA5o7V9H" TargetMode="External"/><Relationship Id="rId1413" Type="http://schemas.openxmlformats.org/officeDocument/2006/relationships/hyperlink" Target="consultantplus://offline/ref=EB1A721D3382173FE3EF3A613D025880BC15DADE91195270336A099155120586CD65698F767953A5BCD3CF017E8DB1E3B07B92F504oAV2H" TargetMode="External"/><Relationship Id="rId1620" Type="http://schemas.openxmlformats.org/officeDocument/2006/relationships/hyperlink" Target="consultantplus://offline/ref=EB1A721D3382173FE3EF3A613D025880BC15D1DE941C5270336A099155120586CD65698F767058F1E6C3CB482980ADE2AC6492EB07AA6CoAVCH" TargetMode="External"/><Relationship Id="rId2909" Type="http://schemas.openxmlformats.org/officeDocument/2006/relationships/hyperlink" Target="consultantplus://offline/ref=EB1A721D3382173FE3EF3A613D025880BD1CD0DF971B5270336A099155120586CD65698D717D50FAB9C6DE59718FAFFCB3678EF705ABo6V5H" TargetMode="External"/><Relationship Id="rId3073" Type="http://schemas.openxmlformats.org/officeDocument/2006/relationships/hyperlink" Target="consultantplus://offline/ref=EB1A721D3382173FE3EF3A613D025880BE1CDDD191195270336A099155120586DF653183747846F0EF89980C7Do8V5H" TargetMode="External"/><Relationship Id="rId3280" Type="http://schemas.openxmlformats.org/officeDocument/2006/relationships/hyperlink" Target="consultantplus://offline/ref=EB1A721D3382173FE3EF3A613D025880BE1CDED196185270336A099155120586CD65698F767A51F5EA9CCE5D38D8A2E0B27B91F71BA86DA5o7V9H" TargetMode="External"/><Relationship Id="rId1718" Type="http://schemas.openxmlformats.org/officeDocument/2006/relationships/hyperlink" Target="consultantplus://offline/ref=EB1A721D3382173FE3EF3A613D025880BD1CD1D7931A5270336A099155120586DF653183747846F0EF89980C7Do8V5H" TargetMode="External"/><Relationship Id="rId1925" Type="http://schemas.openxmlformats.org/officeDocument/2006/relationships/hyperlink" Target="consultantplus://offline/ref=EB1A721D3382173FE3EF3A613D025880BE1CDED7941D5270336A099155120586DF653183747846F0EF89980C7Do8V5H" TargetMode="External"/><Relationship Id="rId3140" Type="http://schemas.openxmlformats.org/officeDocument/2006/relationships/hyperlink" Target="consultantplus://offline/ref=EB1A721D3382173FE3EF3A613D025880BD15DFD5991F5270336A099155120586CD65698F767858F3E99CCE5D38D8A2E0B27B91F71BA86DA5o7V9H" TargetMode="External"/><Relationship Id="rId3378" Type="http://schemas.openxmlformats.org/officeDocument/2006/relationships/hyperlink" Target="consultantplus://offline/ref=EB1A721D3382173FE3EF3A613D025880BD1CD0DF971B5270336A099155120586CD65698D717D50FAB9C6DE59718FAFFCB3678EF705ABo6V5H" TargetMode="External"/><Relationship Id="rId3585" Type="http://schemas.openxmlformats.org/officeDocument/2006/relationships/hyperlink" Target="consultantplus://offline/ref=EB1A721D3382173FE3EF3A613D025880BC14D9DE981F5270336A099155120586CD65698F767A51F6ED9CCE5D38D8A2E0B27B91F71BA86DA5o7V9H" TargetMode="External"/><Relationship Id="rId3792" Type="http://schemas.openxmlformats.org/officeDocument/2006/relationships/hyperlink" Target="consultantplus://offline/ref=EB1A721D3382173FE3EF3A613D025880BD17DBD6971F5270336A099155120586CD65698F767858F5E49CCE5D38D8A2E0B27B91F71BA86DA5o7V9H" TargetMode="External"/><Relationship Id="rId299" Type="http://schemas.openxmlformats.org/officeDocument/2006/relationships/hyperlink" Target="consultantplus://offline/ref=D2CF76C45E6976DC279B3D188371792A74E11B62BA0B55F313AA49FDEB56645C5E1061D6320B20798B796C3765EA28C880239F3FE3660211nBVEH" TargetMode="External"/><Relationship Id="rId2187" Type="http://schemas.openxmlformats.org/officeDocument/2006/relationships/hyperlink" Target="consultantplus://offline/ref=EB1A721D3382173FE3EF3A613D025880BD1DD0D7911D5270336A099155120586CD65698F767858F8EB9CCE5D38D8A2E0B27B91F71BA86DA5o7V9H" TargetMode="External"/><Relationship Id="rId2394" Type="http://schemas.openxmlformats.org/officeDocument/2006/relationships/hyperlink" Target="consultantplus://offline/ref=EB1A721D3382173FE3EF3A613D025880BD1CD0DF971B5270336A099155120586CD65698D777B5AFAB9C6DE59718FAFFCB3678EF705ABo6V5H" TargetMode="External"/><Relationship Id="rId3238" Type="http://schemas.openxmlformats.org/officeDocument/2006/relationships/hyperlink" Target="consultantplus://offline/ref=EB1A721D3382173FE3EF3A613D025880BC12DFD598130F7A3B330593521D5A83CA74698C766659F3F3959A0Do7V4H" TargetMode="External"/><Relationship Id="rId3445" Type="http://schemas.openxmlformats.org/officeDocument/2006/relationships/hyperlink" Target="consultantplus://offline/ref=EB1A721D3382173FE3EF3A613D025880BD15DFD5961D5270336A099155120586DF653183747846F0EF89980C7Do8V5H" TargetMode="External"/><Relationship Id="rId3652" Type="http://schemas.openxmlformats.org/officeDocument/2006/relationships/hyperlink" Target="consultantplus://offline/ref=EB1A721D3382173FE3EF3A613D025880BC14D9DE981F5270336A099155120586CD656987767C59FAB9C6DE59718FAFFCB3678EF705ABo6V5H" TargetMode="External"/><Relationship Id="rId159" Type="http://schemas.openxmlformats.org/officeDocument/2006/relationships/hyperlink" Target="consultantplus://offline/ref=D2CF76C45E6976DC279B3D188371792A77E0156DB50F55F313AA49FDEB56645C5E1061D63209287884796C3765EA28C880239F3FE3660211nBVEH" TargetMode="External"/><Relationship Id="rId366" Type="http://schemas.openxmlformats.org/officeDocument/2006/relationships/hyperlink" Target="consultantplus://offline/ref=D2CF76C45E6976DC279B3D188371792A77E1156CBB0855F313AA49FDEB56645C5E1061D5340F2E76D8237C332CBD25D4813F803FFD65n0VAH" TargetMode="External"/><Relationship Id="rId573" Type="http://schemas.openxmlformats.org/officeDocument/2006/relationships/hyperlink" Target="consultantplus://offline/ref=EB1A721D3382173FE3EF3A613D025880BC15D1DE941C5270336A099155120586CD65698F747A59F7E6C3CB482980ADE2AC6492EB07AA6CoAVCH" TargetMode="External"/><Relationship Id="rId780" Type="http://schemas.openxmlformats.org/officeDocument/2006/relationships/hyperlink" Target="consultantplus://offline/ref=EB1A721D3382173FE3EF3A613D025880BE1CDED196185270336A099155120586CD65698F767858F0EC9CCE5D38D8A2E0B27B91F71BA86DA5o7V9H" TargetMode="External"/><Relationship Id="rId2047" Type="http://schemas.openxmlformats.org/officeDocument/2006/relationships/hyperlink" Target="consultantplus://offline/ref=EB1A721D3382173FE3EF3A613D025880BE1CDED196185270336A099155120586CD65698F767858F3EB9CCE5D38D8A2E0B27B91F71BA86DA5o7V9H" TargetMode="External"/><Relationship Id="rId2254" Type="http://schemas.openxmlformats.org/officeDocument/2006/relationships/hyperlink" Target="consultantplus://offline/ref=EB1A721D3382173FE3EF3A613D025880BC17DDD390130F7A3B330593521D5A91CA2C658E767A5AF1E6C3CB482980ADE2AC6492EB07AA6CoAVCH" TargetMode="External"/><Relationship Id="rId2461" Type="http://schemas.openxmlformats.org/officeDocument/2006/relationships/hyperlink" Target="consultantplus://offline/ref=EB1A721D3382173FE3EF3A613D025880BC15D9DE941B5270336A099155120586CD65698F767A5DF1E89CCE5D38D8A2E0B27B91F71BA86DA5o7V9H" TargetMode="External"/><Relationship Id="rId2699" Type="http://schemas.openxmlformats.org/officeDocument/2006/relationships/hyperlink" Target="consultantplus://offline/ref=EB1A721D3382173FE3EF3A613D025880BD1CD0DF971B5270336A099155120586CD65698B7E7F5EFAB9C6DE59718FAFFCB3678EF705ABo6V5H" TargetMode="External"/><Relationship Id="rId3000" Type="http://schemas.openxmlformats.org/officeDocument/2006/relationships/hyperlink" Target="consultantplus://offline/ref=EB1A721D3382173FE3EF3A613D025880BE1CDDD597115270336A099155120586DF653183747846F0EF89980C7Do8V5H" TargetMode="External"/><Relationship Id="rId3305" Type="http://schemas.openxmlformats.org/officeDocument/2006/relationships/hyperlink" Target="consultantplus://offline/ref=EB1A721D3382173FE3EF3A613D025880BD1CD0DF971B5270336A099155120586CD65698F76785EF1EA9CCE5D38D8A2E0B27B91F71BA86DA5o7V9H" TargetMode="External"/><Relationship Id="rId3512" Type="http://schemas.openxmlformats.org/officeDocument/2006/relationships/hyperlink" Target="consultantplus://offline/ref=EB1A721D3382173FE3EF3A613D025880BC14DBD490105270336A099155120586CD65698D77730CA0A9C2970E7C93AEE0AC6790F4o0VDH" TargetMode="External"/><Relationship Id="rId226" Type="http://schemas.openxmlformats.org/officeDocument/2006/relationships/hyperlink" Target="consultantplus://offline/ref=D2CF76C45E6976DC279B3D188371792A77E91962BE0E55F313AA49FDEB56645C5E1061D63209297F85796C3765EA28C880239F3FE3660211nBVEH" TargetMode="External"/><Relationship Id="rId433" Type="http://schemas.openxmlformats.org/officeDocument/2006/relationships/hyperlink" Target="consultantplus://offline/ref=D2CF76C45E6976DC279B3D188371792A77E81467BD0855F313AA49FDEB56645C4C1039DA3009377C8E6C3A6620nBV7H" TargetMode="External"/><Relationship Id="rId878" Type="http://schemas.openxmlformats.org/officeDocument/2006/relationships/hyperlink" Target="consultantplus://offline/ref=EB1A721D3382173FE3EF3A613D025880BD15DFD5991F5270336A099155120586CD65698F76795EF5E89CCE5D38D8A2E0B27B91F71BA86DA5o7V9H" TargetMode="External"/><Relationship Id="rId1063" Type="http://schemas.openxmlformats.org/officeDocument/2006/relationships/hyperlink" Target="consultantplus://offline/ref=EB1A721D3382173FE3EF3A613D025880B912D1D392130F7A3B330593521D5A83CA74698C766659F3F3959A0Do7V4H" TargetMode="External"/><Relationship Id="rId1270" Type="http://schemas.openxmlformats.org/officeDocument/2006/relationships/hyperlink" Target="consultantplus://offline/ref=EB1A721D3382173FE3EF3A613D025880BC15D1DE941C5270336A099155120586CD65698F767C5CF1EA9CCE5D38D8A2E0B27B91F71BA86DA5o7V9H" TargetMode="External"/><Relationship Id="rId2114" Type="http://schemas.openxmlformats.org/officeDocument/2006/relationships/hyperlink" Target="consultantplus://offline/ref=EB1A721D3382173FE3EF3A613D025880BE10D0DF941F5270336A099155120586CD65698F767858F0E49CCE5D38D8A2E0B27B91F71BA86DA5o7V9H" TargetMode="External"/><Relationship Id="rId2559" Type="http://schemas.openxmlformats.org/officeDocument/2006/relationships/hyperlink" Target="consultantplus://offline/ref=EB1A721D3382173FE3EF3A613D025880BD14DED5941B5270336A099155120586CD65698F767858F3EF9CCE5D38D8A2E0B27B91F71BA86DA5o7V9H" TargetMode="External"/><Relationship Id="rId2766" Type="http://schemas.openxmlformats.org/officeDocument/2006/relationships/hyperlink" Target="consultantplus://offline/ref=EB1A721D3382173FE3EF3A613D025880BC15DDD7981E5270336A099155120586CD65698F767858F0E89CCE5D38D8A2E0B27B91F71BA86DA5o7V9H" TargetMode="External"/><Relationship Id="rId2973" Type="http://schemas.openxmlformats.org/officeDocument/2006/relationships/hyperlink" Target="consultantplus://offline/ref=EB1A721D3382173FE3EF3A613D025880BD1DDADF991A5270336A099155120586DF653183747846F0EF89980C7Do8V5H" TargetMode="External"/><Relationship Id="rId3817" Type="http://schemas.openxmlformats.org/officeDocument/2006/relationships/hyperlink" Target="consultantplus://offline/ref=EB1A721D3382173FE3EF3A613D025880BC14DBD694185270336A099155120586CD65698A707C53A5BCD3CF017E8DB1E3B07B92F504oAV2H" TargetMode="External"/><Relationship Id="rId640" Type="http://schemas.openxmlformats.org/officeDocument/2006/relationships/hyperlink" Target="consultantplus://offline/ref=EB1A721D3382173FE3EF3A613D025880BD14DAD495115270336A099155120586CD65698F767858F1EA9CCE5D38D8A2E0B27B91F71BA86DA5o7V9H" TargetMode="External"/><Relationship Id="rId738" Type="http://schemas.openxmlformats.org/officeDocument/2006/relationships/hyperlink" Target="consultantplus://offline/ref=EB1A721D3382173FE3EF3A613D025880BD1CDDDE96195270336A099155120586CD65698F767859F1EF9CCE5D38D8A2E0B27B91F71BA86DA5o7V9H" TargetMode="External"/><Relationship Id="rId945" Type="http://schemas.openxmlformats.org/officeDocument/2006/relationships/hyperlink" Target="consultantplus://offline/ref=EB1A721D3382173FE3EF3A613D025880BE1CDDDE941D5270336A099155120586CD65698F767858F3E99CCE5D38D8A2E0B27B91F71BA86DA5o7V9H" TargetMode="External"/><Relationship Id="rId1368" Type="http://schemas.openxmlformats.org/officeDocument/2006/relationships/hyperlink" Target="consultantplus://offline/ref=EB1A721D3382173FE3EF3A613D025880BC14D9D496115270336A099155120586CD65698F76795DF3EC9CCE5D38D8A2E0B27B91F71BA86DA5o7V9H" TargetMode="External"/><Relationship Id="rId1575" Type="http://schemas.openxmlformats.org/officeDocument/2006/relationships/hyperlink" Target="consultantplus://offline/ref=EB1A721D3382173FE3EF3A613D025880BD15DFD5991F5270336A099155120586CD65698F76785DF6ED9CCE5D38D8A2E0B27B91F71BA86DA5o7V9H" TargetMode="External"/><Relationship Id="rId1782" Type="http://schemas.openxmlformats.org/officeDocument/2006/relationships/hyperlink" Target="consultantplus://offline/ref=EB1A721D3382173FE3EF3A613D025880BE1CDFD6921A5270336A099155120586CD65698F767850F5E99CCE5D38D8A2E0B27B91F71BA86DA5o7V9H" TargetMode="External"/><Relationship Id="rId2321" Type="http://schemas.openxmlformats.org/officeDocument/2006/relationships/hyperlink" Target="consultantplus://offline/ref=EB1A721D3382173FE3EF3A613D025880BE1CDED196185270336A099155120586CD65698F767A51F5EA9CCE5D38D8A2E0B27B91F71BA86DA5o7V9H" TargetMode="External"/><Relationship Id="rId2419" Type="http://schemas.openxmlformats.org/officeDocument/2006/relationships/hyperlink" Target="consultantplus://offline/ref=EB1A721D3382173FE3EF3A613D025880BD14D1D591185270336A099155120586CD65698F767858F0EA9CCE5D38D8A2E0B27B91F71BA86DA5o7V9H" TargetMode="External"/><Relationship Id="rId2626" Type="http://schemas.openxmlformats.org/officeDocument/2006/relationships/hyperlink" Target="consultantplus://offline/ref=EB1A721D3382173FE3EF3A613D025880BD1CD0DF971B5270336A099155120586CD656988737059FAB9C6DE59718FAFFCB3678EF705ABo6V5H" TargetMode="External"/><Relationship Id="rId2833" Type="http://schemas.openxmlformats.org/officeDocument/2006/relationships/hyperlink" Target="consultantplus://offline/ref=EB1A721D3382173FE3EF3A613D025880BD1CD0DF971B5270336A099155120586CD65698F76785EF1EA9CCE5D38D8A2E0B27B91F71BA86DA5o7V9H" TargetMode="External"/><Relationship Id="rId74" Type="http://schemas.openxmlformats.org/officeDocument/2006/relationships/hyperlink" Target="consultantplus://offline/ref=D2CF76C45E6976DC279B3D188371792A74E11866BB0255F313AA49FDEB56645C4C1039DA3009377C8E6C3A6620nBV7H" TargetMode="External"/><Relationship Id="rId500" Type="http://schemas.openxmlformats.org/officeDocument/2006/relationships/hyperlink" Target="consultantplus://offline/ref=EB1A721D3382173FE3EF3A613D025880BC15D9DE941B5270336A099155120586CD65698F767A5DF1E89CCE5D38D8A2E0B27B91F71BA86DA5o7V9H" TargetMode="External"/><Relationship Id="rId805" Type="http://schemas.openxmlformats.org/officeDocument/2006/relationships/hyperlink" Target="consultantplus://offline/ref=EB1A721D3382173FE3EF3A613D025880BE1CDED196185270336A099155120586CD65698F767D51F7E89CCE5D38D8A2E0B27B91F71BA86DA5o7V9H" TargetMode="External"/><Relationship Id="rId1130" Type="http://schemas.openxmlformats.org/officeDocument/2006/relationships/hyperlink" Target="consultantplus://offline/ref=EB1A721D3382173FE3EF3A613D025880BC17DDD390130F7A3B330593521D5A91CA2C658E76715CF2E6C3CB482980ADE2AC6492EB07AA6CoAVCH" TargetMode="External"/><Relationship Id="rId1228" Type="http://schemas.openxmlformats.org/officeDocument/2006/relationships/hyperlink" Target="consultantplus://offline/ref=EB1A721D3382173FE3EF3A613D025880BD1CD0DF971B5270336A099155120586CD65698F747A59F7E6C3CB482980ADE2AC6492EB07AA6CoAVCH" TargetMode="External"/><Relationship Id="rId1435" Type="http://schemas.openxmlformats.org/officeDocument/2006/relationships/hyperlink" Target="consultantplus://offline/ref=EB1A721D3382173FE3EF3A613D025880BC12DFD598130F7A3B330593521D5A83CA74698C766659F3F3959A0Do7V4H" TargetMode="External"/><Relationship Id="rId1642" Type="http://schemas.openxmlformats.org/officeDocument/2006/relationships/hyperlink" Target="consultantplus://offline/ref=EB1A721D3382173FE3EF3A613D025880BD1CD0DF971B5270336A099155120586CD656988737C5BFAB9C6DE59718FAFFCB3678EF705ABo6V5H" TargetMode="External"/><Relationship Id="rId1947" Type="http://schemas.openxmlformats.org/officeDocument/2006/relationships/hyperlink" Target="consultantplus://offline/ref=EB1A721D3382173FE3EF3A613D025880BC14DAD5951A5270336A099155120586CD65698F767C5AF4E89CCE5D38D8A2E0B27B91F71BA86DA5o7V9H" TargetMode="External"/><Relationship Id="rId2900" Type="http://schemas.openxmlformats.org/officeDocument/2006/relationships/hyperlink" Target="consultantplus://offline/ref=EB1A721D3382173FE3EF3A613D025880BE1CDFD6921A5270336A099155120586CD65698F767850F5E99CCE5D38D8A2E0B27B91F71BA86DA5o7V9H" TargetMode="External"/><Relationship Id="rId3095" Type="http://schemas.openxmlformats.org/officeDocument/2006/relationships/hyperlink" Target="consultantplus://offline/ref=EB1A721D3382173FE3EF3A613D025880BD1CD0DF971B5270336A099155120586CD65698F76705DF0E6C3CB482980ADE2AC6492EB07AA6CoAVCH" TargetMode="External"/><Relationship Id="rId1502" Type="http://schemas.openxmlformats.org/officeDocument/2006/relationships/hyperlink" Target="consultantplus://offline/ref=EB1A721D3382173FE3EF3A613D025880BE1CDED196185270336A099155120586CD65698F767C5BF9ED9CCE5D38D8A2E0B27B91F71BA86DA5o7V9H" TargetMode="External"/><Relationship Id="rId1807" Type="http://schemas.openxmlformats.org/officeDocument/2006/relationships/hyperlink" Target="consultantplus://offline/ref=EB1A721D3382173FE3EF3A613D025880BE13D8D5991E5270336A099155120586CD65698F767858F0EC9CCE5D38D8A2E0B27B91F71BA86DA5o7V9H" TargetMode="External"/><Relationship Id="rId3162" Type="http://schemas.openxmlformats.org/officeDocument/2006/relationships/hyperlink" Target="consultantplus://offline/ref=EB1A721D3382173FE3EF3A613D025880BD1CD0DF971B5270336A099155120586CD65698F767058F1E6C3CB482980ADE2AC6492EB07AA6CoAVCH" TargetMode="External"/><Relationship Id="rId290" Type="http://schemas.openxmlformats.org/officeDocument/2006/relationships/hyperlink" Target="consultantplus://offline/ref=D2CF76C45E6976DC279B3D188371792A74E11862BD0A55F313AA49FDEB56645C4C1039DA3009377C8E6C3A6620nBV7H" TargetMode="External"/><Relationship Id="rId388" Type="http://schemas.openxmlformats.org/officeDocument/2006/relationships/hyperlink" Target="consultantplus://offline/ref=D2CF76C45E6976DC279B3D188371792A77E91467B40F55F313AA49FDEB56645C5E1061D632092A7B8C796C3765EA28C880239F3FE3660211nBVEH" TargetMode="External"/><Relationship Id="rId2069" Type="http://schemas.openxmlformats.org/officeDocument/2006/relationships/hyperlink" Target="consultantplus://offline/ref=EB1A721D3382173FE3EF3A613D025880BE1CDED196185270336A099155120586CD65698F767858F1E59CCE5D38D8A2E0B27B91F71BA86DA5o7V9H" TargetMode="External"/><Relationship Id="rId3022" Type="http://schemas.openxmlformats.org/officeDocument/2006/relationships/hyperlink" Target="consultantplus://offline/ref=EB1A721D3382173FE3EF3A613D025880BD14D1D591185270336A099155120586DF653183747846F0EF89980C7Do8V5H" TargetMode="External"/><Relationship Id="rId3467" Type="http://schemas.openxmlformats.org/officeDocument/2006/relationships/hyperlink" Target="consultantplus://offline/ref=EB1A721D3382173FE3EF3A613D025880BC15DAD0941B5270336A099155120586CD65698F75730CA0A9C2970E7C93AEE0AC6790F4o0VDH" TargetMode="External"/><Relationship Id="rId3674" Type="http://schemas.openxmlformats.org/officeDocument/2006/relationships/hyperlink" Target="consultantplus://offline/ref=EB1A721D3382173FE3EF3A613D025880BC14D9DE981F5270336A099155120586CD6569897F7C59FAB9C6DE59718FAFFCB3678EF705ABo6V5H" TargetMode="External"/><Relationship Id="rId150" Type="http://schemas.openxmlformats.org/officeDocument/2006/relationships/hyperlink" Target="consultantplus://offline/ref=D2CF76C45E6976DC279B3D188371792A77E11E63B40F55F313AA49FDEB56645C5E1061D63209297F8B796C3765EA28C880239F3FE3660211nBVEH" TargetMode="External"/><Relationship Id="rId595" Type="http://schemas.openxmlformats.org/officeDocument/2006/relationships/hyperlink" Target="consultantplus://offline/ref=EB1A721D3382173FE3EF3A613D025880BD1CD8D4971F5270336A099155120586DF653183747846F0EF89980C7Do8V5H" TargetMode="External"/><Relationship Id="rId2276" Type="http://schemas.openxmlformats.org/officeDocument/2006/relationships/hyperlink" Target="consultantplus://offline/ref=EB1A721D3382173FE3EF3A613D025880BD1CD0DF971B5270336A099155120586CD65698F76785AF9EF9CCE5D38D8A2E0B27B91F71BA86DA5o7V9H" TargetMode="External"/><Relationship Id="rId2483" Type="http://schemas.openxmlformats.org/officeDocument/2006/relationships/hyperlink" Target="consultantplus://offline/ref=EB1A721D3382173FE3EF3A613D025880BE1CDED196185270336A099155120586CD65698F767858F3EB9CCE5D38D8A2E0B27B91F71BA86DA5o7V9H" TargetMode="External"/><Relationship Id="rId2690" Type="http://schemas.openxmlformats.org/officeDocument/2006/relationships/hyperlink" Target="consultantplus://offline/ref=EB1A721D3382173FE3EF3A613D025880BC12DFD598130F7A3B330593521D5A83CA74698C766659F3F3959A0Do7V4H" TargetMode="External"/><Relationship Id="rId3327" Type="http://schemas.openxmlformats.org/officeDocument/2006/relationships/hyperlink" Target="consultantplus://offline/ref=EB1A721D3382173FE3EF3A613D025880BD1CD0DF971B5270336A099155120586CD65698F767C5CF1EA9CCE5D38D8A2E0B27B91F71BA86DA5o7V9H" TargetMode="External"/><Relationship Id="rId3534" Type="http://schemas.openxmlformats.org/officeDocument/2006/relationships/hyperlink" Target="consultantplus://offline/ref=EB1A721D3382173FE3EF3A613D025880BC14DBD694185270336A099155120586CD65698A767A5BFAB9C6DE59718FAFFCB3678EF705ABo6V5H" TargetMode="External"/><Relationship Id="rId3741" Type="http://schemas.openxmlformats.org/officeDocument/2006/relationships/hyperlink" Target="consultantplus://offline/ref=EB1A721D3382173FE3EF3A613D025880BC15D8D0971D5270336A099155120586CD65698D767B53A5BCD3CF017E8DB1E3B07B92F504oAV2H" TargetMode="External"/><Relationship Id="rId248" Type="http://schemas.openxmlformats.org/officeDocument/2006/relationships/hyperlink" Target="consultantplus://offline/ref=D2CF76C45E6976DC279B3D188371792A77E91C6CB40255F313AA49FDEB56645C4C1039DA3009377C8E6C3A6620nBV7H" TargetMode="External"/><Relationship Id="rId455" Type="http://schemas.openxmlformats.org/officeDocument/2006/relationships/hyperlink" Target="consultantplus://offline/ref=D2CF76C45E6976DC279B3D188371792A77E81467B50855F313AA49FDEB56645C4C1039DA3009377C8E6C3A6620nBV7H" TargetMode="External"/><Relationship Id="rId662" Type="http://schemas.openxmlformats.org/officeDocument/2006/relationships/hyperlink" Target="consultantplus://offline/ref=EB1A721D3382173FE3EF3A613D025880BC15D8D094115270336A099155120586CD65698F767058F2E6C3CB482980ADE2AC6492EB07AA6CoAVCH" TargetMode="External"/><Relationship Id="rId1085" Type="http://schemas.openxmlformats.org/officeDocument/2006/relationships/hyperlink" Target="consultantplus://offline/ref=EB1A721D3382173FE3EF3A613D025880BD1CD0D2981D5270336A099155120586CD65698F767858F0EE9CCE5D38D8A2E0B27B91F71BA86DA5o7V9H" TargetMode="External"/><Relationship Id="rId1292" Type="http://schemas.openxmlformats.org/officeDocument/2006/relationships/hyperlink" Target="consultantplus://offline/ref=EB1A721D3382173FE3EF3A613D025880BD15DFD5991F5270336A099155120586CD65698F76785DF6EC9CCE5D38D8A2E0B27B91F71BA86DA5o7V9H" TargetMode="External"/><Relationship Id="rId2136" Type="http://schemas.openxmlformats.org/officeDocument/2006/relationships/hyperlink" Target="consultantplus://offline/ref=EB1A721D3382173FE3EF3A613D025880BD14DED5941B5270336A099155120586CD65698F767858F3EF9CCE5D38D8A2E0B27B91F71BA86DA5o7V9H" TargetMode="External"/><Relationship Id="rId2343" Type="http://schemas.openxmlformats.org/officeDocument/2006/relationships/hyperlink" Target="consultantplus://offline/ref=EB1A721D3382173FE3EF3A613D025880BD1CD0DF971B5270336A099155120586CD65698F747A59F7E6C3CB482980ADE2AC6492EB07AA6CoAVCH" TargetMode="External"/><Relationship Id="rId2550" Type="http://schemas.openxmlformats.org/officeDocument/2006/relationships/hyperlink" Target="consultantplus://offline/ref=EB1A721D3382173FE3EF3A613D025880BD1CD0DF971B5270336A099155120586CD65698F767A5EF8EA9CCE5D38D8A2E0B27B91F71BA86DA5o7V9H" TargetMode="External"/><Relationship Id="rId2788" Type="http://schemas.openxmlformats.org/officeDocument/2006/relationships/hyperlink" Target="consultantplus://offline/ref=EB1A721D3382173FE3EF3A613D025880BE1CDFD6931D5270336A099155120586CD65698F767858F3EC9CCE5D38D8A2E0B27B91F71BA86DA5o7V9H" TargetMode="External"/><Relationship Id="rId2995" Type="http://schemas.openxmlformats.org/officeDocument/2006/relationships/hyperlink" Target="consultantplus://offline/ref=EB1A721D3382173FE3EF3A613D025880BD1CDBD0981C5270336A099155120586CD65698F767858F3EA9CCE5D38D8A2E0B27B91F71BA86DA5o7V9H" TargetMode="External"/><Relationship Id="rId3601" Type="http://schemas.openxmlformats.org/officeDocument/2006/relationships/hyperlink" Target="consultantplus://offline/ref=EB1A721D3382173FE3EF3A613D025880BD1DDCD1901F5270336A099155120586CD65698F76785FF3EA9CCE5D38D8A2E0B27B91F71BA86DA5o7V9H" TargetMode="External"/><Relationship Id="rId3839" Type="http://schemas.openxmlformats.org/officeDocument/2006/relationships/hyperlink" Target="consultantplus://offline/ref=EB1A721D3382173FE3EF3A613D025880BC14D9DE981F5270336A099155120586CD656988777858FAB9C6DE59718FAFFCB3678EF705ABo6V5H" TargetMode="External"/><Relationship Id="rId108" Type="http://schemas.openxmlformats.org/officeDocument/2006/relationships/hyperlink" Target="consultantplus://offline/ref=D2CF76C45E6976DC279B3D188371792A76EA1860BC0008F91BF345FFEC593B4B59596DD7320A2F758726692274B227CA9E3C9C23FF6403n1V8H" TargetMode="External"/><Relationship Id="rId315" Type="http://schemas.openxmlformats.org/officeDocument/2006/relationships/hyperlink" Target="consultantplus://offline/ref=D2CF76C45E6976DC279B3D188371792A76E8146DB80F55F313AA49FDEB56645C5E1061D53B002876D8237C332CBD25D4813F803FFD65n0VAH" TargetMode="External"/><Relationship Id="rId522" Type="http://schemas.openxmlformats.org/officeDocument/2006/relationships/hyperlink" Target="consultantplus://offline/ref=EB1A721D3382173FE3EF3A613D025880BE1CDED196185270336A099155120586CD65698F767858F3EB9CCE5D38D8A2E0B27B91F71BA86DA5o7V9H" TargetMode="External"/><Relationship Id="rId967" Type="http://schemas.openxmlformats.org/officeDocument/2006/relationships/hyperlink" Target="consultantplus://offline/ref=EB1A721D3382173FE3EF3A613D025880BD1DDBD4961B5270336A099155120586CD65698F767858F0ED9CCE5D38D8A2E0B27B91F71BA86DA5o7V9H" TargetMode="External"/><Relationship Id="rId1152" Type="http://schemas.openxmlformats.org/officeDocument/2006/relationships/hyperlink" Target="consultantplus://offline/ref=EB1A721D3382173FE3EF3A613D025880BC13DAD494130F7A3B330593521D5A83CA74698C766659F3F3959A0Do7V4H" TargetMode="External"/><Relationship Id="rId1597" Type="http://schemas.openxmlformats.org/officeDocument/2006/relationships/hyperlink" Target="consultantplus://offline/ref=EB1A721D3382173FE3EF3A613D025880BD14D1D4981C5270336A099155120586CD65698F76785BF7ED9CCE5D38D8A2E0B27B91F71BA86DA5o7V9H" TargetMode="External"/><Relationship Id="rId2203" Type="http://schemas.openxmlformats.org/officeDocument/2006/relationships/hyperlink" Target="consultantplus://offline/ref=EB1A721D3382173FE3EF3A613D025880BC17DDD390130F7A3B330593521D5A91CA2C658E74715DF1E6C3CB482980ADE2AC6492EB07AA6CoAVCH" TargetMode="External"/><Relationship Id="rId2410" Type="http://schemas.openxmlformats.org/officeDocument/2006/relationships/hyperlink" Target="consultantplus://offline/ref=EB1A721D3382173FE3EF3A613D025880BD15D0DF931C5270336A099155120586CD65698F767858F0ED9CCE5D38D8A2E0B27B91F71BA86DA5o7V9H" TargetMode="External"/><Relationship Id="rId2648" Type="http://schemas.openxmlformats.org/officeDocument/2006/relationships/hyperlink" Target="consultantplus://offline/ref=EB1A721D3382173FE3EF3A613D025880B912D1D392130F7A3B330593521D5A91CA2C658E767859F4E6C3CB482980ADE2AC6492EB07AA6CoAVCH" TargetMode="External"/><Relationship Id="rId2855" Type="http://schemas.openxmlformats.org/officeDocument/2006/relationships/hyperlink" Target="consultantplus://offline/ref=EB1A721D3382173FE3EF3A613D025880BD1CD0DF971B5270336A099155120586CD65698F767C5CF1EA9CCE5D38D8A2E0B27B91F71BA86DA5o7V9H" TargetMode="External"/><Relationship Id="rId96" Type="http://schemas.openxmlformats.org/officeDocument/2006/relationships/hyperlink" Target="consultantplus://offline/ref=D2CF76C45E6976DC279B3D188371792A77E1156CBB0855F313AA49FDEB56645C5E1061D6320A2C7589796C3765EA28C880239F3FE3660211nBVEH" TargetMode="External"/><Relationship Id="rId827" Type="http://schemas.openxmlformats.org/officeDocument/2006/relationships/hyperlink" Target="consultantplus://offline/ref=EB1A721D3382173FE3EF3A613D025880BC15DDD2921A5270336A099155120586CD65698F727F5CF4E6C3CB482980ADE2AC6492EB07AA6CoAVCH" TargetMode="External"/><Relationship Id="rId1012" Type="http://schemas.openxmlformats.org/officeDocument/2006/relationships/hyperlink" Target="consultantplus://offline/ref=EB1A721D3382173FE3EF3A613D025880BD14DBDE95115270336A099155120586CD65698F767858F4ED9CCE5D38D8A2E0B27B91F71BA86DA5o7V9H" TargetMode="External"/><Relationship Id="rId1457" Type="http://schemas.openxmlformats.org/officeDocument/2006/relationships/hyperlink" Target="consultantplus://offline/ref=EB1A721D3382173FE3EF3A613D025880BD14D1D591185270336A099155120586CD65698F767858F0EA9CCE5D38D8A2E0B27B91F71BA86DA5o7V9H" TargetMode="External"/><Relationship Id="rId1664" Type="http://schemas.openxmlformats.org/officeDocument/2006/relationships/hyperlink" Target="consultantplus://offline/ref=EB1A721D3382173FE3EF3A613D025880BD1CD0DF971B5270336A099155120586CD65698F737C5BF5E6C3CB482980ADE2AC6492EB07AA6CoAVCH" TargetMode="External"/><Relationship Id="rId1871" Type="http://schemas.openxmlformats.org/officeDocument/2006/relationships/hyperlink" Target="consultantplus://offline/ref=EB1A721D3382173FE3EF3A613D025880BD1DD1D5911C5270336A099155120586DF653183747846F0EF89980C7Do8V5H" TargetMode="External"/><Relationship Id="rId2508" Type="http://schemas.openxmlformats.org/officeDocument/2006/relationships/hyperlink" Target="consultantplus://offline/ref=EB1A721D3382173FE3EF3A613D025880BE1CDED196185270336A099155120586CD65698F767D51F7E89CCE5D38D8A2E0B27B91F71BA86DA5o7V9H" TargetMode="External"/><Relationship Id="rId2715" Type="http://schemas.openxmlformats.org/officeDocument/2006/relationships/hyperlink" Target="consultantplus://offline/ref=EB1A721D3382173FE3EF3A613D025880BE1CDAD799115270336A099155120586DF653183747846F0EF89980C7Do8V5H" TargetMode="External"/><Relationship Id="rId2922" Type="http://schemas.openxmlformats.org/officeDocument/2006/relationships/hyperlink" Target="consultantplus://offline/ref=EB1A721D3382173FE3EF3A613D025880BD1CD0DF971B5270336A099155120586CD65698D777D59FAB9C6DE59718FAFFCB3678EF705ABo6V5H" TargetMode="External"/><Relationship Id="rId1317" Type="http://schemas.openxmlformats.org/officeDocument/2006/relationships/hyperlink" Target="consultantplus://offline/ref=EB1A721D3382173FE3EF3A613D025880BD1CD0DF971B5270336A099155120586CD65698F767950F7ED9CCE5D38D8A2E0B27B91F71BA86DA5o7V9H" TargetMode="External"/><Relationship Id="rId1524" Type="http://schemas.openxmlformats.org/officeDocument/2006/relationships/hyperlink" Target="consultantplus://offline/ref=EB1A721D3382173FE3EF3A613D025880BE1CDED196185270336A099155120586CD65698F767858F0EC9CCE5D38D8A2E0B27B91F71BA86DA5o7V9H" TargetMode="External"/><Relationship Id="rId1731" Type="http://schemas.openxmlformats.org/officeDocument/2006/relationships/hyperlink" Target="consultantplus://offline/ref=EB1A721D3382173FE3EF3A613D025880BE1CDED196185270336A099155120586CD65698F767C5EF8EE9CCE5D38D8A2E0B27B91F71BA86DA5o7V9H" TargetMode="External"/><Relationship Id="rId1969" Type="http://schemas.openxmlformats.org/officeDocument/2006/relationships/hyperlink" Target="consultantplus://offline/ref=EB1A721D3382173FE3EF3A613D025880BC17DDD390130F7A3B330593521D5A91CA2C658E777B5CF4E6C3CB482980ADE2AC6492EB07AA6CoAVCH" TargetMode="External"/><Relationship Id="rId3184" Type="http://schemas.openxmlformats.org/officeDocument/2006/relationships/hyperlink" Target="consultantplus://offline/ref=EB1A721D3382173FE3EF3A613D025880BC14D9DE981F5270336A099155120586CD65698F767B5AF3E6C3CB482980ADE2AC6492EB07AA6CoAVCH" TargetMode="External"/><Relationship Id="rId23" Type="http://schemas.openxmlformats.org/officeDocument/2006/relationships/hyperlink" Target="consultantplus://offline/ref=D2CF76C45E6976DC279B3D188371792A76E91C6DB40C55F313AA49FDEB56645C5E1061D63609297C8726692274B227CA9E3C9C23FF6403n1V8H" TargetMode="External"/><Relationship Id="rId1829" Type="http://schemas.openxmlformats.org/officeDocument/2006/relationships/hyperlink" Target="consultantplus://offline/ref=EB1A721D3382173FE3EF3A613D025880BD1CD0DF971B5270336A099155120586CD65698F757B50F4E6C3CB482980ADE2AC6492EB07AA6CoAVCH" TargetMode="External"/><Relationship Id="rId3391" Type="http://schemas.openxmlformats.org/officeDocument/2006/relationships/hyperlink" Target="consultantplus://offline/ref=EB1A721D3382173FE3EF3A613D025880BD1CD0DF971B5270336A099155120586CD65698F76715EF0E6C3CB482980ADE2AC6492EB07AA6CoAVCH" TargetMode="External"/><Relationship Id="rId3489" Type="http://schemas.openxmlformats.org/officeDocument/2006/relationships/hyperlink" Target="consultantplus://offline/ref=EB1A721D3382173FE3EF3A613D025880BE1CD0D199115270336A099155120586CD65698F76795CF9E49CCE5D38D8A2E0B27B91F71BA86DA5o7V9H" TargetMode="External"/><Relationship Id="rId3696" Type="http://schemas.openxmlformats.org/officeDocument/2006/relationships/hyperlink" Target="consultantplus://offline/ref=EB1A721D3382173FE3EF3A613D025880BC14D9DE981F5270336A099155120586CD6569897E785EFAB9C6DE59718FAFFCB3678EF705ABo6V5H" TargetMode="External"/><Relationship Id="rId2298" Type="http://schemas.openxmlformats.org/officeDocument/2006/relationships/hyperlink" Target="consultantplus://offline/ref=EB1A721D3382173FE3EF3A613D025880BD1CD0DF971B5270336A099155120586CD65698F767B5CF8E49CCE5D38D8A2E0B27B91F71BA86DA5o7V9H" TargetMode="External"/><Relationship Id="rId3044" Type="http://schemas.openxmlformats.org/officeDocument/2006/relationships/hyperlink" Target="consultantplus://offline/ref=EB1A721D3382173FE3EF3A613D025880BC14DAD5951A5270336A099155120586CD65698F767C5AF4EE9CCE5D38D8A2E0B27B91F71BA86DA5o7V9H" TargetMode="External"/><Relationship Id="rId3251" Type="http://schemas.openxmlformats.org/officeDocument/2006/relationships/hyperlink" Target="consultantplus://offline/ref=EB1A721D3382173FE3EF3A613D025880BD1CD0DF971B5270336A099155120586CD65698F777A5DF0E6C3CB482980ADE2AC6492EB07AA6CoAVCH" TargetMode="External"/><Relationship Id="rId3349" Type="http://schemas.openxmlformats.org/officeDocument/2006/relationships/hyperlink" Target="consultantplus://offline/ref=EB1A721D3382173FE3EF3A613D025880BD15DFD5991F5270336A099155120586CD65698F767959F2E49CCE5D38D8A2E0B27B91F71BA86DA5o7V9H" TargetMode="External"/><Relationship Id="rId3556" Type="http://schemas.openxmlformats.org/officeDocument/2006/relationships/hyperlink" Target="consultantplus://offline/ref=EB1A721D3382173FE3EF3A613D025880BC17DDD390130F7A3B330593521D5A91CA2C658E777F5DF0E6C3CB482980ADE2AC6492EB07AA6CoAVCH" TargetMode="External"/><Relationship Id="rId172" Type="http://schemas.openxmlformats.org/officeDocument/2006/relationships/hyperlink" Target="consultantplus://offline/ref=D2CF76C45E6976DC279B3D188371792A76E91C6DB40C55F313AA49FDEB56645C5E1061D6320A2C7A8E796C3765EA28C880239F3FE3660211nBVEH" TargetMode="External"/><Relationship Id="rId477" Type="http://schemas.openxmlformats.org/officeDocument/2006/relationships/hyperlink" Target="consultantplus://offline/ref=D2CF76C45E6976DC279B3D188371792A77E1156CBB0855F313AA49FDEB56645C5E1061D23A0E2F76D8237C332CBD25D4813F803FFD65n0VAH" TargetMode="External"/><Relationship Id="rId684" Type="http://schemas.openxmlformats.org/officeDocument/2006/relationships/hyperlink" Target="consultantplus://offline/ref=EB1A721D3382173FE3EF3A613D025880BD15D0DF931C5270336A099155120586DF653183747846F0EF89980C7Do8V5H" TargetMode="External"/><Relationship Id="rId2060" Type="http://schemas.openxmlformats.org/officeDocument/2006/relationships/hyperlink" Target="consultantplus://offline/ref=EB1A721D3382173FE3EF3A613D025880BD1CD0DF971B5270336A099155120586CD65698F747A59F7E6C3CB482980ADE2AC6492EB07AA6CoAVCH" TargetMode="External"/><Relationship Id="rId2158" Type="http://schemas.openxmlformats.org/officeDocument/2006/relationships/hyperlink" Target="consultantplus://offline/ref=EB1A721D3382173FE3EF3A613D025880BD15DFD5961D5270336A099155120586CD65698F76785FF4EA9CCE5D38D8A2E0B27B91F71BA86DA5o7V9H" TargetMode="External"/><Relationship Id="rId2365" Type="http://schemas.openxmlformats.org/officeDocument/2006/relationships/hyperlink" Target="consultantplus://offline/ref=EB1A721D3382173FE3EF3A613D025880BD15DFD5991F5270336A099155120586DF653183747846F0EF89980C7Do8V5H" TargetMode="External"/><Relationship Id="rId3111" Type="http://schemas.openxmlformats.org/officeDocument/2006/relationships/hyperlink" Target="consultantplus://offline/ref=EB1A721D3382173FE3EF3A613D025880BE1CDED196185270336A099155120586CD65698F767858F0EC9CCE5D38D8A2E0B27B91F71BA86DA5o7V9H" TargetMode="External"/><Relationship Id="rId3209" Type="http://schemas.openxmlformats.org/officeDocument/2006/relationships/hyperlink" Target="consultantplus://offline/ref=EB1A721D3382173FE3EF3A613D025880BD1CD0DF971B5270336A099155120586CD65698677705DFAB9C6DE59718FAFFCB3678EF705ABo6V5H" TargetMode="External"/><Relationship Id="rId3763" Type="http://schemas.openxmlformats.org/officeDocument/2006/relationships/hyperlink" Target="consultantplus://offline/ref=EB1A721D3382173FE3EF3A613D025880BC15D8D0971D5270336A099155120586CD656988757B53A5BCD3CF017E8DB1E3B07B92F504oAV2H" TargetMode="External"/><Relationship Id="rId337" Type="http://schemas.openxmlformats.org/officeDocument/2006/relationships/hyperlink" Target="consultantplus://offline/ref=D2CF76C45E6976DC279B3D188371792A76E91C6DB40C55F313AA49FDEB56645C5E1061D6360E2D788726692274B227CA9E3C9C23FF6403n1V8H" TargetMode="External"/><Relationship Id="rId891" Type="http://schemas.openxmlformats.org/officeDocument/2006/relationships/hyperlink" Target="consultantplus://offline/ref=EB1A721D3382173FE3EF3A613D025880BC14D9DE981F5270336A099155120586CD65698F767058F1E6C3CB482980ADE2AC6492EB07AA6CoAVCH" TargetMode="External"/><Relationship Id="rId989" Type="http://schemas.openxmlformats.org/officeDocument/2006/relationships/hyperlink" Target="consultantplus://offline/ref=EB1A721D3382173FE3EF3A613D025880BD1CD0DF971B5270336A099155120586CD65698D717D50FAB9C6DE59718FAFFCB3678EF705ABo6V5H" TargetMode="External"/><Relationship Id="rId2018" Type="http://schemas.openxmlformats.org/officeDocument/2006/relationships/hyperlink" Target="consultantplus://offline/ref=EB1A721D3382173FE3EF3A613D025880BD1CD0DF971B5270336A099155120586CD65698F767B50F4EA9CCE5D38D8A2E0B27B91F71BA86DA5o7V9H" TargetMode="External"/><Relationship Id="rId2572" Type="http://schemas.openxmlformats.org/officeDocument/2006/relationships/hyperlink" Target="consultantplus://offline/ref=EB1A721D3382173FE3EF3A613D025880BD14D1D4981C5270336A099155120586CD65698F767950F3EE9CCE5D38D8A2E0B27B91F71BA86DA5o7V9H" TargetMode="External"/><Relationship Id="rId2877" Type="http://schemas.openxmlformats.org/officeDocument/2006/relationships/hyperlink" Target="consultantplus://offline/ref=EB1A721D3382173FE3EF3A613D025880BD1CD0DF971B5270336A099155120586CD65698D717D50FAB9C6DE59718FAFFCB3678EF705ABo6V5H" TargetMode="External"/><Relationship Id="rId3416" Type="http://schemas.openxmlformats.org/officeDocument/2006/relationships/hyperlink" Target="consultantplus://offline/ref=EB1A721D3382173FE3EF3A613D025880BD1CD0DF971B5270336A099155120586CD65698F747A58F8E6C3CB482980ADE2AC6492EB07AA6CoAVCH" TargetMode="External"/><Relationship Id="rId3623" Type="http://schemas.openxmlformats.org/officeDocument/2006/relationships/hyperlink" Target="consultantplus://offline/ref=EB1A721D3382173FE3EF3A613D025880BC14DBD694185270336A099155120586CD65698D75795AFAB9C6DE59718FAFFCB3678EF705ABo6V5H" TargetMode="External"/><Relationship Id="rId3830" Type="http://schemas.openxmlformats.org/officeDocument/2006/relationships/hyperlink" Target="consultantplus://offline/ref=EB1A721D3382173FE3EF3A613D025880BC14D9DE981F5270336A099155120586CD65698F76785BF7EA9CCE5D38D8A2E0B27B91F71BA86DA5o7V9H" TargetMode="External"/><Relationship Id="rId544" Type="http://schemas.openxmlformats.org/officeDocument/2006/relationships/hyperlink" Target="consultantplus://offline/ref=EB1A721D3382173FE3EF3A613D025880BE1CDED196185270336A099155120586CD65698F767858F1E59CCE5D38D8A2E0B27B91F71BA86DA5o7V9H" TargetMode="External"/><Relationship Id="rId751" Type="http://schemas.openxmlformats.org/officeDocument/2006/relationships/hyperlink" Target="consultantplus://offline/ref=EB1A721D3382173FE3EF3A613D025880BC15D9DE941B5270336A099155120586CD65698F767A5DF1E89CCE5D38D8A2E0B27B91F71BA86DA5o7V9H" TargetMode="External"/><Relationship Id="rId849" Type="http://schemas.openxmlformats.org/officeDocument/2006/relationships/hyperlink" Target="consultantplus://offline/ref=EB1A721D3382173FE3EF3A613D025880BC14D9DE981F5270336A099155120586CD65698F767950F2EB9CCE5D38D8A2E0B27B91F71BA86DA5o7V9H" TargetMode="External"/><Relationship Id="rId1174" Type="http://schemas.openxmlformats.org/officeDocument/2006/relationships/hyperlink" Target="consultantplus://offline/ref=EB1A721D3382173FE3EF3A613D025880BE13DFD6921A5270336A099155120586CD65698F767858F0EA9CCE5D38D8A2E0B27B91F71BA86DA5o7V9H" TargetMode="External"/><Relationship Id="rId1381" Type="http://schemas.openxmlformats.org/officeDocument/2006/relationships/hyperlink" Target="consultantplus://offline/ref=EB1A721D3382173FE3EF3A613D025880BB13D1D399130F7A3B330593521D5A91CA2C658E76795AF0E6C3CB482980ADE2AC6492EB07AA6CoAVCH" TargetMode="External"/><Relationship Id="rId1479" Type="http://schemas.openxmlformats.org/officeDocument/2006/relationships/hyperlink" Target="consultantplus://offline/ref=EB1A721D3382173FE3EF3A613D025880BC15D9DE941B5270336A099155120586CD65698F767A5BF4E59CCE5D38D8A2E0B27B91F71BA86DA5o7V9H" TargetMode="External"/><Relationship Id="rId1686" Type="http://schemas.openxmlformats.org/officeDocument/2006/relationships/hyperlink" Target="consultantplus://offline/ref=EB1A721D3382173FE3EF3A613D025880BE13DFD6921A5270336A099155120586CD65698F767858F0EA9CCE5D38D8A2E0B27B91F71BA86DA5o7V9H" TargetMode="External"/><Relationship Id="rId2225" Type="http://schemas.openxmlformats.org/officeDocument/2006/relationships/hyperlink" Target="consultantplus://offline/ref=EB1A721D3382173FE3EF3A613D025880BE1CDDD597115270336A099155120586CD65698F767858F0EC9CCE5D38D8A2E0B27B91F71BA86DA5o7V9H" TargetMode="External"/><Relationship Id="rId2432" Type="http://schemas.openxmlformats.org/officeDocument/2006/relationships/hyperlink" Target="consultantplus://offline/ref=EB1A721D3382173FE3EF3A613D025880BC17DDD390130F7A3B330593521D5A91CA2C658E777E59F4E6C3CB482980ADE2AC6492EB07AA6CoAVCH" TargetMode="External"/><Relationship Id="rId404" Type="http://schemas.openxmlformats.org/officeDocument/2006/relationships/hyperlink" Target="consultantplus://offline/ref=D2CF76C45E6976DC279B3D188371792A76E8146DB80F55F313AA49FDEB56645C5E1061D63201297D8726692274B227CA9E3C9C23FF6403n1V8H" TargetMode="External"/><Relationship Id="rId611" Type="http://schemas.openxmlformats.org/officeDocument/2006/relationships/hyperlink" Target="consultantplus://offline/ref=EB1A721D3382173FE3EF3A613D025880BD15DFD5991F5270336A099155120586CD65698F767A50F7E99CCE5D38D8A2E0B27B91F71BA86DA5o7V9H" TargetMode="External"/><Relationship Id="rId1034" Type="http://schemas.openxmlformats.org/officeDocument/2006/relationships/hyperlink" Target="consultantplus://offline/ref=EB1A721D3382173FE3EF3A613D025880BD14D1D591185270336A099155120586CD65698F767859F8EF9CCE5D38D8A2E0B27B91F71BA86DA5o7V9H" TargetMode="External"/><Relationship Id="rId1241" Type="http://schemas.openxmlformats.org/officeDocument/2006/relationships/hyperlink" Target="consultantplus://offline/ref=EB1A721D3382173FE3EF3A613D025880BE1CDED196185270336A099155120586CD65698F767858F0EC9CCE5D38D8A2E0B27B91F71BA86DA5o7V9H" TargetMode="External"/><Relationship Id="rId1339" Type="http://schemas.openxmlformats.org/officeDocument/2006/relationships/hyperlink" Target="consultantplus://offline/ref=EB1A721D3382173FE3EF3A613D025880BC15D0D7931C5270336A099155120586CD65698F76785CF2ED9CCE5D38D8A2E0B27B91F71BA86DA5o7V9H" TargetMode="External"/><Relationship Id="rId1893" Type="http://schemas.openxmlformats.org/officeDocument/2006/relationships/hyperlink" Target="consultantplus://offline/ref=EB1A721D3382173FE3EF3A613D025880BC15D9DE94195270336A099155120586CD656987707853A5BCD3CF017E8DB1E3B07B92F504oAV2H" TargetMode="External"/><Relationship Id="rId2737" Type="http://schemas.openxmlformats.org/officeDocument/2006/relationships/hyperlink" Target="consultantplus://offline/ref=EB1A721D3382173FE3EF3A613D025880BD1CDBD0981C5270336A099155120586CD65698F767858F3EA9CCE5D38D8A2E0B27B91F71BA86DA5o7V9H" TargetMode="External"/><Relationship Id="rId2944" Type="http://schemas.openxmlformats.org/officeDocument/2006/relationships/hyperlink" Target="consultantplus://offline/ref=EB1A721D3382173FE3EF3A613D025880BD1CD0DF971B5270336A099155120586CD656987767D5FFAB9C6DE59718FAFFCB3678EF705ABo6V5H" TargetMode="External"/><Relationship Id="rId709" Type="http://schemas.openxmlformats.org/officeDocument/2006/relationships/hyperlink" Target="consultantplus://offline/ref=EB1A721D3382173FE3EF3A613D025880BD14D9D196185270336A099155120586CD65698F767850F1E89CCE5D38D8A2E0B27B91F71BA86DA5o7V9H" TargetMode="External"/><Relationship Id="rId916" Type="http://schemas.openxmlformats.org/officeDocument/2006/relationships/hyperlink" Target="consultantplus://offline/ref=EB1A721D3382173FE3EF3A613D025880BC14D9DE981F5270336A099155120586CD65698F777058F9E6C3CB482980ADE2AC6492EB07AA6CoAVCH" TargetMode="External"/><Relationship Id="rId1101" Type="http://schemas.openxmlformats.org/officeDocument/2006/relationships/hyperlink" Target="consultantplus://offline/ref=EB1A721D3382173FE3EF3A613D025880BD1CD0DF971B5270336A099155120586CD65698B7E7F5EFAB9C6DE59718FAFFCB3678EF705ABo6V5H" TargetMode="External"/><Relationship Id="rId1546" Type="http://schemas.openxmlformats.org/officeDocument/2006/relationships/hyperlink" Target="consultantplus://offline/ref=EB1A721D3382173FE3EF3A613D025880BD1CD0DF971B5270336A099155120586CD65698F727F5CF4E6C3CB482980ADE2AC6492EB07AA6CoAVCH" TargetMode="External"/><Relationship Id="rId1753" Type="http://schemas.openxmlformats.org/officeDocument/2006/relationships/hyperlink" Target="consultantplus://offline/ref=EB1A721D3382173FE3EF3A613D025880BD1CD0DF971B5270336A099155120586CD656986737A5EFAB9C6DE59718FAFFCB3678EF705ABo6V5H" TargetMode="External"/><Relationship Id="rId1960" Type="http://schemas.openxmlformats.org/officeDocument/2006/relationships/hyperlink" Target="consultantplus://offline/ref=EB1A721D3382173FE3EF3A613D025880BE1CDAD799115270336A099155120586CD65698F767958F1E49CCE5D38D8A2E0B27B91F71BA86DA5o7V9H" TargetMode="External"/><Relationship Id="rId2804" Type="http://schemas.openxmlformats.org/officeDocument/2006/relationships/hyperlink" Target="consultantplus://offline/ref=EB1A721D3382173FE3EF3A613D025880BD1CD0DF971B5270336A099155120586CD65698F777C5DF2E6C3CB482980ADE2AC6492EB07AA6CoAVCH" TargetMode="External"/><Relationship Id="rId45" Type="http://schemas.openxmlformats.org/officeDocument/2006/relationships/hyperlink" Target="consultantplus://offline/ref=D2CF76C45E6976DC279B3D188371792A74EC1D61B50855F313AA49FDEB56645C5E1061D63209297D8A796C3765EA28C880239F3FE3660211nBVEH" TargetMode="External"/><Relationship Id="rId1406" Type="http://schemas.openxmlformats.org/officeDocument/2006/relationships/hyperlink" Target="consultantplus://offline/ref=EB1A721D3382173FE3EF3A613D025880BD1CDBD0981C5270336A099155120586CD65698F767858F3EA9CCE5D38D8A2E0B27B91F71BA86DA5o7V9H" TargetMode="External"/><Relationship Id="rId1613" Type="http://schemas.openxmlformats.org/officeDocument/2006/relationships/hyperlink" Target="consultantplus://offline/ref=EB1A721D3382173FE3EF3A613D025880BE1CD9DE991F5270336A099155120586CD65698F767858F5EE9CCE5D38D8A2E0B27B91F71BA86DA5o7V9H" TargetMode="External"/><Relationship Id="rId1820" Type="http://schemas.openxmlformats.org/officeDocument/2006/relationships/hyperlink" Target="consultantplus://offline/ref=EB1A721D3382173FE3EF3A613D025880BC14D9DE981F5270336A099155120586CD65698F747A58F8E6C3CB482980ADE2AC6492EB07AA6CoAVCH" TargetMode="External"/><Relationship Id="rId3066" Type="http://schemas.openxmlformats.org/officeDocument/2006/relationships/hyperlink" Target="consultantplus://offline/ref=EB1A721D3382173FE3EF3A613D025880BC17DDD390130F7A3B330593521D5A91CA2C658E777A5BF8E6C3CB482980ADE2AC6492EB07AA6CoAVCH" TargetMode="External"/><Relationship Id="rId3273" Type="http://schemas.openxmlformats.org/officeDocument/2006/relationships/hyperlink" Target="consultantplus://offline/ref=EB1A721D3382173FE3EF3A613D025880BE1CDDD191195270336A099155120586DF653183747846F0EF89980C7Do8V5H" TargetMode="External"/><Relationship Id="rId3480" Type="http://schemas.openxmlformats.org/officeDocument/2006/relationships/hyperlink" Target="consultantplus://offline/ref=EB1A721D3382173FE3EF3A613D025880BE1CDDD597115270336A099155120586CD65698F767858F0EC9CCE5D38D8A2E0B27B91F71BA86DA5o7V9H" TargetMode="External"/><Relationship Id="rId194" Type="http://schemas.openxmlformats.org/officeDocument/2006/relationships/hyperlink" Target="consultantplus://offline/ref=D2CF76C45E6976DC279B3D188371792A76E91F66B90955F313AA49FDEB56645C5E1061D6320D2B7889796C3765EA28C880239F3FE3660211nBVEH" TargetMode="External"/><Relationship Id="rId1918" Type="http://schemas.openxmlformats.org/officeDocument/2006/relationships/hyperlink" Target="consultantplus://offline/ref=EB1A721D3382173FE3EF3A613D025880BC15DADE91195270336A099155120586CD65698F717F53A5BCD3CF017E8DB1E3B07B92F504oAV2H" TargetMode="External"/><Relationship Id="rId2082" Type="http://schemas.openxmlformats.org/officeDocument/2006/relationships/hyperlink" Target="consultantplus://offline/ref=EB1A721D3382173FE3EF3A613D025880BD1CD0DF971B5270336A099155120586CD65698F76785EF1EA9CCE5D38D8A2E0B27B91F71BA86DA5o7V9H" TargetMode="External"/><Relationship Id="rId3133" Type="http://schemas.openxmlformats.org/officeDocument/2006/relationships/hyperlink" Target="consultantplus://offline/ref=EB1A721D3382173FE3EF3A613D025880BD1CD0DF971B5270336A099155120586CD65698F767C5CF1EA9CCE5D38D8A2E0B27B91F71BA86DA5o7V9H" TargetMode="External"/><Relationship Id="rId3578" Type="http://schemas.openxmlformats.org/officeDocument/2006/relationships/hyperlink" Target="consultantplus://offline/ref=EB1A721D3382173FE3EF3A613D025880BE15DFD1991D5270336A099155120586CD65698F767859F3EB9CCE5D38D8A2E0B27B91F71BA86DA5o7V9H" TargetMode="External"/><Relationship Id="rId3785" Type="http://schemas.openxmlformats.org/officeDocument/2006/relationships/hyperlink" Target="consultantplus://offline/ref=EB1A721D3382173FE3EF3A613D025880BD17DBD6971F5270336A099155120586CD65698F767858F5E89CCE5D38D8A2E0B27B91F71BA86DA5o7V9H" TargetMode="External"/><Relationship Id="rId261" Type="http://schemas.openxmlformats.org/officeDocument/2006/relationships/hyperlink" Target="consultantplus://offline/ref=D2CF76C45E6976DC279B3D188371792A77E8156CBF0955F313AA49FDEB56645C5E1061D63209297F8C796C3765EA28C880239F3FE3660211nBVEH" TargetMode="External"/><Relationship Id="rId499" Type="http://schemas.openxmlformats.org/officeDocument/2006/relationships/hyperlink" Target="consultantplus://offline/ref=EB1A721D3382173FE3EF3A613D025880BC14D9DE981F5270336A099155120586CD65698975795DFAB9C6DE59718FAFFCB3678EF705ABo6V5H" TargetMode="External"/><Relationship Id="rId2387" Type="http://schemas.openxmlformats.org/officeDocument/2006/relationships/hyperlink" Target="consultantplus://offline/ref=EB1A721D3382173FE3EF3A613D025880BD1CD0DF971B5270336A099155120586CD65698F767058F1E6C3CB482980ADE2AC6492EB07AA6CoAVCH" TargetMode="External"/><Relationship Id="rId2594" Type="http://schemas.openxmlformats.org/officeDocument/2006/relationships/hyperlink" Target="consultantplus://offline/ref=EB1A721D3382173FE3EF3A613D025880BD1CD0DF971B5270336A099155120586CD65698D717D50FAB9C6DE59718FAFFCB3678EF705ABo6V5H" TargetMode="External"/><Relationship Id="rId3340" Type="http://schemas.openxmlformats.org/officeDocument/2006/relationships/hyperlink" Target="consultantplus://offline/ref=EB1A721D3382173FE3EF3A613D025880BD1DDBD6961F5270336A099155120586CD65698F767850F5EC9CCE5D38D8A2E0B27B91F71BA86DA5o7V9H" TargetMode="External"/><Relationship Id="rId3438" Type="http://schemas.openxmlformats.org/officeDocument/2006/relationships/hyperlink" Target="consultantplus://offline/ref=EB1A721D3382173FE3EF3A613D025880BE1CDDD597115270336A099155120586CD65698F767858F0EC9CCE5D38D8A2E0B27B91F71BA86DA5o7V9H" TargetMode="External"/><Relationship Id="rId3645" Type="http://schemas.openxmlformats.org/officeDocument/2006/relationships/hyperlink" Target="consultantplus://offline/ref=EB1A721D3382173FE3EF3A613D025880BC14D9DE981F5270336A099155120586CD65698F747B5BF6E6C3CB482980ADE2AC6492EB07AA6CoAVCH" TargetMode="External"/><Relationship Id="rId3852" Type="http://schemas.openxmlformats.org/officeDocument/2006/relationships/hyperlink" Target="consultantplus://offline/ref=EB1A721D3382173FE3EF3A613D025880BC14D9DE981F5270336A099155120586CD656988777E59FAB9C6DE59718FAFFCB3678EF705ABo6V5H" TargetMode="External"/><Relationship Id="rId359" Type="http://schemas.openxmlformats.org/officeDocument/2006/relationships/hyperlink" Target="consultantplus://offline/ref=D2CF76C45E6976DC279B3D188371792A76E91C6DB40C55F313AA49FDEB56645C5E1061D6320B2E7D88796C3765EA28C880239F3FE3660211nBVEH" TargetMode="External"/><Relationship Id="rId566" Type="http://schemas.openxmlformats.org/officeDocument/2006/relationships/hyperlink" Target="consultantplus://offline/ref=EB1A721D3382173FE3EF3A613D025880BD1CD0DF971B5270336A099155120586CD65698F747A5AF3E6C3CB482980ADE2AC6492EB07AA6CoAVCH" TargetMode="External"/><Relationship Id="rId773" Type="http://schemas.openxmlformats.org/officeDocument/2006/relationships/hyperlink" Target="consultantplus://offline/ref=EB1A721D3382173FE3EF3A613D025880BE1CDED196185270336A099155120586CD65698F767858F3EB9CCE5D38D8A2E0B27B91F71BA86DA5o7V9H" TargetMode="External"/><Relationship Id="rId1196" Type="http://schemas.openxmlformats.org/officeDocument/2006/relationships/hyperlink" Target="consultantplus://offline/ref=EB1A721D3382173FE3EF3A613D025880BD1CD0DF971B5270336A099155120586CD6569897F795DFAB9C6DE59718FAFFCB3678EF705ABo6V5H" TargetMode="External"/><Relationship Id="rId2247" Type="http://schemas.openxmlformats.org/officeDocument/2006/relationships/hyperlink" Target="consultantplus://offline/ref=EB1A721D3382173FE3EF3A613D025880B912D1D392130F7A3B330593521D5A91CA2C658E767859F4E6C3CB482980ADE2AC6492EB07AA6CoAVCH" TargetMode="External"/><Relationship Id="rId2454" Type="http://schemas.openxmlformats.org/officeDocument/2006/relationships/hyperlink" Target="consultantplus://offline/ref=EB1A721D3382173FE3EF3A613D025880BC14DAD5951A5270336A099155120586CD65698F767C5AF4E89CCE5D38D8A2E0B27B91F71BA86DA5o7V9H" TargetMode="External"/><Relationship Id="rId2899" Type="http://schemas.openxmlformats.org/officeDocument/2006/relationships/hyperlink" Target="consultantplus://offline/ref=EB1A721D3382173FE3EF3A613D025880BE1CDFD6921A5270336A099155120586CD65698F76785AF6EA9CCE5D38D8A2E0B27B91F71BA86DA5o7V9H" TargetMode="External"/><Relationship Id="rId3200" Type="http://schemas.openxmlformats.org/officeDocument/2006/relationships/hyperlink" Target="consultantplus://offline/ref=EB1A721D3382173FE3EF3A613D025880BD1CD0DF971B5270336A099155120586CD65698F757B50F4E6C3CB482980ADE2AC6492EB07AA6CoAVCH" TargetMode="External"/><Relationship Id="rId3505" Type="http://schemas.openxmlformats.org/officeDocument/2006/relationships/hyperlink" Target="consultantplus://offline/ref=EB1A721D3382173FE3EF3A613D025880BC14DBD490105270336A099155120586CD65698F767C53A5BCD3CF017E8DB1E3B07B92F504oAV2H" TargetMode="External"/><Relationship Id="rId121" Type="http://schemas.openxmlformats.org/officeDocument/2006/relationships/hyperlink" Target="consultantplus://offline/ref=D2CF76C45E6976DC279B3D188371792A74E01A60BD0C55F313AA49FDEB56645C4C1039DA3009377C8E6C3A6620nBV7H" TargetMode="External"/><Relationship Id="rId219" Type="http://schemas.openxmlformats.org/officeDocument/2006/relationships/hyperlink" Target="consultantplus://offline/ref=D2CF76C45E6976DC279B3D188371792A76E91C6DB40C55F313AA49FDEB56645C5E1061D4350C2176D8237C332CBD25D4813F803FFD65n0VAH" TargetMode="External"/><Relationship Id="rId426" Type="http://schemas.openxmlformats.org/officeDocument/2006/relationships/hyperlink" Target="consultantplus://offline/ref=D2CF76C45E6976DC279B3D188371792A77E1156CBB0855F313AA49FDEB56645C5E1061D531082F76D8237C332CBD25D4813F803FFD65n0VAH" TargetMode="External"/><Relationship Id="rId633" Type="http://schemas.openxmlformats.org/officeDocument/2006/relationships/hyperlink" Target="consultantplus://offline/ref=EB1A721D3382173FE3EF3A613D025880BD1CD0DF971B5270336A099155120586CD65698F767B5BF5EF9CCE5D38D8A2E0B27B91F71BA86DA5o7V9H" TargetMode="External"/><Relationship Id="rId980" Type="http://schemas.openxmlformats.org/officeDocument/2006/relationships/hyperlink" Target="consultantplus://offline/ref=EB1A721D3382173FE3EF3A613D025880BD14D1D4981C5270336A099155120586DF653183747846F0EF89980C7Do8V5H" TargetMode="External"/><Relationship Id="rId1056" Type="http://schemas.openxmlformats.org/officeDocument/2006/relationships/hyperlink" Target="consultantplus://offline/ref=EB1A721D3382173FE3EF3A613D025880BD1DDED492195270336A099155120586DF653183747846F0EF89980C7Do8V5H" TargetMode="External"/><Relationship Id="rId1263" Type="http://schemas.openxmlformats.org/officeDocument/2006/relationships/hyperlink" Target="consultantplus://offline/ref=EB1A721D3382173FE3EF3A613D025880BD1CD0DF971B5270336A099155120586CD65698F727F5CF4E6C3CB482980ADE2AC6492EB07AA6CoAVCH" TargetMode="External"/><Relationship Id="rId2107" Type="http://schemas.openxmlformats.org/officeDocument/2006/relationships/hyperlink" Target="consultantplus://offline/ref=EB1A721D3382173FE3EF3A613D025880BD1CD0DF971B5270336A099155120586CD65698F767A5EF6EF9CCE5D38D8A2E0B27B91F71BA86DA5o7V9H" TargetMode="External"/><Relationship Id="rId2314" Type="http://schemas.openxmlformats.org/officeDocument/2006/relationships/hyperlink" Target="consultantplus://offline/ref=EB1A721D3382173FE3EF3A613D025880BD1CD0DF971B5270336A099155120586CD65698F747A5AF3E6C3CB482980ADE2AC6492EB07AA6CoAVCH" TargetMode="External"/><Relationship Id="rId2661" Type="http://schemas.openxmlformats.org/officeDocument/2006/relationships/hyperlink" Target="consultantplus://offline/ref=EB1A721D3382173FE3EF3A613D025880BD14DCD1921D5270336A099155120586CD65698F767858F3E49CCE5D38D8A2E0B27B91F71BA86DA5o7V9H" TargetMode="External"/><Relationship Id="rId2759" Type="http://schemas.openxmlformats.org/officeDocument/2006/relationships/hyperlink" Target="consultantplus://offline/ref=EB1A721D3382173FE3EF3A613D025880BD1CD0DF971B5270336A099155120586CD65698F777A5DF4E6C3CB482980ADE2AC6492EB07AA6CoAVCH" TargetMode="External"/><Relationship Id="rId2966" Type="http://schemas.openxmlformats.org/officeDocument/2006/relationships/hyperlink" Target="consultantplus://offline/ref=EB1A721D3382173FE3EF3A613D025880BD1CD1DE961D5270336A099155120586DF653183747846F0EF89980C7Do8V5H" TargetMode="External"/><Relationship Id="rId3712" Type="http://schemas.openxmlformats.org/officeDocument/2006/relationships/hyperlink" Target="consultantplus://offline/ref=EB1A721D3382173FE3EF3A613D025880BC14DBD799115270336A099155120586CD65698F76785DF3E89CCE5D38D8A2E0B27B91F71BA86DA5o7V9H" TargetMode="External"/><Relationship Id="rId840" Type="http://schemas.openxmlformats.org/officeDocument/2006/relationships/hyperlink" Target="consultantplus://offline/ref=EB1A721D3382173FE3EF3A613D025880BD15DFD5991F5270336A099155120586CD65698F767858F3E99CCE5D38D8A2E0B27B91F71BA86DA5o7V9H" TargetMode="External"/><Relationship Id="rId938" Type="http://schemas.openxmlformats.org/officeDocument/2006/relationships/hyperlink" Target="consultantplus://offline/ref=EB1A721D3382173FE3EF3A613D025880BD14DCD2951C5270336A099155120586CD65698F767851F3EA9CCE5D38D8A2E0B27B91F71BA86DA5o7V9H" TargetMode="External"/><Relationship Id="rId1470" Type="http://schemas.openxmlformats.org/officeDocument/2006/relationships/hyperlink" Target="consultantplus://offline/ref=EB1A721D3382173FE3EF3A613D025880BD1CD0DF971B5270336A099155120586CD65698F767A5EF6EE9CCE5D38D8A2E0B27B91F71BA86DA5o7V9H" TargetMode="External"/><Relationship Id="rId1568" Type="http://schemas.openxmlformats.org/officeDocument/2006/relationships/hyperlink" Target="consultantplus://offline/ref=EB1A721D3382173FE3EF3A613D025880BD14DED5941B5270336A099155120586CD65698F767858F3EF9CCE5D38D8A2E0B27B91F71BA86DA5o7V9H" TargetMode="External"/><Relationship Id="rId1775" Type="http://schemas.openxmlformats.org/officeDocument/2006/relationships/hyperlink" Target="consultantplus://offline/ref=EB1A721D3382173FE3EF3A613D025880BE10D0DF94105270336A099155120586CD65698F767858F0EE9CCE5D38D8A2E0B27B91F71BA86DA5o7V9H" TargetMode="External"/><Relationship Id="rId2521" Type="http://schemas.openxmlformats.org/officeDocument/2006/relationships/hyperlink" Target="consultantplus://offline/ref=EB1A721D3382173FE3EF3A613D025880BD1CD0DF971B5270336A099155120586CD656986737A5EFAB9C6DE59718FAFFCB3678EF705ABo6V5H" TargetMode="External"/><Relationship Id="rId2619" Type="http://schemas.openxmlformats.org/officeDocument/2006/relationships/hyperlink" Target="consultantplus://offline/ref=EB1A721D3382173FE3EF3A613D025880BD1CD0DF971B5270336A099155120586CD656988737C5AFAB9C6DE59718FAFFCB3678EF705ABo6V5H" TargetMode="External"/><Relationship Id="rId2826" Type="http://schemas.openxmlformats.org/officeDocument/2006/relationships/hyperlink" Target="consultantplus://offline/ref=EB1A721D3382173FE3EF3A613D025880BE1CDED196185270336A099155120586CD65698F76785EF2EC9CCE5D38D8A2E0B27B91F71BA86DA5o7V9H" TargetMode="External"/><Relationship Id="rId67" Type="http://schemas.openxmlformats.org/officeDocument/2006/relationships/hyperlink" Target="consultantplus://offline/ref=D2CF76C45E6976DC279B3D188371792A74E8156CBE0D55F313AA49FDEB56645C5E1061D63209297C8A796C3765EA28C880239F3FE3660211nBVEH" TargetMode="External"/><Relationship Id="rId700" Type="http://schemas.openxmlformats.org/officeDocument/2006/relationships/hyperlink" Target="consultantplus://offline/ref=EB1A721D3382173FE3EF3A613D025880BD14D1D591185270336A099155120586DF653183747846F0EF89980C7Do8V5H" TargetMode="External"/><Relationship Id="rId1123" Type="http://schemas.openxmlformats.org/officeDocument/2006/relationships/hyperlink" Target="consultantplus://offline/ref=EB1A721D3382173FE3EF3A613D025880BC14DAD5951A5270336A099155120586CD65698F767C5BF1EA9CCE5D38D8A2E0B27B91F71BA86DA5o7V9H" TargetMode="External"/><Relationship Id="rId1330" Type="http://schemas.openxmlformats.org/officeDocument/2006/relationships/hyperlink" Target="consultantplus://offline/ref=EB1A721D3382173FE3EF3A613D025880BD1DDED492195270336A099155120586CD65698677730CA0A9C2970E7C93AEE0AC6790F4o0VDH" TargetMode="External"/><Relationship Id="rId1428" Type="http://schemas.openxmlformats.org/officeDocument/2006/relationships/hyperlink" Target="consultantplus://offline/ref=EB1A721D3382173FE3EF3A613D025880BC15DDD195105270336A099155120586CD65698F76795BF6E99CCE5D38D8A2E0B27B91F71BA86DA5o7V9H" TargetMode="External"/><Relationship Id="rId1635" Type="http://schemas.openxmlformats.org/officeDocument/2006/relationships/hyperlink" Target="consultantplus://offline/ref=EB1A721D3382173FE3EF3A613D025880BD1CD0DF971B5270336A099155120586CD6569887F7C53A5BCD3CF017E8DB1E3B07B92F504oAV2H" TargetMode="External"/><Relationship Id="rId1982" Type="http://schemas.openxmlformats.org/officeDocument/2006/relationships/hyperlink" Target="consultantplus://offline/ref=EB1A721D3382173FE3EF3A613D025880BD14D9DF98115270336A099155120586DF653183747846F0EF89980C7Do8V5H" TargetMode="External"/><Relationship Id="rId3088" Type="http://schemas.openxmlformats.org/officeDocument/2006/relationships/hyperlink" Target="consultantplus://offline/ref=EB1A721D3382173FE3EF3A613D025880BD1CD1D7931A5270336A099155120586CD65698F76785AF1E59CCE5D38D8A2E0B27B91F71BA86DA5o7V9H" TargetMode="External"/><Relationship Id="rId1842" Type="http://schemas.openxmlformats.org/officeDocument/2006/relationships/hyperlink" Target="consultantplus://offline/ref=EB1A721D3382173FE3EF3A613D025880BC14D9DE981F5270336A099155120586CD65698F76795CF8EF9CCE5D38D8A2E0B27B91F71BA86DA5o7V9H" TargetMode="External"/><Relationship Id="rId3295" Type="http://schemas.openxmlformats.org/officeDocument/2006/relationships/hyperlink" Target="consultantplus://offline/ref=EB1A721D3382173FE3EF3A613D025880BD1CD0DF971B5270336A099155120586CD65698F76705DF0E6C3CB482980ADE2AC6492EB07AA6CoAVCH" TargetMode="External"/><Relationship Id="rId1702" Type="http://schemas.openxmlformats.org/officeDocument/2006/relationships/hyperlink" Target="consultantplus://offline/ref=EB1A721D3382173FE3EF3A613D025880BE1CDDD191195270336A099155120586DF653183747846F0EF89980C7Do8V5H" TargetMode="External"/><Relationship Id="rId3155" Type="http://schemas.openxmlformats.org/officeDocument/2006/relationships/hyperlink" Target="consultantplus://offline/ref=EB1A721D3382173FE3EF3A613D025880BD15DFD5991F5270336A099155120586CD65698F76785DF6ED9CCE5D38D8A2E0B27B91F71BA86DA5o7V9H" TargetMode="External"/><Relationship Id="rId3362" Type="http://schemas.openxmlformats.org/officeDocument/2006/relationships/hyperlink" Target="consultantplus://offline/ref=EB1A721D3382173FE3EF3A613D025880BE1CDFD6921A5270336A099155120586DF653183747846F0EF89980C7Do8V5H" TargetMode="External"/><Relationship Id="rId283" Type="http://schemas.openxmlformats.org/officeDocument/2006/relationships/hyperlink" Target="consultantplus://offline/ref=D2CF76C45E6976DC279B3D188371792A76EA1860BC0008F91BF345FFEC593B4B59596DD7330B2A748726692274B227CA9E3C9C23FF6403n1V8H" TargetMode="External"/><Relationship Id="rId490" Type="http://schemas.openxmlformats.org/officeDocument/2006/relationships/hyperlink" Target="consultantplus://offline/ref=D2CF76C45E6976DC279B3D188371792A77E01C6CBA0F55F313AA49FDEB56645C5E1061D63209287E88796C3765EA28C880239F3FE3660211nBVEH" TargetMode="External"/><Relationship Id="rId2171" Type="http://schemas.openxmlformats.org/officeDocument/2006/relationships/hyperlink" Target="consultantplus://offline/ref=EB1A721D3382173FE3EF3A613D025880BE1DDAD193105270336A099155120586CD65698F767858F2EE9CCE5D38D8A2E0B27B91F71BA86DA5o7V9H" TargetMode="External"/><Relationship Id="rId3015" Type="http://schemas.openxmlformats.org/officeDocument/2006/relationships/hyperlink" Target="consultantplus://offline/ref=EB1A721D3382173FE3EF3A613D025880BD14D1D591185270336A099155120586CD65698F767858F7E89CCE5D38D8A2E0B27B91F71BA86DA5o7V9H" TargetMode="External"/><Relationship Id="rId3222" Type="http://schemas.openxmlformats.org/officeDocument/2006/relationships/hyperlink" Target="consultantplus://offline/ref=EB1A721D3382173FE3EF3A613D025880BD14D1D591185270336A099155120586DF653183747846F0EF89980C7Do8V5H" TargetMode="External"/><Relationship Id="rId3667" Type="http://schemas.openxmlformats.org/officeDocument/2006/relationships/hyperlink" Target="consultantplus://offline/ref=EB1A721D3382173FE3EF3A613D025880BE11D8D2991B5270336A099155120586CD65698F767859F7E89CCE5D38D8A2E0B27B91F71BA86DA5o7V9H" TargetMode="External"/><Relationship Id="rId143" Type="http://schemas.openxmlformats.org/officeDocument/2006/relationships/hyperlink" Target="consultantplus://offline/ref=D2CF76C45E6976DC279B3D188371792A77E9146DBA0D55F313AA49FDEB56645C5E1061D632092A7C8D796C3765EA28C880239F3FE3660211nBVEH" TargetMode="External"/><Relationship Id="rId350" Type="http://schemas.openxmlformats.org/officeDocument/2006/relationships/hyperlink" Target="consultantplus://offline/ref=D2CF76C45E6976DC279B3D188371792A76E81E6CB50B55F313AA49FDEB56645C5E1061D6360E2D7E8726692274B227CA9E3C9C23FF6403n1V8H" TargetMode="External"/><Relationship Id="rId588" Type="http://schemas.openxmlformats.org/officeDocument/2006/relationships/hyperlink" Target="consultantplus://offline/ref=EB1A721D3382173FE3EF3A613D025880BC14D9DE981F5270336A099155120586CD65698776785BFAB9C6DE59718FAFFCB3678EF705ABo6V5H" TargetMode="External"/><Relationship Id="rId795" Type="http://schemas.openxmlformats.org/officeDocument/2006/relationships/hyperlink" Target="consultantplus://offline/ref=EB1A721D3382173FE3EF3A613D025880BE1CDED196185270336A099155120586CD65698F767858F1E59CCE5D38D8A2E0B27B91F71BA86DA5o7V9H" TargetMode="External"/><Relationship Id="rId2031" Type="http://schemas.openxmlformats.org/officeDocument/2006/relationships/hyperlink" Target="consultantplus://offline/ref=EB1A721D3382173FE3EF3A613D025880BE1CDFD6931D5270336A099155120586CD65698F767958F5EC9CCE5D38D8A2E0B27B91F71BA86DA5o7V9H" TargetMode="External"/><Relationship Id="rId2269" Type="http://schemas.openxmlformats.org/officeDocument/2006/relationships/hyperlink" Target="consultantplus://offline/ref=EB1A721D3382173FE3EF3A613D025880BD1DD9DF961C5270336A099155120586CD65698F76785DF5ED9CCE5D38D8A2E0B27B91F71BA86DA5o7V9H" TargetMode="External"/><Relationship Id="rId2476" Type="http://schemas.openxmlformats.org/officeDocument/2006/relationships/hyperlink" Target="consultantplus://offline/ref=EB1A721D3382173FE3EF3A613D025880BE1CDDD191195270336A099155120586CD65698F767859F5E89CCE5D38D8A2E0B27B91F71BA86DA5o7V9H" TargetMode="External"/><Relationship Id="rId2683" Type="http://schemas.openxmlformats.org/officeDocument/2006/relationships/hyperlink" Target="consultantplus://offline/ref=EB1A721D3382173FE3EF3A613D025880BD1CD0DF971B5270336A099155120586CD65698F767958F7E49CCE5D38D8A2E0B27B91F71BA86DA5o7V9H" TargetMode="External"/><Relationship Id="rId2890" Type="http://schemas.openxmlformats.org/officeDocument/2006/relationships/hyperlink" Target="consultantplus://offline/ref=EB1A721D3382173FE3EF3A613D025880BD15DFD5991F5270336A099155120586DF653183747846F0EF89980C7Do8V5H" TargetMode="External"/><Relationship Id="rId3527" Type="http://schemas.openxmlformats.org/officeDocument/2006/relationships/hyperlink" Target="consultantplus://offline/ref=EB1A721D3382173FE3EF3A613D025880BC14DBD694185270336A099155120586CD65698A767A5BFAB9C6DE59718FAFFCB3678EF705ABo6V5H" TargetMode="External"/><Relationship Id="rId3734" Type="http://schemas.openxmlformats.org/officeDocument/2006/relationships/hyperlink" Target="consultantplus://offline/ref=EB1A721D3382173FE3EF3A613D025880BC14D9DE981F5270336A099155120586CD65698F777158F2E6C3CB482980ADE2AC6492EB07AA6CoAVCH" TargetMode="External"/><Relationship Id="rId9" Type="http://schemas.openxmlformats.org/officeDocument/2006/relationships/hyperlink" Target="consultantplus://offline/ref=D2CF76C45E6976DC279B3D188371792A74ED1963BA0855F313AA49FDEB56645C4C1039DA3009377C8E6C3A6620nBV7H" TargetMode="External"/><Relationship Id="rId210" Type="http://schemas.openxmlformats.org/officeDocument/2006/relationships/hyperlink" Target="consultantplus://offline/ref=D2CF76C45E6976DC279B3D188371792A77E01B67BE0A55F313AA49FDEB56645C4C1039DA3009377C8E6C3A6620nBV7H" TargetMode="External"/><Relationship Id="rId448" Type="http://schemas.openxmlformats.org/officeDocument/2006/relationships/hyperlink" Target="consultantplus://offline/ref=D2CF76C45E6976DC279B3D188371792A77E1156CBB0855F313AA49FDEB56645C5E1061D634002C748726692274B227CA9E3C9C23FF6403n1V8H" TargetMode="External"/><Relationship Id="rId655" Type="http://schemas.openxmlformats.org/officeDocument/2006/relationships/hyperlink" Target="consultantplus://offline/ref=EB1A721D3382173FE3EF3A613D025880BC15D0D299185270336A099155120586DF653183747846F0EF89980C7Do8V5H" TargetMode="External"/><Relationship Id="rId862" Type="http://schemas.openxmlformats.org/officeDocument/2006/relationships/hyperlink" Target="consultantplus://offline/ref=EB1A721D3382173FE3EF3A613D025880BD15DFD5991F5270336A099155120586CD65698F767858F3E99CCE5D38D8A2E0B27B91F71BA86DA5o7V9H" TargetMode="External"/><Relationship Id="rId1078" Type="http://schemas.openxmlformats.org/officeDocument/2006/relationships/hyperlink" Target="consultantplus://offline/ref=EB1A721D3382173FE3EF3A613D025880BD1CDBD0981C5270336A099155120586CD65698F767858F3EA9CCE5D38D8A2E0B27B91F71BA86DA5o7V9H" TargetMode="External"/><Relationship Id="rId1285" Type="http://schemas.openxmlformats.org/officeDocument/2006/relationships/hyperlink" Target="consultantplus://offline/ref=EB1A721D3382173FE3EF3A613D025880BD14DED5941B5270336A099155120586CD65698F767858F3EF9CCE5D38D8A2E0B27B91F71BA86DA5o7V9H" TargetMode="External"/><Relationship Id="rId1492" Type="http://schemas.openxmlformats.org/officeDocument/2006/relationships/hyperlink" Target="consultantplus://offline/ref=EB1A721D3382173FE3EF3A613D025880BE1CDDD191195270336A099155120586CD65698F76785FF1EC9CCE5D38D8A2E0B27B91F71BA86DA5o7V9H" TargetMode="External"/><Relationship Id="rId2129" Type="http://schemas.openxmlformats.org/officeDocument/2006/relationships/hyperlink" Target="consultantplus://offline/ref=EB1A721D3382173FE3EF3A613D025880BD15DFD5991F5270336A099155120586CD65698F767959F2E49CCE5D38D8A2E0B27B91F71BA86DA5o7V9H" TargetMode="External"/><Relationship Id="rId2336" Type="http://schemas.openxmlformats.org/officeDocument/2006/relationships/hyperlink" Target="consultantplus://offline/ref=EB1A721D3382173FE3EF3A613D025880BD1CD0DF971B5270336A099155120586CD65698F747A5AF3E6C3CB482980ADE2AC6492EB07AA6CoAVCH" TargetMode="External"/><Relationship Id="rId2543" Type="http://schemas.openxmlformats.org/officeDocument/2006/relationships/hyperlink" Target="consultantplus://offline/ref=EB1A721D3382173FE3EF3A613D025880BE1DD0DF991C5270336A099155120586CD65698F767858F0EA9CCE5D38D8A2E0B27B91F71BA86DA5o7V9H" TargetMode="External"/><Relationship Id="rId2750" Type="http://schemas.openxmlformats.org/officeDocument/2006/relationships/hyperlink" Target="consultantplus://offline/ref=EB1A721D3382173FE3EF3A613D025880BC15D9DE941B5270336A099155120586CD65698F767A5DF1E89CCE5D38D8A2E0B27B91F71BA86DA5o7V9H" TargetMode="External"/><Relationship Id="rId2988" Type="http://schemas.openxmlformats.org/officeDocument/2006/relationships/hyperlink" Target="consultantplus://offline/ref=EB1A721D3382173FE3EF3A613D025880BD1CD0DF971B5270336A099155120586CD65698F767058F2E6C3CB482980ADE2AC6492EB07AA6CoAVCH" TargetMode="External"/><Relationship Id="rId3801" Type="http://schemas.openxmlformats.org/officeDocument/2006/relationships/hyperlink" Target="consultantplus://offline/ref=EB1A721D3382173FE3EF3A613D025880BC15D8D0971D5270336A099155120586CD656988707D53A5BCD3CF017E8DB1E3B07B92F504oAV2H" TargetMode="External"/><Relationship Id="rId308" Type="http://schemas.openxmlformats.org/officeDocument/2006/relationships/hyperlink" Target="consultantplus://offline/ref=D2CF76C45E6976DC279B3D188371792A77E11464BF0955F313AA49FDEB56645C4C1039DA3009377C8E6C3A6620nBV7H" TargetMode="External"/><Relationship Id="rId515" Type="http://schemas.openxmlformats.org/officeDocument/2006/relationships/hyperlink" Target="consultantplus://offline/ref=EB1A721D3382173FE3EF3A613D025880BE1CDDD191195270336A099155120586CD65698F767859F5E89CCE5D38D8A2E0B27B91F71BA86DA5o7V9H" TargetMode="External"/><Relationship Id="rId722" Type="http://schemas.openxmlformats.org/officeDocument/2006/relationships/hyperlink" Target="consultantplus://offline/ref=EB1A721D3382173FE3EF3A613D025880BC12DFD598130F7A3B330593521D5A91CA2C658E767859F0E6C3CB482980ADE2AC6492EB07AA6CoAVCH" TargetMode="External"/><Relationship Id="rId1145" Type="http://schemas.openxmlformats.org/officeDocument/2006/relationships/hyperlink" Target="consultantplus://offline/ref=EB1A721D3382173FE3EF3A613D025880BC17DDD390130F7A3B330593521D5A91CA2C658E73785AF7E6C3CB482980ADE2AC6492EB07AA6CoAVCH" TargetMode="External"/><Relationship Id="rId1352" Type="http://schemas.openxmlformats.org/officeDocument/2006/relationships/hyperlink" Target="consultantplus://offline/ref=EB1A721D3382173FE3EF3A613D025880BD1DD0D7911D5270336A099155120586CD65698F767858F8EB9CCE5D38D8A2E0B27B91F71BA86DA5o7V9H" TargetMode="External"/><Relationship Id="rId1797" Type="http://schemas.openxmlformats.org/officeDocument/2006/relationships/hyperlink" Target="consultantplus://offline/ref=EB1A721D3382173FE3EF3A613D025880BD14D1D4981C5270336A099155120586CD65698F767858F3EF9CCE5D38D8A2E0B27B91F71BA86DA5o7V9H" TargetMode="External"/><Relationship Id="rId2403" Type="http://schemas.openxmlformats.org/officeDocument/2006/relationships/hyperlink" Target="consultantplus://offline/ref=EB1A721D3382173FE3EF3A613D025880BD1CD0DF971B5270336A099155120586CD65698F767950F2EB9CCE5D38D8A2E0B27B91F71BA86DA5o7V9H" TargetMode="External"/><Relationship Id="rId2848" Type="http://schemas.openxmlformats.org/officeDocument/2006/relationships/hyperlink" Target="consultantplus://offline/ref=EB1A721D3382173FE3EF3A613D025880BD1CD0DF971B5270336A099155120586CD65698F76785EF1EA9CCE5D38D8A2E0B27B91F71BA86DA5o7V9H" TargetMode="External"/><Relationship Id="rId89" Type="http://schemas.openxmlformats.org/officeDocument/2006/relationships/hyperlink" Target="consultantplus://offline/ref=D2CF76C45E6976DC279B3D188371792A74EB1B60B80855F313AA49FDEB56645C5E1061D63209287C8D796C3765EA28C880239F3FE3660211nBVEH" TargetMode="External"/><Relationship Id="rId1005" Type="http://schemas.openxmlformats.org/officeDocument/2006/relationships/hyperlink" Target="consultantplus://offline/ref=EB1A721D3382173FE3EF3A613D025880BE1CDDD597115270336A099155120586CD65698F767858F0EC9CCE5D38D8A2E0B27B91F71BA86DA5o7V9H" TargetMode="External"/><Relationship Id="rId1212" Type="http://schemas.openxmlformats.org/officeDocument/2006/relationships/hyperlink" Target="consultantplus://offline/ref=EB1A721D3382173FE3EF3A613D025880BD1CD0DF971B5270336A099155120586CD65698F767B5BF5EF9CCE5D38D8A2E0B27B91F71BA86DA5o7V9H" TargetMode="External"/><Relationship Id="rId1657" Type="http://schemas.openxmlformats.org/officeDocument/2006/relationships/hyperlink" Target="consultantplus://offline/ref=EB1A721D3382173FE3EF3A613D025880BD1CD0DF971B5270336A099155120586CD65698B7E7F5EFAB9C6DE59718FAFFCB3678EF705ABo6V5H" TargetMode="External"/><Relationship Id="rId1864" Type="http://schemas.openxmlformats.org/officeDocument/2006/relationships/hyperlink" Target="consultantplus://offline/ref=EB1A721D3382173FE3EF3A613D025880BD1CD0DF971B5270336A099155120586CD65698C707E5FFAB9C6DE59718FAFFCB3678EF705ABo6V5H" TargetMode="External"/><Relationship Id="rId2610" Type="http://schemas.openxmlformats.org/officeDocument/2006/relationships/hyperlink" Target="consultantplus://offline/ref=EB1A721D3382173FE3EF3A613D025880BD1CD0DF971B5270336A099155120586CD65698F70715DF8E6C3CB482980ADE2AC6492EB07AA6CoAVCH" TargetMode="External"/><Relationship Id="rId2708" Type="http://schemas.openxmlformats.org/officeDocument/2006/relationships/hyperlink" Target="consultantplus://offline/ref=EB1A721D3382173FE3EF3A613D025880BC14DAD5951A5270336A099155120586CD65698F767C5AF4E89CCE5D38D8A2E0B27B91F71BA86DA5o7V9H" TargetMode="External"/><Relationship Id="rId2915" Type="http://schemas.openxmlformats.org/officeDocument/2006/relationships/hyperlink" Target="consultantplus://offline/ref=EB1A721D3382173FE3EF3A613D025880BD1CD0DF971B5270336A099155120586CD65698F757E5DF3E6C3CB482980ADE2AC6492EB07AA6CoAVCH" TargetMode="External"/><Relationship Id="rId1517" Type="http://schemas.openxmlformats.org/officeDocument/2006/relationships/hyperlink" Target="consultantplus://offline/ref=EB1A721D3382173FE3EF3A613D025880BE1CDED196185270336A099155120586CD65698F767858F3EB9CCE5D38D8A2E0B27B91F71BA86DA5o7V9H" TargetMode="External"/><Relationship Id="rId1724" Type="http://schemas.openxmlformats.org/officeDocument/2006/relationships/hyperlink" Target="consultantplus://offline/ref=EB1A721D3382173FE3EF3A613D025880BD1CD0DF971B5270336A099155120586CD65698F76705DF0E6C3CB482980ADE2AC6492EB07AA6CoAVCH" TargetMode="External"/><Relationship Id="rId3177" Type="http://schemas.openxmlformats.org/officeDocument/2006/relationships/hyperlink" Target="consultantplus://offline/ref=EB1A721D3382173FE3EF3A613D025880BC14D9DE981F5270336A099155120586CD65698F777F51F3E6C3CB482980ADE2AC6492EB07AA6CoAVCH" TargetMode="External"/><Relationship Id="rId16" Type="http://schemas.openxmlformats.org/officeDocument/2006/relationships/hyperlink" Target="consultantplus://offline/ref=D2CF76C45E6976DC279B3D188371792A77E01C60BF0D55F313AA49FDEB56645C4C1039DA3009377C8E6C3A6620nBV7H" TargetMode="External"/><Relationship Id="rId1931" Type="http://schemas.openxmlformats.org/officeDocument/2006/relationships/hyperlink" Target="consultantplus://offline/ref=EB1A721D3382173FE3EF3A613D025880BD1CD0DF971B5270336A099155120586CD65698C7E7B53A5BCD3CF017E8DB1E3B07B92F504oAV2H" TargetMode="External"/><Relationship Id="rId3037" Type="http://schemas.openxmlformats.org/officeDocument/2006/relationships/hyperlink" Target="consultantplus://offline/ref=EB1A721D3382173FE3EF3A613D025880BC12DFD598130F7A3B330593521D5A91CA2C658E767859F0E6C3CB482980ADE2AC6492EB07AA6CoAVCH" TargetMode="External"/><Relationship Id="rId3384" Type="http://schemas.openxmlformats.org/officeDocument/2006/relationships/hyperlink" Target="consultantplus://offline/ref=EB1A721D3382173FE3EF3A613D025880BD1CD0DF971B5270336A099155120586CD65698F737A50F8E6C3CB482980ADE2AC6492EB07AA6CoAVCH" TargetMode="External"/><Relationship Id="rId3591" Type="http://schemas.openxmlformats.org/officeDocument/2006/relationships/hyperlink" Target="consultantplus://offline/ref=EB1A721D3382173FE3EF3A613D025880BD15DCD4991F5270336A099155120586CD65698F767858F9EF9CCE5D38D8A2E0B27B91F71BA86DA5o7V9H" TargetMode="External"/><Relationship Id="rId3689" Type="http://schemas.openxmlformats.org/officeDocument/2006/relationships/hyperlink" Target="consultantplus://offline/ref=EB1A721D3382173FE3EF3A613D025880BE12DBDF92105270336A099155120586CD65698F767858F0E89CCE5D38D8A2E0B27B91F71BA86DA5o7V9H" TargetMode="External"/><Relationship Id="rId2193" Type="http://schemas.openxmlformats.org/officeDocument/2006/relationships/hyperlink" Target="consultantplus://offline/ref=EB1A721D3382173FE3EF3A613D025880BD14D1D4981C5270336A099155120586CD65698F767858F3EF9CCE5D38D8A2E0B27B91F71BA86DA5o7V9H" TargetMode="External"/><Relationship Id="rId2498" Type="http://schemas.openxmlformats.org/officeDocument/2006/relationships/hyperlink" Target="consultantplus://offline/ref=EB1A721D3382173FE3EF3A613D025880BD1CD0DF971B5270336A099155120586CD65698F747A5AF7E6C3CB482980ADE2AC6492EB07AA6CoAVCH" TargetMode="External"/><Relationship Id="rId3244" Type="http://schemas.openxmlformats.org/officeDocument/2006/relationships/hyperlink" Target="consultantplus://offline/ref=EB1A721D3382173FE3EF3A613D025880BC14DAD5951A5270336A099155120586CD65698F767C5AF4EE9CCE5D38D8A2E0B27B91F71BA86DA5o7V9H" TargetMode="External"/><Relationship Id="rId3451" Type="http://schemas.openxmlformats.org/officeDocument/2006/relationships/hyperlink" Target="consultantplus://offline/ref=EB1A721D3382173FE3EF3A613D025880BE1CDED490185270336A099155120586CD65698F76785AF1EC9CCE5D38D8A2E0B27B91F71BA86DA5o7V9H" TargetMode="External"/><Relationship Id="rId3549" Type="http://schemas.openxmlformats.org/officeDocument/2006/relationships/hyperlink" Target="consultantplus://offline/ref=EB1A721D3382173FE3EF3A613D025880BC17DDD390130F7A3B330593521D5A91CA2C658E727C5FF6E6C3CB482980ADE2AC6492EB07AA6CoAVCH" TargetMode="External"/><Relationship Id="rId165" Type="http://schemas.openxmlformats.org/officeDocument/2006/relationships/hyperlink" Target="consultantplus://offline/ref=D2CF76C45E6976DC279B3D188371792A74E11B64B80E55F313AA49FDEB56645C4C1039DA3009377C8E6C3A6620nBV7H" TargetMode="External"/><Relationship Id="rId372" Type="http://schemas.openxmlformats.org/officeDocument/2006/relationships/hyperlink" Target="consultantplus://offline/ref=D2CF76C45E6976DC279B3D188371792A77E81A66BA0E55F313AA49FDEB56645C5E1061D63209297F8D796C3765EA28C880239F3FE3660211nBVEH" TargetMode="External"/><Relationship Id="rId677" Type="http://schemas.openxmlformats.org/officeDocument/2006/relationships/hyperlink" Target="consultantplus://offline/ref=EB1A721D3382173FE3EF3A613D025880BD1CD0DF971B5270336A099155120586CD65698F767A5EF6EE9CCE5D38D8A2E0B27B91F71BA86DA5o7V9H" TargetMode="External"/><Relationship Id="rId2053" Type="http://schemas.openxmlformats.org/officeDocument/2006/relationships/hyperlink" Target="consultantplus://offline/ref=EB1A721D3382173FE3EF3A613D025880BE1CDED196185270336A099155120586CD65698F767D51F7E89CCE5D38D8A2E0B27B91F71BA86DA5o7V9H" TargetMode="External"/><Relationship Id="rId2260" Type="http://schemas.openxmlformats.org/officeDocument/2006/relationships/hyperlink" Target="consultantplus://offline/ref=EB1A721D3382173FE3EF3A613D025880BC12DFD598130F7A3B330593521D5A83CA74698C766659F3F3959A0Do7V4H" TargetMode="External"/><Relationship Id="rId2358" Type="http://schemas.openxmlformats.org/officeDocument/2006/relationships/hyperlink" Target="consultantplus://offline/ref=EB1A721D3382173FE3EF3A613D025880BD1CD0DF971B5270336A099155120586CD65698F747A5AF7E6C3CB482980ADE2AC6492EB07AA6CoAVCH" TargetMode="External"/><Relationship Id="rId3104" Type="http://schemas.openxmlformats.org/officeDocument/2006/relationships/hyperlink" Target="consultantplus://offline/ref=EB1A721D3382173FE3EF3A613D025880BE1CDED196185270336A099155120586CD65698F767858F0EC9CCE5D38D8A2E0B27B91F71BA86DA5o7V9H" TargetMode="External"/><Relationship Id="rId3311" Type="http://schemas.openxmlformats.org/officeDocument/2006/relationships/hyperlink" Target="consultantplus://offline/ref=EB1A721D3382173FE3EF3A613D025880BE1CDED196185270336A099155120586CD65698F767858F0EC9CCE5D38D8A2E0B27B91F71BA86DA5o7V9H" TargetMode="External"/><Relationship Id="rId3756" Type="http://schemas.openxmlformats.org/officeDocument/2006/relationships/hyperlink" Target="consultantplus://offline/ref=EB1A721D3382173FE3EF3A613D025880BD11DBD195130F7A3B330593521D5A91CA2C658E767A59F0E6C3CB482980ADE2AC6492EB07AA6CoAVCH" TargetMode="External"/><Relationship Id="rId232" Type="http://schemas.openxmlformats.org/officeDocument/2006/relationships/hyperlink" Target="consultantplus://offline/ref=D2CF76C45E6976DC279B3D188371792A77E91C6CB40255F313AA49FDEB56645C5E1061D1300B2229DD366D6B23BF3BCB82239C3DFCn6VCH" TargetMode="External"/><Relationship Id="rId884" Type="http://schemas.openxmlformats.org/officeDocument/2006/relationships/hyperlink" Target="consultantplus://offline/ref=EB1A721D3382173FE3EF3A613D025880BD1CD0DF971B5270336A099155120586CD65698D717D50FAB9C6DE59718FAFFCB3678EF705ABo6V5H" TargetMode="External"/><Relationship Id="rId2120" Type="http://schemas.openxmlformats.org/officeDocument/2006/relationships/hyperlink" Target="consultantplus://offline/ref=EB1A721D3382173FE3EF3A613D025880BE1CDFD6921A5270336A099155120586CD65698F767858F3E99CCE5D38D8A2E0B27B91F71BA86DA5o7V9H" TargetMode="External"/><Relationship Id="rId2565" Type="http://schemas.openxmlformats.org/officeDocument/2006/relationships/hyperlink" Target="consultantplus://offline/ref=EB1A721D3382173FE3EF3A613D025880BE1CDFD6921A5270336A099155120586DF653183747846F0EF89980C7Do8V5H" TargetMode="External"/><Relationship Id="rId2772" Type="http://schemas.openxmlformats.org/officeDocument/2006/relationships/hyperlink" Target="consultantplus://offline/ref=EB1A721D3382173FE3EF3A613D025880BD15D0DF931A5270336A099155120586DF653183747846F0EF89980C7Do8V5H" TargetMode="External"/><Relationship Id="rId3409" Type="http://schemas.openxmlformats.org/officeDocument/2006/relationships/hyperlink" Target="consultantplus://offline/ref=EB1A721D3382173FE3EF3A613D025880BD14D1D4981C5270336A099155120586CD65698F76785BF7ED9CCE5D38D8A2E0B27B91F71BA86DA5o7V9H" TargetMode="External"/><Relationship Id="rId3616" Type="http://schemas.openxmlformats.org/officeDocument/2006/relationships/hyperlink" Target="consultantplus://offline/ref=EB1A721D3382173FE3EF3A613D025880BD1CD8D4971F5270336A099155120586CD65698F76785DF7EA9CCE5D38D8A2E0B27B91F71BA86DA5o7V9H" TargetMode="External"/><Relationship Id="rId3823" Type="http://schemas.openxmlformats.org/officeDocument/2006/relationships/hyperlink" Target="consultantplus://offline/ref=EB1A721D3382173FE3EF3A613D025880BC14DBD694185270336A099155120586CD65698A747D5AFAB9C6DE59718FAFFCB3678EF705ABo6V5H" TargetMode="External"/><Relationship Id="rId537" Type="http://schemas.openxmlformats.org/officeDocument/2006/relationships/hyperlink" Target="consultantplus://offline/ref=EB1A721D3382173FE3EF3A613D025880BD1CD0DF971B5270336A099155120586CD65698F747A5AF7E6C3CB482980ADE2AC6492EB07AA6CoAVCH" TargetMode="External"/><Relationship Id="rId744" Type="http://schemas.openxmlformats.org/officeDocument/2006/relationships/hyperlink" Target="consultantplus://offline/ref=EB1A721D3382173FE3EF3A613D025880BD1CDDDE96195270336A099155120586DF653183747846F0EF89980C7Do8V5H" TargetMode="External"/><Relationship Id="rId951" Type="http://schemas.openxmlformats.org/officeDocument/2006/relationships/hyperlink" Target="consultantplus://offline/ref=EB1A721D3382173FE3EF3A613D025880BC14D9DE981F5270336A099155120586CD65698C767053A5BCD3CF017E8DB1E3B07B92F504oAV2H" TargetMode="External"/><Relationship Id="rId1167" Type="http://schemas.openxmlformats.org/officeDocument/2006/relationships/hyperlink" Target="consultantplus://offline/ref=EB1A721D3382173FE3EF3A613D025880BD1CD0DF971B5270336A099155120586CD65698F777A5DF5E6C3CB482980ADE2AC6492EB07AA6CoAVCH" TargetMode="External"/><Relationship Id="rId1374" Type="http://schemas.openxmlformats.org/officeDocument/2006/relationships/hyperlink" Target="consultantplus://offline/ref=EB1A721D3382173FE3EF3A613D025880BD14D1D4981C5270336A099155120586CD65698F76785BF7ED9CCE5D38D8A2E0B27B91F71BA86DA5o7V9H" TargetMode="External"/><Relationship Id="rId1581" Type="http://schemas.openxmlformats.org/officeDocument/2006/relationships/hyperlink" Target="consultantplus://offline/ref=EB1A721D3382173FE3EF3A613D025880BD1CD0DF971B5270336A099155120586CD65698F767A5EF6EE9CCE5D38D8A2E0B27B91F71BA86DA5o7V9H" TargetMode="External"/><Relationship Id="rId1679" Type="http://schemas.openxmlformats.org/officeDocument/2006/relationships/hyperlink" Target="consultantplus://offline/ref=EB1A721D3382173FE3EF3A613D025880BC14DAD5951A5270336A099155120586CD65698F767C5BF1EA9CCE5D38D8A2E0B27B91F71BA86DA5o7V9H" TargetMode="External"/><Relationship Id="rId2218" Type="http://schemas.openxmlformats.org/officeDocument/2006/relationships/hyperlink" Target="consultantplus://offline/ref=EB1A721D3382173FE3EF3A613D025880BD1CD0DF971B5270336A099155120586CD65698C75795EFAB9C6DE59718FAFFCB3678EF705ABo6V5H" TargetMode="External"/><Relationship Id="rId2425" Type="http://schemas.openxmlformats.org/officeDocument/2006/relationships/hyperlink" Target="consultantplus://offline/ref=EB1A721D3382173FE3EF3A613D025880BD14D1D591185270336A099155120586CD65698F767858F5EC9CCE5D38D8A2E0B27B91F71BA86DA5o7V9H" TargetMode="External"/><Relationship Id="rId2632" Type="http://schemas.openxmlformats.org/officeDocument/2006/relationships/hyperlink" Target="consultantplus://offline/ref=EB1A721D3382173FE3EF3A613D025880BD1DDED492195270336A099155120586CD65698670730CA0A9C2970E7C93AEE0AC6790F4o0VDH" TargetMode="External"/><Relationship Id="rId80" Type="http://schemas.openxmlformats.org/officeDocument/2006/relationships/hyperlink" Target="consultantplus://offline/ref=D2CF76C45E6976DC279B3D188371792A71E01460B90008F91BF345FFEC593B4B59596DD73209287F8726692274B227CA9E3C9C23FF6403n1V8H" TargetMode="External"/><Relationship Id="rId604" Type="http://schemas.openxmlformats.org/officeDocument/2006/relationships/hyperlink" Target="consultantplus://offline/ref=EB1A721D3382173FE3EF3A613D025880BE12D0D0991D5270336A099155120586CD65698F76795DF5EF9CCE5D38D8A2E0B27B91F71BA86DA5o7V9H" TargetMode="External"/><Relationship Id="rId811" Type="http://schemas.openxmlformats.org/officeDocument/2006/relationships/hyperlink" Target="consultantplus://offline/ref=EB1A721D3382173FE3EF3A613D025880BD1CD0DF971B5270336A099155120586CD656986737A5EFAB9C6DE59718FAFFCB3678EF705ABo6V5H" TargetMode="External"/><Relationship Id="rId1027" Type="http://schemas.openxmlformats.org/officeDocument/2006/relationships/hyperlink" Target="consultantplus://offline/ref=EB1A721D3382173FE3EF3A613D025880BD14D1D591185270336A099155120586CD65698F767858F0EA9CCE5D38D8A2E0B27B91F71BA86DA5o7V9H" TargetMode="External"/><Relationship Id="rId1234" Type="http://schemas.openxmlformats.org/officeDocument/2006/relationships/hyperlink" Target="consultantplus://offline/ref=EB1A721D3382173FE3EF3A613D025880BE1CDED196185270336A099155120586CD65698F767858F3EB9CCE5D38D8A2E0B27B91F71BA86DA5o7V9H" TargetMode="External"/><Relationship Id="rId1441" Type="http://schemas.openxmlformats.org/officeDocument/2006/relationships/hyperlink" Target="consultantplus://offline/ref=EB1A721D3382173FE3EF3A613D025880BC12DFD598130F7A3B330593521D5A91CA2C658E767859F0E6C3CB482980ADE2AC6492EB07AA6CoAVCH" TargetMode="External"/><Relationship Id="rId1886" Type="http://schemas.openxmlformats.org/officeDocument/2006/relationships/hyperlink" Target="consultantplus://offline/ref=EB1A721D3382173FE3EF3A613D025880BC15D9DF961E5270336A099155120586CD65698A757F53A5BCD3CF017E8DB1E3B07B92F504oAV2H" TargetMode="External"/><Relationship Id="rId2937" Type="http://schemas.openxmlformats.org/officeDocument/2006/relationships/hyperlink" Target="consultantplus://offline/ref=EB1A721D3382173FE3EF3A613D025880BD1CD0DF971B5270336A099155120586CD65698F777058F5E6C3CB482980ADE2AC6492EB07AA6CoAVCH" TargetMode="External"/><Relationship Id="rId909" Type="http://schemas.openxmlformats.org/officeDocument/2006/relationships/hyperlink" Target="consultantplus://offline/ref=EB1A721D3382173FE3EF3A613D025880BC15D9D3931B5270336A099155120586DF653183747846F0EF89980C7Do8V5H" TargetMode="External"/><Relationship Id="rId1301" Type="http://schemas.openxmlformats.org/officeDocument/2006/relationships/hyperlink" Target="consultantplus://offline/ref=EB1A721D3382173FE3EF3A613D025880BE10D0DF941F5270336A099155120586CD65698F767858F0E49CCE5D38D8A2E0B27B91F71BA86DA5o7V9H" TargetMode="External"/><Relationship Id="rId1539" Type="http://schemas.openxmlformats.org/officeDocument/2006/relationships/hyperlink" Target="consultantplus://offline/ref=EB1A721D3382173FE3EF3A613D025880BD1CD0DF971B5270336A099155120586CD65698F767C5CF1EA9CCE5D38D8A2E0B27B91F71BA86DA5o7V9H" TargetMode="External"/><Relationship Id="rId1746" Type="http://schemas.openxmlformats.org/officeDocument/2006/relationships/hyperlink" Target="consultantplus://offline/ref=EB1A721D3382173FE3EF3A613D025880BD1CD0DF971B5270336A099155120586CD65698F727F5CF2E6C3CB482980ADE2AC6492EB07AA6CoAVCH" TargetMode="External"/><Relationship Id="rId1953" Type="http://schemas.openxmlformats.org/officeDocument/2006/relationships/hyperlink" Target="consultantplus://offline/ref=EB1A721D3382173FE3EF3A613D025880BD1DD9DF961C5270336A099155120586DF653183747846F0EF89980C7Do8V5H" TargetMode="External"/><Relationship Id="rId3199" Type="http://schemas.openxmlformats.org/officeDocument/2006/relationships/hyperlink" Target="consultantplus://offline/ref=EB1A721D3382173FE3EF3A613D025880BD1CD0DF971B5270336A099155120586CD65698F767A5EF6EE9CCE5D38D8A2E0B27B91F71BA86DA5o7V9H" TargetMode="External"/><Relationship Id="rId38" Type="http://schemas.openxmlformats.org/officeDocument/2006/relationships/hyperlink" Target="consultantplus://offline/ref=D2CF76C45E6976DC279B3D188371792A77E91467B40F55F313AA49FDEB56645C5E1061D632092A7B8C796C3765EA28C880239F3FE3660211nBVEH" TargetMode="External"/><Relationship Id="rId1606" Type="http://schemas.openxmlformats.org/officeDocument/2006/relationships/hyperlink" Target="consultantplus://offline/ref=EB1A721D3382173FE3EF3A613D025880BC14DBD799115270336A099155120586CD65698F727853A5BCD3CF017E8DB1E3B07B92F504oAV2H" TargetMode="External"/><Relationship Id="rId1813" Type="http://schemas.openxmlformats.org/officeDocument/2006/relationships/hyperlink" Target="consultantplus://offline/ref=EB1A721D3382173FE3EF3A613D025880BC17DDD390130F7A3B330593521D5A91CA2C658E75785AF2E6C3CB482980ADE2AC6492EB07AA6CoAVCH" TargetMode="External"/><Relationship Id="rId3059" Type="http://schemas.openxmlformats.org/officeDocument/2006/relationships/hyperlink" Target="consultantplus://offline/ref=EB1A721D3382173FE3EF3A613D025880BC15D9DE941B5270336A099155120586CD65698F767A5BF4E59CCE5D38D8A2E0B27B91F71BA86DA5o7V9H" TargetMode="External"/><Relationship Id="rId3266" Type="http://schemas.openxmlformats.org/officeDocument/2006/relationships/hyperlink" Target="consultantplus://offline/ref=EB1A721D3382173FE3EF3A613D025880BC17DDD390130F7A3B330593521D5A91CA2C658E777A5BF8E6C3CB482980ADE2AC6492EB07AA6CoAVCH" TargetMode="External"/><Relationship Id="rId3473" Type="http://schemas.openxmlformats.org/officeDocument/2006/relationships/hyperlink" Target="consultantplus://offline/ref=EB1A721D3382173FE3EF3A613D025880BC14D9DE981F5270336A099155120586CD65698D767A5AFAB9C6DE59718FAFFCB3678EF705ABo6V5H" TargetMode="External"/><Relationship Id="rId187" Type="http://schemas.openxmlformats.org/officeDocument/2006/relationships/hyperlink" Target="consultantplus://offline/ref=D2CF76C45E6976DC279B3D188371792A76E91F66B90955F313AA49FDEB56645C5E1061D6320D2B7889796C3765EA28C880239F3FE3660211nBVEH" TargetMode="External"/><Relationship Id="rId394" Type="http://schemas.openxmlformats.org/officeDocument/2006/relationships/hyperlink" Target="consultantplus://offline/ref=D2CF76C45E6976DC279B3D188371792A71EE1460B50008F91BF345FFEC593B4B59596DD732092B7D8726692274B227CA9E3C9C23FF6403n1V8H" TargetMode="External"/><Relationship Id="rId2075" Type="http://schemas.openxmlformats.org/officeDocument/2006/relationships/hyperlink" Target="consultantplus://offline/ref=EB1A721D3382173FE3EF3A613D025880BD1CD0DF971B5270336A099155120586CD65698F747A59F7E6C3CB482980ADE2AC6492EB07AA6CoAVCH" TargetMode="External"/><Relationship Id="rId2282" Type="http://schemas.openxmlformats.org/officeDocument/2006/relationships/hyperlink" Target="consultantplus://offline/ref=EB1A721D3382173FE3EF3A613D025880BD1CD0DF971B5270336A099155120586CD6569897F7A59FAB9C6DE59718FAFFCB3678EF705ABo6V5H" TargetMode="External"/><Relationship Id="rId3126" Type="http://schemas.openxmlformats.org/officeDocument/2006/relationships/hyperlink" Target="consultantplus://offline/ref=EB1A721D3382173FE3EF3A613D025880BD1CD0DF971B5270336A099155120586CD65698F727F5CF4E6C3CB482980ADE2AC6492EB07AA6CoAVCH" TargetMode="External"/><Relationship Id="rId3680" Type="http://schemas.openxmlformats.org/officeDocument/2006/relationships/hyperlink" Target="consultantplus://offline/ref=EB1A721D3382173FE3EF3A613D025880BE12DBDF92105270336A099155120586CD65698F767858F0E89CCE5D38D8A2E0B27B91F71BA86DA5o7V9H" TargetMode="External"/><Relationship Id="rId3778" Type="http://schemas.openxmlformats.org/officeDocument/2006/relationships/hyperlink" Target="consultantplus://offline/ref=EB1A721D3382173FE3EF3A613D025880BD17DBD6971F5270336A099155120586CD65698F767858F2E59CCE5D38D8A2E0B27B91F71BA86DA5o7V9H" TargetMode="External"/><Relationship Id="rId254" Type="http://schemas.openxmlformats.org/officeDocument/2006/relationships/hyperlink" Target="consultantplus://offline/ref=D2CF76C45E6976DC279B3D188371792A76E91C6DB40C55F313AA49FDEB56645C5E1061D632092B758E796C3765EA28C880239F3FE3660211nBVEH" TargetMode="External"/><Relationship Id="rId699" Type="http://schemas.openxmlformats.org/officeDocument/2006/relationships/hyperlink" Target="consultantplus://offline/ref=EB1A721D3382173FE3EF3A613D025880BD14D1D591185270336A099155120586CD65698F767859F8EF9CCE5D38D8A2E0B27B91F71BA86DA5o7V9H" TargetMode="External"/><Relationship Id="rId1091" Type="http://schemas.openxmlformats.org/officeDocument/2006/relationships/hyperlink" Target="consultantplus://offline/ref=EB1A721D3382173FE3EF3A613D025880BD1CDED6961F5270336A099155120586CD65698F767858F0ED9CCE5D38D8A2E0B27B91F71BA86DA5o7V9H" TargetMode="External"/><Relationship Id="rId2587" Type="http://schemas.openxmlformats.org/officeDocument/2006/relationships/hyperlink" Target="consultantplus://offline/ref=EB1A721D3382173FE3EF3A613D025880BD1CD0DF971B5270336A099155120586CD65698F777150F8E6C3CB482980ADE2AC6492EB07AA6CoAVCH" TargetMode="External"/><Relationship Id="rId2794" Type="http://schemas.openxmlformats.org/officeDocument/2006/relationships/hyperlink" Target="consultantplus://offline/ref=EB1A721D3382173FE3EF3A613D025880BD1CD0DF971B5270336A099155120586CD6569897E7158FAB9C6DE59718FAFFCB3678EF705ABo6V5H" TargetMode="External"/><Relationship Id="rId3333" Type="http://schemas.openxmlformats.org/officeDocument/2006/relationships/hyperlink" Target="consultantplus://offline/ref=EB1A721D3382173FE3EF3A613D025880BD1CD0DF971B5270336A099155120586CD65698F767C5CF1EA9CCE5D38D8A2E0B27B91F71BA86DA5o7V9H" TargetMode="External"/><Relationship Id="rId3540" Type="http://schemas.openxmlformats.org/officeDocument/2006/relationships/hyperlink" Target="consultantplus://offline/ref=EB1A721D3382173FE3EF3A613D025880BD14D9DE95105270336A099155120586DF653183747846F0EF89980C7Do8V5H" TargetMode="External"/><Relationship Id="rId3638" Type="http://schemas.openxmlformats.org/officeDocument/2006/relationships/hyperlink" Target="consultantplus://offline/ref=EB1A721D3382173FE3EF3A613D025880BC14DBD694185270336A099155120586CD65698D747B5BFAB9C6DE59718FAFFCB3678EF705ABo6V5H" TargetMode="External"/><Relationship Id="rId3845" Type="http://schemas.openxmlformats.org/officeDocument/2006/relationships/hyperlink" Target="consultantplus://offline/ref=EB1A721D3382173FE3EF3A613D025880BC14D9DE981F5270336A099155120586CD656988777A5CFAB9C6DE59718FAFFCB3678EF705ABo6V5H" TargetMode="External"/><Relationship Id="rId114" Type="http://schemas.openxmlformats.org/officeDocument/2006/relationships/hyperlink" Target="consultantplus://offline/ref=D2CF76C45E6976DC279B3D188371792A76EA1860BC0008F91BF345FFEC593B4B59596DD7320A2E7A8726692274B227CA9E3C9C23FF6403n1V8H" TargetMode="External"/><Relationship Id="rId461" Type="http://schemas.openxmlformats.org/officeDocument/2006/relationships/hyperlink" Target="consultantplus://offline/ref=D2CF76C45E6976DC279B3D188371792A76EA1860BC0008F91BF345FFEC593B4B59596DD7320A2F758726692274B227CA9E3C9C23FF6403n1V8H" TargetMode="External"/><Relationship Id="rId559" Type="http://schemas.openxmlformats.org/officeDocument/2006/relationships/hyperlink" Target="consultantplus://offline/ref=EB1A721D3382173FE3EF3A613D025880BC15D8D094115270336A099155120586CD65698F747A5AF7E6C3CB482980ADE2AC6492EB07AA6CoAVCH" TargetMode="External"/><Relationship Id="rId766" Type="http://schemas.openxmlformats.org/officeDocument/2006/relationships/hyperlink" Target="consultantplus://offline/ref=EB1A721D3382173FE3EF3A613D025880BE1CDDD191195270336A099155120586CD65698F767859F5E89CCE5D38D8A2E0B27B91F71BA86DA5o7V9H" TargetMode="External"/><Relationship Id="rId1189" Type="http://schemas.openxmlformats.org/officeDocument/2006/relationships/hyperlink" Target="consultantplus://offline/ref=EB1A721D3382173FE3EF3A613D025880BD1CD0DF971B5270336A099155120586CD6569897F795DFAB9C6DE59718FAFFCB3678EF705ABo6V5H" TargetMode="External"/><Relationship Id="rId1396" Type="http://schemas.openxmlformats.org/officeDocument/2006/relationships/hyperlink" Target="consultantplus://offline/ref=EB1A721D3382173FE3EF3A613D025880BD1CD0DF971B5270336A099155120586CD65698B76795AFAB9C6DE59718FAFFCB3678EF705ABo6V5H" TargetMode="External"/><Relationship Id="rId2142" Type="http://schemas.openxmlformats.org/officeDocument/2006/relationships/hyperlink" Target="consultantplus://offline/ref=EB1A721D3382173FE3EF3A613D025880BE1CDFD6921A5270336A099155120586DF653183747846F0EF89980C7Do8V5H" TargetMode="External"/><Relationship Id="rId2447" Type="http://schemas.openxmlformats.org/officeDocument/2006/relationships/hyperlink" Target="consultantplus://offline/ref=EB1A721D3382173FE3EF3A613D025880BC14DAD5951A5270336A099155120586CD65698F767C5AF4E89CCE5D38D8A2E0B27B91F71BA86DA5o7V9H" TargetMode="External"/><Relationship Id="rId3400" Type="http://schemas.openxmlformats.org/officeDocument/2006/relationships/hyperlink" Target="consultantplus://offline/ref=EB1A721D3382173FE3EF3A613D025880BC17DDD390130F7A3B330593521D5A91CA2C658E777A5EF3E6C3CB482980ADE2AC6492EB07AA6CoAVCH" TargetMode="External"/><Relationship Id="rId321" Type="http://schemas.openxmlformats.org/officeDocument/2006/relationships/hyperlink" Target="consultantplus://offline/ref=D2CF76C45E6976DC279B3D188371792A74E11B62BA0B55F313AA49FDEB56645C5E1061D6320D2F748F796C3765EA28C880239F3FE3660211nBVEH" TargetMode="External"/><Relationship Id="rId419" Type="http://schemas.openxmlformats.org/officeDocument/2006/relationships/hyperlink" Target="consultantplus://offline/ref=D2CF76C45E6976DC279B3D188371792A76E91C6DB40C55F313AA49FDEB56645C5E1061D6360D2D76D8237C332CBD25D4813F803FFD65n0VAH" TargetMode="External"/><Relationship Id="rId626" Type="http://schemas.openxmlformats.org/officeDocument/2006/relationships/hyperlink" Target="consultantplus://offline/ref=EB1A721D3382173FE3EF3A613D025880BD1CD0DF971B5270336A099155120586CD65698F767A5EF6EE9CCE5D38D8A2E0B27B91F71BA86DA5o7V9H" TargetMode="External"/><Relationship Id="rId973" Type="http://schemas.openxmlformats.org/officeDocument/2006/relationships/hyperlink" Target="consultantplus://offline/ref=EB1A721D3382173FE3EF3A613D025880BE12DBDF92105270336A099155120586CD65698F767858F0E89CCE5D38D8A2E0B27B91F71BA86DA5o7V9H" TargetMode="External"/><Relationship Id="rId1049" Type="http://schemas.openxmlformats.org/officeDocument/2006/relationships/hyperlink" Target="consultantplus://offline/ref=EB1A721D3382173FE3EF3A613D025880BD1DDED492195270336A099155120586CD65698671730CA0A9C2970E7C93AEE0AC6790F4o0VDH" TargetMode="External"/><Relationship Id="rId1256" Type="http://schemas.openxmlformats.org/officeDocument/2006/relationships/hyperlink" Target="consultantplus://offline/ref=EB1A721D3382173FE3EF3A613D025880BD1CD0DF971B5270336A099155120586CD65698F767C5CF1EA9CCE5D38D8A2E0B27B91F71BA86DA5o7V9H" TargetMode="External"/><Relationship Id="rId2002" Type="http://schemas.openxmlformats.org/officeDocument/2006/relationships/hyperlink" Target="consultantplus://offline/ref=EB1A721D3382173FE3EF3A613D025880BD1CD0DF971B5270336A099155120586CD65698F76785DF7EE9CCE5D38D8A2E0B27B91F71BA86DA5o7V9H" TargetMode="External"/><Relationship Id="rId2307" Type="http://schemas.openxmlformats.org/officeDocument/2006/relationships/hyperlink" Target="consultantplus://offline/ref=EB1A721D3382173FE3EF3A613D025880BE1CDED196185270336A099155120586CD65698F767858F0EC9CCE5D38D8A2E0B27B91F71BA86DA5o7V9H" TargetMode="External"/><Relationship Id="rId2654" Type="http://schemas.openxmlformats.org/officeDocument/2006/relationships/hyperlink" Target="consultantplus://offline/ref=EB1A721D3382173FE3EF3A613D025880BC17DDD390130F7A3B330593521D5A91CA2C658E777D5FF5E6C3CB482980ADE2AC6492EB07AA6CoAVCH" TargetMode="External"/><Relationship Id="rId2861" Type="http://schemas.openxmlformats.org/officeDocument/2006/relationships/hyperlink" Target="consultantplus://offline/ref=EB1A721D3382173FE3EF3A613D025880BD1CD0DF971B5270336A099155120586CD65698F767C5CF1EA9CCE5D38D8A2E0B27B91F71BA86DA5o7V9H" TargetMode="External"/><Relationship Id="rId2959" Type="http://schemas.openxmlformats.org/officeDocument/2006/relationships/hyperlink" Target="consultantplus://offline/ref=EB1A721D3382173FE3EF3A613D025880BD1DDADF991A5270336A099155120586CD65698F767858F3EC9CCE5D38D8A2E0B27B91F71BA86DA5o7V9H" TargetMode="External"/><Relationship Id="rId3705" Type="http://schemas.openxmlformats.org/officeDocument/2006/relationships/hyperlink" Target="consultantplus://offline/ref=EB1A721D3382173FE3EF3A613D025880BC14D9DE981F5270336A099155120586CD65698F777159F8E6C3CB482980ADE2AC6492EB07AA6CoAVCH" TargetMode="External"/><Relationship Id="rId833" Type="http://schemas.openxmlformats.org/officeDocument/2006/relationships/hyperlink" Target="consultantplus://offline/ref=EB1A721D3382173FE3EF3A613D025880BC15D0D299185270336A099155120586CD65698F767859F0EC9CCE5D38D8A2E0B27B91F71BA86DA5o7V9H" TargetMode="External"/><Relationship Id="rId1116" Type="http://schemas.openxmlformats.org/officeDocument/2006/relationships/hyperlink" Target="consultantplus://offline/ref=EB1A721D3382173FE3EF3A613D025880BC14DAD5951A5270336A099155120586CD65698F767C5BF1EA9CCE5D38D8A2E0B27B91F71BA86DA5o7V9H" TargetMode="External"/><Relationship Id="rId1463" Type="http://schemas.openxmlformats.org/officeDocument/2006/relationships/hyperlink" Target="consultantplus://offline/ref=EB1A721D3382173FE3EF3A613D025880BD14D1D591185270336A099155120586CD65698F767858F5EC9CCE5D38D8A2E0B27B91F71BA86DA5o7V9H" TargetMode="External"/><Relationship Id="rId1670" Type="http://schemas.openxmlformats.org/officeDocument/2006/relationships/hyperlink" Target="consultantplus://offline/ref=EB1A721D3382173FE3EF3A613D025880BC14DAD5951A5270336A099155120586CD65698F767C5AF4EE9CCE5D38D8A2E0B27B91F71BA86DA5o7V9H" TargetMode="External"/><Relationship Id="rId1768" Type="http://schemas.openxmlformats.org/officeDocument/2006/relationships/hyperlink" Target="consultantplus://offline/ref=EB1A721D3382173FE3EF3A613D025880BD1CD0DF971B5270336A099155120586CD65698F767A5EF8EA9CCE5D38D8A2E0B27B91F71BA86DA5o7V9H" TargetMode="External"/><Relationship Id="rId2514" Type="http://schemas.openxmlformats.org/officeDocument/2006/relationships/hyperlink" Target="consultantplus://offline/ref=EB1A721D3382173FE3EF3A613D025880BE1CDED196185270336A099155120586CD65698F767C5EF8EE9CCE5D38D8A2E0B27B91F71BA86DA5o7V9H" TargetMode="External"/><Relationship Id="rId2721" Type="http://schemas.openxmlformats.org/officeDocument/2006/relationships/hyperlink" Target="consultantplus://offline/ref=EB1A721D3382173FE3EF3A613D025880BC15DED3911E5270336A099155120586CD65698F767859F8EA9CCE5D38D8A2E0B27B91F71BA86DA5o7V9H" TargetMode="External"/><Relationship Id="rId2819" Type="http://schemas.openxmlformats.org/officeDocument/2006/relationships/hyperlink" Target="consultantplus://offline/ref=EB1A721D3382173FE3EF3A613D025880BD1CD0DF971B5270336A099155120586CD65698F747A59F7E6C3CB482980ADE2AC6492EB07AA6CoAVCH" TargetMode="External"/><Relationship Id="rId900" Type="http://schemas.openxmlformats.org/officeDocument/2006/relationships/hyperlink" Target="consultantplus://offline/ref=EB1A721D3382173FE3EF3A613D025880BC15D0D190195270336A099155120586CD65698F767858F1E49CCE5D38D8A2E0B27B91F71BA86DA5o7V9H" TargetMode="External"/><Relationship Id="rId1323" Type="http://schemas.openxmlformats.org/officeDocument/2006/relationships/hyperlink" Target="consultantplus://offline/ref=EB1A721D3382173FE3EF3A613D025880BD1CD0DF971B5270336A099155120586CD65698F737059F3E6C3CB482980ADE2AC6492EB07AA6CoAVCH" TargetMode="External"/><Relationship Id="rId1530" Type="http://schemas.openxmlformats.org/officeDocument/2006/relationships/hyperlink" Target="consultantplus://offline/ref=EB1A721D3382173FE3EF3A613D025880BE1CDED196185270336A099155120586CD65698F767D51F7E89CCE5D38D8A2E0B27B91F71BA86DA5o7V9H" TargetMode="External"/><Relationship Id="rId1628" Type="http://schemas.openxmlformats.org/officeDocument/2006/relationships/hyperlink" Target="consultantplus://offline/ref=EB1A721D3382173FE3EF3A613D025880BE1CDDD597115270336A099155120586CD65698F767858F0EC9CCE5D38D8A2E0B27B91F71BA86DA5o7V9H" TargetMode="External"/><Relationship Id="rId1975" Type="http://schemas.openxmlformats.org/officeDocument/2006/relationships/hyperlink" Target="consultantplus://offline/ref=EB1A721D3382173FE3EF3A613D025880BD14DCD1921D5270336A099155120586CD65698F767858F3E49CCE5D38D8A2E0B27B91F71BA86DA5o7V9H" TargetMode="External"/><Relationship Id="rId3190" Type="http://schemas.openxmlformats.org/officeDocument/2006/relationships/hyperlink" Target="consultantplus://offline/ref=EB1A721D3382173FE3EF3A613D025880BD14D1D4981C5270336A099155120586CD65698F767858F3EF9CCE5D38D8A2E0B27B91F71BA86DA5o7V9H" TargetMode="External"/><Relationship Id="rId1835" Type="http://schemas.openxmlformats.org/officeDocument/2006/relationships/hyperlink" Target="consultantplus://offline/ref=EB1A721D3382173FE3EF3A613D025880BD15D0DF931C5270336A099155120586DF653183747846F0EF89980C7Do8V5H" TargetMode="External"/><Relationship Id="rId3050" Type="http://schemas.openxmlformats.org/officeDocument/2006/relationships/hyperlink" Target="consultantplus://offline/ref=EB1A721D3382173FE3EF3A613D025880BC14DAD5951A5270336A099155120586CD65698F767C5BF1EA9CCE5D38D8A2E0B27B91F71BA86DA5o7V9H" TargetMode="External"/><Relationship Id="rId3288" Type="http://schemas.openxmlformats.org/officeDocument/2006/relationships/hyperlink" Target="consultantplus://offline/ref=EB1A721D3382173FE3EF3A613D025880BD1CD1D7931A5270336A099155120586CD65698F76785AF1E59CCE5D38D8A2E0B27B91F71BA86DA5o7V9H" TargetMode="External"/><Relationship Id="rId3495" Type="http://schemas.openxmlformats.org/officeDocument/2006/relationships/hyperlink" Target="consultantplus://offline/ref=EB1A721D3382173FE3EF3A613D025880BC14DBD490105270336A099155120586CD65698F767C53A5BCD3CF017E8DB1E3B07B92F504oAV2H" TargetMode="External"/><Relationship Id="rId1902" Type="http://schemas.openxmlformats.org/officeDocument/2006/relationships/hyperlink" Target="consultantplus://offline/ref=EB1A721D3382173FE3EF3A613D025880BD14D1DE961E5270336A099155120586CD65698F767858F0EB9CCE5D38D8A2E0B27B91F71BA86DA5o7V9H" TargetMode="External"/><Relationship Id="rId2097" Type="http://schemas.openxmlformats.org/officeDocument/2006/relationships/hyperlink" Target="consultantplus://offline/ref=EB1A721D3382173FE3EF3A613D025880BD1CD0DF971B5270336A099155120586CD65698F76785EF1EA9CCE5D38D8A2E0B27B91F71BA86DA5o7V9H" TargetMode="External"/><Relationship Id="rId3148" Type="http://schemas.openxmlformats.org/officeDocument/2006/relationships/hyperlink" Target="consultantplus://offline/ref=EB1A721D3382173FE3EF3A613D025880BD14DED5941B5270336A099155120586CD65698F767858F3EF9CCE5D38D8A2E0B27B91F71BA86DA5o7V9H" TargetMode="External"/><Relationship Id="rId3355" Type="http://schemas.openxmlformats.org/officeDocument/2006/relationships/hyperlink" Target="consultantplus://offline/ref=EB1A721D3382173FE3EF3A613D025880BE10D0DF94105270336A099155120586DF653183747846F0EF89980C7Do8V5H" TargetMode="External"/><Relationship Id="rId3562" Type="http://schemas.openxmlformats.org/officeDocument/2006/relationships/hyperlink" Target="consultantplus://offline/ref=EB1A721D3382173FE3EF3A613D025880BC14DBD694185270336A099155120586CD65698C7F7E5BFAB9C6DE59718FAFFCB3678EF705ABo6V5H" TargetMode="External"/><Relationship Id="rId276" Type="http://schemas.openxmlformats.org/officeDocument/2006/relationships/hyperlink" Target="consultantplus://offline/ref=D2CF76C45E6976DC279B3D188371792A76EA1860BC0008F91BF345FFEC593B4B59596DD7330B2A748726692274B227CA9E3C9C23FF6403n1V8H" TargetMode="External"/><Relationship Id="rId483" Type="http://schemas.openxmlformats.org/officeDocument/2006/relationships/hyperlink" Target="consultantplus://offline/ref=D2CF76C45E6976DC279B3D188371792A76EA1860BC0008F91BF345FFEC593B4B59596DD7320B2B7D8726692274B227CA9E3C9C23FF6403n1V8H" TargetMode="External"/><Relationship Id="rId690" Type="http://schemas.openxmlformats.org/officeDocument/2006/relationships/hyperlink" Target="consultantplus://offline/ref=EB1A721D3382173FE3EF3A613D025880BD1CD0DF971B5270336A099155120586CD656988737C5AFAB9C6DE59718FAFFCB3678EF705ABo6V5H" TargetMode="External"/><Relationship Id="rId2164" Type="http://schemas.openxmlformats.org/officeDocument/2006/relationships/hyperlink" Target="consultantplus://offline/ref=EB1A721D3382173FE3EF3A613D025880BC14D9D496115270336A099155120586CD65698F76795BF4E49CCE5D38D8A2E0B27B91F71BA86DA5o7V9H" TargetMode="External"/><Relationship Id="rId2371" Type="http://schemas.openxmlformats.org/officeDocument/2006/relationships/hyperlink" Target="consultantplus://offline/ref=EB1A721D3382173FE3EF3A613D025880BD1CD0DF971B5270336A099155120586CD65698D717D50FAB9C6DE59718FAFFCB3678EF705ABo6V5H" TargetMode="External"/><Relationship Id="rId3008" Type="http://schemas.openxmlformats.org/officeDocument/2006/relationships/hyperlink" Target="consultantplus://offline/ref=EB1A721D3382173FE3EF3A613D025880BD1CD0DF971B5270336A099155120586CD65698F767A5EF6EE9CCE5D38D8A2E0B27B91F71BA86DA5o7V9H" TargetMode="External"/><Relationship Id="rId3215" Type="http://schemas.openxmlformats.org/officeDocument/2006/relationships/hyperlink" Target="consultantplus://offline/ref=EB1A721D3382173FE3EF3A613D025880BD14D1D591185270336A099155120586CD65698F767858F7E89CCE5D38D8A2E0B27B91F71BA86DA5o7V9H" TargetMode="External"/><Relationship Id="rId3422" Type="http://schemas.openxmlformats.org/officeDocument/2006/relationships/hyperlink" Target="consultantplus://offline/ref=EB1A721D3382173FE3EF3A613D025880BC15DFDE991D5270336A099155120586CD65698F767858F1EB9CCE5D38D8A2E0B27B91F71BA86DA5o7V9H" TargetMode="External"/><Relationship Id="rId3867" Type="http://schemas.openxmlformats.org/officeDocument/2006/relationships/hyperlink" Target="consultantplus://offline/ref=EB1A721D3382173FE3EF3A613D025880BC14DBD4931B5270336A099155120586CD65698F76785BF9EA9CCE5D38D8A2E0B27B91F71BA86DA5o7V9H" TargetMode="External"/><Relationship Id="rId136" Type="http://schemas.openxmlformats.org/officeDocument/2006/relationships/hyperlink" Target="consultantplus://offline/ref=D2CF76C45E6976DC279B3D188371792A76EA1860BC0008F91BF345FFEC593B4B59596DD7330F28788726692274B227CA9E3C9C23FF6403n1V8H" TargetMode="External"/><Relationship Id="rId343" Type="http://schemas.openxmlformats.org/officeDocument/2006/relationships/hyperlink" Target="consultantplus://offline/ref=D2CF76C45E6976DC279B3D188371792A76E8146DB80F55F313AA49FDEB56645C5E1061DF370B2F76D8237C332CBD25D4813F803FFD65n0VAH" TargetMode="External"/><Relationship Id="rId550" Type="http://schemas.openxmlformats.org/officeDocument/2006/relationships/hyperlink" Target="consultantplus://offline/ref=EB1A721D3382173FE3EF3A613D025880BC15D1DE941C5270336A099155120586CD65698F747A59F7E6C3CB482980ADE2AC6492EB07AA6CoAVCH" TargetMode="External"/><Relationship Id="rId788" Type="http://schemas.openxmlformats.org/officeDocument/2006/relationships/hyperlink" Target="consultantplus://offline/ref=EB1A721D3382173FE3EF3A613D025880BD1CD0DF971B5270336A099155120586CD65698F747A5AF7E6C3CB482980ADE2AC6492EB07AA6CoAVCH" TargetMode="External"/><Relationship Id="rId995" Type="http://schemas.openxmlformats.org/officeDocument/2006/relationships/hyperlink" Target="consultantplus://offline/ref=EB1A721D3382173FE3EF3A613D025880BD14D9D1991C5270336A099155120586CD65698F767858F1EA9CCE5D38D8A2E0B27B91F71BA86DA5o7V9H" TargetMode="External"/><Relationship Id="rId1180" Type="http://schemas.openxmlformats.org/officeDocument/2006/relationships/hyperlink" Target="consultantplus://offline/ref=EB1A721D3382173FE3EF3A613D025880BD15D0DF931A5270336A099155120586CD65698F76785AF5E59CCE5D38D8A2E0B27B91F71BA86DA5o7V9H" TargetMode="External"/><Relationship Id="rId2024" Type="http://schemas.openxmlformats.org/officeDocument/2006/relationships/hyperlink" Target="consultantplus://offline/ref=EB1A721D3382173FE3EF3A613D025880BE1CDFD6931D5270336A099155120586CD65698F767958F5EC9CCE5D38D8A2E0B27B91F71BA86DA5o7V9H" TargetMode="External"/><Relationship Id="rId2231" Type="http://schemas.openxmlformats.org/officeDocument/2006/relationships/hyperlink" Target="consultantplus://offline/ref=EB1A721D3382173FE3EF3A613D025880BD1CD0DF971B5270336A099155120586CD656988737950FAB9C6DE59718FAFFCB3678EF705ABo6V5H" TargetMode="External"/><Relationship Id="rId2469" Type="http://schemas.openxmlformats.org/officeDocument/2006/relationships/hyperlink" Target="consultantplus://offline/ref=EB1A721D3382173FE3EF3A613D025880BE1CDFD6931D5270336A099155120586CD65698F767958F5EC9CCE5D38D8A2E0B27B91F71BA86DA5o7V9H" TargetMode="External"/><Relationship Id="rId2676" Type="http://schemas.openxmlformats.org/officeDocument/2006/relationships/hyperlink" Target="consultantplus://offline/ref=EB1A721D3382173FE3EF3A613D025880BD1CDED6961F5270336A099155120586CD65698F76795FF1EB9CCE5D38D8A2E0B27B91F71BA86DA5o7V9H" TargetMode="External"/><Relationship Id="rId2883" Type="http://schemas.openxmlformats.org/officeDocument/2006/relationships/hyperlink" Target="consultantplus://offline/ref=EB1A721D3382173FE3EF3A613D025880BD15DFD5991F5270336A099155120586CD65698F76785DF6EC9CCE5D38D8A2E0B27B91F71BA86DA5o7V9H" TargetMode="External"/><Relationship Id="rId3727" Type="http://schemas.openxmlformats.org/officeDocument/2006/relationships/hyperlink" Target="consultantplus://offline/ref=EB1A721D3382173FE3EF3A613D025880BC15DBD394195270336A099155120586DF653183747846F0EF89980C7Do8V5H" TargetMode="External"/><Relationship Id="rId203" Type="http://schemas.openxmlformats.org/officeDocument/2006/relationships/hyperlink" Target="consultantplus://offline/ref=D2CF76C45E6976DC279B3D188371792A76E91C6DB40C55F313AA49FDEB56645C5E1061D2350F2976D8237C332CBD25D4813F803FFD65n0VAH" TargetMode="External"/><Relationship Id="rId648" Type="http://schemas.openxmlformats.org/officeDocument/2006/relationships/hyperlink" Target="consultantplus://offline/ref=EB1A721D3382173FE3EF3A613D025880BC17DDD390130F7A3B330593521D5A91CA2C658E75795DF2E6C3CB482980ADE2AC6492EB07AA6CoAVCH" TargetMode="External"/><Relationship Id="rId855" Type="http://schemas.openxmlformats.org/officeDocument/2006/relationships/hyperlink" Target="consultantplus://offline/ref=EB1A721D3382173FE3EF3A613D025880BD15DFD5991F5270336A099155120586CD65698F76785DF6ED9CCE5D38D8A2E0B27B91F71BA86DA5o7V9H" TargetMode="External"/><Relationship Id="rId1040" Type="http://schemas.openxmlformats.org/officeDocument/2006/relationships/hyperlink" Target="consultantplus://offline/ref=EB1A721D3382173FE3EF3A613D025880BD1DDED492195270336A099155120586CD65698670730CA0A9C2970E7C93AEE0AC6790F4o0VDH" TargetMode="External"/><Relationship Id="rId1278" Type="http://schemas.openxmlformats.org/officeDocument/2006/relationships/hyperlink" Target="consultantplus://offline/ref=EB1A721D3382173FE3EF3A613D025880BD15DFD5991F5270336A099155120586CD65698F767959F2E49CCE5D38D8A2E0B27B91F71BA86DA5o7V9H" TargetMode="External"/><Relationship Id="rId1485" Type="http://schemas.openxmlformats.org/officeDocument/2006/relationships/hyperlink" Target="consultantplus://offline/ref=EB1A721D3382173FE3EF3A613D025880BE1CDFD6931D5270336A099155120586DF653183747846F0EF89980C7Do8V5H" TargetMode="External"/><Relationship Id="rId1692" Type="http://schemas.openxmlformats.org/officeDocument/2006/relationships/hyperlink" Target="consultantplus://offline/ref=EB1A721D3382173FE3EF3A613D025880BE1CDFD6931D5270336A099155120586CD65698F76785AF7EB9CCE5D38D8A2E0B27B91F71BA86DA5o7V9H" TargetMode="External"/><Relationship Id="rId2329" Type="http://schemas.openxmlformats.org/officeDocument/2006/relationships/hyperlink" Target="consultantplus://offline/ref=EB1A721D3382173FE3EF3A613D025880BD1CD0DF971B5270336A099155120586CD65698F747A5AF3E6C3CB482980ADE2AC6492EB07AA6CoAVCH" TargetMode="External"/><Relationship Id="rId2536" Type="http://schemas.openxmlformats.org/officeDocument/2006/relationships/hyperlink" Target="consultantplus://offline/ref=EB1A721D3382173FE3EF3A613D025880BD1CD0DF971B5270336A099155120586CD65698F727F5CF2E6C3CB482980ADE2AC6492EB07AA6CoAVCH" TargetMode="External"/><Relationship Id="rId2743" Type="http://schemas.openxmlformats.org/officeDocument/2006/relationships/hyperlink" Target="consultantplus://offline/ref=EB1A721D3382173FE3EF3A613D025880BC13DAD494130F7A3B330593521D5A83CA74698C766659F3F3959A0Do7V4H" TargetMode="External"/><Relationship Id="rId410" Type="http://schemas.openxmlformats.org/officeDocument/2006/relationships/hyperlink" Target="consultantplus://offline/ref=D2CF76C45E6976DC279B3D188371792A76E81E6CB50B55F313AA49FDEB56645C5E1061D6330021748726692274B227CA9E3C9C23FF6403n1V8H" TargetMode="External"/><Relationship Id="rId508" Type="http://schemas.openxmlformats.org/officeDocument/2006/relationships/hyperlink" Target="consultantplus://offline/ref=EB1A721D3382173FE3EF3A613D025880BE1CDFD6931D5270336A099155120586CD65698F767958F5EC9CCE5D38D8A2E0B27B91F71BA86DA5o7V9H" TargetMode="External"/><Relationship Id="rId715" Type="http://schemas.openxmlformats.org/officeDocument/2006/relationships/hyperlink" Target="consultantplus://offline/ref=EB1A721D3382173FE3EF3A613D025880BC12DFD598130F7A3B330593521D5A91CA2C658E767859F0E6C3CB482980ADE2AC6492EB07AA6CoAVCH" TargetMode="External"/><Relationship Id="rId922" Type="http://schemas.openxmlformats.org/officeDocument/2006/relationships/hyperlink" Target="consultantplus://offline/ref=EB1A721D3382173FE3EF3A613D025880BC17DDD390130F7A3B330593521D5A91CA2C658E767E5CF8E6C3CB482980ADE2AC6492EB07AA6CoAVCH" TargetMode="External"/><Relationship Id="rId1138" Type="http://schemas.openxmlformats.org/officeDocument/2006/relationships/hyperlink" Target="consultantplus://offline/ref=EB1A721D3382173FE3EF3A613D025880BD14D1DE961E5270336A099155120586CD65698F767858F0EB9CCE5D38D8A2E0B27B91F71BA86DA5o7V9H" TargetMode="External"/><Relationship Id="rId1345" Type="http://schemas.openxmlformats.org/officeDocument/2006/relationships/hyperlink" Target="consultantplus://offline/ref=EB1A721D3382173FE3EF3A613D025880BC14D9DE981F5270336A099155120586CD65698D767951FAB9C6DE59718FAFFCB3678EF705ABo6V5H" TargetMode="External"/><Relationship Id="rId1552" Type="http://schemas.openxmlformats.org/officeDocument/2006/relationships/hyperlink" Target="consultantplus://offline/ref=EB1A721D3382173FE3EF3A613D025880BC15D1DE941C5270336A099155120586CD65698F727F5CF4E6C3CB482980ADE2AC6492EB07AA6CoAVCH" TargetMode="External"/><Relationship Id="rId1997" Type="http://schemas.openxmlformats.org/officeDocument/2006/relationships/hyperlink" Target="consultantplus://offline/ref=EB1A721D3382173FE3EF3A613D025880BD14D9DF98115270336A099155120586DF653183747846F0EF89980C7Do8V5H" TargetMode="External"/><Relationship Id="rId2603" Type="http://schemas.openxmlformats.org/officeDocument/2006/relationships/hyperlink" Target="consultantplus://offline/ref=EB1A721D3382173FE3EF3A613D025880BC17DDD390130F7A3B330593521D5A91CA2C658E757F59F8E6C3CB482980ADE2AC6492EB07AA6CoAVCH" TargetMode="External"/><Relationship Id="rId2950" Type="http://schemas.openxmlformats.org/officeDocument/2006/relationships/hyperlink" Target="consultantplus://offline/ref=EB1A721D3382173FE3EF3A613D025880BD1CD0DF971B5270336A099155120586CD65698F767B5BF5EF9CCE5D38D8A2E0B27B91F71BA86DA5o7V9H" TargetMode="External"/><Relationship Id="rId1205" Type="http://schemas.openxmlformats.org/officeDocument/2006/relationships/hyperlink" Target="consultantplus://offline/ref=EB1A721D3382173FE3EF3A613D025880BE1CDDD191195270336A099155120586CD65698F767858F0E49CCE5D38D8A2E0B27B91F71BA86DA5o7V9H" TargetMode="External"/><Relationship Id="rId1857" Type="http://schemas.openxmlformats.org/officeDocument/2006/relationships/hyperlink" Target="consultantplus://offline/ref=EB1A721D3382173FE3EF3A613D025880BC17DDD390130F7A3B330593521D5A91CA2C658E767B5EF9E6C3CB482980ADE2AC6492EB07AA6CoAVCH" TargetMode="External"/><Relationship Id="rId2810" Type="http://schemas.openxmlformats.org/officeDocument/2006/relationships/hyperlink" Target="consultantplus://offline/ref=EB1A721D3382173FE3EF3A613D025880BE1CDED196185270336A099155120586CD65698F767C5BF9ED9CCE5D38D8A2E0B27B91F71BA86DA5o7V9H" TargetMode="External"/><Relationship Id="rId2908" Type="http://schemas.openxmlformats.org/officeDocument/2006/relationships/hyperlink" Target="consultantplus://offline/ref=EB1A721D3382173FE3EF3A613D025880BD1CD0DF971B5270336A099155120586CD65698F767950F7ED9CCE5D38D8A2E0B27B91F71BA86DA5o7V9H" TargetMode="External"/><Relationship Id="rId51" Type="http://schemas.openxmlformats.org/officeDocument/2006/relationships/hyperlink" Target="consultantplus://offline/ref=D2CF76C45E6976DC279B3D188371792A74EB1B60B80855F313AA49FDEB56645C5E1061D63209297D8A796C3765EA28C880239F3FE3660211nBVEH" TargetMode="External"/><Relationship Id="rId1412" Type="http://schemas.openxmlformats.org/officeDocument/2006/relationships/hyperlink" Target="consultantplus://offline/ref=EB1A721D3382173FE3EF3A613D025880BC17DDD390130F7A3B330593521D5A91CA2C658E757F59F8E6C3CB482980ADE2AC6492EB07AA6CoAVCH" TargetMode="External"/><Relationship Id="rId1717" Type="http://schemas.openxmlformats.org/officeDocument/2006/relationships/hyperlink" Target="consultantplus://offline/ref=EB1A721D3382173FE3EF3A613D025880BD1CD1D7931A5270336A099155120586CD65698F76785AF1E59CCE5D38D8A2E0B27B91F71BA86DA5o7V9H" TargetMode="External"/><Relationship Id="rId1924" Type="http://schemas.openxmlformats.org/officeDocument/2006/relationships/hyperlink" Target="consultantplus://offline/ref=EB1A721D3382173FE3EF3A613D025880BE1CDED7941D5270336A099155120586CD65698F767858F0E99CCE5D38D8A2E0B27B91F71BA86DA5o7V9H" TargetMode="External"/><Relationship Id="rId3072" Type="http://schemas.openxmlformats.org/officeDocument/2006/relationships/hyperlink" Target="consultantplus://offline/ref=EB1A721D3382173FE3EF3A613D025880BE1CDDD191195270336A099155120586CD65698F76785FF1EC9CCE5D38D8A2E0B27B91F71BA86DA5o7V9H" TargetMode="External"/><Relationship Id="rId3377" Type="http://schemas.openxmlformats.org/officeDocument/2006/relationships/hyperlink" Target="consultantplus://offline/ref=EB1A721D3382173FE3EF3A613D025880BD1CD0DF971B5270336A099155120586CD65698F767A59F9ED9CCE5D38D8A2E0B27B91F71BA86DA5o7V9H" TargetMode="External"/><Relationship Id="rId298" Type="http://schemas.openxmlformats.org/officeDocument/2006/relationships/hyperlink" Target="consultantplus://offline/ref=D2CF76C45E6976DC279B3D188371792A74E11B62BA0B55F313AA49FDEB56645C5E1061D632092F7E8D796C3765EA28C880239F3FE3660211nBVEH" TargetMode="External"/><Relationship Id="rId3584" Type="http://schemas.openxmlformats.org/officeDocument/2006/relationships/hyperlink" Target="consultantplus://offline/ref=EB1A721D3382173FE3EF3A613D025880BC17DDD390130F7A3B330593521D5A91CA2C658E767F51F9E6C3CB482980ADE2AC6492EB07AA6CoAVCH" TargetMode="External"/><Relationship Id="rId3791" Type="http://schemas.openxmlformats.org/officeDocument/2006/relationships/hyperlink" Target="consultantplus://offline/ref=EB1A721D3382173FE3EF3A613D025880BD17DBD6971F5270336A099155120586CD65698F767858F5E59CCE5D38D8A2E0B27B91F71BA86DA5o7V9H" TargetMode="External"/><Relationship Id="rId158" Type="http://schemas.openxmlformats.org/officeDocument/2006/relationships/hyperlink" Target="consultantplus://offline/ref=D2CF76C45E6976DC279B3D188371792A76E81F63B80855F313AA49FDEB56645C5E1061D6350E2229DD366D6B23BF3BCB82239C3DFCn6VCH" TargetMode="External"/><Relationship Id="rId2186" Type="http://schemas.openxmlformats.org/officeDocument/2006/relationships/hyperlink" Target="consultantplus://offline/ref=EB1A721D3382173FE3EF3A613D025880BD1DD0D7911D5270336A099155120586CD65698F767858F0E59CCE5D38D8A2E0B27B91F71BA86DA5o7V9H" TargetMode="External"/><Relationship Id="rId2393" Type="http://schemas.openxmlformats.org/officeDocument/2006/relationships/hyperlink" Target="consultantplus://offline/ref=EB1A721D3382173FE3EF3A613D025880BD1CD0DF971B5270336A099155120586CD65698D73715EFAB9C6DE59718FAFFCB3678EF705ABo6V5H" TargetMode="External"/><Relationship Id="rId2698" Type="http://schemas.openxmlformats.org/officeDocument/2006/relationships/hyperlink" Target="consultantplus://offline/ref=EB1A721D3382173FE3EF3A613D025880BC17DDD390130F7A3B330593521D5A91CA2C658E767A5AF1E6C3CB482980ADE2AC6492EB07AA6CoAVCH" TargetMode="External"/><Relationship Id="rId3237" Type="http://schemas.openxmlformats.org/officeDocument/2006/relationships/hyperlink" Target="consultantplus://offline/ref=EB1A721D3382173FE3EF3A613D025880BC12DFD598130F7A3B330593521D5A91CA2C658E767859F0E6C3CB482980ADE2AC6492EB07AA6CoAVCH" TargetMode="External"/><Relationship Id="rId3444" Type="http://schemas.openxmlformats.org/officeDocument/2006/relationships/hyperlink" Target="consultantplus://offline/ref=EB1A721D3382173FE3EF3A613D025880BD15DFD5961D5270336A099155120586CD65698F767858F3EC9CCE5D38D8A2E0B27B91F71BA86DA5o7V9H" TargetMode="External"/><Relationship Id="rId3651" Type="http://schemas.openxmlformats.org/officeDocument/2006/relationships/hyperlink" Target="consultantplus://offline/ref=EB1A721D3382173FE3EF3A613D025880BC14D9DE981F5270336A099155120586CD656987767C58FAB9C6DE59718FAFFCB3678EF705ABo6V5H" TargetMode="External"/><Relationship Id="rId365" Type="http://schemas.openxmlformats.org/officeDocument/2006/relationships/hyperlink" Target="consultantplus://offline/ref=D2CF76C45E6976DC279B3D188371792A76EA1860BC0008F91BF345FFEC593B4B59596DD736092D758726692274B227CA9E3C9C23FF6403n1V8H" TargetMode="External"/><Relationship Id="rId572" Type="http://schemas.openxmlformats.org/officeDocument/2006/relationships/hyperlink" Target="consultantplus://offline/ref=EB1A721D3382173FE3EF3A613D025880BC15D1DE941C5270336A099155120586CD65698F76785EF1EA9CCE5D38D8A2E0B27B91F71BA86DA5o7V9H" TargetMode="External"/><Relationship Id="rId2046" Type="http://schemas.openxmlformats.org/officeDocument/2006/relationships/hyperlink" Target="consultantplus://offline/ref=EB1A721D3382173FE3EF3B6C2B6E0DD3B214D1D7981E5A2D3962509D57150AD9DA7020DB7B7A58EFEC95840E7C8CoAV7H" TargetMode="External"/><Relationship Id="rId2253" Type="http://schemas.openxmlformats.org/officeDocument/2006/relationships/hyperlink" Target="consultantplus://offline/ref=EB1A721D3382173FE3EF3A613D025880BC12DFD598130F7A3B330593521D5A83CA74698C766659F3F3959A0Do7V4H" TargetMode="External"/><Relationship Id="rId2460" Type="http://schemas.openxmlformats.org/officeDocument/2006/relationships/hyperlink" Target="consultantplus://offline/ref=EB1A721D3382173FE3EF3A613D025880BD1CD0DF971B5270336A099155120586CD65698975795DFAB9C6DE59718FAFFCB3678EF705ABo6V5H" TargetMode="External"/><Relationship Id="rId3304" Type="http://schemas.openxmlformats.org/officeDocument/2006/relationships/hyperlink" Target="consultantplus://offline/ref=EB1A721D3382173FE3EF3A613D025880BE1CDED196185270336A099155120586CD65698F767858F0EC9CCE5D38D8A2E0B27B91F71BA86DA5o7V9H" TargetMode="External"/><Relationship Id="rId3511" Type="http://schemas.openxmlformats.org/officeDocument/2006/relationships/hyperlink" Target="consultantplus://offline/ref=EB1A721D3382173FE3EF3A613D025880BC14DBD490105270336A099155120586CD65698F767C53A5BCD3CF017E8DB1E3B07B92F504oAV2H" TargetMode="External"/><Relationship Id="rId3749" Type="http://schemas.openxmlformats.org/officeDocument/2006/relationships/hyperlink" Target="consultantplus://offline/ref=EB1A721D3382173FE3EF3A613D025880BE13D0D694185270336A099155120586CD65698F76785AF3EB9CCE5D38D8A2E0B27B91F71BA86DA5o7V9H" TargetMode="External"/><Relationship Id="rId225" Type="http://schemas.openxmlformats.org/officeDocument/2006/relationships/hyperlink" Target="consultantplus://offline/ref=D2CF76C45E6976DC279B3D188371792A77E11E63B40F55F313AA49FDEB56645C5E1061D63209297F8B796C3765EA28C880239F3FE3660211nBVEH" TargetMode="External"/><Relationship Id="rId432" Type="http://schemas.openxmlformats.org/officeDocument/2006/relationships/hyperlink" Target="consultantplus://offline/ref=D2CF76C45E6976DC279B3D188371792A77E01B67BE0A55F313AA49FDEB56645C4C1039DA3009377C8E6C3A6620nBV7H" TargetMode="External"/><Relationship Id="rId877" Type="http://schemas.openxmlformats.org/officeDocument/2006/relationships/hyperlink" Target="consultantplus://offline/ref=EB1A721D3382173FE3EF3A613D025880BD15DFD5991F5270336A099155120586CD65698F76785DF6ED9CCE5D38D8A2E0B27B91F71BA86DA5o7V9H" TargetMode="External"/><Relationship Id="rId1062" Type="http://schemas.openxmlformats.org/officeDocument/2006/relationships/hyperlink" Target="consultantplus://offline/ref=EB1A721D3382173FE3EF3A613D025880B912D1D392130F7A3B330593521D5A91CA2C658E767859F4E6C3CB482980ADE2AC6492EB07AA6CoAVCH" TargetMode="External"/><Relationship Id="rId2113" Type="http://schemas.openxmlformats.org/officeDocument/2006/relationships/hyperlink" Target="consultantplus://offline/ref=EB1A721D3382173FE3EF3A613D025880BB10D1D697130F7A3B330593521D5A91CA2C658E76785AF3E6C3CB482980ADE2AC6492EB07AA6CoAVCH" TargetMode="External"/><Relationship Id="rId2320" Type="http://schemas.openxmlformats.org/officeDocument/2006/relationships/hyperlink" Target="consultantplus://offline/ref=EB1A721D3382173FE3EF3A613D025880BE1CDED196185270336A099155120586CD65698F76785EF2EC9CCE5D38D8A2E0B27B91F71BA86DA5o7V9H" TargetMode="External"/><Relationship Id="rId2558" Type="http://schemas.openxmlformats.org/officeDocument/2006/relationships/hyperlink" Target="consultantplus://offline/ref=EB1A721D3382173FE3EF3A613D025880BE10D0DF94105270336A099155120586DF653183747846F0EF89980C7Do8V5H" TargetMode="External"/><Relationship Id="rId2765" Type="http://schemas.openxmlformats.org/officeDocument/2006/relationships/hyperlink" Target="consultantplus://offline/ref=EB1A721D3382173FE3EF3A613D025880BE13DFD6921A5270336A099155120586CD65698F767858F0EA9CCE5D38D8A2E0B27B91F71BA86DA5o7V9H" TargetMode="External"/><Relationship Id="rId2972" Type="http://schemas.openxmlformats.org/officeDocument/2006/relationships/hyperlink" Target="consultantplus://offline/ref=EB1A721D3382173FE3EF3A613D025880BD1DDADF991A5270336A099155120586CD65698F76785BF0EB9CCE5D38D8A2E0B27B91F71BA86DA5o7V9H" TargetMode="External"/><Relationship Id="rId3609" Type="http://schemas.openxmlformats.org/officeDocument/2006/relationships/hyperlink" Target="consultantplus://offline/ref=EB1A721D3382173FE3EF3A613D025880BC14DBD694185270336A099155120586CD65698D777950FAB9C6DE59718FAFFCB3678EF705ABo6V5H" TargetMode="External"/><Relationship Id="rId3816" Type="http://schemas.openxmlformats.org/officeDocument/2006/relationships/hyperlink" Target="consultantplus://offline/ref=EB1A721D3382173FE3EF3A613D025880BC14DBD694185270336A099155120586CD65698F76785EF7EC9CCE5D38D8A2E0B27B91F71BA86DA5o7V9H" TargetMode="External"/><Relationship Id="rId737" Type="http://schemas.openxmlformats.org/officeDocument/2006/relationships/hyperlink" Target="consultantplus://offline/ref=EB1A721D3382173FE3EF3A613D025880BD1CDDDE96195270336A099155120586CD65698F767859F1EC9CCE5D38D8A2E0B27B91F71BA86DA5o7V9H" TargetMode="External"/><Relationship Id="rId944" Type="http://schemas.openxmlformats.org/officeDocument/2006/relationships/hyperlink" Target="consultantplus://offline/ref=EB1A721D3382173FE3EF3A613D025880BC14D9DE981F5270336A099155120586CD65698F777A5AF5E6C3CB482980ADE2AC6492EB07AA6CoAVCH" TargetMode="External"/><Relationship Id="rId1367" Type="http://schemas.openxmlformats.org/officeDocument/2006/relationships/hyperlink" Target="consultantplus://offline/ref=EB1A721D3382173FE3EF3A613D025880BC14D9D496115270336A099155120586CD65698F76795BF4E49CCE5D38D8A2E0B27B91F71BA86DA5o7V9H" TargetMode="External"/><Relationship Id="rId1574" Type="http://schemas.openxmlformats.org/officeDocument/2006/relationships/hyperlink" Target="consultantplus://offline/ref=EB1A721D3382173FE3EF3A613D025880BE1CDFD6921A5270336A099155120586DF653183747846F0EF89980C7Do8V5H" TargetMode="External"/><Relationship Id="rId1781" Type="http://schemas.openxmlformats.org/officeDocument/2006/relationships/hyperlink" Target="consultantplus://offline/ref=EB1A721D3382173FE3EF3A613D025880BE1CDFD6921A5270336A099155120586CD65698F76785AF6EA9CCE5D38D8A2E0B27B91F71BA86DA5o7V9H" TargetMode="External"/><Relationship Id="rId2418" Type="http://schemas.openxmlformats.org/officeDocument/2006/relationships/hyperlink" Target="consultantplus://offline/ref=EB1A721D3382173FE3EF3A613D025880BD1CD0DF971B5270336A099155120586CD656988737C5BFAB9C6DE59718FAFFCB3678EF705ABo6V5H" TargetMode="External"/><Relationship Id="rId2625" Type="http://schemas.openxmlformats.org/officeDocument/2006/relationships/hyperlink" Target="consultantplus://offline/ref=EB1A721D3382173FE3EF3A613D025880BD1CD0DF971B5270336A099155120586CD65698677705DFAB9C6DE59718FAFFCB3678EF705ABo6V5H" TargetMode="External"/><Relationship Id="rId2832" Type="http://schemas.openxmlformats.org/officeDocument/2006/relationships/hyperlink" Target="consultantplus://offline/ref=EB1A721D3382173FE3EF3A613D025880BE1CDED196185270336A099155120586CD65698F767858F0EC9CCE5D38D8A2E0B27B91F71BA86DA5o7V9H" TargetMode="External"/><Relationship Id="rId73" Type="http://schemas.openxmlformats.org/officeDocument/2006/relationships/hyperlink" Target="consultantplus://offline/ref=D2CF76C45E6976DC279B3D188371792A74E11866BB0255F313AA49FDEB56645C5E1061D63209297C8D796C3765EA28C880239F3FE3660211nBVEH" TargetMode="External"/><Relationship Id="rId804" Type="http://schemas.openxmlformats.org/officeDocument/2006/relationships/hyperlink" Target="consultantplus://offline/ref=EB1A721D3382173FE3EF3A613D025880BE1CDED196185270336A099155120586CD65698F767C5EF8EE9CCE5D38D8A2E0B27B91F71BA86DA5o7V9H" TargetMode="External"/><Relationship Id="rId1227" Type="http://schemas.openxmlformats.org/officeDocument/2006/relationships/hyperlink" Target="consultantplus://offline/ref=EB1A721D3382173FE3EF3A613D025880BD1CD0DF971B5270336A099155120586CD65698F76785EF1EA9CCE5D38D8A2E0B27B91F71BA86DA5o7V9H" TargetMode="External"/><Relationship Id="rId1434" Type="http://schemas.openxmlformats.org/officeDocument/2006/relationships/hyperlink" Target="consultantplus://offline/ref=EB1A721D3382173FE3EF3A613D025880BC12DFD598130F7A3B330593521D5A91CA2C658E767859F0E6C3CB482980ADE2AC6492EB07AA6CoAVCH" TargetMode="External"/><Relationship Id="rId1641" Type="http://schemas.openxmlformats.org/officeDocument/2006/relationships/hyperlink" Target="consultantplus://offline/ref=EB1A721D3382173FE3EF3A613D025880BD1CD0DF971B5270336A099155120586CD656988737C5AFAB9C6DE59718FAFFCB3678EF705ABo6V5H" TargetMode="External"/><Relationship Id="rId1879" Type="http://schemas.openxmlformats.org/officeDocument/2006/relationships/hyperlink" Target="consultantplus://offline/ref=EB1A721D3382173FE3EF3A613D025880BD1DD1D5911C5270336A099155120586DF653183747846F0EF89980C7Do8V5H" TargetMode="External"/><Relationship Id="rId3094" Type="http://schemas.openxmlformats.org/officeDocument/2006/relationships/hyperlink" Target="consultantplus://offline/ref=EB1A721D3382173FE3EF3A613D025880BD1CD0DF971B5270336A099155120586CD65698F76785EF1EA9CCE5D38D8A2E0B27B91F71BA86DA5o7V9H" TargetMode="External"/><Relationship Id="rId1501" Type="http://schemas.openxmlformats.org/officeDocument/2006/relationships/hyperlink" Target="consultantplus://offline/ref=EB1A721D3382173FE3EF3A613D025880BE1CDED196185270336A099155120586CD65698F767858F1E59CCE5D38D8A2E0B27B91F71BA86DA5o7V9H" TargetMode="External"/><Relationship Id="rId1739" Type="http://schemas.openxmlformats.org/officeDocument/2006/relationships/hyperlink" Target="consultantplus://offline/ref=EB1A721D3382173FE3EF3A613D025880BE1CDED196185270336A099155120586CD65698F767D51F7E89CCE5D38D8A2E0B27B91F71BA86DA5o7V9H" TargetMode="External"/><Relationship Id="rId1946" Type="http://schemas.openxmlformats.org/officeDocument/2006/relationships/hyperlink" Target="consultantplus://offline/ref=EB1A721D3382173FE3EF3A613D025880BC14DAD5951A5270336A099155120586CD65698F767C5AF4EE9CCE5D38D8A2E0B27B91F71BA86DA5o7V9H" TargetMode="External"/><Relationship Id="rId3399" Type="http://schemas.openxmlformats.org/officeDocument/2006/relationships/hyperlink" Target="consultantplus://offline/ref=EB1A721D3382173FE3EF3A613D025880BE16DED3941B5270336A099155120586CD65698F767858F1EB9CCE5D38D8A2E0B27B91F71BA86DA5o7V9H" TargetMode="External"/><Relationship Id="rId1806" Type="http://schemas.openxmlformats.org/officeDocument/2006/relationships/hyperlink" Target="consultantplus://offline/ref=EB1A721D3382173FE3EF3A613D025880BE13D8D5991E5270336A099155120586CD65698F767858F0E49CCE5D38D8A2E0B27B91F71BA86DA5o7V9H" TargetMode="External"/><Relationship Id="rId3161" Type="http://schemas.openxmlformats.org/officeDocument/2006/relationships/hyperlink" Target="consultantplus://offline/ref=EB1A721D3382173FE3EF3A613D025880BD1CD0DF971B5270336A099155120586CD65698F767A5EF6EE9CCE5D38D8A2E0B27B91F71BA86DA5o7V9H" TargetMode="External"/><Relationship Id="rId3259" Type="http://schemas.openxmlformats.org/officeDocument/2006/relationships/hyperlink" Target="consultantplus://offline/ref=EB1A721D3382173FE3EF3A613D025880BC15D9DE941B5270336A099155120586CD65698F767A5BF4E59CCE5D38D8A2E0B27B91F71BA86DA5o7V9H" TargetMode="External"/><Relationship Id="rId3466" Type="http://schemas.openxmlformats.org/officeDocument/2006/relationships/hyperlink" Target="consultantplus://offline/ref=EB1A721D3382173FE3EF3A613D025880BC15DAD0941B5270336A099155120586CD65698F7F7E53A5BCD3CF017E8DB1E3B07B92F504oAV2H" TargetMode="External"/><Relationship Id="rId387" Type="http://schemas.openxmlformats.org/officeDocument/2006/relationships/hyperlink" Target="consultantplus://offline/ref=D2CF76C45E6976DC279B3D188371792A77E91467B40F55F313AA49FDEB56645C5E1061D63209297F8E796C3765EA28C880239F3FE3660211nBVEH" TargetMode="External"/><Relationship Id="rId594" Type="http://schemas.openxmlformats.org/officeDocument/2006/relationships/hyperlink" Target="consultantplus://offline/ref=EB1A721D3382173FE3EF3A613D025880BD1CD8D4971F5270336A099155120586CD65698F767859F0EB9CCE5D38D8A2E0B27B91F71BA86DA5o7V9H" TargetMode="External"/><Relationship Id="rId2068" Type="http://schemas.openxmlformats.org/officeDocument/2006/relationships/hyperlink" Target="consultantplus://offline/ref=EB1A721D3382173FE3EF3A613D025880BE1CDED196185270336A099155120586CD65698F767A51F5EA9CCE5D38D8A2E0B27B91F71BA86DA5o7V9H" TargetMode="External"/><Relationship Id="rId2275" Type="http://schemas.openxmlformats.org/officeDocument/2006/relationships/hyperlink" Target="consultantplus://offline/ref=EB1A721D3382173FE3EF3A613D025880BD1CD0DF971B5270336A099155120586CD65698F76785DF7EE9CCE5D38D8A2E0B27B91F71BA86DA5o7V9H" TargetMode="External"/><Relationship Id="rId3021" Type="http://schemas.openxmlformats.org/officeDocument/2006/relationships/hyperlink" Target="consultantplus://offline/ref=EB1A721D3382173FE3EF3A613D025880BD14D1D591185270336A099155120586CD65698F767859F8EF9CCE5D38D8A2E0B27B91F71BA86DA5o7V9H" TargetMode="External"/><Relationship Id="rId3119" Type="http://schemas.openxmlformats.org/officeDocument/2006/relationships/hyperlink" Target="consultantplus://offline/ref=EB1A721D3382173FE3EF3A613D025880BD1CD0DF971B5270336A099155120586CD65698F767C5CF1EA9CCE5D38D8A2E0B27B91F71BA86DA5o7V9H" TargetMode="External"/><Relationship Id="rId3326" Type="http://schemas.openxmlformats.org/officeDocument/2006/relationships/hyperlink" Target="consultantplus://offline/ref=EB1A721D3382173FE3EF3A613D025880BD1CD0DF971B5270336A099155120586CD65698F727F5CF4E6C3CB482980ADE2AC6492EB07AA6CoAVCH" TargetMode="External"/><Relationship Id="rId3673" Type="http://schemas.openxmlformats.org/officeDocument/2006/relationships/hyperlink" Target="consultantplus://offline/ref=EB1A721D3382173FE3EF3A613D025880BC14D9DE981F5270336A099155120586CD6569897F7C59FAB9C6DE59718FAFFCB3678EF705ABo6V5H" TargetMode="External"/><Relationship Id="rId247" Type="http://schemas.openxmlformats.org/officeDocument/2006/relationships/hyperlink" Target="consultantplus://offline/ref=D2CF76C45E6976DC279B3D188371792A77E91C6CB40255F313AA49FDEB56645C5E1061D632092E798A796C3765EA28C880239F3FE3660211nBVEH" TargetMode="External"/><Relationship Id="rId899" Type="http://schemas.openxmlformats.org/officeDocument/2006/relationships/hyperlink" Target="consultantplus://offline/ref=EB1A721D3382173FE3EF3A613D025880BC15D0D190195270336A099155120586CD65698F767858F3E89CCE5D38D8A2E0B27B91F71BA86DA5o7V9H" TargetMode="External"/><Relationship Id="rId1084" Type="http://schemas.openxmlformats.org/officeDocument/2006/relationships/hyperlink" Target="consultantplus://offline/ref=EB1A721D3382173FE3EF3A613D025880BC15DADE91195270336A099155120586CD65698F767953A5BCD3CF017E8DB1E3B07B92F504oAV2H" TargetMode="External"/><Relationship Id="rId2482" Type="http://schemas.openxmlformats.org/officeDocument/2006/relationships/hyperlink" Target="consultantplus://offline/ref=EB1A721D3382173FE3EF3A613D025880BD1CD0DF971B5270336A099155120586CD65698F767B5BF5EF9CCE5D38D8A2E0B27B91F71BA86DA5o7V9H" TargetMode="External"/><Relationship Id="rId2787" Type="http://schemas.openxmlformats.org/officeDocument/2006/relationships/hyperlink" Target="consultantplus://offline/ref=EB1A721D3382173FE3EF3A613D025880BD1CD0DF971B5270336A099155120586CD6569897F795DFAB9C6DE59718FAFFCB3678EF705ABo6V5H" TargetMode="External"/><Relationship Id="rId3533" Type="http://schemas.openxmlformats.org/officeDocument/2006/relationships/hyperlink" Target="consultantplus://offline/ref=EB1A721D3382173FE3EF3A613D025880BC17DDD390130F7A3B330593521D5A91CA2C658E727C5EF5E6C3CB482980ADE2AC6492EB07AA6CoAVCH" TargetMode="External"/><Relationship Id="rId3740" Type="http://schemas.openxmlformats.org/officeDocument/2006/relationships/hyperlink" Target="consultantplus://offline/ref=EB1A721D3382173FE3EF3A613D025880BC15D8D0971D5270336A099155120586CD65698D767B53A5BCD3CF017E8DB1E3B07B92F504oAV2H" TargetMode="External"/><Relationship Id="rId3838" Type="http://schemas.openxmlformats.org/officeDocument/2006/relationships/hyperlink" Target="consultantplus://offline/ref=EB1A721D3382173FE3EF3A613D025880BC14D9DE981F5270336A099155120586CD65698876705DFAB9C6DE59718FAFFCB3678EF705ABo6V5H" TargetMode="External"/><Relationship Id="rId107" Type="http://schemas.openxmlformats.org/officeDocument/2006/relationships/hyperlink" Target="consultantplus://offline/ref=D2CF76C45E6976DC279B3D188371792A77E91466BD0B55F313AA49FDEB56645C4C1039DA3009377C8E6C3A6620nBV7H" TargetMode="External"/><Relationship Id="rId454" Type="http://schemas.openxmlformats.org/officeDocument/2006/relationships/hyperlink" Target="consultantplus://offline/ref=D2CF76C45E6976DC279B3D188371792A77E81467B50855F313AA49FDEB56645C5E1061D63209297C8E796C3765EA28C880239F3FE3660211nBVEH" TargetMode="External"/><Relationship Id="rId661" Type="http://schemas.openxmlformats.org/officeDocument/2006/relationships/hyperlink" Target="consultantplus://offline/ref=EB1A721D3382173FE3EF3A613D025880BC15D8D094115270336A099155120586CD65698F767058F1E6C3CB482980ADE2AC6492EB07AA6CoAVCH" TargetMode="External"/><Relationship Id="rId759" Type="http://schemas.openxmlformats.org/officeDocument/2006/relationships/hyperlink" Target="consultantplus://offline/ref=EB1A721D3382173FE3EF3A613D025880BE1CDFD6931D5270336A099155120586CD65698F767958F5EC9CCE5D38D8A2E0B27B91F71BA86DA5o7V9H" TargetMode="External"/><Relationship Id="rId966" Type="http://schemas.openxmlformats.org/officeDocument/2006/relationships/hyperlink" Target="consultantplus://offline/ref=EB1A721D3382173FE3EF3A613D025880BC14D9DE981F5270336A099155120586CD65698D777D5FFAB9C6DE59718FAFFCB3678EF705ABo6V5H" TargetMode="External"/><Relationship Id="rId1291" Type="http://schemas.openxmlformats.org/officeDocument/2006/relationships/hyperlink" Target="consultantplus://offline/ref=EB1A721D3382173FE3EF3A613D025880BE1CDFD6921A5270336A099155120586DF653183747846F0EF89980C7Do8V5H" TargetMode="External"/><Relationship Id="rId1389" Type="http://schemas.openxmlformats.org/officeDocument/2006/relationships/hyperlink" Target="consultantplus://offline/ref=EB1A721D3382173FE3EF3A613D025880BE1DDAD193105270336A099155120586DF653183747846F0EF89980C7Do8V5H" TargetMode="External"/><Relationship Id="rId1596" Type="http://schemas.openxmlformats.org/officeDocument/2006/relationships/hyperlink" Target="consultantplus://offline/ref=EB1A721D3382173FE3EF3A613D025880BD14D1D4981C5270336A099155120586CD65698F767858F3EF9CCE5D38D8A2E0B27B91F71BA86DA5o7V9H" TargetMode="External"/><Relationship Id="rId2135" Type="http://schemas.openxmlformats.org/officeDocument/2006/relationships/hyperlink" Target="consultantplus://offline/ref=EB1A721D3382173FE3EF3A613D025880BE10D0DF94105270336A099155120586DF653183747846F0EF89980C7Do8V5H" TargetMode="External"/><Relationship Id="rId2342" Type="http://schemas.openxmlformats.org/officeDocument/2006/relationships/hyperlink" Target="consultantplus://offline/ref=EB1A721D3382173FE3EF3A613D025880BD1CD0DF971B5270336A099155120586CD65698F76785EF1EA9CCE5D38D8A2E0B27B91F71BA86DA5o7V9H" TargetMode="External"/><Relationship Id="rId2647" Type="http://schemas.openxmlformats.org/officeDocument/2006/relationships/hyperlink" Target="consultantplus://offline/ref=EB1A721D3382173FE3EF3A613D025880BC15D9DE94195270336A099155120586CD656987707853A5BCD3CF017E8DB1E3B07B92F504oAV2H" TargetMode="External"/><Relationship Id="rId2994" Type="http://schemas.openxmlformats.org/officeDocument/2006/relationships/hyperlink" Target="consultantplus://offline/ref=EB1A721D3382173FE3EF3A613D025880BC17DDD390130F7A3B330593521D5A91CA2C658E74715CF0E6C3CB482980ADE2AC6492EB07AA6CoAVCH" TargetMode="External"/><Relationship Id="rId3600" Type="http://schemas.openxmlformats.org/officeDocument/2006/relationships/hyperlink" Target="consultantplus://offline/ref=EB1A721D3382173FE3EF3A613D025880BC14DBD490105270336A099155120586CD65698F767C53A5BCD3CF017E8DB1E3B07B92F504oAV2H" TargetMode="External"/><Relationship Id="rId314" Type="http://schemas.openxmlformats.org/officeDocument/2006/relationships/hyperlink" Target="consultantplus://offline/ref=D2CF76C45E6976DC279B3D188371792A76E91C6DB40C55F313AA49FDEB56645C5E1061D632012C7C8726692274B227CA9E3C9C23FF6403n1V8H" TargetMode="External"/><Relationship Id="rId521" Type="http://schemas.openxmlformats.org/officeDocument/2006/relationships/hyperlink" Target="consultantplus://offline/ref=EB1A721D3382173FE3EF3A613D025880BD1CD0DF971B5270336A099155120586CD65698F767B5BF5EF9CCE5D38D8A2E0B27B91F71BA86DA5o7V9H" TargetMode="External"/><Relationship Id="rId619" Type="http://schemas.openxmlformats.org/officeDocument/2006/relationships/hyperlink" Target="consultantplus://offline/ref=EB1A721D3382173FE3EF3A613D025880BD1CD0DF971B5270336A099155120586CD65698F767A5EF6EE9CCE5D38D8A2E0B27B91F71BA86DA5o7V9H" TargetMode="External"/><Relationship Id="rId1151" Type="http://schemas.openxmlformats.org/officeDocument/2006/relationships/hyperlink" Target="consultantplus://offline/ref=EB1A721D3382173FE3EF3A613D025880BC13DAD494130F7A3B330593521D5A91CA2C658E767859F3E6C3CB482980ADE2AC6492EB07AA6CoAVCH" TargetMode="External"/><Relationship Id="rId1249" Type="http://schemas.openxmlformats.org/officeDocument/2006/relationships/hyperlink" Target="consultantplus://offline/ref=EB1A721D3382173FE3EF3A613D025880BC17DDD390130F7A3B330593521D5A91CA2C658E757D5CF0E6C3CB482980ADE2AC6492EB07AA6CoAVCH" TargetMode="External"/><Relationship Id="rId2202" Type="http://schemas.openxmlformats.org/officeDocument/2006/relationships/hyperlink" Target="consultantplus://offline/ref=EB1A721D3382173FE3EF3A613D025880BB13D1D399130F7A3B330593521D5A83CA74698C766659F3F3959A0Do7V4H" TargetMode="External"/><Relationship Id="rId2854" Type="http://schemas.openxmlformats.org/officeDocument/2006/relationships/hyperlink" Target="consultantplus://offline/ref=EB1A721D3382173FE3EF3A613D025880BD1CD0DF971B5270336A099155120586CD65698F727F5CF4E6C3CB482980ADE2AC6492EB07AA6CoAVCH" TargetMode="External"/><Relationship Id="rId95" Type="http://schemas.openxmlformats.org/officeDocument/2006/relationships/hyperlink" Target="consultantplus://offline/ref=D2CF76C45E6976DC279B3D188371792A76EA1860BC0008F91BF345FFEC593B4B59596DD7330B2E7A8726692274B227CA9E3C9C23FF6403n1V8H" TargetMode="External"/><Relationship Id="rId826" Type="http://schemas.openxmlformats.org/officeDocument/2006/relationships/hyperlink" Target="consultantplus://offline/ref=EB1A721D3382173FE3EF3A613D025880BC15DDD2921A5270336A099155120586CD65698F727F5CF2E6C3CB482980ADE2AC6492EB07AA6CoAVCH" TargetMode="External"/><Relationship Id="rId1011" Type="http://schemas.openxmlformats.org/officeDocument/2006/relationships/hyperlink" Target="consultantplus://offline/ref=EB1A721D3382173FE3EF3A613D025880BD14DBDE95115270336A099155120586CD65698F767858F2E49CCE5D38D8A2E0B27B91F71BA86DA5o7V9H" TargetMode="External"/><Relationship Id="rId1109" Type="http://schemas.openxmlformats.org/officeDocument/2006/relationships/hyperlink" Target="consultantplus://offline/ref=EB1A721D3382173FE3EF3A613D025880BD1CD0DF971B5270336A099155120586CD65698F737C5CF2E6C3CB482980ADE2AC6492EB07AA6CoAVCH" TargetMode="External"/><Relationship Id="rId1456" Type="http://schemas.openxmlformats.org/officeDocument/2006/relationships/hyperlink" Target="consultantplus://offline/ref=EB1A721D3382173FE3EF3A613D025880BD1CD0DF971B5270336A099155120586CD656988737C5BFAB9C6DE59718FAFFCB3678EF705ABo6V5H" TargetMode="External"/><Relationship Id="rId1663" Type="http://schemas.openxmlformats.org/officeDocument/2006/relationships/hyperlink" Target="consultantplus://offline/ref=EB1A721D3382173FE3EF3A613D025880BD1CD0DF971B5270336A099155120586CD65698F737C5CF2E6C3CB482980ADE2AC6492EB07AA6CoAVCH" TargetMode="External"/><Relationship Id="rId1870" Type="http://schemas.openxmlformats.org/officeDocument/2006/relationships/hyperlink" Target="consultantplus://offline/ref=EB1A721D3382173FE3EF3A613D025880BC15D8D395115270336A099155120586CD65698F76785EF7E59CCE5D38D8A2E0B27B91F71BA86DA5o7V9H" TargetMode="External"/><Relationship Id="rId1968" Type="http://schemas.openxmlformats.org/officeDocument/2006/relationships/hyperlink" Target="consultantplus://offline/ref=EB1A721D3382173FE3EF3A613D025880BC15DED3911E5270336A099155120586DF653183747846F0EF89980C7Do8V5H" TargetMode="External"/><Relationship Id="rId2507" Type="http://schemas.openxmlformats.org/officeDocument/2006/relationships/hyperlink" Target="consultantplus://offline/ref=EB1A721D3382173FE3EF3A613D025880BE1CDED196185270336A099155120586CD65698F767C5EF8EE9CCE5D38D8A2E0B27B91F71BA86DA5o7V9H" TargetMode="External"/><Relationship Id="rId2714" Type="http://schemas.openxmlformats.org/officeDocument/2006/relationships/hyperlink" Target="consultantplus://offline/ref=EB1A721D3382173FE3EF3A613D025880BE1CDAD799115270336A099155120586CD65698F767958F1E49CCE5D38D8A2E0B27B91F71BA86DA5o7V9H" TargetMode="External"/><Relationship Id="rId2921" Type="http://schemas.openxmlformats.org/officeDocument/2006/relationships/hyperlink" Target="consultantplus://offline/ref=EB1A721D3382173FE3EF3A613D025880BD1CD0DF971B5270336A099155120586CD65698F757B50F4E6C3CB482980ADE2AC6492EB07AA6CoAVCH" TargetMode="External"/><Relationship Id="rId1316" Type="http://schemas.openxmlformats.org/officeDocument/2006/relationships/hyperlink" Target="consultantplus://offline/ref=EB1A721D3382173FE3EF3A613D025880BD1CD0DF971B5270336A099155120586CD65698F767A5EF9E99CCE5D38D8A2E0B27B91F71BA86DA5o7V9H" TargetMode="External"/><Relationship Id="rId1523" Type="http://schemas.openxmlformats.org/officeDocument/2006/relationships/hyperlink" Target="consultantplus://offline/ref=EB1A721D3382173FE3EF3A613D025880BE1CDED196185270336A099155120586CD65698F767D51F7E89CCE5D38D8A2E0B27B91F71BA86DA5o7V9H" TargetMode="External"/><Relationship Id="rId1730" Type="http://schemas.openxmlformats.org/officeDocument/2006/relationships/hyperlink" Target="consultantplus://offline/ref=EB1A721D3382173FE3EF3A613D025880BE1CDED196185270336A099155120586CD65698F767C5BF9ED9CCE5D38D8A2E0B27B91F71BA86DA5o7V9H" TargetMode="External"/><Relationship Id="rId3183" Type="http://schemas.openxmlformats.org/officeDocument/2006/relationships/hyperlink" Target="consultantplus://offline/ref=EB1A721D3382173FE3EF3A613D025880BC14D9DE981F5270336A099155120586CD65698F767C5CF2E6C3CB482980ADE2AC6492EB07AA6CoAVCH" TargetMode="External"/><Relationship Id="rId3390" Type="http://schemas.openxmlformats.org/officeDocument/2006/relationships/hyperlink" Target="consultantplus://offline/ref=EB1A721D3382173FE3EF3A613D025880BD1CD0DF971B5270336A099155120586CD65698D73715EFAB9C6DE59718FAFFCB3678EF705ABo6V5H" TargetMode="External"/><Relationship Id="rId22" Type="http://schemas.openxmlformats.org/officeDocument/2006/relationships/hyperlink" Target="consultantplus://offline/ref=D2CF76C45E6976DC279B3D188371792A7CEB1E60BB0008F91BF345FFEC593B4B59596DD732002E7D8726692274B227CA9E3C9C23FF6403n1V8H" TargetMode="External"/><Relationship Id="rId1828" Type="http://schemas.openxmlformats.org/officeDocument/2006/relationships/hyperlink" Target="consultantplus://offline/ref=EB1A721D3382173FE3EF3A613D025880BD1CD0DF971B5270336A099155120586CD65698F767A5EF6EF9CCE5D38D8A2E0B27B91F71BA86DA5o7V9H" TargetMode="External"/><Relationship Id="rId3043" Type="http://schemas.openxmlformats.org/officeDocument/2006/relationships/hyperlink" Target="consultantplus://offline/ref=EB1A721D3382173FE3EF3A613D025880BC14DAD5951A5270336A099155120586CD65698F767C5BF1EA9CCE5D38D8A2E0B27B91F71BA86DA5o7V9H" TargetMode="External"/><Relationship Id="rId3250" Type="http://schemas.openxmlformats.org/officeDocument/2006/relationships/hyperlink" Target="consultantplus://offline/ref=EB1A721D3382173FE3EF3A613D025880BC14DAD5951A5270336A099155120586CD65698F767C5BF1EA9CCE5D38D8A2E0B27B91F71BA86DA5o7V9H" TargetMode="External"/><Relationship Id="rId3488" Type="http://schemas.openxmlformats.org/officeDocument/2006/relationships/hyperlink" Target="consultantplus://offline/ref=EB1A721D3382173FE3EF3A613D025880BC14DBD490105270336A099155120586CD65698D77730CA0A9C2970E7C93AEE0AC6790F4o0VDH" TargetMode="External"/><Relationship Id="rId3695" Type="http://schemas.openxmlformats.org/officeDocument/2006/relationships/hyperlink" Target="consultantplus://offline/ref=EB1A721D3382173FE3EF3A613D025880BC14D9DE981F5270336A099155120586CD656987747050FAB9C6DE59718FAFFCB3678EF705ABo6V5H" TargetMode="External"/><Relationship Id="rId171" Type="http://schemas.openxmlformats.org/officeDocument/2006/relationships/hyperlink" Target="consultantplus://offline/ref=D2CF76C45E6976DC279B3D188371792A76E91C6DB40C55F313AA49FDEB56645C5E1061D53A0A2229DD366D6B23BF3BCB82239C3DFCn6VCH" TargetMode="External"/><Relationship Id="rId2297" Type="http://schemas.openxmlformats.org/officeDocument/2006/relationships/hyperlink" Target="consultantplus://offline/ref=EB1A721D3382173FE3EF3A613D025880BD1CD0DF971B5270336A099155120586CD65698D777D5FFAB9C6DE59718FAFFCB3678EF705ABo6V5H" TargetMode="External"/><Relationship Id="rId3348" Type="http://schemas.openxmlformats.org/officeDocument/2006/relationships/hyperlink" Target="consultantplus://offline/ref=EB1A721D3382173FE3EF3A613D025880BD15DFD5991F5270336A099155120586CD65698F767858F3E99CCE5D38D8A2E0B27B91F71BA86DA5o7V9H" TargetMode="External"/><Relationship Id="rId3555" Type="http://schemas.openxmlformats.org/officeDocument/2006/relationships/hyperlink" Target="consultantplus://offline/ref=EB1A721D3382173FE3EF3A613D025880BD15DCD4991F5270336A099155120586CD65698F767858F9EF9CCE5D38D8A2E0B27B91F71BA86DA5o7V9H" TargetMode="External"/><Relationship Id="rId3762" Type="http://schemas.openxmlformats.org/officeDocument/2006/relationships/hyperlink" Target="consultantplus://offline/ref=EB1A721D3382173FE3EF3A613D025880BC15D8D0971D5270336A099155120586CD656988757853A5BCD3CF017E8DB1E3B07B92F504oAV2H" TargetMode="External"/><Relationship Id="rId269" Type="http://schemas.openxmlformats.org/officeDocument/2006/relationships/hyperlink" Target="consultantplus://offline/ref=D2CF76C45E6976DC279B3D188371792A76E91C6DB40C55F313AA49FDEB56645C5E1061D6320A21788B796C3765EA28C880239F3FE3660211nBVEH" TargetMode="External"/><Relationship Id="rId476" Type="http://schemas.openxmlformats.org/officeDocument/2006/relationships/hyperlink" Target="consultantplus://offline/ref=D2CF76C45E6976DC279B3D188371792A76EA1860BC0008F91BF345FFEC593B4B59596DD7320B2B7D8726692274B227CA9E3C9C23FF6403n1V8H" TargetMode="External"/><Relationship Id="rId683" Type="http://schemas.openxmlformats.org/officeDocument/2006/relationships/hyperlink" Target="consultantplus://offline/ref=EB1A721D3382173FE3EF3A613D025880BD15D0DF931C5270336A099155120586CD65698F767858F0ED9CCE5D38D8A2E0B27B91F71BA86DA5o7V9H" TargetMode="External"/><Relationship Id="rId890" Type="http://schemas.openxmlformats.org/officeDocument/2006/relationships/hyperlink" Target="consultantplus://offline/ref=EB1A721D3382173FE3EF3A613D025880BC14D9DE981F5270336A099155120586CD65698F767950F2E49CCE5D38D8A2E0B27B91F71BA86DA5o7V9H" TargetMode="External"/><Relationship Id="rId2157" Type="http://schemas.openxmlformats.org/officeDocument/2006/relationships/hyperlink" Target="consultantplus://offline/ref=EB1A721D3382173FE3EF3A613D025880BD15DFD5961D5270336A099155120586CD65698F767858F3EC9CCE5D38D8A2E0B27B91F71BA86DA5o7V9H" TargetMode="External"/><Relationship Id="rId2364" Type="http://schemas.openxmlformats.org/officeDocument/2006/relationships/hyperlink" Target="consultantplus://offline/ref=EB1A721D3382173FE3EF3A613D025880BD15DFD5991F5270336A099155120586CD65698F767A50F7E99CCE5D38D8A2E0B27B91F71BA86DA5o7V9H" TargetMode="External"/><Relationship Id="rId2571" Type="http://schemas.openxmlformats.org/officeDocument/2006/relationships/hyperlink" Target="consultantplus://offline/ref=EB1A721D3382173FE3EF3A613D025880BD14D1D4981C5270336A099155120586CD65698F76785BF7ED9CCE5D38D8A2E0B27B91F71BA86DA5o7V9H" TargetMode="External"/><Relationship Id="rId3110" Type="http://schemas.openxmlformats.org/officeDocument/2006/relationships/hyperlink" Target="consultantplus://offline/ref=EB1A721D3382173FE3EF3A613D025880BE1CDED196185270336A099155120586CD65698F767D51F7E89CCE5D38D8A2E0B27B91F71BA86DA5o7V9H" TargetMode="External"/><Relationship Id="rId3208" Type="http://schemas.openxmlformats.org/officeDocument/2006/relationships/hyperlink" Target="consultantplus://offline/ref=EB1A721D3382173FE3EF3A613D025880BC15DADE91195270336A099155120586CD65698F767953A5BCD3CF017E8DB1E3B07B92F504oAV2H" TargetMode="External"/><Relationship Id="rId3415" Type="http://schemas.openxmlformats.org/officeDocument/2006/relationships/hyperlink" Target="consultantplus://offline/ref=EB1A721D3382173FE3EF3A613D025880BD1CD0DF971B5270336A099155120586CD65698F767058F2E6C3CB482980ADE2AC6492EB07AA6CoAVCH" TargetMode="External"/><Relationship Id="rId129" Type="http://schemas.openxmlformats.org/officeDocument/2006/relationships/hyperlink" Target="consultantplus://offline/ref=D2CF76C45E6976DC279B3D188371792A74E01A60BD0C55F313AA49FDEB56645C4C1039DA3009377C8E6C3A6620nBV7H" TargetMode="External"/><Relationship Id="rId336" Type="http://schemas.openxmlformats.org/officeDocument/2006/relationships/hyperlink" Target="consultantplus://offline/ref=D2CF76C45E6976DC279B3D188371792A76E91C6DB40C55F313AA49FDEB56645C5E1061D6360E2D7E8726692274B227CA9E3C9C23FF6403n1V8H" TargetMode="External"/><Relationship Id="rId543" Type="http://schemas.openxmlformats.org/officeDocument/2006/relationships/hyperlink" Target="consultantplus://offline/ref=EB1A721D3382173FE3EF3A613D025880BE1CDED196185270336A099155120586CD65698F767A51F5EA9CCE5D38D8A2E0B27B91F71BA86DA5o7V9H" TargetMode="External"/><Relationship Id="rId988" Type="http://schemas.openxmlformats.org/officeDocument/2006/relationships/hyperlink" Target="consultantplus://offline/ref=EB1A721D3382173FE3EF3A613D025880BD1CD0DF971B5270336A099155120586CD6569887F7C53A5BCD3CF017E8DB1E3B07B92F504oAV2H" TargetMode="External"/><Relationship Id="rId1173" Type="http://schemas.openxmlformats.org/officeDocument/2006/relationships/hyperlink" Target="consultantplus://offline/ref=EB1A721D3382173FE3EF3A613D025880BC15D9DE941B5270336A099155120586CD65698F767A5DF1E89CCE5D38D8A2E0B27B91F71BA86DA5o7V9H" TargetMode="External"/><Relationship Id="rId1380" Type="http://schemas.openxmlformats.org/officeDocument/2006/relationships/hyperlink" Target="consultantplus://offline/ref=EB1A721D3382173FE3EF3A613D025880BB13D1D399130F7A3B330593521D5A91CA2C658E76785AF1E6C3CB482980ADE2AC6492EB07AA6CoAVCH" TargetMode="External"/><Relationship Id="rId2017" Type="http://schemas.openxmlformats.org/officeDocument/2006/relationships/hyperlink" Target="consultantplus://offline/ref=EB1A721D3382173FE3EF3A613D025880BD1CD0DF971B5270336A099155120586CD65698F75795EF0E6C3CB482980ADE2AC6492EB07AA6CoAVCH" TargetMode="External"/><Relationship Id="rId2224" Type="http://schemas.openxmlformats.org/officeDocument/2006/relationships/hyperlink" Target="consultantplus://offline/ref=EB1A721D3382173FE3EF3A613D025880BD1CD0D2981D5270336A099155120586CD65698F767858F0EE9CCE5D38D8A2E0B27B91F71BA86DA5o7V9H" TargetMode="External"/><Relationship Id="rId2669" Type="http://schemas.openxmlformats.org/officeDocument/2006/relationships/hyperlink" Target="consultantplus://offline/ref=EB1A721D3382173FE3EF3A613D025880BC17DDD390130F7A3B330593521D5A91CA2C658E747B5DF4E6C3CB482980ADE2AC6492EB07AA6CoAVCH" TargetMode="External"/><Relationship Id="rId2876" Type="http://schemas.openxmlformats.org/officeDocument/2006/relationships/hyperlink" Target="consultantplus://offline/ref=EB1A721D3382173FE3EF3A613D025880BD14DED5941B5270336A099155120586CD65698F767858F3EF9CCE5D38D8A2E0B27B91F71BA86DA5o7V9H" TargetMode="External"/><Relationship Id="rId3622" Type="http://schemas.openxmlformats.org/officeDocument/2006/relationships/hyperlink" Target="consultantplus://offline/ref=EB1A721D3382173FE3EF3A613D025880BC14DBD694185270336A099155120586CD65698D737A5AFAB9C6DE59718FAFFCB3678EF705ABo6V5H" TargetMode="External"/><Relationship Id="rId403" Type="http://schemas.openxmlformats.org/officeDocument/2006/relationships/hyperlink" Target="consultantplus://offline/ref=D2CF76C45E6976DC279B3D188371792A76E91C6DB40C55F313AA49FDEB56645C5E1061D232082B76D8237C332CBD25D4813F803FFD65n0VAH" TargetMode="External"/><Relationship Id="rId750" Type="http://schemas.openxmlformats.org/officeDocument/2006/relationships/hyperlink" Target="consultantplus://offline/ref=EB1A721D3382173FE3EF3A613D025880BC14D9DE981F5270336A099155120586CD65698975795DFAB9C6DE59718FAFFCB3678EF705ABo6V5H" TargetMode="External"/><Relationship Id="rId848" Type="http://schemas.openxmlformats.org/officeDocument/2006/relationships/hyperlink" Target="consultantplus://offline/ref=EB1A721D3382173FE3EF3A613D025880BD14DED5941B5270336A099155120586CD65698F767858F3EF9CCE5D38D8A2E0B27B91F71BA86DA5o7V9H" TargetMode="External"/><Relationship Id="rId1033" Type="http://schemas.openxmlformats.org/officeDocument/2006/relationships/hyperlink" Target="consultantplus://offline/ref=EB1A721D3382173FE3EF3A613D025880BD14D1D591185270336A099155120586CD65698F767858F5EC9CCE5D38D8A2E0B27B91F71BA86DA5o7V9H" TargetMode="External"/><Relationship Id="rId1478" Type="http://schemas.openxmlformats.org/officeDocument/2006/relationships/hyperlink" Target="consultantplus://offline/ref=EB1A721D3382173FE3EF3A613D025880BC15DDD7981E5270336A099155120586CD65698F767858F0E89CCE5D38D8A2E0B27B91F71BA86DA5o7V9H" TargetMode="External"/><Relationship Id="rId1685" Type="http://schemas.openxmlformats.org/officeDocument/2006/relationships/hyperlink" Target="consultantplus://offline/ref=EB1A721D3382173FE3EF3A613D025880BC15D9DE941B5270336A099155120586CD65698F767A5DF1E89CCE5D38D8A2E0B27B91F71BA86DA5o7V9H" TargetMode="External"/><Relationship Id="rId1892" Type="http://schemas.openxmlformats.org/officeDocument/2006/relationships/hyperlink" Target="consultantplus://offline/ref=EB1A721D3382173FE3EF3A613D025880BC15D9DF961E5270336A099155120586CD65698A757F53A5BCD3CF017E8DB1E3B07B92F504oAV2H" TargetMode="External"/><Relationship Id="rId2431" Type="http://schemas.openxmlformats.org/officeDocument/2006/relationships/hyperlink" Target="consultantplus://offline/ref=EB1A721D3382173FE3EF3A613D025880B912D1D392130F7A3B330593521D5A83CA74698C766659F3F3959A0Do7V4H" TargetMode="External"/><Relationship Id="rId2529" Type="http://schemas.openxmlformats.org/officeDocument/2006/relationships/hyperlink" Target="consultantplus://offline/ref=EB1A721D3382173FE3EF3A613D025880BD1CD0DF971B5270336A099155120586CD656986737A5EFAB9C6DE59718FAFFCB3678EF705ABo6V5H" TargetMode="External"/><Relationship Id="rId2736" Type="http://schemas.openxmlformats.org/officeDocument/2006/relationships/hyperlink" Target="consultantplus://offline/ref=EB1A721D3382173FE3EF3A613D025880BC17DDD390130F7A3B330593521D5A91CA2C658E73785AF7E6C3CB482980ADE2AC6492EB07AA6CoAVCH" TargetMode="External"/><Relationship Id="rId610" Type="http://schemas.openxmlformats.org/officeDocument/2006/relationships/hyperlink" Target="consultantplus://offline/ref=EB1A721D3382173FE3EF3A613D025880BD15DFD5991F5270336A099155120586CD65698F767959F2E49CCE5D38D8A2E0B27B91F71BA86DA5o7V9H" TargetMode="External"/><Relationship Id="rId708" Type="http://schemas.openxmlformats.org/officeDocument/2006/relationships/hyperlink" Target="consultantplus://offline/ref=EB1A721D3382173FE3EF3A613D025880BD14D9D196185270336A099155120586CD65698F76785BF1EB9CCE5D38D8A2E0B27B91F71BA86DA5o7V9H" TargetMode="External"/><Relationship Id="rId915" Type="http://schemas.openxmlformats.org/officeDocument/2006/relationships/hyperlink" Target="consultantplus://offline/ref=EB1A721D3382173FE3EF3A613D025880BD1CD0DF971B5270336A099155120586CD65698D73715EFAB9C6DE59718FAFFCB3678EF705ABo6V5H" TargetMode="External"/><Relationship Id="rId1240" Type="http://schemas.openxmlformats.org/officeDocument/2006/relationships/hyperlink" Target="consultantplus://offline/ref=EB1A721D3382173FE3EF3A613D025880BE1CDED196185270336A099155120586CD65698F767D51F7E89CCE5D38D8A2E0B27B91F71BA86DA5o7V9H" TargetMode="External"/><Relationship Id="rId1338" Type="http://schemas.openxmlformats.org/officeDocument/2006/relationships/hyperlink" Target="consultantplus://offline/ref=EB1A721D3382173FE3EF3A613D025880BD1CD0DF971B5270336A099155120586CD65698D73715EFAB9C6DE59718FAFFCB3678EF705ABo6V5H" TargetMode="External"/><Relationship Id="rId1545" Type="http://schemas.openxmlformats.org/officeDocument/2006/relationships/hyperlink" Target="consultantplus://offline/ref=EB1A721D3382173FE3EF3A613D025880BD1CD0DF971B5270336A099155120586CD65698F727F5CF2E6C3CB482980ADE2AC6492EB07AA6CoAVCH" TargetMode="External"/><Relationship Id="rId2943" Type="http://schemas.openxmlformats.org/officeDocument/2006/relationships/hyperlink" Target="consultantplus://offline/ref=EB1A721D3382173FE3EF3A613D025880BD1CD0DF971B5270336A099155120586CD65698D767950FAB9C6DE59718FAFFCB3678EF705ABo6V5H" TargetMode="External"/><Relationship Id="rId1100" Type="http://schemas.openxmlformats.org/officeDocument/2006/relationships/hyperlink" Target="consultantplus://offline/ref=EB1A721D3382173FE3EF3A613D025880BD1CD0DF971B5270336A099155120586CD65698F767B5DF6EF9CCE5D38D8A2E0B27B91F71BA86DA5o7V9H" TargetMode="External"/><Relationship Id="rId1405" Type="http://schemas.openxmlformats.org/officeDocument/2006/relationships/hyperlink" Target="consultantplus://offline/ref=EB1A721D3382173FE3EF3A613D025880BD1CD0DF971B5270336A099155120586CD65698F757B50F4E6C3CB482980ADE2AC6492EB07AA6CoAVCH" TargetMode="External"/><Relationship Id="rId1752" Type="http://schemas.openxmlformats.org/officeDocument/2006/relationships/hyperlink" Target="consultantplus://offline/ref=EB1A721D3382173FE3EF3A613D025880BD1CD0DF971B5270336A099155120586CD65698F747A5AF7E6C3CB482980ADE2AC6492EB07AA6CoAVCH" TargetMode="External"/><Relationship Id="rId2803" Type="http://schemas.openxmlformats.org/officeDocument/2006/relationships/hyperlink" Target="consultantplus://offline/ref=EB1A721D3382173FE3EF3A613D025880BD1CD0DF971B5270336A099155120586CD65698F767B5BF5EF9CCE5D38D8A2E0B27B91F71BA86DA5o7V9H" TargetMode="External"/><Relationship Id="rId44" Type="http://schemas.openxmlformats.org/officeDocument/2006/relationships/hyperlink" Target="consultantplus://offline/ref=D2CF76C45E6976DC279B3D188371792A74EC1D61B50855F313AA49FDEB56645C5E1061D63209297F8E796C3765EA28C880239F3FE3660211nBVEH" TargetMode="External"/><Relationship Id="rId1612" Type="http://schemas.openxmlformats.org/officeDocument/2006/relationships/hyperlink" Target="consultantplus://offline/ref=EB1A721D3382173FE3EF3A613D025880BE1CD9DE991F5270336A099155120586CD65698F767858F0EC9CCE5D38D8A2E0B27B91F71BA86DA5o7V9H" TargetMode="External"/><Relationship Id="rId1917" Type="http://schemas.openxmlformats.org/officeDocument/2006/relationships/hyperlink" Target="consultantplus://offline/ref=EB1A721D3382173FE3EF3A613D025880BD1CD0D2981D5270336A099155120586CD65698F767858F0EE9CCE5D38D8A2E0B27B91F71BA86DA5o7V9H" TargetMode="External"/><Relationship Id="rId3065" Type="http://schemas.openxmlformats.org/officeDocument/2006/relationships/hyperlink" Target="consultantplus://offline/ref=EB1A721D3382173FE3EF3A613D025880BE1CDFD6931D5270336A099155120586DF653183747846F0EF89980C7Do8V5H" TargetMode="External"/><Relationship Id="rId3272" Type="http://schemas.openxmlformats.org/officeDocument/2006/relationships/hyperlink" Target="consultantplus://offline/ref=EB1A721D3382173FE3EF3A613D025880BE1CDDD191195270336A099155120586CD65698F76785FF1EC9CCE5D38D8A2E0B27B91F71BA86DA5o7V9H" TargetMode="External"/><Relationship Id="rId193" Type="http://schemas.openxmlformats.org/officeDocument/2006/relationships/hyperlink" Target="consultantplus://offline/ref=D2CF76C45E6976DC279B3D188371792A77E01C6CBA0F55F313AA49FDEB56645C4C1039DA3009377C8E6C3A6620nBV7H" TargetMode="External"/><Relationship Id="rId498" Type="http://schemas.openxmlformats.org/officeDocument/2006/relationships/hyperlink" Target="consultantplus://offline/ref=EB1A721D3382173FE3EF3A613D025880BC14D9DE981F5270336A099155120586CD65698F76785AF9EF9CCE5D38D8A2E0B27B91F71BA86DA5o7V9H" TargetMode="External"/><Relationship Id="rId2081" Type="http://schemas.openxmlformats.org/officeDocument/2006/relationships/hyperlink" Target="consultantplus://offline/ref=EB1A721D3382173FE3EF3A613D025880BC17DDD390130F7A3B330593521D5A91CA2C658E757D5CF0E6C3CB482980ADE2AC6492EB07AA6CoAVCH" TargetMode="External"/><Relationship Id="rId2179" Type="http://schemas.openxmlformats.org/officeDocument/2006/relationships/hyperlink" Target="consultantplus://offline/ref=EB1A721D3382173FE3EF3A613D025880BD1DDFD795185270336A099155120586CD65698F767851F6EC9CCE5D38D8A2E0B27B91F71BA86DA5o7V9H" TargetMode="External"/><Relationship Id="rId3132" Type="http://schemas.openxmlformats.org/officeDocument/2006/relationships/hyperlink" Target="consultantplus://offline/ref=EB1A721D3382173FE3EF3A613D025880BD1CD0DF971B5270336A099155120586CD65698F727F5CF4E6C3CB482980ADE2AC6492EB07AA6CoAVCH" TargetMode="External"/><Relationship Id="rId3577" Type="http://schemas.openxmlformats.org/officeDocument/2006/relationships/hyperlink" Target="consultantplus://offline/ref=EB1A721D3382173FE3EF3A613D025880BC14DBD694185270336A099155120586CD65698F767F5DFAB9C6DE59718FAFFCB3678EF705ABo6V5H" TargetMode="External"/><Relationship Id="rId3784" Type="http://schemas.openxmlformats.org/officeDocument/2006/relationships/hyperlink" Target="consultantplus://offline/ref=EB1A721D3382173FE3EF3A613D025880BD17DBD6971F5270336A099155120586CD65698F767858F5E99CCE5D38D8A2E0B27B91F71BA86DA5o7V9H" TargetMode="External"/><Relationship Id="rId260" Type="http://schemas.openxmlformats.org/officeDocument/2006/relationships/hyperlink" Target="consultantplus://offline/ref=D2CF76C45E6976DC279B3D188371792A76E91C6DB40C55F313AA49FDEB56645C5E1061D632092C7888796C3765EA28C880239F3FE3660211nBVEH" TargetMode="External"/><Relationship Id="rId2386" Type="http://schemas.openxmlformats.org/officeDocument/2006/relationships/hyperlink" Target="consultantplus://offline/ref=EB1A721D3382173FE3EF3A613D025880BD1CD0DF971B5270336A099155120586CD65698F747A58F8E6C3CB482980ADE2AC6492EB07AA6CoAVCH" TargetMode="External"/><Relationship Id="rId2593" Type="http://schemas.openxmlformats.org/officeDocument/2006/relationships/hyperlink" Target="consultantplus://offline/ref=EB1A721D3382173FE3EF3A613D025880BD1CD0DF971B5270336A099155120586CD6569887F7C53A5BCD3CF017E8DB1E3B07B92F504oAV2H" TargetMode="External"/><Relationship Id="rId3437" Type="http://schemas.openxmlformats.org/officeDocument/2006/relationships/hyperlink" Target="consultantplus://offline/ref=EB1A721D3382173FE3EF3A613D025880BD15DFD5961D5270336A099155120586DF653183747846F0EF89980C7Do8V5H" TargetMode="External"/><Relationship Id="rId3644" Type="http://schemas.openxmlformats.org/officeDocument/2006/relationships/hyperlink" Target="consultantplus://offline/ref=EB1A721D3382173FE3EF3A613D025880BC14D9DE981F5270336A099155120586CD65698F747B5BF7E6C3CB482980ADE2AC6492EB07AA6CoAVCH" TargetMode="External"/><Relationship Id="rId3851" Type="http://schemas.openxmlformats.org/officeDocument/2006/relationships/hyperlink" Target="consultantplus://offline/ref=EB1A721D3382173FE3EF3A613D025880BC14D9DE981F5270336A099155120586CD656988777C5DFAB9C6DE59718FAFFCB3678EF705ABo6V5H" TargetMode="External"/><Relationship Id="rId120" Type="http://schemas.openxmlformats.org/officeDocument/2006/relationships/hyperlink" Target="consultantplus://offline/ref=D2CF76C45E6976DC279B3D188371792A74E01866B40255F313AA49FDEB56645C4C1039DA3009377C8E6C3A6620nBV7H" TargetMode="External"/><Relationship Id="rId358" Type="http://schemas.openxmlformats.org/officeDocument/2006/relationships/hyperlink" Target="consultantplus://offline/ref=D2CF76C45E6976DC279B3D188371792A76E91C6DB40C55F313AA49FDEB56645C5E1061D6320B2E7D88796C3765EA28C880239F3FE3660211nBVEH" TargetMode="External"/><Relationship Id="rId565" Type="http://schemas.openxmlformats.org/officeDocument/2006/relationships/hyperlink" Target="consultantplus://offline/ref=EB1A721D3382173FE3EF3A613D025880BD1CD0DF971B5270336A099155120586CD65698F747A59F7E6C3CB482980ADE2AC6492EB07AA6CoAVCH" TargetMode="External"/><Relationship Id="rId772" Type="http://schemas.openxmlformats.org/officeDocument/2006/relationships/hyperlink" Target="consultantplus://offline/ref=EB1A721D3382173FE3EF3A613D025880BD1CD0DF971B5270336A099155120586CD65698F767B5BF5EF9CCE5D38D8A2E0B27B91F71BA86DA5o7V9H" TargetMode="External"/><Relationship Id="rId1195" Type="http://schemas.openxmlformats.org/officeDocument/2006/relationships/hyperlink" Target="consultantplus://offline/ref=EB1A721D3382173FE3EF3A613D025880BD1CD0DF971B5270336A099155120586CD65698F767B5DF9E89CCE5D38D8A2E0B27B91F71BA86DA5o7V9H" TargetMode="External"/><Relationship Id="rId2039" Type="http://schemas.openxmlformats.org/officeDocument/2006/relationships/hyperlink" Target="consultantplus://offline/ref=EB1A721D3382173FE3EF3A613D025880BE1CDDD191195270336A099155120586CD65698F76785FF1EC9CCE5D38D8A2E0B27B91F71BA86DA5o7V9H" TargetMode="External"/><Relationship Id="rId2246" Type="http://schemas.openxmlformats.org/officeDocument/2006/relationships/hyperlink" Target="consultantplus://offline/ref=EB1A721D3382173FE3EF3A613D025880BC15D9DE94195270336A099155120586CD656987707853A5BCD3CF017E8DB1E3B07B92F504oAV2H" TargetMode="External"/><Relationship Id="rId2453" Type="http://schemas.openxmlformats.org/officeDocument/2006/relationships/hyperlink" Target="consultantplus://offline/ref=EB1A721D3382173FE3EF3A613D025880BD1DD9DF961C5270336A099155120586DF653183747846F0EF89980C7Do8V5H" TargetMode="External"/><Relationship Id="rId2660" Type="http://schemas.openxmlformats.org/officeDocument/2006/relationships/hyperlink" Target="consultantplus://offline/ref=EB1A721D3382173FE3EF3A613D025880BD1CDBD0981C5270336A099155120586CD65698F767858F3EA9CCE5D38D8A2E0B27B91F71BA86DA5o7V9H" TargetMode="External"/><Relationship Id="rId2898" Type="http://schemas.openxmlformats.org/officeDocument/2006/relationships/hyperlink" Target="consultantplus://offline/ref=EB1A721D3382173FE3EF3A613D025880BE1CDFD6921A5270336A099155120586CD65698F767858F3E99CCE5D38D8A2E0B27B91F71BA86DA5o7V9H" TargetMode="External"/><Relationship Id="rId3504" Type="http://schemas.openxmlformats.org/officeDocument/2006/relationships/hyperlink" Target="consultantplus://offline/ref=EB1A721D3382173FE3EF3A613D025880BC14DBD490105270336A099155120586CD65698875730CA0A9C2970E7C93AEE0AC6790F4o0VDH" TargetMode="External"/><Relationship Id="rId3711" Type="http://schemas.openxmlformats.org/officeDocument/2006/relationships/hyperlink" Target="consultantplus://offline/ref=EB1A721D3382173FE3EF3A613D025880BC17DDD390130F7A3B330593521D5A91CA2C658E77715AF7E6C3CB482980ADE2AC6492EB07AA6CoAVCH" TargetMode="External"/><Relationship Id="rId218" Type="http://schemas.openxmlformats.org/officeDocument/2006/relationships/hyperlink" Target="consultantplus://offline/ref=D2CF76C45E6976DC279B3D188371792A76E91C6DB40C55F313AA49FDEB56645C5E1061D13B0D2229DD366D6B23BF3BCB82239C3DFCn6VCH" TargetMode="External"/><Relationship Id="rId425" Type="http://schemas.openxmlformats.org/officeDocument/2006/relationships/hyperlink" Target="consultantplus://offline/ref=D2CF76C45E6976DC279B3D188371792A76E91C6DB40C55F313AA49FDEB56645C5E1061D23A0A2876D8237C332CBD25D4813F803FFD65n0VAH" TargetMode="External"/><Relationship Id="rId632" Type="http://schemas.openxmlformats.org/officeDocument/2006/relationships/hyperlink" Target="consultantplus://offline/ref=EB1A721D3382173FE3EF3A613D025880BC17DDD390130F7A3B330593521D5A91CA2C658E76715AF2E6C3CB482980ADE2AC6492EB07AA6CoAVCH" TargetMode="External"/><Relationship Id="rId1055" Type="http://schemas.openxmlformats.org/officeDocument/2006/relationships/hyperlink" Target="consultantplus://offline/ref=EB1A721D3382173FE3EF3A613D025880BD1DD1D5911C5270336A099155120586DF653183747846F0EF89980C7Do8V5H" TargetMode="External"/><Relationship Id="rId1262" Type="http://schemas.openxmlformats.org/officeDocument/2006/relationships/hyperlink" Target="consultantplus://offline/ref=EB1A721D3382173FE3EF3A613D025880BD1CD0DF971B5270336A099155120586CD65698F727F5CF2E6C3CB482980ADE2AC6492EB07AA6CoAVCH" TargetMode="External"/><Relationship Id="rId2106" Type="http://schemas.openxmlformats.org/officeDocument/2006/relationships/hyperlink" Target="consultantplus://offline/ref=EB1A721D3382173FE3EF3A613D025880BD1CD0DF971B5270336A099155120586CD65698D717D50FAB9C6DE59718FAFFCB3678EF705ABo6V5H" TargetMode="External"/><Relationship Id="rId2313" Type="http://schemas.openxmlformats.org/officeDocument/2006/relationships/hyperlink" Target="consultantplus://offline/ref=EB1A721D3382173FE3EF3A613D025880BD1CD0DF971B5270336A099155120586CD65698F747A59F7E6C3CB482980ADE2AC6492EB07AA6CoAVCH" TargetMode="External"/><Relationship Id="rId2520" Type="http://schemas.openxmlformats.org/officeDocument/2006/relationships/hyperlink" Target="consultantplus://offline/ref=EB1A721D3382173FE3EF3A613D025880BD1CD0DF971B5270336A099155120586CD65698F747A5AF7E6C3CB482980ADE2AC6492EB07AA6CoAVCH" TargetMode="External"/><Relationship Id="rId2758" Type="http://schemas.openxmlformats.org/officeDocument/2006/relationships/hyperlink" Target="consultantplus://offline/ref=EB1A721D3382173FE3EF3A613D025880BD1CD0DF971B5270336A099155120586CD65698F777A5DF5E6C3CB482980ADE2AC6492EB07AA6CoAVCH" TargetMode="External"/><Relationship Id="rId2965" Type="http://schemas.openxmlformats.org/officeDocument/2006/relationships/hyperlink" Target="consultantplus://offline/ref=EB1A721D3382173FE3EF3A613D025880BD1CD1DE961D5270336A099155120586CD65698F767858F0ED9CCE5D38D8A2E0B27B91F71BA86DA5o7V9H" TargetMode="External"/><Relationship Id="rId3809" Type="http://schemas.openxmlformats.org/officeDocument/2006/relationships/hyperlink" Target="consultantplus://offline/ref=EB1A721D3382173FE3EF3A613D025880BC15D8D0971D5270336A099155120586CD65698A757053A5BCD3CF017E8DB1E3B07B92F504oAV2H" TargetMode="External"/><Relationship Id="rId937" Type="http://schemas.openxmlformats.org/officeDocument/2006/relationships/hyperlink" Target="consultantplus://offline/ref=EB1A721D3382173FE3EF3A613D025880BD14DCD2951C5270336A099155120586CD65698F76785AF1EB9CCE5D38D8A2E0B27B91F71BA86DA5o7V9H" TargetMode="External"/><Relationship Id="rId1122" Type="http://schemas.openxmlformats.org/officeDocument/2006/relationships/hyperlink" Target="consultantplus://offline/ref=EB1A721D3382173FE3EF3A613D025880BC14DAD5951A5270336A099155120586CD65698F767C5AF4E89CCE5D38D8A2E0B27B91F71BA86DA5o7V9H" TargetMode="External"/><Relationship Id="rId1567" Type="http://schemas.openxmlformats.org/officeDocument/2006/relationships/hyperlink" Target="consultantplus://offline/ref=EB1A721D3382173FE3EF3A613D025880BE10D0DF94105270336A099155120586DF653183747846F0EF89980C7Do8V5H" TargetMode="External"/><Relationship Id="rId1774" Type="http://schemas.openxmlformats.org/officeDocument/2006/relationships/hyperlink" Target="consultantplus://offline/ref=EB1A721D3382173FE3EF3A613D025880BE10D0DF941F5270336A099155120586CD65698F767858F0E49CCE5D38D8A2E0B27B91F71BA86DA5o7V9H" TargetMode="External"/><Relationship Id="rId1981" Type="http://schemas.openxmlformats.org/officeDocument/2006/relationships/hyperlink" Target="consultantplus://offline/ref=EB1A721D3382173FE3EF3A613D025880BD14D9DF98115270336A099155120586CD656988747A53A5BCD3CF017E8DB1E3B07B92F504oAV2H" TargetMode="External"/><Relationship Id="rId2618" Type="http://schemas.openxmlformats.org/officeDocument/2006/relationships/hyperlink" Target="consultantplus://offline/ref=EB1A721D3382173FE3EF3A613D025880BC15D8D395115270336A099155120586CD65698F76785EF7E59CCE5D38D8A2E0B27B91F71BA86DA5o7V9H" TargetMode="External"/><Relationship Id="rId2825" Type="http://schemas.openxmlformats.org/officeDocument/2006/relationships/hyperlink" Target="consultantplus://offline/ref=EB1A721D3382173FE3EF3A613D025880BE1CDED196185270336A099155120586CD65698F767858F3EB9CCE5D38D8A2E0B27B91F71BA86DA5o7V9H" TargetMode="External"/><Relationship Id="rId66" Type="http://schemas.openxmlformats.org/officeDocument/2006/relationships/hyperlink" Target="consultantplus://offline/ref=D2CF76C45E6976DC279B3D188371792A76E91E65B80B55F313AA49FDEB56645C5E1061D4350C2B76D8237C332CBD25D4813F803FFD65n0VAH" TargetMode="External"/><Relationship Id="rId1427" Type="http://schemas.openxmlformats.org/officeDocument/2006/relationships/hyperlink" Target="consultantplus://offline/ref=EB1A721D3382173FE3EF3A613D025880BC15DDD195105270336A099155120586CD65698F76785AF7E59CCE5D38D8A2E0B27B91F71BA86DA5o7V9H" TargetMode="External"/><Relationship Id="rId1634" Type="http://schemas.openxmlformats.org/officeDocument/2006/relationships/hyperlink" Target="consultantplus://offline/ref=EB1A721D3382173FE3EF3A613D025880BD1CD0DF971B5270336A099155120586CD65698C75795EFAB9C6DE59718FAFFCB3678EF705ABo6V5H" TargetMode="External"/><Relationship Id="rId1841" Type="http://schemas.openxmlformats.org/officeDocument/2006/relationships/hyperlink" Target="consultantplus://offline/ref=EB1A721D3382173FE3EF3A613D025880BD1CD0DF971B5270336A099155120586CD65698F76795CF6E89CCE5D38D8A2E0B27B91F71BA86DA5o7V9H" TargetMode="External"/><Relationship Id="rId3087" Type="http://schemas.openxmlformats.org/officeDocument/2006/relationships/hyperlink" Target="consultantplus://offline/ref=EB1A721D3382173FE3EF3A613D025880BD1CD1D7931A5270336A099155120586CD65698F767959F2E49CCE5D38D8A2E0B27B91F71BA86DA5o7V9H" TargetMode="External"/><Relationship Id="rId3294" Type="http://schemas.openxmlformats.org/officeDocument/2006/relationships/hyperlink" Target="consultantplus://offline/ref=EB1A721D3382173FE3EF3A613D025880BD1CD0DF971B5270336A099155120586CD65698F76785EF1EA9CCE5D38D8A2E0B27B91F71BA86DA5o7V9H" TargetMode="External"/><Relationship Id="rId1939" Type="http://schemas.openxmlformats.org/officeDocument/2006/relationships/hyperlink" Target="consultantplus://offline/ref=EB1A721D3382173FE3EF3A613D025880BD1CD0DF971B5270336A099155120586CD65698F737C5CF2E6C3CB482980ADE2AC6492EB07AA6CoAVCH" TargetMode="External"/><Relationship Id="rId3599" Type="http://schemas.openxmlformats.org/officeDocument/2006/relationships/hyperlink" Target="consultantplus://offline/ref=EB1A721D3382173FE3EF3A613D025880BC14DBD694185270336A099155120586CD65698F767F5CFAB9C6DE59718FAFFCB3678EF705ABo6V5H" TargetMode="External"/><Relationship Id="rId1701" Type="http://schemas.openxmlformats.org/officeDocument/2006/relationships/hyperlink" Target="consultantplus://offline/ref=EB1A721D3382173FE3EF3A613D025880BE1CDDD191195270336A099155120586CD65698F76785FF1EC9CCE5D38D8A2E0B27B91F71BA86DA5o7V9H" TargetMode="External"/><Relationship Id="rId3154" Type="http://schemas.openxmlformats.org/officeDocument/2006/relationships/hyperlink" Target="consultantplus://offline/ref=EB1A721D3382173FE3EF3A613D025880BE1CDFD6921A5270336A099155120586DF653183747846F0EF89980C7Do8V5H" TargetMode="External"/><Relationship Id="rId3361" Type="http://schemas.openxmlformats.org/officeDocument/2006/relationships/hyperlink" Target="consultantplus://offline/ref=EB1A721D3382173FE3EF3A613D025880BE1CDFD6921A5270336A099155120586CD65698F767850F5E99CCE5D38D8A2E0B27B91F71BA86DA5o7V9H" TargetMode="External"/><Relationship Id="rId3459" Type="http://schemas.openxmlformats.org/officeDocument/2006/relationships/hyperlink" Target="consultantplus://offline/ref=EB1A721D3382173FE3EF3A613D025880BC14D9DE981F5270336A099155120586CD65698F757E5EF5E6C3CB482980ADE2AC6492EB07AA6CoAVCH" TargetMode="External"/><Relationship Id="rId3666" Type="http://schemas.openxmlformats.org/officeDocument/2006/relationships/hyperlink" Target="consultantplus://offline/ref=EB1A721D3382173FE3EF3A613D025880BC14D9DE981F5270336A099155120586CD65698F75715EF3E6C3CB482980ADE2AC6492EB07AA6CoAVCH" TargetMode="External"/><Relationship Id="rId282" Type="http://schemas.openxmlformats.org/officeDocument/2006/relationships/hyperlink" Target="consultantplus://offline/ref=D2CF76C45E6976DC279B3D188371792A74E11A65BF0E55F313AA49FDEB56645C4C1039DA3009377C8E6C3A6620nBV7H" TargetMode="External"/><Relationship Id="rId587" Type="http://schemas.openxmlformats.org/officeDocument/2006/relationships/hyperlink" Target="consultantplus://offline/ref=EB1A721D3382173FE3EF3A613D025880BC17DDD390130F7A3B330593521D5A91CA2C658E767E5CF8E6C3CB482980ADE2AC6492EB07AA6CoAVCH" TargetMode="External"/><Relationship Id="rId2170" Type="http://schemas.openxmlformats.org/officeDocument/2006/relationships/hyperlink" Target="consultantplus://offline/ref=EB1A721D3382173FE3EF3A613D025880BE1DDAD193105270336A099155120586CD65698A7D2C09B5B89A980C628CADFCB06591oFVDH" TargetMode="External"/><Relationship Id="rId2268" Type="http://schemas.openxmlformats.org/officeDocument/2006/relationships/hyperlink" Target="consultantplus://offline/ref=EB1A721D3382173FE3EF3A613D025880BD1DD9DF961C5270336A099155120586CD65698F767859F2E99CCE5D38D8A2E0B27B91F71BA86DA5o7V9H" TargetMode="External"/><Relationship Id="rId3014" Type="http://schemas.openxmlformats.org/officeDocument/2006/relationships/hyperlink" Target="consultantplus://offline/ref=EB1A721D3382173FE3EF3A613D025880BD14D1D591185270336A099155120586CD65698F767858F0EA9CCE5D38D8A2E0B27B91F71BA86DA5o7V9H" TargetMode="External"/><Relationship Id="rId3221" Type="http://schemas.openxmlformats.org/officeDocument/2006/relationships/hyperlink" Target="consultantplus://offline/ref=EB1A721D3382173FE3EF3A613D025880BD14D1D591185270336A099155120586CD65698F767859F8EF9CCE5D38D8A2E0B27B91F71BA86DA5o7V9H" TargetMode="External"/><Relationship Id="rId3319" Type="http://schemas.openxmlformats.org/officeDocument/2006/relationships/hyperlink" Target="consultantplus://offline/ref=EB1A721D3382173FE3EF3A613D025880BD1CD0DF971B5270336A099155120586CD65698F767C5CF1EA9CCE5D38D8A2E0B27B91F71BA86DA5o7V9H" TargetMode="External"/><Relationship Id="rId3873" Type="http://schemas.openxmlformats.org/officeDocument/2006/relationships/theme" Target="theme/theme1.xml"/><Relationship Id="rId8" Type="http://schemas.openxmlformats.org/officeDocument/2006/relationships/hyperlink" Target="consultantplus://offline/ref=D2CF76C45E6976DC279B3D188371792A74EB1564BF0D55F313AA49FDEB56645C4C1039DA3009377C8E6C3A6620nBV7H" TargetMode="External"/><Relationship Id="rId142" Type="http://schemas.openxmlformats.org/officeDocument/2006/relationships/hyperlink" Target="consultantplus://offline/ref=D2CF76C45E6976DC279B3D188371792A77E9146DBA0D55F313AA49FDEB56645C5E1061D63209297C8A796C3765EA28C880239F3FE3660211nBVEH" TargetMode="External"/><Relationship Id="rId447" Type="http://schemas.openxmlformats.org/officeDocument/2006/relationships/hyperlink" Target="consultantplus://offline/ref=D2CF76C45E6976DC279B3D188371792A77E1156CBB0855F313AA49FDEB56645C5E1061DF33012C76D8237C332CBD25D4813F803FFD65n0VAH" TargetMode="External"/><Relationship Id="rId794" Type="http://schemas.openxmlformats.org/officeDocument/2006/relationships/hyperlink" Target="consultantplus://offline/ref=EB1A721D3382173FE3EF3A613D025880BE1CDED196185270336A099155120586CD65698F767A51F5EA9CCE5D38D8A2E0B27B91F71BA86DA5o7V9H" TargetMode="External"/><Relationship Id="rId1077" Type="http://schemas.openxmlformats.org/officeDocument/2006/relationships/hyperlink" Target="consultantplus://offline/ref=EB1A721D3382173FE3EF3A613D025880BC17DDD390130F7A3B330593521D5A91CA2C658E73785AF7E6C3CB482980ADE2AC6492EB07AA6CoAVCH" TargetMode="External"/><Relationship Id="rId2030" Type="http://schemas.openxmlformats.org/officeDocument/2006/relationships/hyperlink" Target="consultantplus://offline/ref=EB1A721D3382173FE3EF3A613D025880BE1CDFD6931D5270336A099155120586CD65698F76785AF7EB9CCE5D38D8A2E0B27B91F71BA86DA5o7V9H" TargetMode="External"/><Relationship Id="rId2128" Type="http://schemas.openxmlformats.org/officeDocument/2006/relationships/hyperlink" Target="consultantplus://offline/ref=EB1A721D3382173FE3EF3A613D025880BD15DFD5991F5270336A099155120586CD65698F767858F3E99CCE5D38D8A2E0B27B91F71BA86DA5o7V9H" TargetMode="External"/><Relationship Id="rId2475" Type="http://schemas.openxmlformats.org/officeDocument/2006/relationships/hyperlink" Target="consultantplus://offline/ref=EB1A721D3382173FE3EF3A613D025880BE1CDDD191195270336A099155120586CD65698F767858F0E49CCE5D38D8A2E0B27B91F71BA86DA5o7V9H" TargetMode="External"/><Relationship Id="rId2682" Type="http://schemas.openxmlformats.org/officeDocument/2006/relationships/hyperlink" Target="consultantplus://offline/ref=EB1A721D3382173FE3EF3A613D025880BD1CD0DF971B5270336A099155120586CD65698F767A51F5E6C3CB482980ADE2AC6492EB07AA6CoAVCH" TargetMode="External"/><Relationship Id="rId2987" Type="http://schemas.openxmlformats.org/officeDocument/2006/relationships/hyperlink" Target="consultantplus://offline/ref=EB1A721D3382173FE3EF3A613D025880BD1CD0DF971B5270336A099155120586CD65698F767058F1E6C3CB482980ADE2AC6492EB07AA6CoAVCH" TargetMode="External"/><Relationship Id="rId3526" Type="http://schemas.openxmlformats.org/officeDocument/2006/relationships/hyperlink" Target="consultantplus://offline/ref=EB1A721D3382173FE3EF3A613D025880BC14D9DE981F5270336A099155120586CD65698F75795EF0E6C3CB482980ADE2AC6492EB07AA6CoAVCH" TargetMode="External"/><Relationship Id="rId3733" Type="http://schemas.openxmlformats.org/officeDocument/2006/relationships/hyperlink" Target="consultantplus://offline/ref=EB1A721D3382173FE3EF3A613D025880BC14D9DE981F5270336A099155120586CD656989717C5CFAB9C6DE59718FAFFCB3678EF705ABo6V5H" TargetMode="External"/><Relationship Id="rId654" Type="http://schemas.openxmlformats.org/officeDocument/2006/relationships/hyperlink" Target="consultantplus://offline/ref=EB1A721D3382173FE3EF3A613D025880BC15D0D299185270336A099155120586CD65698F767850F7EB9CCE5D38D8A2E0B27B91F71BA86DA5o7V9H" TargetMode="External"/><Relationship Id="rId861" Type="http://schemas.openxmlformats.org/officeDocument/2006/relationships/hyperlink" Target="consultantplus://offline/ref=EB1A721D3382173FE3EF3A613D025880BD1CD0DF971B5270336A099155120586CD65698F767A5EF8EA9CCE5D38D8A2E0B27B91F71BA86DA5o7V9H" TargetMode="External"/><Relationship Id="rId959" Type="http://schemas.openxmlformats.org/officeDocument/2006/relationships/hyperlink" Target="consultantplus://offline/ref=EB1A721D3382173FE3EF3A613D025880BC14D9DE981F5270336A099155120586CD65698F767B5DF9E89CCE5D38D8A2E0B27B91F71BA86DA5o7V9H" TargetMode="External"/><Relationship Id="rId1284" Type="http://schemas.openxmlformats.org/officeDocument/2006/relationships/hyperlink" Target="consultantplus://offline/ref=EB1A721D3382173FE3EF3A613D025880BE10D0DF94105270336A099155120586DF653183747846F0EF89980C7Do8V5H" TargetMode="External"/><Relationship Id="rId1491" Type="http://schemas.openxmlformats.org/officeDocument/2006/relationships/hyperlink" Target="consultantplus://offline/ref=EB1A721D3382173FE3EF3A613D025880BE1CDDD191195270336A099155120586CD65698F767859F5E89CCE5D38D8A2E0B27B91F71BA86DA5o7V9H" TargetMode="External"/><Relationship Id="rId1589" Type="http://schemas.openxmlformats.org/officeDocument/2006/relationships/hyperlink" Target="consultantplus://offline/ref=EB1A721D3382173FE3EF3A613D025880BC15D9D2931C5270336A099155120586CD65698F76785AF2E99CCE5D38D8A2E0B27B91F71BA86DA5o7V9H" TargetMode="External"/><Relationship Id="rId2335" Type="http://schemas.openxmlformats.org/officeDocument/2006/relationships/hyperlink" Target="consultantplus://offline/ref=EB1A721D3382173FE3EF3A613D025880BD1CD0DF971B5270336A099155120586CD65698F76785EF1EA9CCE5D38D8A2E0B27B91F71BA86DA5o7V9H" TargetMode="External"/><Relationship Id="rId2542" Type="http://schemas.openxmlformats.org/officeDocument/2006/relationships/hyperlink" Target="consultantplus://offline/ref=EB1A721D3382173FE3EF3A613D025880BE1CD8DE99195270336A099155120586CD65698F767858F5ED9CCE5D38D8A2E0B27B91F71BA86DA5o7V9H" TargetMode="External"/><Relationship Id="rId3800" Type="http://schemas.openxmlformats.org/officeDocument/2006/relationships/hyperlink" Target="consultantplus://offline/ref=EB1A721D3382173FE3EF3A613D025880BD1CDFDE931C5270336A099155120586CD65698F76785BF8EC9CCE5D38D8A2E0B27B91F71BA86DA5o7V9H" TargetMode="External"/><Relationship Id="rId307" Type="http://schemas.openxmlformats.org/officeDocument/2006/relationships/hyperlink" Target="consultantplus://offline/ref=D2CF76C45E6976DC279B3D188371792A77E11464BF0955F313AA49FDEB56645C5E1061D632092B7D84796C3765EA28C880239F3FE3660211nBVEH" TargetMode="External"/><Relationship Id="rId514" Type="http://schemas.openxmlformats.org/officeDocument/2006/relationships/hyperlink" Target="consultantplus://offline/ref=EB1A721D3382173FE3EF3A613D025880BE1CDDD191195270336A099155120586CD65698F767858F0E49CCE5D38D8A2E0B27B91F71BA86DA5o7V9H" TargetMode="External"/><Relationship Id="rId721" Type="http://schemas.openxmlformats.org/officeDocument/2006/relationships/hyperlink" Target="consultantplus://offline/ref=EB1A721D3382173FE3EF3A613D025880BD1CD0DF971B5270336A099155120586CD65698F737C5CF2E6C3CB482980ADE2AC6492EB07AA6CoAVCH" TargetMode="External"/><Relationship Id="rId1144" Type="http://schemas.openxmlformats.org/officeDocument/2006/relationships/hyperlink" Target="consultantplus://offline/ref=EB1A721D3382173FE3EF3A613D025880BD14DCD1921D5270336A099155120586DF653183747846F0EF89980C7Do8V5H" TargetMode="External"/><Relationship Id="rId1351" Type="http://schemas.openxmlformats.org/officeDocument/2006/relationships/hyperlink" Target="consultantplus://offline/ref=EB1A721D3382173FE3EF3A613D025880BD1DD0D7911D5270336A099155120586CD65698F767858F0E59CCE5D38D8A2E0B27B91F71BA86DA5o7V9H" TargetMode="External"/><Relationship Id="rId1449" Type="http://schemas.openxmlformats.org/officeDocument/2006/relationships/hyperlink" Target="consultantplus://offline/ref=EB1A721D3382173FE3EF3A613D025880BD1DD9DF961C5270336A099155120586CD65698F767858F3ED9CCE5D38D8A2E0B27B91F71BA86DA5o7V9H" TargetMode="External"/><Relationship Id="rId1796" Type="http://schemas.openxmlformats.org/officeDocument/2006/relationships/hyperlink" Target="consultantplus://offline/ref=EB1A721D3382173FE3EF3A613D025880BD1CD0DF971B5270336A099155120586CD65698D777B5AFAB9C6DE59718FAFFCB3678EF705ABo6V5H" TargetMode="External"/><Relationship Id="rId2402" Type="http://schemas.openxmlformats.org/officeDocument/2006/relationships/hyperlink" Target="consultantplus://offline/ref=EB1A721D3382173FE3EF3A613D025880BD1CD0DF971B5270336A099155120586CD6569887F7C53A5BCD3CF017E8DB1E3B07B92F504oAV2H" TargetMode="External"/><Relationship Id="rId2847" Type="http://schemas.openxmlformats.org/officeDocument/2006/relationships/hyperlink" Target="consultantplus://offline/ref=EB1A721D3382173FE3EF3A613D025880BD1CD0DF971B5270336A099155120586CD65698F767C5CF1EA9CCE5D38D8A2E0B27B91F71BA86DA5o7V9H" TargetMode="External"/><Relationship Id="rId88" Type="http://schemas.openxmlformats.org/officeDocument/2006/relationships/hyperlink" Target="consultantplus://offline/ref=D2CF76C45E6976DC279B3D188371792A77E1156CBB0855F313AA49FDEB56645C5E1061D4330C2E76D8237C332CBD25D4813F803FFD65n0VAH" TargetMode="External"/><Relationship Id="rId819" Type="http://schemas.openxmlformats.org/officeDocument/2006/relationships/hyperlink" Target="consultantplus://offline/ref=EB1A721D3382173FE3EF3A613D025880BC14D9DE981F5270336A099155120586CD656986737A5EFAB9C6DE59718FAFFCB3678EF705ABo6V5H" TargetMode="External"/><Relationship Id="rId1004" Type="http://schemas.openxmlformats.org/officeDocument/2006/relationships/hyperlink" Target="consultantplus://offline/ref=EB1A721D3382173FE3EF3A613D025880BD1CD0D2981D5270336A099155120586CD65698F767858F0EE9CCE5D38D8A2E0B27B91F71BA86DA5o7V9H" TargetMode="External"/><Relationship Id="rId1211" Type="http://schemas.openxmlformats.org/officeDocument/2006/relationships/hyperlink" Target="consultantplus://offline/ref=EB1A721D3382173FE3EF3A613D025880BD1CD0DF971B5270336A099155120586CD65698F767B5CF8E49CCE5D38D8A2E0B27B91F71BA86DA5o7V9H" TargetMode="External"/><Relationship Id="rId1656" Type="http://schemas.openxmlformats.org/officeDocument/2006/relationships/hyperlink" Target="consultantplus://offline/ref=EB1A721D3382173FE3EF3A613D025880BC17DDD390130F7A3B330593521D5A91CA2C658E777E59F4E6C3CB482980ADE2AC6492EB07AA6CoAVCH" TargetMode="External"/><Relationship Id="rId1863" Type="http://schemas.openxmlformats.org/officeDocument/2006/relationships/hyperlink" Target="consultantplus://offline/ref=EB1A721D3382173FE3EF3A613D025880BC17DDD390130F7A3B330593521D5A91CA2C658E767B5FF6E6C3CB482980ADE2AC6492EB07AA6CoAVCH" TargetMode="External"/><Relationship Id="rId2707" Type="http://schemas.openxmlformats.org/officeDocument/2006/relationships/hyperlink" Target="consultantplus://offline/ref=EB1A721D3382173FE3EF3A613D025880BD1DD9DF961C5270336A099155120586DF653183747846F0EF89980C7Do8V5H" TargetMode="External"/><Relationship Id="rId2914" Type="http://schemas.openxmlformats.org/officeDocument/2006/relationships/hyperlink" Target="consultantplus://offline/ref=EB1A721D3382173FE3EF3A613D025880BD1CD0DF971B5270336A099155120586CD65698F737059F3E6C3CB482980ADE2AC6492EB07AA6CoAVCH" TargetMode="External"/><Relationship Id="rId1309" Type="http://schemas.openxmlformats.org/officeDocument/2006/relationships/hyperlink" Target="consultantplus://offline/ref=EB1A721D3382173FE3EF3A613D025880BE1CDFD6921A5270336A099155120586CD65698F767850F5E99CCE5D38D8A2E0B27B91F71BA86DA5o7V9H" TargetMode="External"/><Relationship Id="rId1516" Type="http://schemas.openxmlformats.org/officeDocument/2006/relationships/hyperlink" Target="consultantplus://offline/ref=EB1A721D3382173FE3EF3A613D025880BD1CD0DF971B5270336A099155120586CD65698C7F7159FAB9C6DE59718FAFFCB3678EF705ABo6V5H" TargetMode="External"/><Relationship Id="rId1723" Type="http://schemas.openxmlformats.org/officeDocument/2006/relationships/hyperlink" Target="consultantplus://offline/ref=EB1A721D3382173FE3EF3A613D025880BD1CD0DF971B5270336A099155120586CD65698F76785EF1EA9CCE5D38D8A2E0B27B91F71BA86DA5o7V9H" TargetMode="External"/><Relationship Id="rId1930" Type="http://schemas.openxmlformats.org/officeDocument/2006/relationships/hyperlink" Target="consultantplus://offline/ref=EB1A721D3382173FE3EF3A613D025880BD1CD0DF971B5270336A099155120586CD65698F767950F2E99CCE5D38D8A2E0B27B91F71BA86DA5o7V9H" TargetMode="External"/><Relationship Id="rId3176" Type="http://schemas.openxmlformats.org/officeDocument/2006/relationships/hyperlink" Target="consultantplus://offline/ref=EB1A721D3382173FE3EF3A613D025880BD1CD0DF971B5270336A099155120586CD65698D73715EFAB9C6DE59718FAFFCB3678EF705ABo6V5H" TargetMode="External"/><Relationship Id="rId3383" Type="http://schemas.openxmlformats.org/officeDocument/2006/relationships/hyperlink" Target="consultantplus://offline/ref=EB1A721D3382173FE3EF3A613D025880BD1CD0DF971B5270336A099155120586CD65698F757E5EF8E6C3CB482980ADE2AC6492EB07AA6CoAVCH" TargetMode="External"/><Relationship Id="rId3590" Type="http://schemas.openxmlformats.org/officeDocument/2006/relationships/hyperlink" Target="consultantplus://offline/ref=EB1A721D3382173FE3EF3A613D025880BC14DBD490105270336A099155120586CD65698875730CA0A9C2970E7C93AEE0AC6790F4o0VDH" TargetMode="External"/><Relationship Id="rId15" Type="http://schemas.openxmlformats.org/officeDocument/2006/relationships/hyperlink" Target="consultantplus://offline/ref=D2CF76C45E6976DC279B3D188371792A77E01860BE0355F313AA49FDEB56645C5E1061D6320A29758A796C3765EA28C880239F3FE3660211nBVEH" TargetMode="External"/><Relationship Id="rId2192" Type="http://schemas.openxmlformats.org/officeDocument/2006/relationships/hyperlink" Target="consultantplus://offline/ref=EB1A721D3382173FE3EF3A613D025880BD1CD0DF971B5270336A099155120586CD656987767D5FFAB9C6DE59718FAFFCB3678EF705ABo6V5H" TargetMode="External"/><Relationship Id="rId3036" Type="http://schemas.openxmlformats.org/officeDocument/2006/relationships/hyperlink" Target="consultantplus://offline/ref=EB1A721D3382173FE3EF3A613D025880BD1CD0DF971B5270336A099155120586CD65698F737C5CF2E6C3CB482980ADE2AC6492EB07AA6CoAVCH" TargetMode="External"/><Relationship Id="rId3243" Type="http://schemas.openxmlformats.org/officeDocument/2006/relationships/hyperlink" Target="consultantplus://offline/ref=EB1A721D3382173FE3EF3A613D025880BC14DAD5951A5270336A099155120586CD65698F767C5BF1EA9CCE5D38D8A2E0B27B91F71BA86DA5o7V9H" TargetMode="External"/><Relationship Id="rId3688" Type="http://schemas.openxmlformats.org/officeDocument/2006/relationships/hyperlink" Target="consultantplus://offline/ref=EB1A721D3382173FE3EF3A613D025880BC14D9DE981F5270336A099155120586CD65698F777C50F8E6C3CB482980ADE2AC6492EB07AA6CoAVCH" TargetMode="External"/><Relationship Id="rId164" Type="http://schemas.openxmlformats.org/officeDocument/2006/relationships/hyperlink" Target="consultantplus://offline/ref=D2CF76C45E6976DC279B3D188371792A74E11B64B80E55F313AA49FDEB56645C5E1061D63209297C88796C3765EA28C880239F3FE3660211nBVEH" TargetMode="External"/><Relationship Id="rId371" Type="http://schemas.openxmlformats.org/officeDocument/2006/relationships/hyperlink" Target="consultantplus://offline/ref=D2CF76C45E6976DC279B3D188371792A76E91C6DB40C55F313AA49FDEB56645C5E1061D6310F2C7F8726692274B227CA9E3C9C23FF6403n1V8H" TargetMode="External"/><Relationship Id="rId2052" Type="http://schemas.openxmlformats.org/officeDocument/2006/relationships/hyperlink" Target="consultantplus://offline/ref=EB1A721D3382173FE3EF3A613D025880BE1CDED196185270336A099155120586CD65698F767C5EF8EE9CCE5D38D8A2E0B27B91F71BA86DA5o7V9H" TargetMode="External"/><Relationship Id="rId2497" Type="http://schemas.openxmlformats.org/officeDocument/2006/relationships/hyperlink" Target="consultantplus://offline/ref=EB1A721D3382173FE3EF3A613D025880BD1CD0DF971B5270336A099155120586CD65698F747A5AF3E6C3CB482980ADE2AC6492EB07AA6CoAVCH" TargetMode="External"/><Relationship Id="rId3450" Type="http://schemas.openxmlformats.org/officeDocument/2006/relationships/hyperlink" Target="consultantplus://offline/ref=EB1A721D3382173FE3EF3A613D025880BC15DAD0941B5270336A099155120586CD65698C77730CA0A9C2970E7C93AEE0AC6790F4o0VDH" TargetMode="External"/><Relationship Id="rId3548" Type="http://schemas.openxmlformats.org/officeDocument/2006/relationships/hyperlink" Target="consultantplus://offline/ref=EB1A721D3382173FE3EF3A613D025880BD14D9DE95105270336A099155120586DF653183747846F0EF89980C7Do8V5H" TargetMode="External"/><Relationship Id="rId3755" Type="http://schemas.openxmlformats.org/officeDocument/2006/relationships/hyperlink" Target="consultantplus://offline/ref=EB1A721D3382173FE3EF3A613D025880BD1DDDD6911A5270336A099155120586CD65698F76795CF5EB9CCE5D38D8A2E0B27B91F71BA86DA5o7V9H" TargetMode="External"/><Relationship Id="rId469" Type="http://schemas.openxmlformats.org/officeDocument/2006/relationships/hyperlink" Target="consultantplus://offline/ref=D2CF76C45E6976DC279B3D188371792A73EF1460BE0008F91BF345FFEC593B4B59596DD7320928788726692274B227CA9E3C9C23FF6403n1V8H" TargetMode="External"/><Relationship Id="rId676" Type="http://schemas.openxmlformats.org/officeDocument/2006/relationships/hyperlink" Target="consultantplus://offline/ref=EB1A721D3382173FE3EF3A613D025880BD1CD0DF971B5270336A099155120586CD65698F767950F2EB9CCE5D38D8A2E0B27B91F71BA86DA5o7V9H" TargetMode="External"/><Relationship Id="rId883" Type="http://schemas.openxmlformats.org/officeDocument/2006/relationships/hyperlink" Target="consultantplus://offline/ref=EB1A721D3382173FE3EF3A613D025880BC14D9DE981F5270336A099155120586CD65698F767950F2EB9CCE5D38D8A2E0B27B91F71BA86DA5o7V9H" TargetMode="External"/><Relationship Id="rId1099" Type="http://schemas.openxmlformats.org/officeDocument/2006/relationships/hyperlink" Target="consultantplus://offline/ref=EB1A721D3382173FE3EF3A613D025880BD1CD0DF971B5270336A099155120586CD65698C7E7B53A5BCD3CF017E8DB1E3B07B92F504oAV2H" TargetMode="External"/><Relationship Id="rId2357" Type="http://schemas.openxmlformats.org/officeDocument/2006/relationships/hyperlink" Target="consultantplus://offline/ref=EB1A721D3382173FE3EF3A613D025880BD1CD0DF971B5270336A099155120586CD65698F747A5AF3E6C3CB482980ADE2AC6492EB07AA6CoAVCH" TargetMode="External"/><Relationship Id="rId2564" Type="http://schemas.openxmlformats.org/officeDocument/2006/relationships/hyperlink" Target="consultantplus://offline/ref=EB1A721D3382173FE3EF3A613D025880BE1CDFD6921A5270336A099155120586CD65698F767850F5E99CCE5D38D8A2E0B27B91F71BA86DA5o7V9H" TargetMode="External"/><Relationship Id="rId3103" Type="http://schemas.openxmlformats.org/officeDocument/2006/relationships/hyperlink" Target="consultantplus://offline/ref=EB1A721D3382173FE3EF3A613D025880BE1CDED196185270336A099155120586CD65698F767D51F7E89CCE5D38D8A2E0B27B91F71BA86DA5o7V9H" TargetMode="External"/><Relationship Id="rId3310" Type="http://schemas.openxmlformats.org/officeDocument/2006/relationships/hyperlink" Target="consultantplus://offline/ref=EB1A721D3382173FE3EF3A613D025880BE1CDED196185270336A099155120586CD65698F767D51F7E89CCE5D38D8A2E0B27B91F71BA86DA5o7V9H" TargetMode="External"/><Relationship Id="rId3408" Type="http://schemas.openxmlformats.org/officeDocument/2006/relationships/hyperlink" Target="consultantplus://offline/ref=EB1A721D3382173FE3EF3A613D025880BD14D1D4981C5270336A099155120586CD65698F767858F3EF9CCE5D38D8A2E0B27B91F71BA86DA5o7V9H" TargetMode="External"/><Relationship Id="rId3615" Type="http://schemas.openxmlformats.org/officeDocument/2006/relationships/hyperlink" Target="consultantplus://offline/ref=EB1A721D3382173FE3EF3A613D025880BD1CD8D4971F5270336A099155120586CD65698F767859F0EB9CCE5D38D8A2E0B27B91F71BA86DA5o7V9H" TargetMode="External"/><Relationship Id="rId231" Type="http://schemas.openxmlformats.org/officeDocument/2006/relationships/hyperlink" Target="consultantplus://offline/ref=D2CF76C45E6976DC279B3D188371792A77E91C6CB40255F313AA49FDEB56645C5E1061D632092E798A796C3765EA28C880239F3FE3660211nBVEH" TargetMode="External"/><Relationship Id="rId329" Type="http://schemas.openxmlformats.org/officeDocument/2006/relationships/hyperlink" Target="consultantplus://offline/ref=D2CF76C45E6976DC279B3D188371792A74E11B62BA0B55F313AA49FDEB56645C5E1061D6320C207B89796C3765EA28C880239F3FE3660211nBVEH" TargetMode="External"/><Relationship Id="rId536" Type="http://schemas.openxmlformats.org/officeDocument/2006/relationships/hyperlink" Target="consultantplus://offline/ref=EB1A721D3382173FE3EF3A613D025880BD1CD0DF971B5270336A099155120586CD65698F747A5AF3E6C3CB482980ADE2AC6492EB07AA6CoAVCH" TargetMode="External"/><Relationship Id="rId1166" Type="http://schemas.openxmlformats.org/officeDocument/2006/relationships/hyperlink" Target="consultantplus://offline/ref=EB1A721D3382173FE3EF3A613D025880BC17DDD390130F7A3B330593521D5A91CA2C658E76785BF8E6C3CB482980ADE2AC6492EB07AA6CoAVCH" TargetMode="External"/><Relationship Id="rId1373" Type="http://schemas.openxmlformats.org/officeDocument/2006/relationships/hyperlink" Target="consultantplus://offline/ref=EB1A721D3382173FE3EF3A613D025880BD14D1D4981C5270336A099155120586CD65698F767858F3EF9CCE5D38D8A2E0B27B91F71BA86DA5o7V9H" TargetMode="External"/><Relationship Id="rId2217" Type="http://schemas.openxmlformats.org/officeDocument/2006/relationships/hyperlink" Target="consultantplus://offline/ref=EB1A721D3382173FE3EF3A613D025880BD1CD0DF971B5270336A099155120586CD65698F777151F1E6C3CB482980ADE2AC6492EB07AA6CoAVCH" TargetMode="External"/><Relationship Id="rId2771" Type="http://schemas.openxmlformats.org/officeDocument/2006/relationships/hyperlink" Target="consultantplus://offline/ref=EB1A721D3382173FE3EF3A613D025880BD15D0DF931A5270336A099155120586CD65698F76785AF5E59CCE5D38D8A2E0B27B91F71BA86DA5o7V9H" TargetMode="External"/><Relationship Id="rId2869" Type="http://schemas.openxmlformats.org/officeDocument/2006/relationships/hyperlink" Target="consultantplus://offline/ref=EB1A721D3382173FE3EF3A613D025880BD15DFD5991F5270336A099155120586CD65698F767959F2E49CCE5D38D8A2E0B27B91F71BA86DA5o7V9H" TargetMode="External"/><Relationship Id="rId3822" Type="http://schemas.openxmlformats.org/officeDocument/2006/relationships/hyperlink" Target="consultantplus://offline/ref=EB1A721D3382173FE3EF3A613D025880BC17DDD390130F7A3B330593521D5A91CA2C658E777E58F2E6C3CB482980ADE2AC6492EB07AA6CoAVCH" TargetMode="External"/><Relationship Id="rId743" Type="http://schemas.openxmlformats.org/officeDocument/2006/relationships/hyperlink" Target="consultantplus://offline/ref=EB1A721D3382173FE3EF3A613D025880BD1CDDDE96195270336A099155120586CD65698F767859F1ED9CCE5D38D8A2E0B27B91F71BA86DA5o7V9H" TargetMode="External"/><Relationship Id="rId950" Type="http://schemas.openxmlformats.org/officeDocument/2006/relationships/hyperlink" Target="consultantplus://offline/ref=EB1A721D3382173FE3EF3A613D025880BC17DDD390130F7A3B330593521D5A91CA2C658E757E5DF9E6C3CB482980ADE2AC6492EB07AA6CoAVCH" TargetMode="External"/><Relationship Id="rId1026" Type="http://schemas.openxmlformats.org/officeDocument/2006/relationships/hyperlink" Target="consultantplus://offline/ref=EB1A721D3382173FE3EF3A613D025880BD1CD0DF971B5270336A099155120586CD656988737C5BFAB9C6DE59718FAFFCB3678EF705ABo6V5H" TargetMode="External"/><Relationship Id="rId1580" Type="http://schemas.openxmlformats.org/officeDocument/2006/relationships/hyperlink" Target="consultantplus://offline/ref=EB1A721D3382173FE3EF3A613D025880BD1CD0DF971B5270336A099155120586CD65698D717D50FAB9C6DE59718FAFFCB3678EF705ABo6V5H" TargetMode="External"/><Relationship Id="rId1678" Type="http://schemas.openxmlformats.org/officeDocument/2006/relationships/hyperlink" Target="consultantplus://offline/ref=EB1A721D3382173FE3EF3A613D025880BC14DAD5951A5270336A099155120586CD65698F767C5AF4E89CCE5D38D8A2E0B27B91F71BA86DA5o7V9H" TargetMode="External"/><Relationship Id="rId1885" Type="http://schemas.openxmlformats.org/officeDocument/2006/relationships/hyperlink" Target="consultantplus://offline/ref=EB1A721D3382173FE3EF3A613D025880BE1DDFD3911F5270336A099155120586DF653183747846F0EF89980C7Do8V5H" TargetMode="External"/><Relationship Id="rId2424" Type="http://schemas.openxmlformats.org/officeDocument/2006/relationships/hyperlink" Target="consultantplus://offline/ref=EB1A721D3382173FE3EF3A613D025880BD1CD0DF971B5270336A099155120586CD656988737059FAB9C6DE59718FAFFCB3678EF705ABo6V5H" TargetMode="External"/><Relationship Id="rId2631" Type="http://schemas.openxmlformats.org/officeDocument/2006/relationships/hyperlink" Target="consultantplus://offline/ref=EB1A721D3382173FE3EF3A613D025880BD1DD1D5911C5270336A099155120586DF653183747846F0EF89980C7Do8V5H" TargetMode="External"/><Relationship Id="rId2729" Type="http://schemas.openxmlformats.org/officeDocument/2006/relationships/hyperlink" Target="consultantplus://offline/ref=EB1A721D3382173FE3EF3A613D025880BD14D1DE961E5270336A099155120586CD65698F767858F0EB9CCE5D38D8A2E0B27B91F71BA86DA5o7V9H" TargetMode="External"/><Relationship Id="rId2936" Type="http://schemas.openxmlformats.org/officeDocument/2006/relationships/hyperlink" Target="consultantplus://offline/ref=EB1A721D3382173FE3EF3A613D025880BD1CD0DF971B5270336A099155120586CD65698F777058F9E6C3CB482980ADE2AC6492EB07AA6CoAVCH" TargetMode="External"/><Relationship Id="rId603" Type="http://schemas.openxmlformats.org/officeDocument/2006/relationships/hyperlink" Target="consultantplus://offline/ref=EB1A721D3382173FE3EF3A613D025880BE12D0D0991D5270336A099155120586CD65698F76785AF7EC9CCE5D38D8A2E0B27B91F71BA86DA5o7V9H" TargetMode="External"/><Relationship Id="rId810" Type="http://schemas.openxmlformats.org/officeDocument/2006/relationships/hyperlink" Target="consultantplus://offline/ref=EB1A721D3382173FE3EF3A613D025880BC15DDD2921A5270336A099155120586CD65698F747A5AF7E6C3CB482980ADE2AC6492EB07AA6CoAVCH" TargetMode="External"/><Relationship Id="rId908" Type="http://schemas.openxmlformats.org/officeDocument/2006/relationships/hyperlink" Target="consultantplus://offline/ref=EB1A721D3382173FE3EF3A613D025880BC15D9D3931B5270336A099155120586CD65698F76795EF5ED9CCE5D38D8A2E0B27B91F71BA86DA5o7V9H" TargetMode="External"/><Relationship Id="rId1233" Type="http://schemas.openxmlformats.org/officeDocument/2006/relationships/hyperlink" Target="consultantplus://offline/ref=EB1A721D3382173FE3EF3A613D025880BD1CD0DF971B5270336A099155120586CD65698C7F7159FAB9C6DE59718FAFFCB3678EF705ABo6V5H" TargetMode="External"/><Relationship Id="rId1440" Type="http://schemas.openxmlformats.org/officeDocument/2006/relationships/hyperlink" Target="consultantplus://offline/ref=EB1A721D3382173FE3EF3A613D025880BD1CD0DF971B5270336A099155120586CD65698F737C5CF2E6C3CB482980ADE2AC6492EB07AA6CoAVCH" TargetMode="External"/><Relationship Id="rId1538" Type="http://schemas.openxmlformats.org/officeDocument/2006/relationships/hyperlink" Target="consultantplus://offline/ref=EB1A721D3382173FE3EF3A613D025880BD1CD0DF971B5270336A099155120586CD65698F727F5CF4E6C3CB482980ADE2AC6492EB07AA6CoAVCH" TargetMode="External"/><Relationship Id="rId1300" Type="http://schemas.openxmlformats.org/officeDocument/2006/relationships/hyperlink" Target="consultantplus://offline/ref=EB1A721D3382173FE3EF3A613D025880BB10D1D697130F7A3B330593521D5A91CA2C658E76785AF3E6C3CB482980ADE2AC6492EB07AA6CoAVCH" TargetMode="External"/><Relationship Id="rId1745" Type="http://schemas.openxmlformats.org/officeDocument/2006/relationships/hyperlink" Target="consultantplus://offline/ref=EB1A721D3382173FE3EF3A613D025880BD1CD0DF971B5270336A099155120586CD656986737A5EFAB9C6DE59718FAFFCB3678EF705ABo6V5H" TargetMode="External"/><Relationship Id="rId1952" Type="http://schemas.openxmlformats.org/officeDocument/2006/relationships/hyperlink" Target="consultantplus://offline/ref=EB1A721D3382173FE3EF3A613D025880BD1DD9DF961C5270336A099155120586CD65698F76785DF5ED9CCE5D38D8A2E0B27B91F71BA86DA5o7V9H" TargetMode="External"/><Relationship Id="rId3198" Type="http://schemas.openxmlformats.org/officeDocument/2006/relationships/hyperlink" Target="consultantplus://offline/ref=EB1A721D3382173FE3EF3A613D025880BD1CD0DF971B5270336A099155120586CD65698F767950F2EB9CCE5D38D8A2E0B27B91F71BA86DA5o7V9H" TargetMode="External"/><Relationship Id="rId37" Type="http://schemas.openxmlformats.org/officeDocument/2006/relationships/hyperlink" Target="consultantplus://offline/ref=D2CF76C45E6976DC279B3D188371792A77E91467B40F55F313AA49FDEB56645C5E1061D63209297F8E796C3765EA28C880239F3FE3660211nBVEH" TargetMode="External"/><Relationship Id="rId1605" Type="http://schemas.openxmlformats.org/officeDocument/2006/relationships/hyperlink" Target="consultantplus://offline/ref=EB1A721D3382173FE3EF3A613D025880BC17DDD390130F7A3B330593521D5A91CA2C658E757C51F6E6C3CB482980ADE2AC6492EB07AA6CoAVCH" TargetMode="External"/><Relationship Id="rId1812" Type="http://schemas.openxmlformats.org/officeDocument/2006/relationships/hyperlink" Target="consultantplus://offline/ref=EB1A721D3382173FE3EF3A613D025880BD14D1D3941B5270336A099155120586DF653183747846F0EF89980C7Do8V5H" TargetMode="External"/><Relationship Id="rId3058" Type="http://schemas.openxmlformats.org/officeDocument/2006/relationships/hyperlink" Target="consultantplus://offline/ref=EB1A721D3382173FE3EF3A613D025880BC15DDD7981E5270336A099155120586CD65698F767858F0E89CCE5D38D8A2E0B27B91F71BA86DA5o7V9H" TargetMode="External"/><Relationship Id="rId3265" Type="http://schemas.openxmlformats.org/officeDocument/2006/relationships/hyperlink" Target="consultantplus://offline/ref=EB1A721D3382173FE3EF3A613D025880BE1CDFD6931D5270336A099155120586DF653183747846F0EF89980C7Do8V5H" TargetMode="External"/><Relationship Id="rId3472" Type="http://schemas.openxmlformats.org/officeDocument/2006/relationships/hyperlink" Target="consultantplus://offline/ref=EB1A721D3382173FE3EF3A613D025880BC14D9DE981F5270336A099155120586CD65698B717B5AFAB9C6DE59718FAFFCB3678EF705ABo6V5H" TargetMode="External"/><Relationship Id="rId186" Type="http://schemas.openxmlformats.org/officeDocument/2006/relationships/hyperlink" Target="consultantplus://offline/ref=D2CF76C45E6976DC279B3D188371792A76E91F66B90955F313AA49FDEB56645C5E1061D6320D2B788F796C3765EA28C880239F3FE3660211nBVEH" TargetMode="External"/><Relationship Id="rId393" Type="http://schemas.openxmlformats.org/officeDocument/2006/relationships/hyperlink" Target="consultantplus://offline/ref=D2CF76C45E6976DC279B3D188371792A76E81867BC0955F313AA49FDEB56645C5E1061D632092D7888796C3765EA28C880239F3FE3660211nBVEH" TargetMode="External"/><Relationship Id="rId2074" Type="http://schemas.openxmlformats.org/officeDocument/2006/relationships/hyperlink" Target="consultantplus://offline/ref=EB1A721D3382173FE3EF3A613D025880BD1CD0DF971B5270336A099155120586CD65698F76785EF1EA9CCE5D38D8A2E0B27B91F71BA86DA5o7V9H" TargetMode="External"/><Relationship Id="rId2281" Type="http://schemas.openxmlformats.org/officeDocument/2006/relationships/hyperlink" Target="consultantplus://offline/ref=EB1A721D3382173FE3EF3A613D025880BC15D9DE941B5270336A099155120586CD65698F767A5BF4E59CCE5D38D8A2E0B27B91F71BA86DA5o7V9H" TargetMode="External"/><Relationship Id="rId3125" Type="http://schemas.openxmlformats.org/officeDocument/2006/relationships/hyperlink" Target="consultantplus://offline/ref=EB1A721D3382173FE3EF3A613D025880BD1CD0DF971B5270336A099155120586CD65698F727F5CF2E6C3CB482980ADE2AC6492EB07AA6CoAVCH" TargetMode="External"/><Relationship Id="rId3332" Type="http://schemas.openxmlformats.org/officeDocument/2006/relationships/hyperlink" Target="consultantplus://offline/ref=EB1A721D3382173FE3EF3A613D025880BD1CD0DF971B5270336A099155120586CD65698F727F5CF4E6C3CB482980ADE2AC6492EB07AA6CoAVCH" TargetMode="External"/><Relationship Id="rId3777" Type="http://schemas.openxmlformats.org/officeDocument/2006/relationships/hyperlink" Target="consultantplus://offline/ref=EB1A721D3382173FE3EF3A613D025880BC15D8D0971D5270336A099155120586CD656988727953A5BCD3CF017E8DB1E3B07B92F504oAV2H" TargetMode="External"/><Relationship Id="rId253" Type="http://schemas.openxmlformats.org/officeDocument/2006/relationships/hyperlink" Target="consultantplus://offline/ref=D2CF76C45E6976DC279B3D188371792A76E91C6DB40C55F313AA49FDEB56645C5E1061D632092C7B8F796C3765EA28C880239F3FE3660211nBVEH" TargetMode="External"/><Relationship Id="rId460" Type="http://schemas.openxmlformats.org/officeDocument/2006/relationships/hyperlink" Target="consultantplus://offline/ref=D2CF76C45E6976DC279B3D188371792A77E91466BD0B55F313AA49FDEB56645C4C1039DA3009377C8E6C3A6620nBV7H" TargetMode="External"/><Relationship Id="rId698" Type="http://schemas.openxmlformats.org/officeDocument/2006/relationships/hyperlink" Target="consultantplus://offline/ref=EB1A721D3382173FE3EF3A613D025880BD14D1D591185270336A099155120586CD65698F767858F5EC9CCE5D38D8A2E0B27B91F71BA86DA5o7V9H" TargetMode="External"/><Relationship Id="rId1090" Type="http://schemas.openxmlformats.org/officeDocument/2006/relationships/hyperlink" Target="consultantplus://offline/ref=EB1A721D3382173FE3EF3A613D025880BD1CDED6961F5270336A099155120586CD65698F76795FF1EB9CCE5D38D8A2E0B27B91F71BA86DA5o7V9H" TargetMode="External"/><Relationship Id="rId2141" Type="http://schemas.openxmlformats.org/officeDocument/2006/relationships/hyperlink" Target="consultantplus://offline/ref=EB1A721D3382173FE3EF3A613D025880BE1CDFD6921A5270336A099155120586CD65698F767850F5E99CCE5D38D8A2E0B27B91F71BA86DA5o7V9H" TargetMode="External"/><Relationship Id="rId2379" Type="http://schemas.openxmlformats.org/officeDocument/2006/relationships/hyperlink" Target="consultantplus://offline/ref=EB1A721D3382173FE3EF3A613D025880BD1CD0DF971B5270336A099155120586CD65698F767A5EF6EE9CCE5D38D8A2E0B27B91F71BA86DA5o7V9H" TargetMode="External"/><Relationship Id="rId2586" Type="http://schemas.openxmlformats.org/officeDocument/2006/relationships/hyperlink" Target="consultantplus://offline/ref=EB1A721D3382173FE3EF3A613D025880BD1CD0DF971B5270336A099155120586CD65698F747A58F8E6C3CB482980ADE2AC6492EB07AA6CoAVCH" TargetMode="External"/><Relationship Id="rId2793" Type="http://schemas.openxmlformats.org/officeDocument/2006/relationships/hyperlink" Target="consultantplus://offline/ref=EB1A721D3382173FE3EF3A613D025880BD1CD0DF971B5270336A099155120586CD65698F767B5DF9E89CCE5D38D8A2E0B27B91F71BA86DA5o7V9H" TargetMode="External"/><Relationship Id="rId3637" Type="http://schemas.openxmlformats.org/officeDocument/2006/relationships/hyperlink" Target="consultantplus://offline/ref=EB1A721D3382173FE3EF3A613D025880BC14DBD694185270336A099155120586CD65698D757150FAB9C6DE59718FAFFCB3678EF705ABo6V5H" TargetMode="External"/><Relationship Id="rId3844" Type="http://schemas.openxmlformats.org/officeDocument/2006/relationships/hyperlink" Target="consultantplus://offline/ref=EB1A721D3382173FE3EF3A613D025880BC14D9DE981F5270336A099155120586CD656988777951FAB9C6DE59718FAFFCB3678EF705ABo6V5H" TargetMode="External"/><Relationship Id="rId113" Type="http://schemas.openxmlformats.org/officeDocument/2006/relationships/hyperlink" Target="consultantplus://offline/ref=D2CF76C45E6976DC279B3D188371792A77E91466BD0B55F313AA49FDEB56645C4C1039DA3009377C8E6C3A6620nBV7H" TargetMode="External"/><Relationship Id="rId320" Type="http://schemas.openxmlformats.org/officeDocument/2006/relationships/hyperlink" Target="consultantplus://offline/ref=D2CF76C45E6976DC279B3D188371792A74E11B62BA0B55F313AA49FDEB56645C5E1061D6320D2A758C796C3765EA28C880239F3FE3660211nBVEH" TargetMode="External"/><Relationship Id="rId558" Type="http://schemas.openxmlformats.org/officeDocument/2006/relationships/hyperlink" Target="consultantplus://offline/ref=EB1A721D3382173FE3EF3A613D025880BC15D8D094115270336A099155120586CD65698F747A5AF3E6C3CB482980ADE2AC6492EB07AA6CoAVCH" TargetMode="External"/><Relationship Id="rId765" Type="http://schemas.openxmlformats.org/officeDocument/2006/relationships/hyperlink" Target="consultantplus://offline/ref=EB1A721D3382173FE3EF3A613D025880BE1CDDD191195270336A099155120586CD65698F767858F0E49CCE5D38D8A2E0B27B91F71BA86DA5o7V9H" TargetMode="External"/><Relationship Id="rId972" Type="http://schemas.openxmlformats.org/officeDocument/2006/relationships/hyperlink" Target="consultantplus://offline/ref=EB1A721D3382173FE3EF3A613D025880BD1CD0DF971B5270336A099155120586CD65698F777C51F3E6C3CB482980ADE2AC6492EB07AA6CoAVCH" TargetMode="External"/><Relationship Id="rId1188" Type="http://schemas.openxmlformats.org/officeDocument/2006/relationships/hyperlink" Target="consultantplus://offline/ref=EB1A721D3382173FE3EF3A613D025880BD1CD0DF971B5270336A099155120586CD65698F767B5DF9E89CCE5D38D8A2E0B27B91F71BA86DA5o7V9H" TargetMode="External"/><Relationship Id="rId1395" Type="http://schemas.openxmlformats.org/officeDocument/2006/relationships/hyperlink" Target="consultantplus://offline/ref=EB1A721D3382173FE3EF3A613D025880BD1CD0DF971B5270336A099155120586CD65698F777A5DF9E6C3CB482980ADE2AC6492EB07AA6CoAVCH" TargetMode="External"/><Relationship Id="rId2001" Type="http://schemas.openxmlformats.org/officeDocument/2006/relationships/hyperlink" Target="consultantplus://offline/ref=EB1A721D3382173FE3EF3A613D025880BD1CD0DF971B5270336A099155120586CD65698D717D58FAB9C6DE59718FAFFCB3678EF705ABo6V5H" TargetMode="External"/><Relationship Id="rId2239" Type="http://schemas.openxmlformats.org/officeDocument/2006/relationships/hyperlink" Target="consultantplus://offline/ref=EB1A721D3382173FE3EF3A613D025880BC17DDD390130F7A3B330593521D5A91CA2C658E767B5EF9E6C3CB482980ADE2AC6492EB07AA6CoAVCH" TargetMode="External"/><Relationship Id="rId2446" Type="http://schemas.openxmlformats.org/officeDocument/2006/relationships/hyperlink" Target="consultantplus://offline/ref=EB1A721D3382173FE3EF3A613D025880BC14DAD5951A5270336A099155120586CD65698F767C5AF4EE9CCE5D38D8A2E0B27B91F71BA86DA5o7V9H" TargetMode="External"/><Relationship Id="rId2653" Type="http://schemas.openxmlformats.org/officeDocument/2006/relationships/hyperlink" Target="consultantplus://offline/ref=EB1A721D3382173FE3EF3A613D025880BA16D8D698130F7A3B330593521D5A83CA74698C766659F3F3959A0Do7V4H" TargetMode="External"/><Relationship Id="rId2860" Type="http://schemas.openxmlformats.org/officeDocument/2006/relationships/hyperlink" Target="consultantplus://offline/ref=EB1A721D3382173FE3EF3A613D025880BD1CD0DF971B5270336A099155120586CD65698F727F5CF4E6C3CB482980ADE2AC6492EB07AA6CoAVCH" TargetMode="External"/><Relationship Id="rId3704" Type="http://schemas.openxmlformats.org/officeDocument/2006/relationships/hyperlink" Target="consultantplus://offline/ref=EB1A721D3382173FE3EF3A613D025880BC14D9DE981F5270336A099155120586CD656987747050FAB9C6DE59718FAFFCB3678EF705ABo6V5H" TargetMode="External"/><Relationship Id="rId418" Type="http://schemas.openxmlformats.org/officeDocument/2006/relationships/hyperlink" Target="consultantplus://offline/ref=D2CF76C45E6976DC279B3D188371792A76E91C6DB40C55F313AA49FDEB56645C5E1061D23A082C76D8237C332CBD25D4813F803FFD65n0VAH" TargetMode="External"/><Relationship Id="rId625" Type="http://schemas.openxmlformats.org/officeDocument/2006/relationships/hyperlink" Target="consultantplus://offline/ref=EB1A721D3382173FE3EF3A613D025880BD15DFD5991F5270336A099155120586DF653183747846F0EF89980C7Do8V5H" TargetMode="External"/><Relationship Id="rId832" Type="http://schemas.openxmlformats.org/officeDocument/2006/relationships/hyperlink" Target="consultantplus://offline/ref=EB1A721D3382173FE3EF3A613D025880BC15D0D299185270336A099155120586CD65698F767858F3E59CCE5D38D8A2E0B27B91F71BA86DA5o7V9H" TargetMode="External"/><Relationship Id="rId1048" Type="http://schemas.openxmlformats.org/officeDocument/2006/relationships/hyperlink" Target="consultantplus://offline/ref=EB1A721D3382173FE3EF3A613D025880BD1DDED492195270336A099155120586CD65698670730CA0A9C2970E7C93AEE0AC6790F4o0VDH" TargetMode="External"/><Relationship Id="rId1255" Type="http://schemas.openxmlformats.org/officeDocument/2006/relationships/hyperlink" Target="consultantplus://offline/ref=EB1A721D3382173FE3EF3A613D025880BD1CD0DF971B5270336A099155120586CD65698F727F5CF4E6C3CB482980ADE2AC6492EB07AA6CoAVCH" TargetMode="External"/><Relationship Id="rId1462" Type="http://schemas.openxmlformats.org/officeDocument/2006/relationships/hyperlink" Target="consultantplus://offline/ref=EB1A721D3382173FE3EF3A613D025880BD1CD0DF971B5270336A099155120586CD656988737059FAB9C6DE59718FAFFCB3678EF705ABo6V5H" TargetMode="External"/><Relationship Id="rId2306" Type="http://schemas.openxmlformats.org/officeDocument/2006/relationships/hyperlink" Target="consultantplus://offline/ref=EB1A721D3382173FE3EF3A613D025880BE1CDED196185270336A099155120586CD65698F767D51F7E89CCE5D38D8A2E0B27B91F71BA86DA5o7V9H" TargetMode="External"/><Relationship Id="rId2513" Type="http://schemas.openxmlformats.org/officeDocument/2006/relationships/hyperlink" Target="consultantplus://offline/ref=EB1A721D3382173FE3EF3A613D025880BE1CDED196185270336A099155120586CD65698F767C5BF9ED9CCE5D38D8A2E0B27B91F71BA86DA5o7V9H" TargetMode="External"/><Relationship Id="rId2958" Type="http://schemas.openxmlformats.org/officeDocument/2006/relationships/hyperlink" Target="consultantplus://offline/ref=EB1A721D3382173FE3EF3A613D025880BD1CD0DF971B5270336A099155120586CD65698F737B5DF9E6C3CB482980ADE2AC6492EB07AA6CoAVCH" TargetMode="External"/><Relationship Id="rId1115" Type="http://schemas.openxmlformats.org/officeDocument/2006/relationships/hyperlink" Target="consultantplus://offline/ref=EB1A721D3382173FE3EF3A613D025880BC14DAD5951A5270336A099155120586CD65698F767C5AF4E89CCE5D38D8A2E0B27B91F71BA86DA5o7V9H" TargetMode="External"/><Relationship Id="rId1322" Type="http://schemas.openxmlformats.org/officeDocument/2006/relationships/hyperlink" Target="consultantplus://offline/ref=EB1A721D3382173FE3EF3A613D025880BD1CD0DF971B5270336A099155120586CD65698F707851F9E6C3CB482980ADE2AC6492EB07AA6CoAVCH" TargetMode="External"/><Relationship Id="rId1767" Type="http://schemas.openxmlformats.org/officeDocument/2006/relationships/hyperlink" Target="consultantplus://offline/ref=EB1A721D3382173FE3EF3A613D025880BD1CD0DF971B5270336A099155120586CD65698F767A5EF6EF9CCE5D38D8A2E0B27B91F71BA86DA5o7V9H" TargetMode="External"/><Relationship Id="rId1974" Type="http://schemas.openxmlformats.org/officeDocument/2006/relationships/hyperlink" Target="consultantplus://offline/ref=EB1A721D3382173FE3EF3A613D025880BD1CDBD0981C5270336A099155120586CD65698F767858F3EA9CCE5D38D8A2E0B27B91F71BA86DA5o7V9H" TargetMode="External"/><Relationship Id="rId2720" Type="http://schemas.openxmlformats.org/officeDocument/2006/relationships/hyperlink" Target="consultantplus://offline/ref=EB1A721D3382173FE3EF3A613D025880BC15DED3911E5270336A099155120586CD65698F767850F1E99CCE5D38D8A2E0B27B91F71BA86DA5o7V9H" TargetMode="External"/><Relationship Id="rId2818" Type="http://schemas.openxmlformats.org/officeDocument/2006/relationships/hyperlink" Target="consultantplus://offline/ref=EB1A721D3382173FE3EF3A613D025880BD1CD0DF971B5270336A099155120586CD65698F76785EF1EA9CCE5D38D8A2E0B27B91F71BA86DA5o7V9H" TargetMode="External"/><Relationship Id="rId59" Type="http://schemas.openxmlformats.org/officeDocument/2006/relationships/hyperlink" Target="consultantplus://offline/ref=D2CF76C45E6976DC279B3D188371792A77E01A6CBA0D55F313AA49FDEB56645C5E1061D63209297C8F796C3765EA28C880239F3FE3660211nBVEH" TargetMode="External"/><Relationship Id="rId1627" Type="http://schemas.openxmlformats.org/officeDocument/2006/relationships/hyperlink" Target="consultantplus://offline/ref=EB1A721D3382173FE3EF3A613D025880BD1CD0D2981D5270336A099155120586CD65698F767858F0EE9CCE5D38D8A2E0B27B91F71BA86DA5o7V9H" TargetMode="External"/><Relationship Id="rId1834" Type="http://schemas.openxmlformats.org/officeDocument/2006/relationships/hyperlink" Target="consultantplus://offline/ref=EB1A721D3382173FE3EF3A613D025880BD15D0DF931C5270336A099155120586CD65698F767858F0ED9CCE5D38D8A2E0B27B91F71BA86DA5o7V9H" TargetMode="External"/><Relationship Id="rId3287" Type="http://schemas.openxmlformats.org/officeDocument/2006/relationships/hyperlink" Target="consultantplus://offline/ref=EB1A721D3382173FE3EF3A613D025880BD1CD1D7931A5270336A099155120586CD65698F767959F2E49CCE5D38D8A2E0B27B91F71BA86DA5o7V9H" TargetMode="External"/><Relationship Id="rId2096" Type="http://schemas.openxmlformats.org/officeDocument/2006/relationships/hyperlink" Target="consultantplus://offline/ref=EB1A721D3382173FE3EF3A613D025880BD1CD0DF971B5270336A099155120586CD65698F767C5CF1EA9CCE5D38D8A2E0B27B91F71BA86DA5o7V9H" TargetMode="External"/><Relationship Id="rId3494" Type="http://schemas.openxmlformats.org/officeDocument/2006/relationships/hyperlink" Target="consultantplus://offline/ref=EB1A721D3382173FE3EF3A613D025880BE1CD0D199115270336A099155120586CD65698F767A5AF8E99CCE5D38D8A2E0B27B91F71BA86DA5o7V9H" TargetMode="External"/><Relationship Id="rId3799" Type="http://schemas.openxmlformats.org/officeDocument/2006/relationships/hyperlink" Target="consultantplus://offline/ref=EB1A721D3382173FE3EF3A613D025880BD1CDFDE931C5270336A099155120586CD65698F76785BF4EA9CCE5D38D8A2E0B27B91F71BA86DA5o7V9H" TargetMode="External"/><Relationship Id="rId1901" Type="http://schemas.openxmlformats.org/officeDocument/2006/relationships/hyperlink" Target="consultantplus://offline/ref=EB1A721D3382173FE3EF3A613D025880BC15D9DE94195270336A099155120586CD656987737D53A5BCD3CF017E8DB1E3B07B92F504oAV2H" TargetMode="External"/><Relationship Id="rId3147" Type="http://schemas.openxmlformats.org/officeDocument/2006/relationships/hyperlink" Target="consultantplus://offline/ref=EB1A721D3382173FE3EF3A613D025880BE10D0DF94105270336A099155120586DF653183747846F0EF89980C7Do8V5H" TargetMode="External"/><Relationship Id="rId3354" Type="http://schemas.openxmlformats.org/officeDocument/2006/relationships/hyperlink" Target="consultantplus://offline/ref=EB1A721D3382173FE3EF3A613D025880BE10D0DF94105270336A099155120586CD65698F767858F0EE9CCE5D38D8A2E0B27B91F71BA86DA5o7V9H" TargetMode="External"/><Relationship Id="rId3561" Type="http://schemas.openxmlformats.org/officeDocument/2006/relationships/hyperlink" Target="consultantplus://offline/ref=EB1A721D3382173FE3EF3A613D025880BD15DCD4981C5270336A099155120586CD65698F76785BF3EB9CCE5D38D8A2E0B27B91F71BA86DA5o7V9H" TargetMode="External"/><Relationship Id="rId3659" Type="http://schemas.openxmlformats.org/officeDocument/2006/relationships/hyperlink" Target="consultantplus://offline/ref=EB1A721D3382173FE3EF3A613D025880BC14DBD694185270336A099155120586CD65698C707C5EFAB9C6DE59718FAFFCB3678EF705ABo6V5H" TargetMode="External"/><Relationship Id="rId275" Type="http://schemas.openxmlformats.org/officeDocument/2006/relationships/hyperlink" Target="consultantplus://offline/ref=D2CF76C45E6976DC279B3D188371792A74E11A65BF0E55F313AA49FDEB56645C4C1039DA3009377C8E6C3A6620nBV7H" TargetMode="External"/><Relationship Id="rId482" Type="http://schemas.openxmlformats.org/officeDocument/2006/relationships/hyperlink" Target="consultantplus://offline/ref=D2CF76C45E6976DC279B3D188371792A76EF1A66B40008F91BF345FFEC593B59590161D53217287F92703867n2V9H" TargetMode="External"/><Relationship Id="rId2163" Type="http://schemas.openxmlformats.org/officeDocument/2006/relationships/hyperlink" Target="consultantplus://offline/ref=EB1A721D3382173FE3EF3A613D025880BD1CD0DF971B5270336A099155120586CD65698D777D59FAB9C6DE59718FAFFCB3678EF705ABo6V5H" TargetMode="External"/><Relationship Id="rId2370" Type="http://schemas.openxmlformats.org/officeDocument/2006/relationships/hyperlink" Target="consultantplus://offline/ref=EB1A721D3382173FE3EF3A613D025880BD14DED5941B5270336A099155120586CD65698F767858F3EF9CCE5D38D8A2E0B27B91F71BA86DA5o7V9H" TargetMode="External"/><Relationship Id="rId3007" Type="http://schemas.openxmlformats.org/officeDocument/2006/relationships/hyperlink" Target="consultantplus://offline/ref=EB1A721D3382173FE3EF3A613D025880BD1CD0DF971B5270336A099155120586CD65698D717D50FAB9C6DE59718FAFFCB3678EF705ABo6V5H" TargetMode="External"/><Relationship Id="rId3214" Type="http://schemas.openxmlformats.org/officeDocument/2006/relationships/hyperlink" Target="consultantplus://offline/ref=EB1A721D3382173FE3EF3A613D025880BD14D1D591185270336A099155120586CD65698F767858F0EA9CCE5D38D8A2E0B27B91F71BA86DA5o7V9H" TargetMode="External"/><Relationship Id="rId3421" Type="http://schemas.openxmlformats.org/officeDocument/2006/relationships/hyperlink" Target="consultantplus://offline/ref=EB1A721D3382173FE3EF3A613D025880BD1CD0DF971B5270336A099155120586CD65698F777151F1E6C3CB482980ADE2AC6492EB07AA6CoAVCH" TargetMode="External"/><Relationship Id="rId3866" Type="http://schemas.openxmlformats.org/officeDocument/2006/relationships/hyperlink" Target="consultantplus://offline/ref=EB1A721D3382173FE3EF3A613D025880BC15DDD4901A5270336A099155120586CD65698F767858F0ED9CCE5D38D8A2E0B27B91F71BA86DA5o7V9H" TargetMode="External"/><Relationship Id="rId135" Type="http://schemas.openxmlformats.org/officeDocument/2006/relationships/hyperlink" Target="consultantplus://offline/ref=D2CF76C45E6976DC279B3D188371792A73EF1460BE0008F91BF345FFEC593B59590161D53217287F92703867n2V9H" TargetMode="External"/><Relationship Id="rId342" Type="http://schemas.openxmlformats.org/officeDocument/2006/relationships/hyperlink" Target="consultantplus://offline/ref=D2CF76C45E6976DC279B3D188371792A76E91C6DB40C55F313AA49FDEB56645C5E1061D6300B2B7B8726692274B227CA9E3C9C23FF6403n1V8H" TargetMode="External"/><Relationship Id="rId787" Type="http://schemas.openxmlformats.org/officeDocument/2006/relationships/hyperlink" Target="consultantplus://offline/ref=EB1A721D3382173FE3EF3A613D025880BD1CD0DF971B5270336A099155120586CD65698F747A5AF3E6C3CB482980ADE2AC6492EB07AA6CoAVCH" TargetMode="External"/><Relationship Id="rId994" Type="http://schemas.openxmlformats.org/officeDocument/2006/relationships/hyperlink" Target="consultantplus://offline/ref=EB1A721D3382173FE3EF3A613D025880BC15DCD394185270336A099155120586CD65698F767858F1E89CCE5D38D8A2E0B27B91F71BA86DA5o7V9H" TargetMode="External"/><Relationship Id="rId2023" Type="http://schemas.openxmlformats.org/officeDocument/2006/relationships/hyperlink" Target="consultantplus://offline/ref=EB1A721D3382173FE3EF3A613D025880BE1CDFD6931D5270336A099155120586CD65698F76785AF7EB9CCE5D38D8A2E0B27B91F71BA86DA5o7V9H" TargetMode="External"/><Relationship Id="rId2230" Type="http://schemas.openxmlformats.org/officeDocument/2006/relationships/hyperlink" Target="consultantplus://offline/ref=EB1A721D3382173FE3EF3A613D025880BC15DADE91195270336A099155120586CD65698F767953A5BCD3CF017E8DB1E3B07B92F504oAV2H" TargetMode="External"/><Relationship Id="rId2468" Type="http://schemas.openxmlformats.org/officeDocument/2006/relationships/hyperlink" Target="consultantplus://offline/ref=EB1A721D3382173FE3EF3A613D025880BE1CDFD6931D5270336A099155120586CD65698F76785AF7EB9CCE5D38D8A2E0B27B91F71BA86DA5o7V9H" TargetMode="External"/><Relationship Id="rId2675" Type="http://schemas.openxmlformats.org/officeDocument/2006/relationships/hyperlink" Target="consultantplus://offline/ref=EB1A721D3382173FE3EF3A613D025880BD1DD0DE991C5270336A099155120586CD65698F767858F1E59CCE5D38D8A2E0B27B91F71BA86DA5o7V9H" TargetMode="External"/><Relationship Id="rId2882" Type="http://schemas.openxmlformats.org/officeDocument/2006/relationships/hyperlink" Target="consultantplus://offline/ref=EB1A721D3382173FE3EF3A613D025880BE1CDFD6921A5270336A099155120586DF653183747846F0EF89980C7Do8V5H" TargetMode="External"/><Relationship Id="rId3519" Type="http://schemas.openxmlformats.org/officeDocument/2006/relationships/hyperlink" Target="consultantplus://offline/ref=EB1A721D3382173FE3EF3A613D025880BC14DBD490105270336A099155120586CD65698C767953A5BCD3CF017E8DB1E3B07B92F504oAV2H" TargetMode="External"/><Relationship Id="rId3726" Type="http://schemas.openxmlformats.org/officeDocument/2006/relationships/hyperlink" Target="consultantplus://offline/ref=EB1A721D3382173FE3EF3A613D025880BC15D8D3981F5270336A099155120586CD65698F76785AF9EB9CCE5D38D8A2E0B27B91F71BA86DA5o7V9H" TargetMode="External"/><Relationship Id="rId202" Type="http://schemas.openxmlformats.org/officeDocument/2006/relationships/hyperlink" Target="consultantplus://offline/ref=D2CF76C45E6976DC279B3D188371792A76EA1860BC0008F91BF345FFEC593B4B59596DD732002D7E8726692274B227CA9E3C9C23FF6403n1V8H" TargetMode="External"/><Relationship Id="rId647" Type="http://schemas.openxmlformats.org/officeDocument/2006/relationships/hyperlink" Target="consultantplus://offline/ref=EB1A721D3382173FE3EF3A613D025880BE12D0D0991D5270336A099155120586DF653183747846F0EF89980C7Do8V5H" TargetMode="External"/><Relationship Id="rId854" Type="http://schemas.openxmlformats.org/officeDocument/2006/relationships/hyperlink" Target="consultantplus://offline/ref=EB1A721D3382173FE3EF3A613D025880BE1CDFD6921A5270336A099155120586DF653183747846F0EF89980C7Do8V5H" TargetMode="External"/><Relationship Id="rId1277" Type="http://schemas.openxmlformats.org/officeDocument/2006/relationships/hyperlink" Target="consultantplus://offline/ref=EB1A721D3382173FE3EF3A613D025880BD15DFD5991F5270336A099155120586CD65698F767858F3E99CCE5D38D8A2E0B27B91F71BA86DA5o7V9H" TargetMode="External"/><Relationship Id="rId1484" Type="http://schemas.openxmlformats.org/officeDocument/2006/relationships/hyperlink" Target="consultantplus://offline/ref=EB1A721D3382173FE3EF3A613D025880BE1CDFD6931D5270336A099155120586CD65698F767958F5EC9CCE5D38D8A2E0B27B91F71BA86DA5o7V9H" TargetMode="External"/><Relationship Id="rId1691" Type="http://schemas.openxmlformats.org/officeDocument/2006/relationships/hyperlink" Target="consultantplus://offline/ref=EB1A721D3382173FE3EF3A613D025880BE1CDFD6931D5270336A099155120586CD65698F767858F3EC9CCE5D38D8A2E0B27B91F71BA86DA5o7V9H" TargetMode="External"/><Relationship Id="rId2328" Type="http://schemas.openxmlformats.org/officeDocument/2006/relationships/hyperlink" Target="consultantplus://offline/ref=EB1A721D3382173FE3EF3A613D025880BD1CD0DF971B5270336A099155120586CD65698F747A59F7E6C3CB482980ADE2AC6492EB07AA6CoAVCH" TargetMode="External"/><Relationship Id="rId2535" Type="http://schemas.openxmlformats.org/officeDocument/2006/relationships/hyperlink" Target="consultantplus://offline/ref=EB1A721D3382173FE3EF3A613D025880BD1CD0DF971B5270336A099155120586CD656986737A5EFAB9C6DE59718FAFFCB3678EF705ABo6V5H" TargetMode="External"/><Relationship Id="rId2742" Type="http://schemas.openxmlformats.org/officeDocument/2006/relationships/hyperlink" Target="consultantplus://offline/ref=EB1A721D3382173FE3EF3A613D025880BC13DAD494130F7A3B330593521D5A91CA2C658E767859F3E6C3CB482980ADE2AC6492EB07AA6CoAVCH" TargetMode="External"/><Relationship Id="rId507" Type="http://schemas.openxmlformats.org/officeDocument/2006/relationships/hyperlink" Target="consultantplus://offline/ref=EB1A721D3382173FE3EF3A613D025880BE1CDFD6931D5270336A099155120586CD65698F76785AF7EB9CCE5D38D8A2E0B27B91F71BA86DA5o7V9H" TargetMode="External"/><Relationship Id="rId714" Type="http://schemas.openxmlformats.org/officeDocument/2006/relationships/hyperlink" Target="consultantplus://offline/ref=EB1A721D3382173FE3EF3A613D025880BD1CD0DF971B5270336A099155120586CD65698F767858F2EE9CCE5D38D8A2E0B27B91F71BA86DA5o7V9H" TargetMode="External"/><Relationship Id="rId921" Type="http://schemas.openxmlformats.org/officeDocument/2006/relationships/hyperlink" Target="consultantplus://offline/ref=EB1A721D3382173FE3EF3A613D025880BC15D0D299185270336A099155120586DF653183747846F0EF89980C7Do8V5H" TargetMode="External"/><Relationship Id="rId1137" Type="http://schemas.openxmlformats.org/officeDocument/2006/relationships/hyperlink" Target="consultantplus://offline/ref=EB1A721D3382173FE3EF3A613D025880BC17DDD390130F7A3B330593521D5A91CA2C658E777B5CF4E6C3CB482980ADE2AC6492EB07AA6CoAVCH" TargetMode="External"/><Relationship Id="rId1344" Type="http://schemas.openxmlformats.org/officeDocument/2006/relationships/hyperlink" Target="consultantplus://offline/ref=EB1A721D3382173FE3EF3A613D025880BC14D9DE981F5270336A099155120586CD656987767D5DFAB9C6DE59718FAFFCB3678EF705ABo6V5H" TargetMode="External"/><Relationship Id="rId1551" Type="http://schemas.openxmlformats.org/officeDocument/2006/relationships/hyperlink" Target="consultantplus://offline/ref=EB1A721D3382173FE3EF3A613D025880BC15D1DE941C5270336A099155120586CD65698F727F5CF2E6C3CB482980ADE2AC6492EB07AA6CoAVCH" TargetMode="External"/><Relationship Id="rId1789" Type="http://schemas.openxmlformats.org/officeDocument/2006/relationships/hyperlink" Target="consultantplus://offline/ref=EB1A721D3382173FE3EF3A613D025880BD1CD0DF971B5270336A099155120586CD65698D717D50FAB9C6DE59718FAFFCB3678EF705ABo6V5H" TargetMode="External"/><Relationship Id="rId1996" Type="http://schemas.openxmlformats.org/officeDocument/2006/relationships/hyperlink" Target="consultantplus://offline/ref=EB1A721D3382173FE3EF3A613D025880BD14D9DF98115270336A099155120586CD65698F76785FF5EB9CCE5D38D8A2E0B27B91F71BA86DA5o7V9H" TargetMode="External"/><Relationship Id="rId2602" Type="http://schemas.openxmlformats.org/officeDocument/2006/relationships/hyperlink" Target="consultantplus://offline/ref=EB1A721D3382173FE3EF3A613D025880BD15D0DF931C5270336A099155120586DF653183747846F0EF89980C7Do8V5H" TargetMode="External"/><Relationship Id="rId50" Type="http://schemas.openxmlformats.org/officeDocument/2006/relationships/hyperlink" Target="consultantplus://offline/ref=D2CF76C45E6976DC279B3D188371792A74EB1B60B80855F313AA49FDEB56645C5E1061D63209297F8A796C3765EA28C880239F3FE3660211nBVEH" TargetMode="External"/><Relationship Id="rId1204" Type="http://schemas.openxmlformats.org/officeDocument/2006/relationships/hyperlink" Target="consultantplus://offline/ref=EB1A721D3382173FE3EF3A613D025880BD1CD0DF971B5270336A099155120586CD6569897E705EFAB9C6DE59718FAFFCB3678EF705ABo6V5H" TargetMode="External"/><Relationship Id="rId1411" Type="http://schemas.openxmlformats.org/officeDocument/2006/relationships/hyperlink" Target="consultantplus://offline/ref=EB1A721D3382173FE3EF3A613D025880BD15D0DF931C5270336A099155120586DF653183747846F0EF89980C7Do8V5H" TargetMode="External"/><Relationship Id="rId1649" Type="http://schemas.openxmlformats.org/officeDocument/2006/relationships/hyperlink" Target="consultantplus://offline/ref=EB1A721D3382173FE3EF3A613D025880BD14D1D591185270336A099155120586CD65698F767858F5EC9CCE5D38D8A2E0B27B91F71BA86DA5o7V9H" TargetMode="External"/><Relationship Id="rId1856" Type="http://schemas.openxmlformats.org/officeDocument/2006/relationships/hyperlink" Target="consultantplus://offline/ref=EB1A721D3382173FE3EF3A613D025880BD14D1D591185270336A099155120586DF653183747846F0EF89980C7Do8V5H" TargetMode="External"/><Relationship Id="rId2907" Type="http://schemas.openxmlformats.org/officeDocument/2006/relationships/hyperlink" Target="consultantplus://offline/ref=EB1A721D3382173FE3EF3A613D025880BD1CD0DF971B5270336A099155120586CD65698F767A5EF9E99CCE5D38D8A2E0B27B91F71BA86DA5o7V9H" TargetMode="External"/><Relationship Id="rId3071" Type="http://schemas.openxmlformats.org/officeDocument/2006/relationships/hyperlink" Target="consultantplus://offline/ref=EB1A721D3382173FE3EF3A613D025880BE1CDDD191195270336A099155120586CD65698F767859F5E89CCE5D38D8A2E0B27B91F71BA86DA5o7V9H" TargetMode="External"/><Relationship Id="rId1509" Type="http://schemas.openxmlformats.org/officeDocument/2006/relationships/hyperlink" Target="consultantplus://offline/ref=EB1A721D3382173FE3EF3A613D025880BD1CD1D7931A5270336A099155120586DF653183747846F0EF89980C7Do8V5H" TargetMode="External"/><Relationship Id="rId1716" Type="http://schemas.openxmlformats.org/officeDocument/2006/relationships/hyperlink" Target="consultantplus://offline/ref=EB1A721D3382173FE3EF3A613D025880BD1CD1D7931A5270336A099155120586CD65698F767959F2E49CCE5D38D8A2E0B27B91F71BA86DA5o7V9H" TargetMode="External"/><Relationship Id="rId1923" Type="http://schemas.openxmlformats.org/officeDocument/2006/relationships/hyperlink" Target="consultantplus://offline/ref=EB1A721D3382173FE3EF3A613D025880BD1CDED6961F5270336A099155120586CD65698F767858F0ED9CCE5D38D8A2E0B27B91F71BA86DA5o7V9H" TargetMode="External"/><Relationship Id="rId3169" Type="http://schemas.openxmlformats.org/officeDocument/2006/relationships/hyperlink" Target="consultantplus://offline/ref=EB1A721D3382173FE3EF3A613D025880BD1CD0DF971B5270336A099155120586CD65698F777151F1E6C3CB482980ADE2AC6492EB07AA6CoAVCH" TargetMode="External"/><Relationship Id="rId3376" Type="http://schemas.openxmlformats.org/officeDocument/2006/relationships/hyperlink" Target="consultantplus://offline/ref=EB1A721D3382173FE3EF3A613D025880BC17DDD390130F7A3B330593521D5A91CA2C658E777A51F8E6C3CB482980ADE2AC6492EB07AA6CoAVCH" TargetMode="External"/><Relationship Id="rId3583" Type="http://schemas.openxmlformats.org/officeDocument/2006/relationships/hyperlink" Target="consultantplus://offline/ref=EB1A721D3382173FE3EF3A613D025880BC14D9DE981F5270336A099155120586CD65698F767950F2E49CCE5D38D8A2E0B27B91F71BA86DA5o7V9H" TargetMode="External"/><Relationship Id="rId297" Type="http://schemas.openxmlformats.org/officeDocument/2006/relationships/hyperlink" Target="consultantplus://offline/ref=D2CF76C45E6976DC279B3D188371792A74E11B62BA0B55F313AA49FDEB56645C5E1061D63209297F8A796C3765EA28C880239F3FE3660211nBVEH" TargetMode="External"/><Relationship Id="rId2185" Type="http://schemas.openxmlformats.org/officeDocument/2006/relationships/hyperlink" Target="consultantplus://offline/ref=EB1A721D3382173FE3EF3A613D025880BD1CD0DF971B5270336A099155120586CD65698F777058F5E6C3CB482980ADE2AC6492EB07AA6CoAVCH" TargetMode="External"/><Relationship Id="rId2392" Type="http://schemas.openxmlformats.org/officeDocument/2006/relationships/hyperlink" Target="consultantplus://offline/ref=EB1A721D3382173FE3EF3A613D025880BD1CD0DF971B5270336A099155120586CD65698F777F51F7E6C3CB482980ADE2AC6492EB07AA6CoAVCH" TargetMode="External"/><Relationship Id="rId3029" Type="http://schemas.openxmlformats.org/officeDocument/2006/relationships/hyperlink" Target="consultantplus://offline/ref=EB1A721D3382173FE3EF3A613D025880BD1CD0DF971B5270336A099155120586CD65698F767858F2EE9CCE5D38D8A2E0B27B91F71BA86DA5o7V9H" TargetMode="External"/><Relationship Id="rId3236" Type="http://schemas.openxmlformats.org/officeDocument/2006/relationships/hyperlink" Target="consultantplus://offline/ref=EB1A721D3382173FE3EF3A613D025880BD1CD0DF971B5270336A099155120586CD65698F737C5CF2E6C3CB482980ADE2AC6492EB07AA6CoAVCH" TargetMode="External"/><Relationship Id="rId3790" Type="http://schemas.openxmlformats.org/officeDocument/2006/relationships/hyperlink" Target="consultantplus://offline/ref=EB1A721D3382173FE3EF3A613D025880BC14DBD4901D5270336A099155120586CD65698974715EFAB9C6DE59718FAFFCB3678EF705ABo6V5H" TargetMode="External"/><Relationship Id="rId157" Type="http://schemas.openxmlformats.org/officeDocument/2006/relationships/hyperlink" Target="consultantplus://offline/ref=D2CF76C45E6976DC279B3D188371792A77E11561B40E55F313AA49FDEB56645C5E1061D63A027D2CC827356421A124C89E3F9E3CnFV5H" TargetMode="External"/><Relationship Id="rId364" Type="http://schemas.openxmlformats.org/officeDocument/2006/relationships/hyperlink" Target="consultantplus://offline/ref=D2CF76C45E6976DC279B3D188371792A77E81A66BA0E55F313AA49FDEB56645C4C1039DA3009377C8E6C3A6620nBV7H" TargetMode="External"/><Relationship Id="rId2045" Type="http://schemas.openxmlformats.org/officeDocument/2006/relationships/hyperlink" Target="consultantplus://offline/ref=EB1A721D3382173FE3EF3A613D025880BD1CD0DF971B5270336A099155120586CD65698F777C5DF2E6C3CB482980ADE2AC6492EB07AA6CoAVCH" TargetMode="External"/><Relationship Id="rId2697" Type="http://schemas.openxmlformats.org/officeDocument/2006/relationships/hyperlink" Target="consultantplus://offline/ref=EB1A721D3382173FE3EF3A613D025880BC12DFD598130F7A3B330593521D5A83CA74698C766659F3F3959A0Do7V4H" TargetMode="External"/><Relationship Id="rId3443" Type="http://schemas.openxmlformats.org/officeDocument/2006/relationships/hyperlink" Target="consultantplus://offline/ref=EB1A721D3382173FE3EF3A613D025880BC15DAD0941B5270336A099155120586CD65698C77730CA0A9C2970E7C93AEE0AC6790F4o0VDH" TargetMode="External"/><Relationship Id="rId3650" Type="http://schemas.openxmlformats.org/officeDocument/2006/relationships/hyperlink" Target="consultantplus://offline/ref=EB1A721D3382173FE3EF3A613D025880BC14D9DE981F5270336A099155120586CD65698F747B5DF9E6C3CB482980ADE2AC6492EB07AA6CoAVCH" TargetMode="External"/><Relationship Id="rId3748" Type="http://schemas.openxmlformats.org/officeDocument/2006/relationships/hyperlink" Target="consultantplus://offline/ref=EB1A721D3382173FE3EF3A613D025880BE13D0D694185270336A099155120586CD65698F76785AF3E89CCE5D38D8A2E0B27B91F71BA86DA5o7V9H" TargetMode="External"/><Relationship Id="rId571" Type="http://schemas.openxmlformats.org/officeDocument/2006/relationships/hyperlink" Target="consultantplus://offline/ref=EB1A721D3382173FE3EF3A613D025880BC15D1DE941C5270336A099155120586CD65698F767C5CF1EA9CCE5D38D8A2E0B27B91F71BA86DA5o7V9H" TargetMode="External"/><Relationship Id="rId669" Type="http://schemas.openxmlformats.org/officeDocument/2006/relationships/hyperlink" Target="consultantplus://offline/ref=EB1A721D3382173FE3EF3A613D025880BD1DDADE941E5270336A099155120586DF653183747846F0EF89980C7Do8V5H" TargetMode="External"/><Relationship Id="rId876" Type="http://schemas.openxmlformats.org/officeDocument/2006/relationships/hyperlink" Target="consultantplus://offline/ref=EB1A721D3382173FE3EF3A613D025880BE1CDFD6921A5270336A099155120586DF653183747846F0EF89980C7Do8V5H" TargetMode="External"/><Relationship Id="rId1299" Type="http://schemas.openxmlformats.org/officeDocument/2006/relationships/hyperlink" Target="consultantplus://offline/ref=EB1A721D3382173FE3EF3A613D025880BD15DFD5991F5270336A099155120586DF653183747846F0EF89980C7Do8V5H" TargetMode="External"/><Relationship Id="rId2252" Type="http://schemas.openxmlformats.org/officeDocument/2006/relationships/hyperlink" Target="consultantplus://offline/ref=EB1A721D3382173FE3EF3A613D025880BC12DFD598130F7A3B330593521D5A91CA2C658E767859F0E6C3CB482980ADE2AC6492EB07AA6CoAVCH" TargetMode="External"/><Relationship Id="rId2557" Type="http://schemas.openxmlformats.org/officeDocument/2006/relationships/hyperlink" Target="consultantplus://offline/ref=EB1A721D3382173FE3EF3A613D025880BE10D0DF94105270336A099155120586CD65698F767858F0EE9CCE5D38D8A2E0B27B91F71BA86DA5o7V9H" TargetMode="External"/><Relationship Id="rId3303" Type="http://schemas.openxmlformats.org/officeDocument/2006/relationships/hyperlink" Target="consultantplus://offline/ref=EB1A721D3382173FE3EF3A613D025880BE1CDED196185270336A099155120586CD65698F767D51F7E89CCE5D38D8A2E0B27B91F71BA86DA5o7V9H" TargetMode="External"/><Relationship Id="rId3510" Type="http://schemas.openxmlformats.org/officeDocument/2006/relationships/hyperlink" Target="consultantplus://offline/ref=EB1A721D3382173FE3EF3A613D025880BC14DBD490105270336A099155120586CD65698C767953A5BCD3CF017E8DB1E3B07B92F504oAV2H" TargetMode="External"/><Relationship Id="rId3608" Type="http://schemas.openxmlformats.org/officeDocument/2006/relationships/hyperlink" Target="consultantplus://offline/ref=EB1A721D3382173FE3EF3A613D025880BC17DDD390130F7A3B330593521D5A91CA2C658E777058F3E6C3CB482980ADE2AC6492EB07AA6CoAVCH" TargetMode="External"/><Relationship Id="rId224" Type="http://schemas.openxmlformats.org/officeDocument/2006/relationships/hyperlink" Target="consultantplus://offline/ref=D2CF76C45E6976DC279B3D188371792A76EA1860BC0008F91BF345FFEC593B4B59596DD7300F2C7A8726692274B227CA9E3C9C23FF6403n1V8H" TargetMode="External"/><Relationship Id="rId431" Type="http://schemas.openxmlformats.org/officeDocument/2006/relationships/hyperlink" Target="consultantplus://offline/ref=D2CF76C45E6976DC279B3D188371792A77E01B67BE0A55F313AA49FDEB56645C5E1061DF31027D2CC827356421A124C89E3F9E3CnFV5H" TargetMode="External"/><Relationship Id="rId529" Type="http://schemas.openxmlformats.org/officeDocument/2006/relationships/hyperlink" Target="consultantplus://offline/ref=EB1A721D3382173FE3EF3A613D025880BE1CDED196185270336A099155120586CD65698F767858F0EC9CCE5D38D8A2E0B27B91F71BA86DA5o7V9H" TargetMode="External"/><Relationship Id="rId736" Type="http://schemas.openxmlformats.org/officeDocument/2006/relationships/hyperlink" Target="consultantplus://offline/ref=EB1A721D3382173FE3EF3A613D025880BD1CDDDE96195270336A099155120586CD65698F767859F1EC9CCE5D38D8A2E0B27B91F71BA86DA5o7V9H" TargetMode="External"/><Relationship Id="rId1061" Type="http://schemas.openxmlformats.org/officeDocument/2006/relationships/hyperlink" Target="consultantplus://offline/ref=EB1A721D3382173FE3EF3A613D025880BC15D9DE94195270336A099155120586CD656987707853A5BCD3CF017E8DB1E3B07B92F504oAV2H" TargetMode="External"/><Relationship Id="rId1159" Type="http://schemas.openxmlformats.org/officeDocument/2006/relationships/hyperlink" Target="consultantplus://offline/ref=EB1A721D3382173FE3EF3A613D025880BC15D9DE941B5270336A099155120586CD65698F767A5DF1E89CCE5D38D8A2E0B27B91F71BA86DA5o7V9H" TargetMode="External"/><Relationship Id="rId1366" Type="http://schemas.openxmlformats.org/officeDocument/2006/relationships/hyperlink" Target="consultantplus://offline/ref=EB1A721D3382173FE3EF3A613D025880BD1CD0DF971B5270336A099155120586CD65698D777D59FAB9C6DE59718FAFFCB3678EF705ABo6V5H" TargetMode="External"/><Relationship Id="rId2112" Type="http://schemas.openxmlformats.org/officeDocument/2006/relationships/hyperlink" Target="consultantplus://offline/ref=EB1A721D3382173FE3EF3A613D025880BD15DFD5991F5270336A099155120586DF653183747846F0EF89980C7Do8V5H" TargetMode="External"/><Relationship Id="rId2417" Type="http://schemas.openxmlformats.org/officeDocument/2006/relationships/hyperlink" Target="consultantplus://offline/ref=EB1A721D3382173FE3EF3A613D025880BD1CD0DF971B5270336A099155120586CD656988737C5AFAB9C6DE59718FAFFCB3678EF705ABo6V5H" TargetMode="External"/><Relationship Id="rId2764" Type="http://schemas.openxmlformats.org/officeDocument/2006/relationships/hyperlink" Target="consultantplus://offline/ref=EB1A721D3382173FE3EF3A613D025880BC15D9DE941B5270336A099155120586CD65698F767A5DF1E89CCE5D38D8A2E0B27B91F71BA86DA5o7V9H" TargetMode="External"/><Relationship Id="rId2971" Type="http://schemas.openxmlformats.org/officeDocument/2006/relationships/hyperlink" Target="consultantplus://offline/ref=EB1A721D3382173FE3EF3A613D025880BD1DDADF991A5270336A099155120586CD65698F76785AF1E99CCE5D38D8A2E0B27B91F71BA86DA5o7V9H" TargetMode="External"/><Relationship Id="rId3815" Type="http://schemas.openxmlformats.org/officeDocument/2006/relationships/hyperlink" Target="consultantplus://offline/ref=EB1A721D3382173FE3EF3A613D025880BC14DBD694185270336A099155120586CD65698A707B53A5BCD3CF017E8DB1E3B07B92F504oAV2H" TargetMode="External"/><Relationship Id="rId943" Type="http://schemas.openxmlformats.org/officeDocument/2006/relationships/hyperlink" Target="consultantplus://offline/ref=EB1A721D3382173FE3EF3A613D025880BC14D9DE981F5270336A099155120586CD65698D707F51FAB9C6DE59718FAFFCB3678EF705ABo6V5H" TargetMode="External"/><Relationship Id="rId1019" Type="http://schemas.openxmlformats.org/officeDocument/2006/relationships/hyperlink" Target="consultantplus://offline/ref=EB1A721D3382173FE3EF3A613D025880BD1CD0DF971B5270336A099155120586CD65698F707B5DF6E6C3CB482980ADE2AC6492EB07AA6CoAVCH" TargetMode="External"/><Relationship Id="rId1573" Type="http://schemas.openxmlformats.org/officeDocument/2006/relationships/hyperlink" Target="consultantplus://offline/ref=EB1A721D3382173FE3EF3A613D025880BE1CDFD6921A5270336A099155120586CD65698F767850F5E99CCE5D38D8A2E0B27B91F71BA86DA5o7V9H" TargetMode="External"/><Relationship Id="rId1780" Type="http://schemas.openxmlformats.org/officeDocument/2006/relationships/hyperlink" Target="consultantplus://offline/ref=EB1A721D3382173FE3EF3A613D025880BE1CDFD6921A5270336A099155120586CD65698F767858F3E99CCE5D38D8A2E0B27B91F71BA86DA5o7V9H" TargetMode="External"/><Relationship Id="rId1878" Type="http://schemas.openxmlformats.org/officeDocument/2006/relationships/hyperlink" Target="consultantplus://offline/ref=EB1A721D3382173FE3EF3A613D025880BC15D9DF961E5270336A099155120586CD65698A757F53A5BCD3CF017E8DB1E3B07B92F504oAV2H" TargetMode="External"/><Relationship Id="rId2624" Type="http://schemas.openxmlformats.org/officeDocument/2006/relationships/hyperlink" Target="consultantplus://offline/ref=EB1A721D3382173FE3EF3A613D025880BC17DDD390130F7A3B330593521D5A91CA2C658E767B5EF9E6C3CB482980ADE2AC6492EB07AA6CoAVCH" TargetMode="External"/><Relationship Id="rId2831" Type="http://schemas.openxmlformats.org/officeDocument/2006/relationships/hyperlink" Target="consultantplus://offline/ref=EB1A721D3382173FE3EF3A613D025880BE1CDED196185270336A099155120586CD65698F767D51F7E89CCE5D38D8A2E0B27B91F71BA86DA5o7V9H" TargetMode="External"/><Relationship Id="rId2929" Type="http://schemas.openxmlformats.org/officeDocument/2006/relationships/hyperlink" Target="consultantplus://offline/ref=EB1A721D3382173FE3EF3A613D025880BE1DDAD193105270336A099155120586CD65698F767858F0E99CCE5D38D8A2E0B27B91F71BA86DA5o7V9H" TargetMode="External"/><Relationship Id="rId72" Type="http://schemas.openxmlformats.org/officeDocument/2006/relationships/hyperlink" Target="consultantplus://offline/ref=D2CF76C45E6976DC279B3D188371792A77E11561B40E55F313AA49FDEB56645C5E1061D63A027D2CC827356421A124C89E3F9E3CnFV5H" TargetMode="External"/><Relationship Id="rId803" Type="http://schemas.openxmlformats.org/officeDocument/2006/relationships/hyperlink" Target="consultantplus://offline/ref=EB1A721D3382173FE3EF3A613D025880BE1CDED196185270336A099155120586CD65698F767C5BF9ED9CCE5D38D8A2E0B27B91F71BA86DA5o7V9H" TargetMode="External"/><Relationship Id="rId1226" Type="http://schemas.openxmlformats.org/officeDocument/2006/relationships/hyperlink" Target="consultantplus://offline/ref=EB1A721D3382173FE3EF3A613D025880BD1CD1D7931A5270336A099155120586DF653183747846F0EF89980C7Do8V5H" TargetMode="External"/><Relationship Id="rId1433" Type="http://schemas.openxmlformats.org/officeDocument/2006/relationships/hyperlink" Target="consultantplus://offline/ref=EB1A721D3382173FE3EF3A613D025880BD1CD0DF971B5270336A099155120586CD65698F767858F2EE9CCE5D38D8A2E0B27B91F71BA86DA5o7V9H" TargetMode="External"/><Relationship Id="rId1640" Type="http://schemas.openxmlformats.org/officeDocument/2006/relationships/hyperlink" Target="consultantplus://offline/ref=EB1A721D3382173FE3EF3A613D025880BD1CD0DF971B5270336A099155120586CD65698F707B5DF6E6C3CB482980ADE2AC6492EB07AA6CoAVCH" TargetMode="External"/><Relationship Id="rId1738" Type="http://schemas.openxmlformats.org/officeDocument/2006/relationships/hyperlink" Target="consultantplus://offline/ref=EB1A721D3382173FE3EF3A613D025880BE1CDED196185270336A099155120586CD65698F767C5EF8EE9CCE5D38D8A2E0B27B91F71BA86DA5o7V9H" TargetMode="External"/><Relationship Id="rId3093" Type="http://schemas.openxmlformats.org/officeDocument/2006/relationships/hyperlink" Target="consultantplus://offline/ref=EB1A721D3382173FE3EF3A613D025880BD1CD0DF971B5270336A099155120586CD65698F747A5AF7E6C3CB482980ADE2AC6492EB07AA6CoAVCH" TargetMode="External"/><Relationship Id="rId1500" Type="http://schemas.openxmlformats.org/officeDocument/2006/relationships/hyperlink" Target="consultantplus://offline/ref=EB1A721D3382173FE3EF3A613D025880BE1CDED196185270336A099155120586CD65698F767A51F5EA9CCE5D38D8A2E0B27B91F71BA86DA5o7V9H" TargetMode="External"/><Relationship Id="rId1945" Type="http://schemas.openxmlformats.org/officeDocument/2006/relationships/hyperlink" Target="consultantplus://offline/ref=EB1A721D3382173FE3EF3A613D025880BD1CD0DF971B5270336A099155120586CD65698B7E7F5EFAB9C6DE59718FAFFCB3678EF705ABo6V5H" TargetMode="External"/><Relationship Id="rId3160" Type="http://schemas.openxmlformats.org/officeDocument/2006/relationships/hyperlink" Target="consultantplus://offline/ref=EB1A721D3382173FE3EF3A613D025880BD1CD0DF971B5270336A099155120586CD65698D717D50FAB9C6DE59718FAFFCB3678EF705ABo6V5H" TargetMode="External"/><Relationship Id="rId3398" Type="http://schemas.openxmlformats.org/officeDocument/2006/relationships/hyperlink" Target="consultantplus://offline/ref=EB1A721D3382173FE3EF3A613D025880BE16DED3941B5270336A099155120586CD65698F767858F3EB9CCE5D38D8A2E0B27B91F71BA86DA5o7V9H" TargetMode="External"/><Relationship Id="rId1805" Type="http://schemas.openxmlformats.org/officeDocument/2006/relationships/hyperlink" Target="consultantplus://offline/ref=EB1A721D3382173FE3EF3A613D025880BD1CD0DF971B5270336A099155120586CD65698F767859F5EC9CCE5D38D8A2E0B27B91F71BA86DA5o7V9H" TargetMode="External"/><Relationship Id="rId3020" Type="http://schemas.openxmlformats.org/officeDocument/2006/relationships/hyperlink" Target="consultantplus://offline/ref=EB1A721D3382173FE3EF3A613D025880BD14D1D591185270336A099155120586CD65698F767858F5EC9CCE5D38D8A2E0B27B91F71BA86DA5o7V9H" TargetMode="External"/><Relationship Id="rId3258" Type="http://schemas.openxmlformats.org/officeDocument/2006/relationships/hyperlink" Target="consultantplus://offline/ref=EB1A721D3382173FE3EF3A613D025880BC15DDD7981E5270336A099155120586CD65698F767858F0E89CCE5D38D8A2E0B27B91F71BA86DA5o7V9H" TargetMode="External"/><Relationship Id="rId3465" Type="http://schemas.openxmlformats.org/officeDocument/2006/relationships/hyperlink" Target="consultantplus://offline/ref=EB1A721D3382173FE3EF3A613D025880BC15DAD0941B5270336A099155120586CD65698F7F7E53A5BCD3CF017E8DB1E3B07B92F504oAV2H" TargetMode="External"/><Relationship Id="rId3672" Type="http://schemas.openxmlformats.org/officeDocument/2006/relationships/hyperlink" Target="consultantplus://offline/ref=EB1A721D3382173FE3EF3A613D025880BC14D9DE981F5270336A099155120586CD6569897F7859FAB9C6DE59718FAFFCB3678EF705ABo6V5H" TargetMode="External"/><Relationship Id="rId179" Type="http://schemas.openxmlformats.org/officeDocument/2006/relationships/hyperlink" Target="consultantplus://offline/ref=D2CF76C45E6976DC279B3D188371792A77E1156CBB0855F313AA49FDEB56645C5E1061D6370D2D7E8726692274B227CA9E3C9C23FF6403n1V8H" TargetMode="External"/><Relationship Id="rId386" Type="http://schemas.openxmlformats.org/officeDocument/2006/relationships/hyperlink" Target="consultantplus://offline/ref=D2CF76C45E6976DC279B3D188371792A76E91C6DB40C55F313AA49FDEB56645C5E1061DE32092A76D8237C332CBD25D4813F803FFD65n0VAH" TargetMode="External"/><Relationship Id="rId593" Type="http://schemas.openxmlformats.org/officeDocument/2006/relationships/hyperlink" Target="consultantplus://offline/ref=EB1A721D3382173FE3EF3A613D025880BC14DBD694185270336A099155120586CD65698A737D5DFAB9C6DE59718FAFFCB3678EF705ABo6V5H" TargetMode="External"/><Relationship Id="rId2067" Type="http://schemas.openxmlformats.org/officeDocument/2006/relationships/hyperlink" Target="consultantplus://offline/ref=EB1A721D3382173FE3EF3A613D025880BE1CDED196185270336A099155120586CD65698F76785EF2EC9CCE5D38D8A2E0B27B91F71BA86DA5o7V9H" TargetMode="External"/><Relationship Id="rId2274" Type="http://schemas.openxmlformats.org/officeDocument/2006/relationships/hyperlink" Target="consultantplus://offline/ref=EB1A721D3382173FE3EF3A613D025880BD1CD0DF971B5270336A099155120586CD65698D717D58FAB9C6DE59718FAFFCB3678EF705ABo6V5H" TargetMode="External"/><Relationship Id="rId2481" Type="http://schemas.openxmlformats.org/officeDocument/2006/relationships/hyperlink" Target="consultantplus://offline/ref=EB1A721D3382173FE3EF3A613D025880BD1CD0DF971B5270336A099155120586CD65698F767B5CF8E49CCE5D38D8A2E0B27B91F71BA86DA5o7V9H" TargetMode="External"/><Relationship Id="rId3118" Type="http://schemas.openxmlformats.org/officeDocument/2006/relationships/hyperlink" Target="consultantplus://offline/ref=EB1A721D3382173FE3EF3A613D025880BD1CD0DF971B5270336A099155120586CD65698F727F5CF4E6C3CB482980ADE2AC6492EB07AA6CoAVCH" TargetMode="External"/><Relationship Id="rId3325" Type="http://schemas.openxmlformats.org/officeDocument/2006/relationships/hyperlink" Target="consultantplus://offline/ref=EB1A721D3382173FE3EF3A613D025880BD1CD0DF971B5270336A099155120586CD65698F727F5CF2E6C3CB482980ADE2AC6492EB07AA6CoAVCH" TargetMode="External"/><Relationship Id="rId3532" Type="http://schemas.openxmlformats.org/officeDocument/2006/relationships/hyperlink" Target="consultantplus://offline/ref=EB1A721D3382173FE3EF3A613D025880BD14D9DE95105270336A099155120586DF653183747846F0EF89980C7Do8V5H" TargetMode="External"/><Relationship Id="rId246" Type="http://schemas.openxmlformats.org/officeDocument/2006/relationships/hyperlink" Target="consultantplus://offline/ref=D2CF76C45E6976DC279B3D188371792A77E91C6CB40255F313AA49FDEB56645C5E1061D63209297F8A796C3765EA28C880239F3FE3660211nBVEH" TargetMode="External"/><Relationship Id="rId453" Type="http://schemas.openxmlformats.org/officeDocument/2006/relationships/hyperlink" Target="consultantplus://offline/ref=D2CF76C45E6976DC279B3D188371792A77E81467BD0855F313AA49FDEB56645C4C1039DA3009377C8E6C3A6620nBV7H" TargetMode="External"/><Relationship Id="rId660" Type="http://schemas.openxmlformats.org/officeDocument/2006/relationships/hyperlink" Target="consultantplus://offline/ref=EB1A721D3382173FE3EF3A613D025880BC15D1DE941C5270336A099155120586CD65698F747A58F8E6C3CB482980ADE2AC6492EB07AA6CoAVCH" TargetMode="External"/><Relationship Id="rId898" Type="http://schemas.openxmlformats.org/officeDocument/2006/relationships/hyperlink" Target="consultantplus://offline/ref=EB1A721D3382173FE3EF3A613D025880BC15DDD2921A5270336A099155120586CD65698F777151F1E6C3CB482980ADE2AC6492EB07AA6CoAVCH" TargetMode="External"/><Relationship Id="rId1083" Type="http://schemas.openxmlformats.org/officeDocument/2006/relationships/hyperlink" Target="consultantplus://offline/ref=EB1A721D3382173FE3EF3A613D025880BC17DDD390130F7A3B330593521D5A91CA2C658E747B5DF4E6C3CB482980ADE2AC6492EB07AA6CoAVCH" TargetMode="External"/><Relationship Id="rId1290" Type="http://schemas.openxmlformats.org/officeDocument/2006/relationships/hyperlink" Target="consultantplus://offline/ref=EB1A721D3382173FE3EF3A613D025880BE1CDFD6921A5270336A099155120586CD65698F767850F5E99CCE5D38D8A2E0B27B91F71BA86DA5o7V9H" TargetMode="External"/><Relationship Id="rId2134" Type="http://schemas.openxmlformats.org/officeDocument/2006/relationships/hyperlink" Target="consultantplus://offline/ref=EB1A721D3382173FE3EF3A613D025880BE10D0DF94105270336A099155120586CD65698F767858F0EE9CCE5D38D8A2E0B27B91F71BA86DA5o7V9H" TargetMode="External"/><Relationship Id="rId2341" Type="http://schemas.openxmlformats.org/officeDocument/2006/relationships/hyperlink" Target="consultantplus://offline/ref=EB1A721D3382173FE3EF3A613D025880BD1CD0DF971B5270336A099155120586CD65698F767C5CF1EA9CCE5D38D8A2E0B27B91F71BA86DA5o7V9H" TargetMode="External"/><Relationship Id="rId2579" Type="http://schemas.openxmlformats.org/officeDocument/2006/relationships/hyperlink" Target="consultantplus://offline/ref=EB1A721D3382173FE3EF3A613D025880BD1CD0DF971B5270336A099155120586CD65698F767858F1E49CCE5D38D8A2E0B27B91F71BA86DA5o7V9H" TargetMode="External"/><Relationship Id="rId2786" Type="http://schemas.openxmlformats.org/officeDocument/2006/relationships/hyperlink" Target="consultantplus://offline/ref=EB1A721D3382173FE3EF3A613D025880BD1CD0DF971B5270336A099155120586CD65698F767B5DF9E89CCE5D38D8A2E0B27B91F71BA86DA5o7V9H" TargetMode="External"/><Relationship Id="rId2993" Type="http://schemas.openxmlformats.org/officeDocument/2006/relationships/hyperlink" Target="consultantplus://offline/ref=EB1A721D3382173FE3EF3A613D025880BD15DAD793105270336A099155120586CD65698F76785CF1E49CCE5D38D8A2E0B27B91F71BA86DA5o7V9H" TargetMode="External"/><Relationship Id="rId3837" Type="http://schemas.openxmlformats.org/officeDocument/2006/relationships/hyperlink" Target="consultantplus://offline/ref=EB1A721D3382173FE3EF3A613D025880BC14D9DE981F5270336A099155120586CD656988777D5CFAB9C6DE59718FAFFCB3678EF705ABo6V5H" TargetMode="External"/><Relationship Id="rId106" Type="http://schemas.openxmlformats.org/officeDocument/2006/relationships/hyperlink" Target="consultantplus://offline/ref=D2CF76C45E6976DC279B3D188371792A77E91466BD0B55F313AA49FDEB56645C5E1061D63209297B89796C3765EA28C880239F3FE3660211nBVEH" TargetMode="External"/><Relationship Id="rId313" Type="http://schemas.openxmlformats.org/officeDocument/2006/relationships/hyperlink" Target="consultantplus://offline/ref=D2CF76C45E6976DC279B3D188371792A76E91C6DB40C55F313AA49FDEB56645C5E1061D632092F7D8B796C3765EA28C880239F3FE3660211nBVEH" TargetMode="External"/><Relationship Id="rId758" Type="http://schemas.openxmlformats.org/officeDocument/2006/relationships/hyperlink" Target="consultantplus://offline/ref=EB1A721D3382173FE3EF3A613D025880BE1CDFD6931D5270336A099155120586CD65698F76785AF7EB9CCE5D38D8A2E0B27B91F71BA86DA5o7V9H" TargetMode="External"/><Relationship Id="rId965" Type="http://schemas.openxmlformats.org/officeDocument/2006/relationships/hyperlink" Target="consultantplus://offline/ref=EB1A721D3382173FE3EF3A613D025880BC17DDD390130F7A3B330593521D5A91CA2C658E77795FF2E6C3CB482980ADE2AC6492EB07AA6CoAVCH" TargetMode="External"/><Relationship Id="rId1150" Type="http://schemas.openxmlformats.org/officeDocument/2006/relationships/hyperlink" Target="consultantplus://offline/ref=EB1A721D3382173FE3EF3A613D025880BD14D9DF98115270336A099155120586DF653183747846F0EF89980C7Do8V5H" TargetMode="External"/><Relationship Id="rId1388" Type="http://schemas.openxmlformats.org/officeDocument/2006/relationships/hyperlink" Target="consultantplus://offline/ref=EB1A721D3382173FE3EF3A613D025880BE1DDAD193105270336A099155120586CD65698F767858F2EE9CCE5D38D8A2E0B27B91F71BA86DA5o7V9H" TargetMode="External"/><Relationship Id="rId1595" Type="http://schemas.openxmlformats.org/officeDocument/2006/relationships/hyperlink" Target="consultantplus://offline/ref=EB1A721D3382173FE3EF3A613D025880BD1CD0DF971B5270336A099155120586CD65698D777B5AFAB9C6DE59718FAFFCB3678EF705ABo6V5H" TargetMode="External"/><Relationship Id="rId2439" Type="http://schemas.openxmlformats.org/officeDocument/2006/relationships/hyperlink" Target="consultantplus://offline/ref=EB1A721D3382173FE3EF3A613D025880BD1CD0DF971B5270336A099155120586CD65698F737C5CF2E6C3CB482980ADE2AC6492EB07AA6CoAVCH" TargetMode="External"/><Relationship Id="rId2646" Type="http://schemas.openxmlformats.org/officeDocument/2006/relationships/hyperlink" Target="consultantplus://offline/ref=EB1A721D3382173FE3EF3A613D025880BC15D9DF961E5270336A099155120586CD65698A757F53A5BCD3CF017E8DB1E3B07B92F504oAV2H" TargetMode="External"/><Relationship Id="rId2853" Type="http://schemas.openxmlformats.org/officeDocument/2006/relationships/hyperlink" Target="consultantplus://offline/ref=EB1A721D3382173FE3EF3A613D025880BD1CD0DF971B5270336A099155120586CD65698F727F5CF2E6C3CB482980ADE2AC6492EB07AA6CoAVCH" TargetMode="External"/><Relationship Id="rId94" Type="http://schemas.openxmlformats.org/officeDocument/2006/relationships/hyperlink" Target="consultantplus://offline/ref=D2CF76C45E6976DC279B3D188371792A74EB1B60B80855F313AA49FDEB56645C5E1061D63209297D8B796C3765EA28C880239F3FE3660211nBVEH" TargetMode="External"/><Relationship Id="rId520" Type="http://schemas.openxmlformats.org/officeDocument/2006/relationships/hyperlink" Target="consultantplus://offline/ref=EB1A721D3382173FE3EF3A613D025880BD1CD0DF971B5270336A099155120586CD65698F767B5CF8E49CCE5D38D8A2E0B27B91F71BA86DA5o7V9H" TargetMode="External"/><Relationship Id="rId618" Type="http://schemas.openxmlformats.org/officeDocument/2006/relationships/hyperlink" Target="consultantplus://offline/ref=EB1A721D3382173FE3EF3A613D025880BD1CD0DF971B5270336A099155120586CD65698D717D50FAB9C6DE59718FAFFCB3678EF705ABo6V5H" TargetMode="External"/><Relationship Id="rId825" Type="http://schemas.openxmlformats.org/officeDocument/2006/relationships/hyperlink" Target="consultantplus://offline/ref=EB1A721D3382173FE3EF3A613D025880BC15DDD2921A5270336A099155120586CD656986737A5EFAB9C6DE59718FAFFCB3678EF705ABo6V5H" TargetMode="External"/><Relationship Id="rId1248" Type="http://schemas.openxmlformats.org/officeDocument/2006/relationships/hyperlink" Target="consultantplus://offline/ref=EB1A721D3382173FE3EF3A613D025880BE1CDED196185270336A099155120586CD65698F767858F0EC9CCE5D38D8A2E0B27B91F71BA86DA5o7V9H" TargetMode="External"/><Relationship Id="rId1455" Type="http://schemas.openxmlformats.org/officeDocument/2006/relationships/hyperlink" Target="consultantplus://offline/ref=EB1A721D3382173FE3EF3A613D025880BD1CD0DF971B5270336A099155120586CD656988737C5AFAB9C6DE59718FAFFCB3678EF705ABo6V5H" TargetMode="External"/><Relationship Id="rId1662" Type="http://schemas.openxmlformats.org/officeDocument/2006/relationships/hyperlink" Target="consultantplus://offline/ref=EB1A721D3382173FE3EF3A613D025880BD1CD0DF971B5270336A099155120586CD65698B7E7F5EFAB9C6DE59718FAFFCB3678EF705ABo6V5H" TargetMode="External"/><Relationship Id="rId2201" Type="http://schemas.openxmlformats.org/officeDocument/2006/relationships/hyperlink" Target="consultantplus://offline/ref=EB1A721D3382173FE3EF3A613D025880BB13D1D399130F7A3B330593521D5A91CA2C658E76795AF0E6C3CB482980ADE2AC6492EB07AA6CoAVCH" TargetMode="External"/><Relationship Id="rId2506" Type="http://schemas.openxmlformats.org/officeDocument/2006/relationships/hyperlink" Target="consultantplus://offline/ref=EB1A721D3382173FE3EF3A613D025880BE1CDED196185270336A099155120586CD65698F767C5BF9ED9CCE5D38D8A2E0B27B91F71BA86DA5o7V9H" TargetMode="External"/><Relationship Id="rId1010" Type="http://schemas.openxmlformats.org/officeDocument/2006/relationships/hyperlink" Target="consultantplus://offline/ref=EB1A721D3382173FE3EF3A613D025880BC15DADE91195270336A099155120586CD65698F767953A5BCD3CF017E8DB1E3B07B92F504oAV2H" TargetMode="External"/><Relationship Id="rId1108" Type="http://schemas.openxmlformats.org/officeDocument/2006/relationships/hyperlink" Target="consultantplus://offline/ref=EB1A721D3382173FE3EF3A613D025880BD1CD0DF971B5270336A099155120586CD65698F737C5BF5E6C3CB482980ADE2AC6492EB07AA6CoAVCH" TargetMode="External"/><Relationship Id="rId1315" Type="http://schemas.openxmlformats.org/officeDocument/2006/relationships/hyperlink" Target="consultantplus://offline/ref=EB1A721D3382173FE3EF3A613D025880BD1CD0DF971B5270336A099155120586CD65698F767A5FF1E99CCE5D38D8A2E0B27B91F71BA86DA5o7V9H" TargetMode="External"/><Relationship Id="rId1967" Type="http://schemas.openxmlformats.org/officeDocument/2006/relationships/hyperlink" Target="consultantplus://offline/ref=EB1A721D3382173FE3EF3A613D025880BC15DED3911E5270336A099155120586CD65698F767859F8EA9CCE5D38D8A2E0B27B91F71BA86DA5o7V9H" TargetMode="External"/><Relationship Id="rId2713" Type="http://schemas.openxmlformats.org/officeDocument/2006/relationships/hyperlink" Target="consultantplus://offline/ref=EB1A721D3382173FE3EF3A613D025880BE1CDAD799115270336A099155120586CD65698F767859F6EF9CCE5D38D8A2E0B27B91F71BA86DA5o7V9H" TargetMode="External"/><Relationship Id="rId2920" Type="http://schemas.openxmlformats.org/officeDocument/2006/relationships/hyperlink" Target="consultantplus://offline/ref=EB1A721D3382173FE3EF3A613D025880BC17DDD390130F7A3B330593521D5A91CA2C658E72785CF9E6C3CB482980ADE2AC6492EB07AA6CoAVCH" TargetMode="External"/><Relationship Id="rId1522" Type="http://schemas.openxmlformats.org/officeDocument/2006/relationships/hyperlink" Target="consultantplus://offline/ref=EB1A721D3382173FE3EF3A613D025880BE1CDED196185270336A099155120586CD65698F767C5EF8EE9CCE5D38D8A2E0B27B91F71BA86DA5o7V9H" TargetMode="External"/><Relationship Id="rId21" Type="http://schemas.openxmlformats.org/officeDocument/2006/relationships/hyperlink" Target="consultantplus://offline/ref=D2CF76C45E6976DC279B3D188371792A76E91C6DB40C55F313AA49FDEB56645C5E1061D6310F2F748726692274B227CA9E3C9C23FF6403n1V8H" TargetMode="External"/><Relationship Id="rId2089" Type="http://schemas.openxmlformats.org/officeDocument/2006/relationships/hyperlink" Target="consultantplus://offline/ref=EB1A721D3382173FE3EF3A613D025880BD1CD0DF971B5270336A099155120586CD65698F76785EF1EA9CCE5D38D8A2E0B27B91F71BA86DA5o7V9H" TargetMode="External"/><Relationship Id="rId3487" Type="http://schemas.openxmlformats.org/officeDocument/2006/relationships/hyperlink" Target="consultantplus://offline/ref=EB1A721D3382173FE3EF3A613D025880BC14DBD4931C5270336A099155120586CD65698F76795DF3EA9CCE5D38D8A2E0B27B91F71BA86DA5o7V9H" TargetMode="External"/><Relationship Id="rId3694" Type="http://schemas.openxmlformats.org/officeDocument/2006/relationships/hyperlink" Target="consultantplus://offline/ref=EB1A721D3382173FE3EF3A613D025880BC14D9DE981F5270336A099155120586CD65698F777C51F2E6C3CB482980ADE2AC6492EB07AA6CoAVCH" TargetMode="External"/><Relationship Id="rId2296" Type="http://schemas.openxmlformats.org/officeDocument/2006/relationships/hyperlink" Target="consultantplus://offline/ref=EB1A721D3382173FE3EF3A613D025880BC17DDD390130F7A3B330593521D5A91CA2C658E77795FF2E6C3CB482980ADE2AC6492EB07AA6CoAVCH" TargetMode="External"/><Relationship Id="rId3347" Type="http://schemas.openxmlformats.org/officeDocument/2006/relationships/hyperlink" Target="consultantplus://offline/ref=EB1A721D3382173FE3EF3A613D025880BD1CD0DF971B5270336A099155120586CD65698F767A5EF8EA9CCE5D38D8A2E0B27B91F71BA86DA5o7V9H" TargetMode="External"/><Relationship Id="rId3554" Type="http://schemas.openxmlformats.org/officeDocument/2006/relationships/hyperlink" Target="consultantplus://offline/ref=EB1A721D3382173FE3EF3A613D025880BC14DBD694185270336A099155120586CD65698F767F59FAB9C6DE59718FAFFCB3678EF705ABo6V5H" TargetMode="External"/><Relationship Id="rId3761" Type="http://schemas.openxmlformats.org/officeDocument/2006/relationships/hyperlink" Target="consultantplus://offline/ref=EB1A721D3382173FE3EF3A613D025880BC17DDD390130F7A3B330593521D5A91CA2C658E737D58F5E6C3CB482980ADE2AC6492EB07AA6CoAVCH" TargetMode="External"/><Relationship Id="rId268" Type="http://schemas.openxmlformats.org/officeDocument/2006/relationships/hyperlink" Target="consultantplus://offline/ref=D2CF76C45E6976DC279B3D188371792A76E91C6DB40C55F313AA49FDEB56645C5E1061D631082F7C8726692274B227CA9E3C9C23FF6403n1V8H" TargetMode="External"/><Relationship Id="rId475" Type="http://schemas.openxmlformats.org/officeDocument/2006/relationships/hyperlink" Target="consultantplus://offline/ref=D2CF76C45E6976DC279B3D188371792A76EF1A66B40008F91BF345FFEC593B59590161D53217287F92703867n2V9H" TargetMode="External"/><Relationship Id="rId682" Type="http://schemas.openxmlformats.org/officeDocument/2006/relationships/hyperlink" Target="consultantplus://offline/ref=EB1A721D3382173FE3EF3A613D025880BE1CDDD597115270336A099155120586DF653183747846F0EF89980C7Do8V5H" TargetMode="External"/><Relationship Id="rId2156" Type="http://schemas.openxmlformats.org/officeDocument/2006/relationships/hyperlink" Target="consultantplus://offline/ref=EB1A721D3382173FE3EF3A613D025880BD1CD0DF971B5270336A099155120586CD65698F757E5DF3E6C3CB482980ADE2AC6492EB07AA6CoAVCH" TargetMode="External"/><Relationship Id="rId2363" Type="http://schemas.openxmlformats.org/officeDocument/2006/relationships/hyperlink" Target="consultantplus://offline/ref=EB1A721D3382173FE3EF3A613D025880BD15DFD5991F5270336A099155120586CD65698F767959F2E49CCE5D38D8A2E0B27B91F71BA86DA5o7V9H" TargetMode="External"/><Relationship Id="rId2570" Type="http://schemas.openxmlformats.org/officeDocument/2006/relationships/hyperlink" Target="consultantplus://offline/ref=EB1A721D3382173FE3EF3A613D025880BD14D1D4981C5270336A099155120586CD65698F767858F3EF9CCE5D38D8A2E0B27B91F71BA86DA5o7V9H" TargetMode="External"/><Relationship Id="rId3207" Type="http://schemas.openxmlformats.org/officeDocument/2006/relationships/hyperlink" Target="consultantplus://offline/ref=EB1A721D3382173FE3EF3A613D025880BC17DDD390130F7A3B330593521D5A91CA2C658E757F59F8E6C3CB482980ADE2AC6492EB07AA6CoAVCH" TargetMode="External"/><Relationship Id="rId3414" Type="http://schemas.openxmlformats.org/officeDocument/2006/relationships/hyperlink" Target="consultantplus://offline/ref=EB1A721D3382173FE3EF3A613D025880BD1CD0DF971B5270336A099155120586CD65698F767058F1E6C3CB482980ADE2AC6492EB07AA6CoAVCH" TargetMode="External"/><Relationship Id="rId3621" Type="http://schemas.openxmlformats.org/officeDocument/2006/relationships/hyperlink" Target="consultantplus://offline/ref=EB1A721D3382173FE3EF3A613D025880BC17DDD390130F7A3B330593521D5A91CA2C658E75795DF2E6C3CB482980ADE2AC6492EB07AA6CoAVCH" TargetMode="External"/><Relationship Id="rId128" Type="http://schemas.openxmlformats.org/officeDocument/2006/relationships/hyperlink" Target="consultantplus://offline/ref=D2CF76C45E6976DC279B3D188371792A74E01866B40255F313AA49FDEB56645C4C1039DA3009377C8E6C3A6620nBV7H" TargetMode="External"/><Relationship Id="rId335" Type="http://schemas.openxmlformats.org/officeDocument/2006/relationships/hyperlink" Target="consultantplus://offline/ref=D2CF76C45E6976DC279B3D188371792A76E91C6DB40C55F313AA49FDEB56645C5E1061DF370B2F76D8237C332CBD25D4813F803FFD65n0VAH" TargetMode="External"/><Relationship Id="rId542" Type="http://schemas.openxmlformats.org/officeDocument/2006/relationships/hyperlink" Target="consultantplus://offline/ref=EB1A721D3382173FE3EF3A613D025880BE1CDED196185270336A099155120586CD65698F76785EF2EC9CCE5D38D8A2E0B27B91F71BA86DA5o7V9H" TargetMode="External"/><Relationship Id="rId1172" Type="http://schemas.openxmlformats.org/officeDocument/2006/relationships/hyperlink" Target="consultantplus://offline/ref=EB1A721D3382173FE3EF3A613D025880BD1CD0DF971B5270336A099155120586CD65698975795DFAB9C6DE59718FAFFCB3678EF705ABo6V5H" TargetMode="External"/><Relationship Id="rId2016" Type="http://schemas.openxmlformats.org/officeDocument/2006/relationships/hyperlink" Target="consultantplus://offline/ref=EB1A721D3382173FE3EF3A613D025880BD1CD0DF971B5270336A099155120586CD65698F75795EF8E6C3CB482980ADE2AC6492EB07AA6CoAVCH" TargetMode="External"/><Relationship Id="rId2223" Type="http://schemas.openxmlformats.org/officeDocument/2006/relationships/hyperlink" Target="consultantplus://offline/ref=EB1A721D3382173FE3EF3A613D025880BD1CDBD0981C5270336A099155120586CD65698F767858F3EA9CCE5D38D8A2E0B27B91F71BA86DA5o7V9H" TargetMode="External"/><Relationship Id="rId2430" Type="http://schemas.openxmlformats.org/officeDocument/2006/relationships/hyperlink" Target="consultantplus://offline/ref=EB1A721D3382173FE3EF3A613D025880B912D1D392130F7A3B330593521D5A91CA2C658E767859F4E6C3CB482980ADE2AC6492EB07AA6CoAVCH" TargetMode="External"/><Relationship Id="rId402" Type="http://schemas.openxmlformats.org/officeDocument/2006/relationships/hyperlink" Target="consultantplus://offline/ref=D2CF76C45E6976DC279B3D188371792A76E91C6DB40C55F313AA49FDEB56645C5E1061D6330B2C758726692274B227CA9E3C9C23FF6403n1V8H" TargetMode="External"/><Relationship Id="rId1032" Type="http://schemas.openxmlformats.org/officeDocument/2006/relationships/hyperlink" Target="consultantplus://offline/ref=EB1A721D3382173FE3EF3A613D025880BD1CD0DF971B5270336A099155120586CD656988737059FAB9C6DE59718FAFFCB3678EF705ABo6V5H" TargetMode="External"/><Relationship Id="rId1989" Type="http://schemas.openxmlformats.org/officeDocument/2006/relationships/hyperlink" Target="consultantplus://offline/ref=EB1A721D3382173FE3EF3A613D025880BD1CD0DF971B5270336A099155120586CD65698F777A5DF4E6C3CB482980ADE2AC6492EB07AA6CoAVCH" TargetMode="External"/><Relationship Id="rId1849" Type="http://schemas.openxmlformats.org/officeDocument/2006/relationships/hyperlink" Target="consultantplus://offline/ref=EB1A721D3382173FE3EF3A613D025880BE16DED3941B5270336A099155120586CD65698F767858F1EA9CCE5D38D8A2E0B27B91F71BA86DA5o7V9H" TargetMode="External"/><Relationship Id="rId3064" Type="http://schemas.openxmlformats.org/officeDocument/2006/relationships/hyperlink" Target="consultantplus://offline/ref=EB1A721D3382173FE3EF3A613D025880BE1CDFD6931D5270336A099155120586CD65698F767958F5EC9CCE5D38D8A2E0B27B91F71BA86DA5o7V9H" TargetMode="External"/><Relationship Id="rId192" Type="http://schemas.openxmlformats.org/officeDocument/2006/relationships/hyperlink" Target="consultantplus://offline/ref=D2CF76C45E6976DC279B3D188371792A77E01C6CBA0F55F313AA49FDEB56645C5E1061D632092C798C796C3765EA28C880239F3FE3660211nBVEH" TargetMode="External"/><Relationship Id="rId1709" Type="http://schemas.openxmlformats.org/officeDocument/2006/relationships/hyperlink" Target="consultantplus://offline/ref=EB1A721D3382173FE3EF3A613D025880BE1CDED196185270336A099155120586CD65698F767A51F5EA9CCE5D38D8A2E0B27B91F71BA86DA5o7V9H" TargetMode="External"/><Relationship Id="rId1916" Type="http://schemas.openxmlformats.org/officeDocument/2006/relationships/hyperlink" Target="consultantplus://offline/ref=EB1A721D3382173FE3EF3A613D025880BC15DADE91195270336A099155120586CD65698F767953A5BCD3CF017E8DB1E3B07B92F504oAV2H" TargetMode="External"/><Relationship Id="rId3271" Type="http://schemas.openxmlformats.org/officeDocument/2006/relationships/hyperlink" Target="consultantplus://offline/ref=EB1A721D3382173FE3EF3A613D025880BE1CDDD191195270336A099155120586CD65698F767859F5E89CCE5D38D8A2E0B27B91F71BA86DA5o7V9H" TargetMode="External"/><Relationship Id="rId2080" Type="http://schemas.openxmlformats.org/officeDocument/2006/relationships/hyperlink" Target="consultantplus://offline/ref=EB1A721D3382173FE3EF3A613D025880BE1CDED196185270336A099155120586CD65698F767858F0EC9CCE5D38D8A2E0B27B91F71BA86DA5o7V9H" TargetMode="External"/><Relationship Id="rId3131" Type="http://schemas.openxmlformats.org/officeDocument/2006/relationships/hyperlink" Target="consultantplus://offline/ref=EB1A721D3382173FE3EF3A613D025880BD1CD0DF971B5270336A099155120586CD65698F727F5CF2E6C3CB482980ADE2AC6492EB07AA6CoAVCH" TargetMode="External"/><Relationship Id="rId2897" Type="http://schemas.openxmlformats.org/officeDocument/2006/relationships/hyperlink" Target="consultantplus://offline/ref=EB1A721D3382173FE3EF3A613D025880BD1CD0DF971B5270336A099155120586CD65698F767A5EF6EE9CCE5D38D8A2E0B27B91F71BA86DA5o7V9H" TargetMode="External"/><Relationship Id="rId869" Type="http://schemas.openxmlformats.org/officeDocument/2006/relationships/hyperlink" Target="consultantplus://offline/ref=EB1A721D3382173FE3EF3A613D025880BE10D0DF94105270336A099155120586DF653183747846F0EF89980C7Do8V5H" TargetMode="External"/><Relationship Id="rId1499" Type="http://schemas.openxmlformats.org/officeDocument/2006/relationships/hyperlink" Target="consultantplus://offline/ref=EB1A721D3382173FE3EF3A613D025880BE1CDED196185270336A099155120586CD65698F76785EF2EC9CCE5D38D8A2E0B27B91F71BA86DA5o7V9H" TargetMode="External"/><Relationship Id="rId729" Type="http://schemas.openxmlformats.org/officeDocument/2006/relationships/hyperlink" Target="consultantplus://offline/ref=EB1A721D3382173FE3EF3A613D025880BC14DAD5951A5270336A099155120586CD65698F767C5AF4EE9CCE5D38D8A2E0B27B91F71BA86DA5o7V9H" TargetMode="External"/><Relationship Id="rId1359" Type="http://schemas.openxmlformats.org/officeDocument/2006/relationships/hyperlink" Target="consultantplus://offline/ref=EB1A721D3382173FE3EF3A613D025880BC14D9DE981F5270336A099155120586CD65698A777A5BFAB9C6DE59718FAFFCB3678EF705ABo6V5H" TargetMode="External"/><Relationship Id="rId2757" Type="http://schemas.openxmlformats.org/officeDocument/2006/relationships/hyperlink" Target="consultantplus://offline/ref=EB1A721D3382173FE3EF3A613D025880BC17DDD390130F7A3B330593521D5A91CA2C658E76785BF8E6C3CB482980ADE2AC6492EB07AA6CoAVCH" TargetMode="External"/><Relationship Id="rId2964" Type="http://schemas.openxmlformats.org/officeDocument/2006/relationships/hyperlink" Target="consultantplus://offline/ref=EB1A721D3382173FE3EF3A613D025880BD1CDEDF951C5270336A099155120586DF653183747846F0EF89980C7Do8V5H" TargetMode="External"/><Relationship Id="rId3808" Type="http://schemas.openxmlformats.org/officeDocument/2006/relationships/hyperlink" Target="consultantplus://offline/ref=EB1A721D3382173FE3EF3A613D025880BC15D8D0971D5270336A099155120586CD656988707153A5BCD3CF017E8DB1E3B07B92F504oAV2H" TargetMode="External"/><Relationship Id="rId936" Type="http://schemas.openxmlformats.org/officeDocument/2006/relationships/hyperlink" Target="consultantplus://offline/ref=EB1A721D3382173FE3EF3A613D025880BD14DCD2951C5270336A099155120586CD65698F767858F3EA9CCE5D38D8A2E0B27B91F71BA86DA5o7V9H" TargetMode="External"/><Relationship Id="rId1219" Type="http://schemas.openxmlformats.org/officeDocument/2006/relationships/hyperlink" Target="consultantplus://offline/ref=EB1A721D3382173FE3EF3A613D025880BE1CDED196185270336A099155120586CD65698F767C5BF9ED9CCE5D38D8A2E0B27B91F71BA86DA5o7V9H" TargetMode="External"/><Relationship Id="rId1566" Type="http://schemas.openxmlformats.org/officeDocument/2006/relationships/hyperlink" Target="consultantplus://offline/ref=EB1A721D3382173FE3EF3A613D025880BE10D0DF94105270336A099155120586CD65698F767858F0EE9CCE5D38D8A2E0B27B91F71BA86DA5o7V9H" TargetMode="External"/><Relationship Id="rId1773" Type="http://schemas.openxmlformats.org/officeDocument/2006/relationships/hyperlink" Target="consultantplus://offline/ref=EB1A721D3382173FE3EF3A613D025880BB10D1D697130F7A3B330593521D5A91CA2C658E76785AF3E6C3CB482980ADE2AC6492EB07AA6CoAVCH" TargetMode="External"/><Relationship Id="rId1980" Type="http://schemas.openxmlformats.org/officeDocument/2006/relationships/hyperlink" Target="consultantplus://offline/ref=EB1A721D3382173FE3EF3A613D025880BD14D9DF98115270336A099155120586CD65698F76785FF5EB9CCE5D38D8A2E0B27B91F71BA86DA5o7V9H" TargetMode="External"/><Relationship Id="rId2617" Type="http://schemas.openxmlformats.org/officeDocument/2006/relationships/hyperlink" Target="consultantplus://offline/ref=EB1A721D3382173FE3EF3A613D025880BC15D8D395115270336A099155120586CD65698A777B53A5BCD3CF017E8DB1E3B07B92F504oAV2H" TargetMode="External"/><Relationship Id="rId2824" Type="http://schemas.openxmlformats.org/officeDocument/2006/relationships/hyperlink" Target="consultantplus://offline/ref=EB1A721D3382173FE3EF3A613D025880BD1CD0DF971B5270336A099155120586CD65698C7F7159FAB9C6DE59718FAFFCB3678EF705ABo6V5H" TargetMode="External"/><Relationship Id="rId65" Type="http://schemas.openxmlformats.org/officeDocument/2006/relationships/hyperlink" Target="consultantplus://offline/ref=D2CF76C45E6976DC279B3D188371792A76EA1860BC0008F91BF345FFEC593B4B59596DD7330E21798726692274B227CA9E3C9C23FF6403n1V8H" TargetMode="External"/><Relationship Id="rId1426" Type="http://schemas.openxmlformats.org/officeDocument/2006/relationships/hyperlink" Target="consultantplus://offline/ref=EB1A721D3382173FE3EF3A613D025880BC15DDD195105270336A099155120586CD65698F767858F3EE9CCE5D38D8A2E0B27B91F71BA86DA5o7V9H" TargetMode="External"/><Relationship Id="rId1633" Type="http://schemas.openxmlformats.org/officeDocument/2006/relationships/hyperlink" Target="consultantplus://offline/ref=EB1A721D3382173FE3EF3A613D025880BC15DADE91195270336A099155120586CD65698F767953A5BCD3CF017E8DB1E3B07B92F504oAV2H" TargetMode="External"/><Relationship Id="rId1840" Type="http://schemas.openxmlformats.org/officeDocument/2006/relationships/hyperlink" Target="consultantplus://offline/ref=EB1A721D3382173FE3EF3A613D025880BB1DD1D395130F7A3B330593521D5A83CA74698C766659F3F3959A0Do7V4H" TargetMode="External"/><Relationship Id="rId1700" Type="http://schemas.openxmlformats.org/officeDocument/2006/relationships/hyperlink" Target="consultantplus://offline/ref=EB1A721D3382173FE3EF3A613D025880BE1CDDD191195270336A099155120586CD65698F767859F5E89CCE5D38D8A2E0B27B91F71BA86DA5o7V9H" TargetMode="External"/><Relationship Id="rId3598" Type="http://schemas.openxmlformats.org/officeDocument/2006/relationships/hyperlink" Target="consultantplus://offline/ref=EB1A721D3382173FE3EF3A613D025880BC17DDD390130F7A3B330593521D5A91CA2C658E77705AF5E6C3CB482980ADE2AC6492EB07AA6CoAVCH" TargetMode="External"/><Relationship Id="rId3458" Type="http://schemas.openxmlformats.org/officeDocument/2006/relationships/hyperlink" Target="consultantplus://offline/ref=EB1A721D3382173FE3EF3A613D025880BC17DDD390130F7A3B330593521D5A91CA2C658E72785CF9E6C3CB482980ADE2AC6492EB07AA6CoAVCH" TargetMode="External"/><Relationship Id="rId3665" Type="http://schemas.openxmlformats.org/officeDocument/2006/relationships/hyperlink" Target="consultantplus://offline/ref=EB1A721D3382173FE3EF3A613D025880BC17DDD390130F7A3B330593521D5A91CA2C658E777A5EF3E6C3CB482980ADE2AC6492EB07AA6CoAVCH" TargetMode="External"/><Relationship Id="rId3872" Type="http://schemas.openxmlformats.org/officeDocument/2006/relationships/fontTable" Target="fontTable.xml"/><Relationship Id="rId379" Type="http://schemas.openxmlformats.org/officeDocument/2006/relationships/hyperlink" Target="consultantplus://offline/ref=D2CF76C45E6976DC279B3D188371792A74E11C6DB50C55F313AA49FDEB56645C4C1039DA3009377C8E6C3A6620nBV7H" TargetMode="External"/><Relationship Id="rId586" Type="http://schemas.openxmlformats.org/officeDocument/2006/relationships/hyperlink" Target="consultantplus://offline/ref=EB1A721D3382173FE3EF3A613D025880BC15D0D299185270336A099155120586DF653183747846F0EF89980C7Do8V5H" TargetMode="External"/><Relationship Id="rId793" Type="http://schemas.openxmlformats.org/officeDocument/2006/relationships/hyperlink" Target="consultantplus://offline/ref=EB1A721D3382173FE3EF3A613D025880BE1CDED196185270336A099155120586CD65698F76785EF2EC9CCE5D38D8A2E0B27B91F71BA86DA5o7V9H" TargetMode="External"/><Relationship Id="rId2267" Type="http://schemas.openxmlformats.org/officeDocument/2006/relationships/hyperlink" Target="consultantplus://offline/ref=EB1A721D3382173FE3EF3A613D025880BD1DD9DF961C5270336A099155120586CD65698F767858F3ED9CCE5D38D8A2E0B27B91F71BA86DA5o7V9H" TargetMode="External"/><Relationship Id="rId2474" Type="http://schemas.openxmlformats.org/officeDocument/2006/relationships/hyperlink" Target="consultantplus://offline/ref=EB1A721D3382173FE3EF3A613D025880BD1CD0DF971B5270336A099155120586CD6569897E705EFAB9C6DE59718FAFFCB3678EF705ABo6V5H" TargetMode="External"/><Relationship Id="rId2681" Type="http://schemas.openxmlformats.org/officeDocument/2006/relationships/hyperlink" Target="consultantplus://offline/ref=EB1A721D3382173FE3EF3A613D025880BD1CD0DF971B5270336A099155120586CD65698F767A51F5E6C3CB482980ADE2AC6492EB07AA6CoAVCH" TargetMode="External"/><Relationship Id="rId3318" Type="http://schemas.openxmlformats.org/officeDocument/2006/relationships/hyperlink" Target="consultantplus://offline/ref=EB1A721D3382173FE3EF3A613D025880BD1CD0DF971B5270336A099155120586CD65698F727F5CF4E6C3CB482980ADE2AC6492EB07AA6CoAVCH" TargetMode="External"/><Relationship Id="rId3525" Type="http://schemas.openxmlformats.org/officeDocument/2006/relationships/hyperlink" Target="consultantplus://offline/ref=EB1A721D3382173FE3EF3A613D025880BC14D9DE981F5270336A099155120586CD65698F75795CF1E6C3CB482980ADE2AC6492EB07AA6CoAVCH" TargetMode="External"/><Relationship Id="rId239" Type="http://schemas.openxmlformats.org/officeDocument/2006/relationships/hyperlink" Target="consultantplus://offline/ref=D2CF76C45E6976DC279B3D188371792A76E91C6DB40C55F313AA49FDEB56645C5E1061D632092C7888796C3765EA28C880239F3FE3660211nBVEH" TargetMode="External"/><Relationship Id="rId446" Type="http://schemas.openxmlformats.org/officeDocument/2006/relationships/hyperlink" Target="consultantplus://offline/ref=D2CF76C45E6976DC279B3D188371792A76E81F6DBD0A55F313AA49FDEB56645C5E1061D632082229DD366D6B23BF3BCB82239C3DFCn6VCH" TargetMode="External"/><Relationship Id="rId653" Type="http://schemas.openxmlformats.org/officeDocument/2006/relationships/hyperlink" Target="consultantplus://offline/ref=EB1A721D3382173FE3EF3A613D025880BC15D0D299185270336A099155120586CD65698F76785AF8EB9CCE5D38D8A2E0B27B91F71BA86DA5o7V9H" TargetMode="External"/><Relationship Id="rId1076" Type="http://schemas.openxmlformats.org/officeDocument/2006/relationships/hyperlink" Target="consultantplus://offline/ref=EB1A721D3382173FE3EF3A613D025880BD14DCD1921D5270336A099155120586DF653183747846F0EF89980C7Do8V5H" TargetMode="External"/><Relationship Id="rId1283" Type="http://schemas.openxmlformats.org/officeDocument/2006/relationships/hyperlink" Target="consultantplus://offline/ref=EB1A721D3382173FE3EF3A613D025880BE10D0DF94105270336A099155120586CD65698F767858F0EE9CCE5D38D8A2E0B27B91F71BA86DA5o7V9H" TargetMode="External"/><Relationship Id="rId1490" Type="http://schemas.openxmlformats.org/officeDocument/2006/relationships/hyperlink" Target="consultantplus://offline/ref=EB1A721D3382173FE3EF3A613D025880BE1CDDD191195270336A099155120586CD65698F767858F0E49CCE5D38D8A2E0B27B91F71BA86DA5o7V9H" TargetMode="External"/><Relationship Id="rId2127" Type="http://schemas.openxmlformats.org/officeDocument/2006/relationships/hyperlink" Target="consultantplus://offline/ref=EB1A721D3382173FE3EF3A613D025880BD1CD0DF971B5270336A099155120586CD65698F767A5EF8EA9CCE5D38D8A2E0B27B91F71BA86DA5o7V9H" TargetMode="External"/><Relationship Id="rId2334" Type="http://schemas.openxmlformats.org/officeDocument/2006/relationships/hyperlink" Target="consultantplus://offline/ref=EB1A721D3382173FE3EF3A613D025880BC17DDD390130F7A3B330593521D5A91CA2C658E757D5CF0E6C3CB482980ADE2AC6492EB07AA6CoAVCH" TargetMode="External"/><Relationship Id="rId3732" Type="http://schemas.openxmlformats.org/officeDocument/2006/relationships/hyperlink" Target="consultantplus://offline/ref=EB1A721D3382173FE3EF3A613D025880BC14D9DE981F5270336A099155120586CD65698F7E7850FAB9C6DE59718FAFFCB3678EF705ABo6V5H" TargetMode="External"/><Relationship Id="rId306" Type="http://schemas.openxmlformats.org/officeDocument/2006/relationships/hyperlink" Target="consultantplus://offline/ref=D2CF76C45E6976DC279B3D188371792A77E11464BF0955F313AA49FDEB56645C5E1061D63208287E85796C3765EA28C880239F3FE3660211nBVEH" TargetMode="External"/><Relationship Id="rId860" Type="http://schemas.openxmlformats.org/officeDocument/2006/relationships/hyperlink" Target="consultantplus://offline/ref=EB1A721D3382173FE3EF3A613D025880BD1CD0DF971B5270336A099155120586CD65698F767A5EF6EF9CCE5D38D8A2E0B27B91F71BA86DA5o7V9H" TargetMode="External"/><Relationship Id="rId1143" Type="http://schemas.openxmlformats.org/officeDocument/2006/relationships/hyperlink" Target="consultantplus://offline/ref=EB1A721D3382173FE3EF3A613D025880BD14DCD1921D5270336A099155120586CD65698F767858F3E49CCE5D38D8A2E0B27B91F71BA86DA5o7V9H" TargetMode="External"/><Relationship Id="rId2541" Type="http://schemas.openxmlformats.org/officeDocument/2006/relationships/hyperlink" Target="consultantplus://offline/ref=EB1A721D3382173FE3EF3A613D025880BD1CD0DF971B5270336A099155120586CD65698F747A5AF7E6C3CB482980ADE2AC6492EB07AA6CoAVCH" TargetMode="External"/><Relationship Id="rId513" Type="http://schemas.openxmlformats.org/officeDocument/2006/relationships/hyperlink" Target="consultantplus://offline/ref=EB1A721D3382173FE3EF3A613D025880BD1CD0DF971B5270336A099155120586CD6569897E705EFAB9C6DE59718FAFFCB3678EF705ABo6V5H" TargetMode="External"/><Relationship Id="rId720" Type="http://schemas.openxmlformats.org/officeDocument/2006/relationships/hyperlink" Target="consultantplus://offline/ref=EB1A721D3382173FE3EF3A613D025880BD1CD0DF971B5270336A099155120586CD65698F737C5BF5E6C3CB482980ADE2AC6492EB07AA6CoAVCH" TargetMode="External"/><Relationship Id="rId1350" Type="http://schemas.openxmlformats.org/officeDocument/2006/relationships/hyperlink" Target="consultantplus://offline/ref=EB1A721D3382173FE3EF3A613D025880BD1CD0DF971B5270336A099155120586CD65698F777058F9E6C3CB482980ADE2AC6492EB07AA6CoAVCH" TargetMode="External"/><Relationship Id="rId2401" Type="http://schemas.openxmlformats.org/officeDocument/2006/relationships/hyperlink" Target="consultantplus://offline/ref=EB1A721D3382173FE3EF3A613D025880BD1CD0DF971B5270336A099155120586CD65698C75795EFAB9C6DE59718FAFFCB3678EF705ABo6V5H" TargetMode="External"/><Relationship Id="rId1003" Type="http://schemas.openxmlformats.org/officeDocument/2006/relationships/hyperlink" Target="consultantplus://offline/ref=EB1A721D3382173FE3EF3A613D025880BD1CDBD0981C5270336A099155120586CD65698F767858F3EA9CCE5D38D8A2E0B27B91F71BA86DA5o7V9H" TargetMode="External"/><Relationship Id="rId1210" Type="http://schemas.openxmlformats.org/officeDocument/2006/relationships/hyperlink" Target="consultantplus://offline/ref=EB1A721D3382173FE3EF3A613D025880BD1CD0DF971B5270336A099155120586CD65698D777D5FFAB9C6DE59718FAFFCB3678EF705ABo6V5H" TargetMode="External"/><Relationship Id="rId3175" Type="http://schemas.openxmlformats.org/officeDocument/2006/relationships/hyperlink" Target="consultantplus://offline/ref=EB1A721D3382173FE3EF3A613D025880BD1CDAD691195270336A099155120586DF653183747846F0EF89980C7Do8V5H" TargetMode="External"/><Relationship Id="rId3382" Type="http://schemas.openxmlformats.org/officeDocument/2006/relationships/hyperlink" Target="consultantplus://offline/ref=EB1A721D3382173FE3EF3A613D025880BD1CD0DF971B5270336A099155120586CD65698F727D59F1E6C3CB482980ADE2AC6492EB07AA6CoAVCH" TargetMode="External"/><Relationship Id="rId2191" Type="http://schemas.openxmlformats.org/officeDocument/2006/relationships/hyperlink" Target="consultantplus://offline/ref=EB1A721D3382173FE3EF3A613D025880BD1CD0DF971B5270336A099155120586CD65698D767950FAB9C6DE59718FAFFCB3678EF705ABo6V5H" TargetMode="External"/><Relationship Id="rId3035" Type="http://schemas.openxmlformats.org/officeDocument/2006/relationships/hyperlink" Target="consultantplus://offline/ref=EB1A721D3382173FE3EF3A613D025880BD1CD0DF971B5270336A099155120586CD65698F737C5BF5E6C3CB482980ADE2AC6492EB07AA6CoAVCH" TargetMode="External"/><Relationship Id="rId3242" Type="http://schemas.openxmlformats.org/officeDocument/2006/relationships/hyperlink" Target="consultantplus://offline/ref=EB1A721D3382173FE3EF3A613D025880BC14DAD5951A5270336A099155120586CD65698F767C5AF4E89CCE5D38D8A2E0B27B91F71BA86DA5o7V9H" TargetMode="External"/><Relationship Id="rId163" Type="http://schemas.openxmlformats.org/officeDocument/2006/relationships/hyperlink" Target="consultantplus://offline/ref=D2CF76C45E6976DC279B3D188371792A77E11B65BA0C55F313AA49FDEB56645C5E1061D63209297C8C796C3765EA28C880239F3FE3660211nBVEH" TargetMode="External"/><Relationship Id="rId370" Type="http://schemas.openxmlformats.org/officeDocument/2006/relationships/hyperlink" Target="consultantplus://offline/ref=D2CF76C45E6976DC279B3D188371792A77E1156CBB0855F313AA49FDEB56645C5E1061D4330C2E76D8237C332CBD25D4813F803FFD65n0VAH" TargetMode="External"/><Relationship Id="rId2051" Type="http://schemas.openxmlformats.org/officeDocument/2006/relationships/hyperlink" Target="consultantplus://offline/ref=EB1A721D3382173FE3EF3A613D025880BE1CDED196185270336A099155120586CD65698F767C5BF9ED9CCE5D38D8A2E0B27B91F71BA86DA5o7V9H" TargetMode="External"/><Relationship Id="rId3102" Type="http://schemas.openxmlformats.org/officeDocument/2006/relationships/hyperlink" Target="consultantplus://offline/ref=EB1A721D3382173FE3EF3A613D025880BE1CDED196185270336A099155120586CD65698F767C5EF8EE9CCE5D38D8A2E0B27B91F71BA86DA5o7V9H" TargetMode="External"/><Relationship Id="rId230" Type="http://schemas.openxmlformats.org/officeDocument/2006/relationships/hyperlink" Target="consultantplus://offline/ref=D2CF76C45E6976DC279B3D188371792A77E91C6CB40255F313AA49FDEB56645C5E1061D63209297F8A796C3765EA28C880239F3FE3660211nBVEH" TargetMode="External"/><Relationship Id="rId2868" Type="http://schemas.openxmlformats.org/officeDocument/2006/relationships/hyperlink" Target="consultantplus://offline/ref=EB1A721D3382173FE3EF3A613D025880BD15DFD5991F5270336A099155120586CD65698F767858F3E99CCE5D38D8A2E0B27B91F71BA86DA5o7V9H" TargetMode="External"/><Relationship Id="rId1677" Type="http://schemas.openxmlformats.org/officeDocument/2006/relationships/hyperlink" Target="consultantplus://offline/ref=EB1A721D3382173FE3EF3A613D025880BD1DD9DF961C5270336A099155120586DF653183747846F0EF89980C7Do8V5H" TargetMode="External"/><Relationship Id="rId1884" Type="http://schemas.openxmlformats.org/officeDocument/2006/relationships/hyperlink" Target="consultantplus://offline/ref=EB1A721D3382173FE3EF3A613D025880BE1DDDD598115270336A099155120586DF653183747846F0EF89980C7Do8V5H" TargetMode="External"/><Relationship Id="rId2728" Type="http://schemas.openxmlformats.org/officeDocument/2006/relationships/hyperlink" Target="consultantplus://offline/ref=EB1A721D3382173FE3EF3A613D025880BC15D9DF961E5270336A099155120586CD65698A757F53A5BCD3CF017E8DB1E3B07B92F504oAV2H" TargetMode="External"/><Relationship Id="rId2935" Type="http://schemas.openxmlformats.org/officeDocument/2006/relationships/hyperlink" Target="consultantplus://offline/ref=EB1A721D3382173FE3EF3A613D025880BD1CD0DF971B5270336A099155120586CD65698F777058F9E6C3CB482980ADE2AC6492EB07AA6CoAVCH" TargetMode="External"/><Relationship Id="rId907" Type="http://schemas.openxmlformats.org/officeDocument/2006/relationships/hyperlink" Target="consultantplus://offline/ref=EB1A721D3382173FE3EF3A613D025880BC15DAD296195270336A099155120586DF653183747846F0EF89980C7Do8V5H" TargetMode="External"/><Relationship Id="rId1537" Type="http://schemas.openxmlformats.org/officeDocument/2006/relationships/hyperlink" Target="consultantplus://offline/ref=EB1A721D3382173FE3EF3A613D025880BD1CD0DF971B5270336A099155120586CD65698F727F5CF2E6C3CB482980ADE2AC6492EB07AA6CoAVCH" TargetMode="External"/><Relationship Id="rId1744" Type="http://schemas.openxmlformats.org/officeDocument/2006/relationships/hyperlink" Target="consultantplus://offline/ref=EB1A721D3382173FE3EF3A613D025880BC14D9DE981F5270336A099155120586CD65698F747A5AF7E6C3CB482980ADE2AC6492EB07AA6CoAVCH" TargetMode="External"/><Relationship Id="rId1951" Type="http://schemas.openxmlformats.org/officeDocument/2006/relationships/hyperlink" Target="consultantplus://offline/ref=EB1A721D3382173FE3EF3A613D025880BD1DD9DF961C5270336A099155120586CD65698F767859F2E99CCE5D38D8A2E0B27B91F71BA86DA5o7V9H" TargetMode="External"/><Relationship Id="rId36" Type="http://schemas.openxmlformats.org/officeDocument/2006/relationships/hyperlink" Target="consultantplus://offline/ref=D2CF76C45E6976DC279B3D188371792A76E8146DB80F55F313AA49FDEB56645C5E1061D4330A2B76D8237C332CBD25D4813F803FFD65n0VAH" TargetMode="External"/><Relationship Id="rId1604" Type="http://schemas.openxmlformats.org/officeDocument/2006/relationships/hyperlink" Target="consultantplus://offline/ref=EB1A721D3382173FE3EF3A613D025880BE1CD9DE991F5270336A099155120586DF653183747846F0EF89980C7Do8V5H" TargetMode="External"/><Relationship Id="rId1811" Type="http://schemas.openxmlformats.org/officeDocument/2006/relationships/hyperlink" Target="consultantplus://offline/ref=EB1A721D3382173FE3EF3A613D025880BD14D1D3941B5270336A099155120586CD65698F767858F2EC9CCE5D38D8A2E0B27B91F71BA86DA5o7V9H" TargetMode="External"/><Relationship Id="rId3569" Type="http://schemas.openxmlformats.org/officeDocument/2006/relationships/hyperlink" Target="consultantplus://offline/ref=EB1A721D3382173FE3EF3A613D025880BE1DDCD594105270336A099155120586CD65698F767859F7E49CCE5D38D8A2E0B27B91F71BA86DA5o7V9H" TargetMode="External"/><Relationship Id="rId697" Type="http://schemas.openxmlformats.org/officeDocument/2006/relationships/hyperlink" Target="consultantplus://offline/ref=EB1A721D3382173FE3EF3A613D025880BD1CD0DF971B5270336A099155120586CD656988737059FAB9C6DE59718FAFFCB3678EF705ABo6V5H" TargetMode="External"/><Relationship Id="rId2378" Type="http://schemas.openxmlformats.org/officeDocument/2006/relationships/hyperlink" Target="consultantplus://offline/ref=EB1A721D3382173FE3EF3A613D025880BD15DFD5991F5270336A099155120586DF653183747846F0EF89980C7Do8V5H" TargetMode="External"/><Relationship Id="rId3429" Type="http://schemas.openxmlformats.org/officeDocument/2006/relationships/hyperlink" Target="consultantplus://offline/ref=EB1A721D3382173FE3EF3A613D025880BD14DAD495115270336A099155120586CD65698F767858F9E99CCE5D38D8A2E0B27B91F71BA86DA5o7V9H" TargetMode="External"/><Relationship Id="rId3776" Type="http://schemas.openxmlformats.org/officeDocument/2006/relationships/hyperlink" Target="consultantplus://offline/ref=EB1A721D3382173FE3EF3A613D025880BC15D8D0971D5270336A099155120586CD656988727853A5BCD3CF017E8DB1E3B07B92F504oAV2H" TargetMode="External"/><Relationship Id="rId1187" Type="http://schemas.openxmlformats.org/officeDocument/2006/relationships/hyperlink" Target="consultantplus://offline/ref=EB1A721D3382173FE3EF3A613D025880BD1CD0DF971B5270336A099155120586CD65698F767B5FF6EF9CCE5D38D8A2E0B27B91F71BA86DA5o7V9H" TargetMode="External"/><Relationship Id="rId2585" Type="http://schemas.openxmlformats.org/officeDocument/2006/relationships/hyperlink" Target="consultantplus://offline/ref=EB1A721D3382173FE3EF3A613D025880BD1CD0DF971B5270336A099155120586CD65698F767058F2E6C3CB482980ADE2AC6492EB07AA6CoAVCH" TargetMode="External"/><Relationship Id="rId2792" Type="http://schemas.openxmlformats.org/officeDocument/2006/relationships/hyperlink" Target="consultantplus://offline/ref=EB1A721D3382173FE3EF3A613D025880BC17DDD390130F7A3B330593521D5A91CA2C658E777A5BF8E6C3CB482980ADE2AC6492EB07AA6CoAVCH" TargetMode="External"/><Relationship Id="rId3636" Type="http://schemas.openxmlformats.org/officeDocument/2006/relationships/hyperlink" Target="consultantplus://offline/ref=EB1A721D3382173FE3EF3A613D025880BC14DBD694185270336A099155120586CD65698D75795AFAB9C6DE59718FAFFCB3678EF705ABo6V5H" TargetMode="External"/><Relationship Id="rId3843" Type="http://schemas.openxmlformats.org/officeDocument/2006/relationships/hyperlink" Target="consultantplus://offline/ref=EB1A721D3382173FE3EF3A613D025880BC14D9DE981F5270336A099155120586CD656988777D50FAB9C6DE59718FAFFCB3678EF705ABo6V5H" TargetMode="External"/><Relationship Id="rId557" Type="http://schemas.openxmlformats.org/officeDocument/2006/relationships/hyperlink" Target="consultantplus://offline/ref=EB1A721D3382173FE3EF3A613D025880BC15D8D094115270336A099155120586CD65698F76785EF1EA9CCE5D38D8A2E0B27B91F71BA86DA5o7V9H" TargetMode="External"/><Relationship Id="rId764" Type="http://schemas.openxmlformats.org/officeDocument/2006/relationships/hyperlink" Target="consultantplus://offline/ref=EB1A721D3382173FE3EF3A613D025880BD1CD0DF971B5270336A099155120586CD6569897E705EFAB9C6DE59718FAFFCB3678EF705ABo6V5H" TargetMode="External"/><Relationship Id="rId971" Type="http://schemas.openxmlformats.org/officeDocument/2006/relationships/hyperlink" Target="consultantplus://offline/ref=EB1A721D3382173FE3EF3A613D025880BC14D9DE981F5270336A099155120586CD65698D777D5FFAB9C6DE59718FAFFCB3678EF705ABo6V5H" TargetMode="External"/><Relationship Id="rId1394" Type="http://schemas.openxmlformats.org/officeDocument/2006/relationships/hyperlink" Target="consultantplus://offline/ref=EB1A721D3382173FE3EF3A613D025880BD1CD0DF971B5270336A099155120586CD656986727958FAB9C6DE59718FAFFCB3678EF705ABo6V5H" TargetMode="External"/><Relationship Id="rId2238" Type="http://schemas.openxmlformats.org/officeDocument/2006/relationships/hyperlink" Target="consultantplus://offline/ref=EB1A721D3382173FE3EF3A613D025880BD14D1D591185270336A099155120586DF653183747846F0EF89980C7Do8V5H" TargetMode="External"/><Relationship Id="rId2445" Type="http://schemas.openxmlformats.org/officeDocument/2006/relationships/hyperlink" Target="consultantplus://offline/ref=EB1A721D3382173FE3EF3A613D025880BD1CD0DF971B5270336A099155120586CD65698B7E7F5EFAB9C6DE59718FAFFCB3678EF705ABo6V5H" TargetMode="External"/><Relationship Id="rId2652" Type="http://schemas.openxmlformats.org/officeDocument/2006/relationships/hyperlink" Target="consultantplus://offline/ref=EB1A721D3382173FE3EF3A613D025880BA16D8D698130F7A3B330593521D5A91CA2C658E767859F4E6C3CB482980ADE2AC6492EB07AA6CoAVCH" TargetMode="External"/><Relationship Id="rId3703" Type="http://schemas.openxmlformats.org/officeDocument/2006/relationships/hyperlink" Target="consultantplus://offline/ref=EB1A721D3382173FE3EF3A613D025880BC17DDD390130F7A3B330593521D5A91CA2C658E777C51F5E6C3CB482980ADE2AC6492EB07AA6CoAVCH" TargetMode="External"/><Relationship Id="rId417" Type="http://schemas.openxmlformats.org/officeDocument/2006/relationships/hyperlink" Target="consultantplus://offline/ref=D2CF76C45E6976DC279B3D188371792A76EA1860BC0008F91BF345FFEC593B4B59596DD7330828788726692274B227CA9E3C9C23FF6403n1V8H" TargetMode="External"/><Relationship Id="rId624" Type="http://schemas.openxmlformats.org/officeDocument/2006/relationships/hyperlink" Target="consultantplus://offline/ref=EB1A721D3382173FE3EF3A613D025880BD15DFD5991F5270336A099155120586CD65698F76785DF6ED9CCE5D38D8A2E0B27B91F71BA86DA5o7V9H" TargetMode="External"/><Relationship Id="rId831" Type="http://schemas.openxmlformats.org/officeDocument/2006/relationships/hyperlink" Target="consultantplus://offline/ref=EB1A721D3382173FE3EF3A613D025880BC15DDD2921A5270336A099155120586CD65698F747A5AF7E6C3CB482980ADE2AC6492EB07AA6CoAVCH" TargetMode="External"/><Relationship Id="rId1047" Type="http://schemas.openxmlformats.org/officeDocument/2006/relationships/hyperlink" Target="consultantplus://offline/ref=EB1A721D3382173FE3EF3A613D025880BD1DD1D5911C5270336A099155120586DF653183747846F0EF89980C7Do8V5H" TargetMode="External"/><Relationship Id="rId1254" Type="http://schemas.openxmlformats.org/officeDocument/2006/relationships/hyperlink" Target="consultantplus://offline/ref=EB1A721D3382173FE3EF3A613D025880BD1CD0DF971B5270336A099155120586CD65698F727F5CF2E6C3CB482980ADE2AC6492EB07AA6CoAVCH" TargetMode="External"/><Relationship Id="rId1461" Type="http://schemas.openxmlformats.org/officeDocument/2006/relationships/hyperlink" Target="consultantplus://offline/ref=EB1A721D3382173FE3EF3A613D025880BD1CD0DF971B5270336A099155120586CD65698677705DFAB9C6DE59718FAFFCB3678EF705ABo6V5H" TargetMode="External"/><Relationship Id="rId2305" Type="http://schemas.openxmlformats.org/officeDocument/2006/relationships/hyperlink" Target="consultantplus://offline/ref=EB1A721D3382173FE3EF3A613D025880BE1CDED196185270336A099155120586CD65698F767C5EF8EE9CCE5D38D8A2E0B27B91F71BA86DA5o7V9H" TargetMode="External"/><Relationship Id="rId2512" Type="http://schemas.openxmlformats.org/officeDocument/2006/relationships/hyperlink" Target="consultantplus://offline/ref=EB1A721D3382173FE3EF3A613D025880BD1CD0DF971B5270336A099155120586CD65698F747A5AF3E6C3CB482980ADE2AC6492EB07AA6CoAVCH" TargetMode="External"/><Relationship Id="rId1114" Type="http://schemas.openxmlformats.org/officeDocument/2006/relationships/hyperlink" Target="consultantplus://offline/ref=EB1A721D3382173FE3EF3A613D025880BC14DAD5951A5270336A099155120586CD65698F767C5AF4EE9CCE5D38D8A2E0B27B91F71BA86DA5o7V9H" TargetMode="External"/><Relationship Id="rId1321" Type="http://schemas.openxmlformats.org/officeDocument/2006/relationships/hyperlink" Target="consultantplus://offline/ref=EB1A721D3382173FE3EF3A613D025880BD1CD0DF971B5270336A099155120586CD65698F767A5EF6EE9CCE5D38D8A2E0B27B91F71BA86DA5o7V9H" TargetMode="External"/><Relationship Id="rId3079" Type="http://schemas.openxmlformats.org/officeDocument/2006/relationships/hyperlink" Target="consultantplus://offline/ref=EB1A721D3382173FE3EF3A613D025880BE1CDED196185270336A099155120586CD65698F76785EF2EC9CCE5D38D8A2E0B27B91F71BA86DA5o7V9H" TargetMode="External"/><Relationship Id="rId3286" Type="http://schemas.openxmlformats.org/officeDocument/2006/relationships/hyperlink" Target="consultantplus://offline/ref=EB1A721D3382173FE3EF3A613D025880BD1CD1D7931A5270336A099155120586CD65698F767858F3EC9CCE5D38D8A2E0B27B91F71BA86DA5o7V9H" TargetMode="External"/><Relationship Id="rId3493" Type="http://schemas.openxmlformats.org/officeDocument/2006/relationships/hyperlink" Target="consultantplus://offline/ref=EB1A721D3382173FE3EF3A613D025880BC14DBD490105270336A099155120586CD65698875730CA0A9C2970E7C93AEE0AC6790F4o0VDH" TargetMode="External"/><Relationship Id="rId2095" Type="http://schemas.openxmlformats.org/officeDocument/2006/relationships/hyperlink" Target="consultantplus://offline/ref=EB1A721D3382173FE3EF3A613D025880BD1CD0DF971B5270336A099155120586CD65698F727F5CF4E6C3CB482980ADE2AC6492EB07AA6CoAVCH" TargetMode="External"/><Relationship Id="rId3146" Type="http://schemas.openxmlformats.org/officeDocument/2006/relationships/hyperlink" Target="consultantplus://offline/ref=EB1A721D3382173FE3EF3A613D025880BE10D0DF94105270336A099155120586CD65698F767858F0EE9CCE5D38D8A2E0B27B91F71BA86DA5o7V9H" TargetMode="External"/><Relationship Id="rId3353" Type="http://schemas.openxmlformats.org/officeDocument/2006/relationships/hyperlink" Target="consultantplus://offline/ref=EB1A721D3382173FE3EF3A613D025880BE10D0DF941F5270336A099155120586CD65698F767858F0E49CCE5D38D8A2E0B27B91F71BA86DA5o7V9H" TargetMode="External"/><Relationship Id="rId274" Type="http://schemas.openxmlformats.org/officeDocument/2006/relationships/hyperlink" Target="consultantplus://offline/ref=D2CF76C45E6976DC279B3D188371792A74E11A65BF0E55F313AA49FDEB56645C5E1061D6320829798D796C3765EA28C880239F3FE3660211nBVEH" TargetMode="External"/><Relationship Id="rId481" Type="http://schemas.openxmlformats.org/officeDocument/2006/relationships/hyperlink" Target="consultantplus://offline/ref=D2CF76C45E6976DC279B3D188371792A76EF1A66B40008F91BF345FFEC593B4B59596DD73209287C8726692274B227CA9E3C9C23FF6403n1V8H" TargetMode="External"/><Relationship Id="rId2162" Type="http://schemas.openxmlformats.org/officeDocument/2006/relationships/hyperlink" Target="consultantplus://offline/ref=EB1A721D3382173FE3EF3A613D025880BD1CD0DF971B5270336A099155120586CD65698F757B50F4E6C3CB482980ADE2AC6492EB07AA6CoAVCH" TargetMode="External"/><Relationship Id="rId3006" Type="http://schemas.openxmlformats.org/officeDocument/2006/relationships/hyperlink" Target="consultantplus://offline/ref=EB1A721D3382173FE3EF3A613D025880BD1CD0DF971B5270336A099155120586CD6569887F7C53A5BCD3CF017E8DB1E3B07B92F504oAV2H" TargetMode="External"/><Relationship Id="rId3560" Type="http://schemas.openxmlformats.org/officeDocument/2006/relationships/hyperlink" Target="consultantplus://offline/ref=EB1A721D3382173FE3EF3A613D025880BE15DFD1991D5270336A099155120586CD65698F767858F3E89CCE5D38D8A2E0B27B91F71BA86DA5o7V9H" TargetMode="External"/><Relationship Id="rId134" Type="http://schemas.openxmlformats.org/officeDocument/2006/relationships/hyperlink" Target="consultantplus://offline/ref=D2CF76C45E6976DC279B3D188371792A73EF1460BE0008F91BF345FFEC593B4B59596DD7320928788726692274B227CA9E3C9C23FF6403n1V8H" TargetMode="External"/><Relationship Id="rId3213" Type="http://schemas.openxmlformats.org/officeDocument/2006/relationships/hyperlink" Target="consultantplus://offline/ref=EB1A721D3382173FE3EF3A613D025880BD1CD0DF971B5270336A099155120586CD656988737C5BFAB9C6DE59718FAFFCB3678EF705ABo6V5H" TargetMode="External"/><Relationship Id="rId3420" Type="http://schemas.openxmlformats.org/officeDocument/2006/relationships/hyperlink" Target="consultantplus://offline/ref=EB1A721D3382173FE3EF3A613D025880BD1CD0DF971B5270336A099155120586CD65698F777150F8E6C3CB482980ADE2AC6492EB07AA6CoAVCH" TargetMode="External"/><Relationship Id="rId341" Type="http://schemas.openxmlformats.org/officeDocument/2006/relationships/hyperlink" Target="consultantplus://offline/ref=D2CF76C45E6976DC279B3D188371792A76E91C6DB40C55F313AA49FDEB56645C5E1061D6300B2B7F8726692274B227CA9E3C9C23FF6403n1V8H" TargetMode="External"/><Relationship Id="rId2022" Type="http://schemas.openxmlformats.org/officeDocument/2006/relationships/hyperlink" Target="consultantplus://offline/ref=EB1A721D3382173FE3EF3A613D025880BE1CDFD6931D5270336A099155120586CD65698F767858F3EC9CCE5D38D8A2E0B27B91F71BA86DA5o7V9H" TargetMode="External"/><Relationship Id="rId2979" Type="http://schemas.openxmlformats.org/officeDocument/2006/relationships/hyperlink" Target="consultantplus://offline/ref=EB1A721D3382173FE3EF3A613D025880BD1CD0DF971B5270336A099155120586CD65698B767B59FAB9C6DE59718FAFFCB3678EF705ABo6V5H" TargetMode="External"/><Relationship Id="rId201" Type="http://schemas.openxmlformats.org/officeDocument/2006/relationships/hyperlink" Target="consultantplus://offline/ref=D2CF76C45E6976DC279B3D188371792A74E11F64B50255F313AA49FDEB56645C4C1039DA3009377C8E6C3A6620nBV7H" TargetMode="External"/><Relationship Id="rId1788" Type="http://schemas.openxmlformats.org/officeDocument/2006/relationships/hyperlink" Target="consultantplus://offline/ref=EB1A721D3382173FE3EF3A613D025880BD1CD0DF971B5270336A099155120586CD65698F767A59F9ED9CCE5D38D8A2E0B27B91F71BA86DA5o7V9H" TargetMode="External"/><Relationship Id="rId1995" Type="http://schemas.openxmlformats.org/officeDocument/2006/relationships/hyperlink" Target="consultantplus://offline/ref=EB1A721D3382173FE3EF3A613D025880BD14D9DF98115270336A099155120586CD65698F767858F3EB9CCE5D38D8A2E0B27B91F71BA86DA5o7V9H" TargetMode="External"/><Relationship Id="rId2839" Type="http://schemas.openxmlformats.org/officeDocument/2006/relationships/hyperlink" Target="consultantplus://offline/ref=EB1A721D3382173FE3EF3A613D025880BE1CDED196185270336A099155120586CD65698F767858F0EC9CCE5D38D8A2E0B27B91F71BA86DA5o7V9H" TargetMode="External"/><Relationship Id="rId1648" Type="http://schemas.openxmlformats.org/officeDocument/2006/relationships/hyperlink" Target="consultantplus://offline/ref=EB1A721D3382173FE3EF3A613D025880BD1CD0DF971B5270336A099155120586CD656988737059FAB9C6DE59718FAFFCB3678EF705ABo6V5H" TargetMode="External"/><Relationship Id="rId1508" Type="http://schemas.openxmlformats.org/officeDocument/2006/relationships/hyperlink" Target="consultantplus://offline/ref=EB1A721D3382173FE3EF3A613D025880BD1CD1D7931A5270336A099155120586CD65698F76785AF1E59CCE5D38D8A2E0B27B91F71BA86DA5o7V9H" TargetMode="External"/><Relationship Id="rId1855" Type="http://schemas.openxmlformats.org/officeDocument/2006/relationships/hyperlink" Target="consultantplus://offline/ref=EB1A721D3382173FE3EF3A613D025880BD14D1D591185270336A099155120586CD65698F767858F7E89CCE5D38D8A2E0B27B91F71BA86DA5o7V9H" TargetMode="External"/><Relationship Id="rId2906" Type="http://schemas.openxmlformats.org/officeDocument/2006/relationships/hyperlink" Target="consultantplus://offline/ref=EB1A721D3382173FE3EF3A613D025880BD1CD0DF971B5270336A099155120586CD65698F767A5FF1E99CCE5D38D8A2E0B27B91F71BA86DA5o7V9H" TargetMode="External"/><Relationship Id="rId3070" Type="http://schemas.openxmlformats.org/officeDocument/2006/relationships/hyperlink" Target="consultantplus://offline/ref=EB1A721D3382173FE3EF3A613D025880BE1CDDD191195270336A099155120586CD65698F767858F0E49CCE5D38D8A2E0B27B91F71BA86DA5o7V9H" TargetMode="External"/><Relationship Id="rId1715" Type="http://schemas.openxmlformats.org/officeDocument/2006/relationships/hyperlink" Target="consultantplus://offline/ref=EB1A721D3382173FE3EF3A613D025880BD1CD1D7931A5270336A099155120586CD65698F767858F3EC9CCE5D38D8A2E0B27B91F71BA86DA5o7V9H" TargetMode="External"/><Relationship Id="rId1922" Type="http://schemas.openxmlformats.org/officeDocument/2006/relationships/hyperlink" Target="consultantplus://offline/ref=EB1A721D3382173FE3EF3A613D025880BD1CDED6961F5270336A099155120586CD65698F76795FF1EB9CCE5D38D8A2E0B27B91F71BA86DA5o7V9H" TargetMode="External"/><Relationship Id="rId2489" Type="http://schemas.openxmlformats.org/officeDocument/2006/relationships/hyperlink" Target="consultantplus://offline/ref=EB1A721D3382173FE3EF3A613D025880BE1CDED196185270336A099155120586CD65698F767D51F7E89CCE5D38D8A2E0B27B91F71BA86DA5o7V9H" TargetMode="External"/><Relationship Id="rId2696" Type="http://schemas.openxmlformats.org/officeDocument/2006/relationships/hyperlink" Target="consultantplus://offline/ref=EB1A721D3382173FE3EF3A613D025880BC12DFD598130F7A3B330593521D5A91CA2C658E767859F0E6C3CB482980ADE2AC6492EB07AA6CoAVCH" TargetMode="External"/><Relationship Id="rId3747" Type="http://schemas.openxmlformats.org/officeDocument/2006/relationships/hyperlink" Target="consultantplus://offline/ref=EB1A721D3382173FE3EF3A613D025880BE13D0D694185270336A099155120586CD65698F76785AF3E99CCE5D38D8A2E0B27B91F71BA86DA5o7V9H" TargetMode="External"/><Relationship Id="rId668" Type="http://schemas.openxmlformats.org/officeDocument/2006/relationships/hyperlink" Target="consultantplus://offline/ref=EB1A721D3382173FE3EF3A613D025880BD14DAD7981F5270336A099155120586DF653183747846F0EF89980C7Do8V5H" TargetMode="External"/><Relationship Id="rId875" Type="http://schemas.openxmlformats.org/officeDocument/2006/relationships/hyperlink" Target="consultantplus://offline/ref=EB1A721D3382173FE3EF3A613D025880BE1CDFD6921A5270336A099155120586CD65698F767850F5E99CCE5D38D8A2E0B27B91F71BA86DA5o7V9H" TargetMode="External"/><Relationship Id="rId1298" Type="http://schemas.openxmlformats.org/officeDocument/2006/relationships/hyperlink" Target="consultantplus://offline/ref=EB1A721D3382173FE3EF3A613D025880BD15DFD5991F5270336A099155120586CD65698F767A50F7E99CCE5D38D8A2E0B27B91F71BA86DA5o7V9H" TargetMode="External"/><Relationship Id="rId2349" Type="http://schemas.openxmlformats.org/officeDocument/2006/relationships/hyperlink" Target="consultantplus://offline/ref=EB1A721D3382173FE3EF3A613D025880BD1CD0DF971B5270336A099155120586CD65698F767C5CF1EA9CCE5D38D8A2E0B27B91F71BA86DA5o7V9H" TargetMode="External"/><Relationship Id="rId2556" Type="http://schemas.openxmlformats.org/officeDocument/2006/relationships/hyperlink" Target="consultantplus://offline/ref=EB1A721D3382173FE3EF3A613D025880BE10D0DF941F5270336A099155120586CD65698F767858F0E49CCE5D38D8A2E0B27B91F71BA86DA5o7V9H" TargetMode="External"/><Relationship Id="rId2763" Type="http://schemas.openxmlformats.org/officeDocument/2006/relationships/hyperlink" Target="consultantplus://offline/ref=EB1A721D3382173FE3EF3A613D025880BD1CD0DF971B5270336A099155120586CD65698975795DFAB9C6DE59718FAFFCB3678EF705ABo6V5H" TargetMode="External"/><Relationship Id="rId2970" Type="http://schemas.openxmlformats.org/officeDocument/2006/relationships/hyperlink" Target="consultantplus://offline/ref=EB1A721D3382173FE3EF3A613D025880BD1DDADF991A5270336A099155120586CD65698F767858F3EC9CCE5D38D8A2E0B27B91F71BA86DA5o7V9H" TargetMode="External"/><Relationship Id="rId3607" Type="http://schemas.openxmlformats.org/officeDocument/2006/relationships/hyperlink" Target="consultantplus://offline/ref=EB1A721D3382173FE3EF3A613D025880BE1DDCD594105270336A099155120586CD65698D7E7E53A5BCD3CF017E8DB1E3B07B92F504oAV2H" TargetMode="External"/><Relationship Id="rId3814" Type="http://schemas.openxmlformats.org/officeDocument/2006/relationships/hyperlink" Target="consultantplus://offline/ref=EB1A721D3382173FE3EF3A613D025880BC14DBD694185270336A099155120586CD65698F777F51FAB9C6DE59718FAFFCB3678EF705ABo6V5H" TargetMode="External"/><Relationship Id="rId528" Type="http://schemas.openxmlformats.org/officeDocument/2006/relationships/hyperlink" Target="consultantplus://offline/ref=EB1A721D3382173FE3EF3A613D025880BE1CDED196185270336A099155120586CD65698F767D51F7E89CCE5D38D8A2E0B27B91F71BA86DA5o7V9H" TargetMode="External"/><Relationship Id="rId735" Type="http://schemas.openxmlformats.org/officeDocument/2006/relationships/hyperlink" Target="consultantplus://offline/ref=EB1A721D3382173FE3EF3A613D025880BC14DAD5951A5270336A099155120586CD65698F767C5BF1EA9CCE5D38D8A2E0B27B91F71BA86DA5o7V9H" TargetMode="External"/><Relationship Id="rId942" Type="http://schemas.openxmlformats.org/officeDocument/2006/relationships/hyperlink" Target="consultantplus://offline/ref=EB1A721D3382173FE3EF3A613D025880BC14D9DE981F5270336A099155120586CD65698D70705CFAB9C6DE59718FAFFCB3678EF705ABo6V5H" TargetMode="External"/><Relationship Id="rId1158" Type="http://schemas.openxmlformats.org/officeDocument/2006/relationships/hyperlink" Target="consultantplus://offline/ref=EB1A721D3382173FE3EF3A613D025880BD1CD0DF971B5270336A099155120586CD65698975795DFAB9C6DE59718FAFFCB3678EF705ABo6V5H" TargetMode="External"/><Relationship Id="rId1365" Type="http://schemas.openxmlformats.org/officeDocument/2006/relationships/hyperlink" Target="consultantplus://offline/ref=EB1A721D3382173FE3EF3A613D025880BC14D9DE981F5270336A099155120586CD65698F767B5DF9EB9CCE5D38D8A2E0B27B91F71BA86DA5o7V9H" TargetMode="External"/><Relationship Id="rId1572" Type="http://schemas.openxmlformats.org/officeDocument/2006/relationships/hyperlink" Target="consultantplus://offline/ref=EB1A721D3382173FE3EF3A613D025880BE1CDFD6921A5270336A099155120586CD65698F76785AF6EA9CCE5D38D8A2E0B27B91F71BA86DA5o7V9H" TargetMode="External"/><Relationship Id="rId2209" Type="http://schemas.openxmlformats.org/officeDocument/2006/relationships/hyperlink" Target="consultantplus://offline/ref=EB1A721D3382173FE3EF3A613D025880BD1CD0DF971B5270336A099155120586CD65698B76795AFAB9C6DE59718FAFFCB3678EF705ABo6V5H" TargetMode="External"/><Relationship Id="rId2416" Type="http://schemas.openxmlformats.org/officeDocument/2006/relationships/hyperlink" Target="consultantplus://offline/ref=EB1A721D3382173FE3EF3A613D025880BD1CD0DF971B5270336A099155120586CD65698F707B5DF6E6C3CB482980ADE2AC6492EB07AA6CoAVCH" TargetMode="External"/><Relationship Id="rId2623" Type="http://schemas.openxmlformats.org/officeDocument/2006/relationships/hyperlink" Target="consultantplus://offline/ref=EB1A721D3382173FE3EF3A613D025880BD14D1D591185270336A099155120586DF653183747846F0EF89980C7Do8V5H" TargetMode="External"/><Relationship Id="rId1018" Type="http://schemas.openxmlformats.org/officeDocument/2006/relationships/hyperlink" Target="consultantplus://offline/ref=EB1A721D3382173FE3EF3A613D025880BD1CD0DF971B5270336A099155120586CD65698F70715DF8E6C3CB482980ADE2AC6492EB07AA6CoAVCH" TargetMode="External"/><Relationship Id="rId1225" Type="http://schemas.openxmlformats.org/officeDocument/2006/relationships/hyperlink" Target="consultantplus://offline/ref=EB1A721D3382173FE3EF3A613D025880BD1CD1D7931A5270336A099155120586CD65698F76785AF1E59CCE5D38D8A2E0B27B91F71BA86DA5o7V9H" TargetMode="External"/><Relationship Id="rId1432" Type="http://schemas.openxmlformats.org/officeDocument/2006/relationships/hyperlink" Target="consultantplus://offline/ref=EB1A721D3382173FE3EF3A613D025880BD1CD0DF971B5270336A099155120586CD65698B7E7F5EFAB9C6DE59718FAFFCB3678EF705ABo6V5H" TargetMode="External"/><Relationship Id="rId2830" Type="http://schemas.openxmlformats.org/officeDocument/2006/relationships/hyperlink" Target="consultantplus://offline/ref=EB1A721D3382173FE3EF3A613D025880BE1CDED196185270336A099155120586CD65698F767C5EF8EE9CCE5D38D8A2E0B27B91F71BA86DA5o7V9H" TargetMode="External"/><Relationship Id="rId71" Type="http://schemas.openxmlformats.org/officeDocument/2006/relationships/hyperlink" Target="consultantplus://offline/ref=D2CF76C45E6976DC279B3D188371792A77E11E63B40F55F313AA49FDEB56645C5E1061D63209297F8B796C3765EA28C880239F3FE3660211nBVEH" TargetMode="External"/><Relationship Id="rId802" Type="http://schemas.openxmlformats.org/officeDocument/2006/relationships/hyperlink" Target="consultantplus://offline/ref=EB1A721D3382173FE3EF3A613D025880BC15DDD2921A5270336A099155120586CD65698F747A5AF3E6C3CB482980ADE2AC6492EB07AA6CoAVCH" TargetMode="External"/><Relationship Id="rId3397" Type="http://schemas.openxmlformats.org/officeDocument/2006/relationships/hyperlink" Target="consultantplus://offline/ref=EB1A721D3382173FE3EF3A613D025880BD1CD0DF971B5270336A099155120586CD65698970715AFAB9C6DE59718FAFFCB3678EF705ABo6V5H" TargetMode="External"/><Relationship Id="rId178" Type="http://schemas.openxmlformats.org/officeDocument/2006/relationships/hyperlink" Target="consultantplus://offline/ref=D2CF76C45E6976DC279B3D188371792A77E1156CBB0855F313AA49FDEB56645C5E1061D23A0E2F76D8237C332CBD25D4813F803FFD65n0VAH" TargetMode="External"/><Relationship Id="rId3257" Type="http://schemas.openxmlformats.org/officeDocument/2006/relationships/hyperlink" Target="consultantplus://offline/ref=EB1A721D3382173FE3EF3A613D025880BE13DFD6921A5270336A099155120586CD65698F767858F0EA9CCE5D38D8A2E0B27B91F71BA86DA5o7V9H" TargetMode="External"/><Relationship Id="rId3464" Type="http://schemas.openxmlformats.org/officeDocument/2006/relationships/hyperlink" Target="consultantplus://offline/ref=EB1A721D3382173FE3EF3A613D025880BD15DDD6901F5270336A099155120586CD65698F767858F0EB9CCE5D38D8A2E0B27B91F71BA86DA5o7V9H" TargetMode="External"/><Relationship Id="rId3671" Type="http://schemas.openxmlformats.org/officeDocument/2006/relationships/hyperlink" Target="consultantplus://offline/ref=EB1A721D3382173FE3EF3A613D025880BC17DDD390130F7A3B330593521D5A91CA2C658E777B59F1E6C3CB482980ADE2AC6492EB07AA6CoAVCH" TargetMode="External"/><Relationship Id="rId385" Type="http://schemas.openxmlformats.org/officeDocument/2006/relationships/hyperlink" Target="consultantplus://offline/ref=D2CF76C45E6976DC279B3D188371792A77E1156CBB0855F313AA49FDEB56645C5E1061D437002F76D8237C332CBD25D4813F803FFD65n0VAH" TargetMode="External"/><Relationship Id="rId592" Type="http://schemas.openxmlformats.org/officeDocument/2006/relationships/hyperlink" Target="consultantplus://offline/ref=EB1A721D3382173FE3EF3A613D025880BD1CD8D4971F5270336A099155120586CD65698F767858F3EF9CCE5D38D8A2E0B27B91F71BA86DA5o7V9H" TargetMode="External"/><Relationship Id="rId2066" Type="http://schemas.openxmlformats.org/officeDocument/2006/relationships/hyperlink" Target="consultantplus://offline/ref=EB1A721D3382173FE3EF3A613D025880BE1CDED196185270336A099155120586CD65698F767858F3EB9CCE5D38D8A2E0B27B91F71BA86DA5o7V9H" TargetMode="External"/><Relationship Id="rId2273" Type="http://schemas.openxmlformats.org/officeDocument/2006/relationships/hyperlink" Target="consultantplus://offline/ref=EB1A721D3382173FE3EF3A613D025880BD1CD0DF971B5270336A099155120586CD65698F777A5DF0E6C3CB482980ADE2AC6492EB07AA6CoAVCH" TargetMode="External"/><Relationship Id="rId2480" Type="http://schemas.openxmlformats.org/officeDocument/2006/relationships/hyperlink" Target="consultantplus://offline/ref=EB1A721D3382173FE3EF3A613D025880BD1CD0DF971B5270336A099155120586CD65698D777D5FFAB9C6DE59718FAFFCB3678EF705ABo6V5H" TargetMode="External"/><Relationship Id="rId3117" Type="http://schemas.openxmlformats.org/officeDocument/2006/relationships/hyperlink" Target="consultantplus://offline/ref=EB1A721D3382173FE3EF3A613D025880BD1CD0DF971B5270336A099155120586CD65698F727F5CF2E6C3CB482980ADE2AC6492EB07AA6CoAVCH" TargetMode="External"/><Relationship Id="rId3324" Type="http://schemas.openxmlformats.org/officeDocument/2006/relationships/hyperlink" Target="consultantplus://offline/ref=EB1A721D3382173FE3EF3A613D025880BD1CD0DF971B5270336A099155120586CD656986737A5EFAB9C6DE59718FAFFCB3678EF705ABo6V5H" TargetMode="External"/><Relationship Id="rId3531" Type="http://schemas.openxmlformats.org/officeDocument/2006/relationships/hyperlink" Target="consultantplus://offline/ref=EB1A721D3382173FE3EF3A613D025880BD14D9DE95105270336A099155120586CD65698F76795AF6E59CCE5D38D8A2E0B27B91F71BA86DA5o7V9H" TargetMode="External"/><Relationship Id="rId245" Type="http://schemas.openxmlformats.org/officeDocument/2006/relationships/hyperlink" Target="consultantplus://offline/ref=D2CF76C45E6976DC279B3D188371792A76E81C6DB80855F313AA49FDEB56645C5E1061D6320B2A7884796C3765EA28C880239F3FE3660211nBVEH" TargetMode="External"/><Relationship Id="rId452" Type="http://schemas.openxmlformats.org/officeDocument/2006/relationships/hyperlink" Target="consultantplus://offline/ref=D2CF76C45E6976DC279B3D188371792A77E81467BD0855F313AA49FDEB56645C5E1061D63209297C8E796C3765EA28C880239F3FE3660211nBVEH" TargetMode="External"/><Relationship Id="rId1082" Type="http://schemas.openxmlformats.org/officeDocument/2006/relationships/hyperlink" Target="consultantplus://offline/ref=EB1A721D3382173FE3EF3A613D025880BD15DDD6901F5270336A099155120586DF653183747846F0EF89980C7Do8V5H" TargetMode="External"/><Relationship Id="rId2133" Type="http://schemas.openxmlformats.org/officeDocument/2006/relationships/hyperlink" Target="consultantplus://offline/ref=EB1A721D3382173FE3EF3A613D025880BE10D0DF941F5270336A099155120586CD65698F767858F0E49CCE5D38D8A2E0B27B91F71BA86DA5o7V9H" TargetMode="External"/><Relationship Id="rId2340" Type="http://schemas.openxmlformats.org/officeDocument/2006/relationships/hyperlink" Target="consultantplus://offline/ref=EB1A721D3382173FE3EF3A613D025880BD1CD0DF971B5270336A099155120586CD65698F727F5CF4E6C3CB482980ADE2AC6492EB07AA6CoAVCH" TargetMode="External"/><Relationship Id="rId105" Type="http://schemas.openxmlformats.org/officeDocument/2006/relationships/hyperlink" Target="consultantplus://offline/ref=D2CF76C45E6976DC279B3D188371792A77E91466BD0B55F313AA49FDEB56645C5E1061D63209297C8B796C3765EA28C880239F3FE3660211nBVEH" TargetMode="External"/><Relationship Id="rId312" Type="http://schemas.openxmlformats.org/officeDocument/2006/relationships/hyperlink" Target="consultantplus://offline/ref=D2CF76C45E6976DC279B3D188371792A76E91C6DB40C55F313AA49FDEB56645C5E1061D6300B2B7B8726692274B227CA9E3C9C23FF6403n1V8H" TargetMode="External"/><Relationship Id="rId2200" Type="http://schemas.openxmlformats.org/officeDocument/2006/relationships/hyperlink" Target="consultantplus://offline/ref=EB1A721D3382173FE3EF3A613D025880BB13D1D399130F7A3B330593521D5A91CA2C658E76785AF1E6C3CB482980ADE2AC6492EB07AA6CoAVCH" TargetMode="External"/><Relationship Id="rId1899" Type="http://schemas.openxmlformats.org/officeDocument/2006/relationships/hyperlink" Target="consultantplus://offline/ref=EB1A721D3382173FE3EF3A613D025880BA16D8D698130F7A3B330593521D5A83CA74698C766659F3F3959A0Do7V4H" TargetMode="External"/><Relationship Id="rId1759" Type="http://schemas.openxmlformats.org/officeDocument/2006/relationships/hyperlink" Target="consultantplus://offline/ref=EB1A721D3382173FE3EF3A613D025880BC14D9DE981F5270336A099155120586CD656986737A5EFAB9C6DE59718FAFFCB3678EF705ABo6V5H" TargetMode="External"/><Relationship Id="rId1966" Type="http://schemas.openxmlformats.org/officeDocument/2006/relationships/hyperlink" Target="consultantplus://offline/ref=EB1A721D3382173FE3EF3A613D025880BC15DED3911E5270336A099155120586CD65698F767850F1E99CCE5D38D8A2E0B27B91F71BA86DA5o7V9H" TargetMode="External"/><Relationship Id="rId3181" Type="http://schemas.openxmlformats.org/officeDocument/2006/relationships/hyperlink" Target="consultantplus://offline/ref=EB1A721D3382173FE3EF3A613D025880BC14D9DE981F5270336A099155120586CD656988757F5DFAB9C6DE59718FAFFCB3678EF705ABo6V5H" TargetMode="External"/><Relationship Id="rId1619" Type="http://schemas.openxmlformats.org/officeDocument/2006/relationships/hyperlink" Target="consultantplus://offline/ref=EB1A721D3382173FE3EF3A613D025880BD1CD0DF971B5270336A099155120586CD65698F747A58F8E6C3CB482980ADE2AC6492EB07AA6CoAVCH" TargetMode="External"/><Relationship Id="rId1826" Type="http://schemas.openxmlformats.org/officeDocument/2006/relationships/hyperlink" Target="consultantplus://offline/ref=EB1A721D3382173FE3EF3A613D025880BD1CD0DF971B5270336A099155120586CD6569887F7C53A5BCD3CF017E8DB1E3B07B92F504oAV2H" TargetMode="External"/><Relationship Id="rId3041" Type="http://schemas.openxmlformats.org/officeDocument/2006/relationships/hyperlink" Target="consultantplus://offline/ref=EB1A721D3382173FE3EF3A613D025880BC14DAD5951A5270336A099155120586CD65698F767C5AF4EE9CCE5D38D8A2E0B27B91F71BA86DA5o7V9H" TargetMode="External"/><Relationship Id="rId3858" Type="http://schemas.openxmlformats.org/officeDocument/2006/relationships/hyperlink" Target="consultantplus://offline/ref=EB1A721D3382173FE3EF3A613D025880BC14DBD694185270336A099155120586CD65698C767153A5BCD3CF017E8DB1E3B07B92F504oAV2H" TargetMode="External"/><Relationship Id="rId779" Type="http://schemas.openxmlformats.org/officeDocument/2006/relationships/hyperlink" Target="consultantplus://offline/ref=EB1A721D3382173FE3EF3A613D025880BE1CDED196185270336A099155120586CD65698F767D51F7E89CCE5D38D8A2E0B27B91F71BA86DA5o7V9H" TargetMode="External"/><Relationship Id="rId986" Type="http://schemas.openxmlformats.org/officeDocument/2006/relationships/hyperlink" Target="consultantplus://offline/ref=EB1A721D3382173FE3EF3A613D025880BD1CD0DF971B5270336A099155120586CD65698F767A5EF6EE9CCE5D38D8A2E0B27B91F71BA86DA5o7V9H" TargetMode="External"/><Relationship Id="rId2667" Type="http://schemas.openxmlformats.org/officeDocument/2006/relationships/hyperlink" Target="consultantplus://offline/ref=EB1A721D3382173FE3EF3A613D025880BD15DDD6901F5270336A099155120586CD65698F767858F6E99CCE5D38D8A2E0B27B91F71BA86DA5o7V9H" TargetMode="External"/><Relationship Id="rId3718" Type="http://schemas.openxmlformats.org/officeDocument/2006/relationships/hyperlink" Target="consultantplus://offline/ref=EB1A721D3382173FE3EF3A613D025880BC15DED299115270336A099155120586CD65698F76785AF5E59CCE5D38D8A2E0B27B91F71BA86DA5o7V9H" TargetMode="External"/><Relationship Id="rId639" Type="http://schemas.openxmlformats.org/officeDocument/2006/relationships/hyperlink" Target="consultantplus://offline/ref=EB1A721D3382173FE3EF3A613D025880BD14DAD495115270336A099155120586CD65698F76785BF4EC9CCE5D38D8A2E0B27B91F71BA86DA5o7V9H" TargetMode="External"/><Relationship Id="rId1269" Type="http://schemas.openxmlformats.org/officeDocument/2006/relationships/hyperlink" Target="consultantplus://offline/ref=EB1A721D3382173FE3EF3A613D025880BC15D1DE941C5270336A099155120586CD65698F727F5CF4E6C3CB482980ADE2AC6492EB07AA6CoAVCH" TargetMode="External"/><Relationship Id="rId1476" Type="http://schemas.openxmlformats.org/officeDocument/2006/relationships/hyperlink" Target="consultantplus://offline/ref=EB1A721D3382173FE3EF3A613D025880BC15D9DE941B5270336A099155120586CD65698F767A5DF1E89CCE5D38D8A2E0B27B91F71BA86DA5o7V9H" TargetMode="External"/><Relationship Id="rId2874" Type="http://schemas.openxmlformats.org/officeDocument/2006/relationships/hyperlink" Target="consultantplus://offline/ref=EB1A721D3382173FE3EF3A613D025880BE10D0DF94105270336A099155120586CD65698F767858F0EE9CCE5D38D8A2E0B27B91F71BA86DA5o7V9H" TargetMode="External"/><Relationship Id="rId846" Type="http://schemas.openxmlformats.org/officeDocument/2006/relationships/hyperlink" Target="consultantplus://offline/ref=EB1A721D3382173FE3EF3A613D025880BE10D0DF94105270336A099155120586CD65698F767858F0EE9CCE5D38D8A2E0B27B91F71BA86DA5o7V9H" TargetMode="External"/><Relationship Id="rId1129" Type="http://schemas.openxmlformats.org/officeDocument/2006/relationships/hyperlink" Target="consultantplus://offline/ref=EB1A721D3382173FE3EF3A613D025880BE1CDAD799115270336A099155120586DF653183747846F0EF89980C7Do8V5H" TargetMode="External"/><Relationship Id="rId1683" Type="http://schemas.openxmlformats.org/officeDocument/2006/relationships/hyperlink" Target="consultantplus://offline/ref=EB1A721D3382173FE3EF3A613D025880BD1CD0DF971B5270336A099155120586CD65698F76785AF9EF9CCE5D38D8A2E0B27B91F71BA86DA5o7V9H" TargetMode="External"/><Relationship Id="rId1890" Type="http://schemas.openxmlformats.org/officeDocument/2006/relationships/hyperlink" Target="consultantplus://offline/ref=EB1A721D3382173FE3EF3A613D025880BE1DDDD598115270336A099155120586DF653183747846F0EF89980C7Do8V5H" TargetMode="External"/><Relationship Id="rId2527" Type="http://schemas.openxmlformats.org/officeDocument/2006/relationships/hyperlink" Target="consultantplus://offline/ref=EB1A721D3382173FE3EF3A613D025880BD1CD0DF971B5270336A099155120586CD65698F747A5AF3E6C3CB482980ADE2AC6492EB07AA6CoAVCH" TargetMode="External"/><Relationship Id="rId2734" Type="http://schemas.openxmlformats.org/officeDocument/2006/relationships/hyperlink" Target="consultantplus://offline/ref=EB1A721D3382173FE3EF3A613D025880BD14DCD1921D5270336A099155120586CD65698F767858F3E49CCE5D38D8A2E0B27B91F71BA86DA5o7V9H" TargetMode="External"/><Relationship Id="rId2941" Type="http://schemas.openxmlformats.org/officeDocument/2006/relationships/hyperlink" Target="consultantplus://offline/ref=EB1A721D3382173FE3EF3A613D025880BD1DD0D7911D5270336A099155120586DF653183747846F0EF89980C7Do8V5H" TargetMode="External"/><Relationship Id="rId706" Type="http://schemas.openxmlformats.org/officeDocument/2006/relationships/hyperlink" Target="consultantplus://offline/ref=EB1A721D3382173FE3EF3A613D025880BC14DBD694185270336A099155120586CD65698D737A59FAB9C6DE59718FAFFCB3678EF705ABo6V5H" TargetMode="External"/><Relationship Id="rId913" Type="http://schemas.openxmlformats.org/officeDocument/2006/relationships/hyperlink" Target="consultantplus://offline/ref=EB1A721D3382173FE3EF3A613D025880BC14DBD7991B5270336A099155120586CD65698F767858F0EE9CCE5D38D8A2E0B27B91F71BA86DA5o7V9H" TargetMode="External"/><Relationship Id="rId1336" Type="http://schemas.openxmlformats.org/officeDocument/2006/relationships/hyperlink" Target="consultantplus://offline/ref=EB1A721D3382173FE3EF3A613D025880BC17DDD390130F7A3B330593521D5A91CA2C658E72785CF9E6C3CB482980ADE2AC6492EB07AA6CoAVCH" TargetMode="External"/><Relationship Id="rId1543" Type="http://schemas.openxmlformats.org/officeDocument/2006/relationships/hyperlink" Target="consultantplus://offline/ref=EB1A721D3382173FE3EF3A613D025880BD1CD0DF971B5270336A099155120586CD65698F747A5AF7E6C3CB482980ADE2AC6492EB07AA6CoAVCH" TargetMode="External"/><Relationship Id="rId1750" Type="http://schemas.openxmlformats.org/officeDocument/2006/relationships/hyperlink" Target="consultantplus://offline/ref=EB1A721D3382173FE3EF3A613D025880BD1CD0DF971B5270336A099155120586CD65698F747A59F7E6C3CB482980ADE2AC6492EB07AA6CoAVCH" TargetMode="External"/><Relationship Id="rId2801" Type="http://schemas.openxmlformats.org/officeDocument/2006/relationships/hyperlink" Target="consultantplus://offline/ref=EB1A721D3382173FE3EF3A613D025880BD1CD0DF971B5270336A099155120586CD65698D777D5FFAB9C6DE59718FAFFCB3678EF705ABo6V5H" TargetMode="External"/><Relationship Id="rId42" Type="http://schemas.openxmlformats.org/officeDocument/2006/relationships/hyperlink" Target="consultantplus://offline/ref=D2CF76C45E6976DC279B3D188371792A76E8146DB80F55F313AA49FDEB56645C5E1061D6320A2A798E796C3765EA28C880239F3FE3660211nBVEH" TargetMode="External"/><Relationship Id="rId1403" Type="http://schemas.openxmlformats.org/officeDocument/2006/relationships/hyperlink" Target="consultantplus://offline/ref=EB1A721D3382173FE3EF3A613D025880BC15D1DE941C5270336A099155120586CD65698F777150F8E6C3CB482980ADE2AC6492EB07AA6CoAVCH" TargetMode="External"/><Relationship Id="rId1610" Type="http://schemas.openxmlformats.org/officeDocument/2006/relationships/hyperlink" Target="consultantplus://offline/ref=EB1A721D3382173FE3EF3A613D025880BC15DED299115270336A099155120586CD65698F767858F0ED9CCE5D38D8A2E0B27B91F71BA86DA5o7V9H" TargetMode="External"/><Relationship Id="rId3368" Type="http://schemas.openxmlformats.org/officeDocument/2006/relationships/hyperlink" Target="consultantplus://offline/ref=EB1A721D3382173FE3EF3A613D025880B710D1D391130F7A3B330593521D5A91CA2C658E76785CF2E6C3CB482980ADE2AC6492EB07AA6CoAVCH" TargetMode="External"/><Relationship Id="rId3575" Type="http://schemas.openxmlformats.org/officeDocument/2006/relationships/hyperlink" Target="consultantplus://offline/ref=EB1A721D3382173FE3EF3A613D025880BE1DDCD594105270336A099155120586CD65698F76785AF2E89CCE5D38D8A2E0B27B91F71BA86DA5o7V9H" TargetMode="External"/><Relationship Id="rId3782" Type="http://schemas.openxmlformats.org/officeDocument/2006/relationships/hyperlink" Target="consultantplus://offline/ref=EB1A721D3382173FE3EF3A613D025880BD17DBD6971F5270336A099155120586CD65698F767858F5EF9CCE5D38D8A2E0B27B91F71BA86DA5o7V9H" TargetMode="External"/><Relationship Id="rId289" Type="http://schemas.openxmlformats.org/officeDocument/2006/relationships/hyperlink" Target="consultantplus://offline/ref=D2CF76C45E6976DC279B3D188371792A74E11862BD0A55F313AA49FDEB56645C5E1061D632092E7D8D796C3765EA28C880239F3FE3660211nBVEH" TargetMode="External"/><Relationship Id="rId496" Type="http://schemas.openxmlformats.org/officeDocument/2006/relationships/hyperlink" Target="consultantplus://offline/ref=EB1A721D3382173FE3EF3A613D025880BC14D9DE981F5270336A099155120586CD65698D717D58FAB9C6DE59718FAFFCB3678EF705ABo6V5H" TargetMode="External"/><Relationship Id="rId2177" Type="http://schemas.openxmlformats.org/officeDocument/2006/relationships/hyperlink" Target="consultantplus://offline/ref=EB1A721D3382173FE3EF3A613D025880BC15DED2951F5270336A099155120586CD65698F767859F2EB9CCE5D38D8A2E0B27B91F71BA86DA5o7V9H" TargetMode="External"/><Relationship Id="rId2384" Type="http://schemas.openxmlformats.org/officeDocument/2006/relationships/hyperlink" Target="consultantplus://offline/ref=EB1A721D3382173FE3EF3A613D025880BD1CD0DF971B5270336A099155120586CD65698F767058F1E6C3CB482980ADE2AC6492EB07AA6CoAVCH" TargetMode="External"/><Relationship Id="rId2591" Type="http://schemas.openxmlformats.org/officeDocument/2006/relationships/hyperlink" Target="consultantplus://offline/ref=EB1A721D3382173FE3EF3A613D025880BD1CD0DF971B5270336A099155120586CD65698F767A5EF6EE9CCE5D38D8A2E0B27B91F71BA86DA5o7V9H" TargetMode="External"/><Relationship Id="rId3228" Type="http://schemas.openxmlformats.org/officeDocument/2006/relationships/hyperlink" Target="consultantplus://offline/ref=EB1A721D3382173FE3EF3A613D025880BD1CD0DF971B5270336A099155120586CD65698B7E7F5EFAB9C6DE59718FAFFCB3678EF705ABo6V5H" TargetMode="External"/><Relationship Id="rId3435" Type="http://schemas.openxmlformats.org/officeDocument/2006/relationships/hyperlink" Target="consultantplus://offline/ref=EB1A721D3382173FE3EF3A613D025880BE1CDED490185270336A099155120586CD65698F767858F4E49CCE5D38D8A2E0B27B91F71BA86DA5o7V9H" TargetMode="External"/><Relationship Id="rId3642" Type="http://schemas.openxmlformats.org/officeDocument/2006/relationships/hyperlink" Target="consultantplus://offline/ref=EB1A721D3382173FE3EF3A613D025880BC14D9DE981F5270336A099155120586CD65698F747B5AF7E6C3CB482980ADE2AC6492EB07AA6CoAVCH" TargetMode="External"/><Relationship Id="rId149" Type="http://schemas.openxmlformats.org/officeDocument/2006/relationships/hyperlink" Target="consultantplus://offline/ref=D2CF76C45E6976DC279B3D188371792A76EA1860BC0008F91BF345FFEC593B4B59596DD737092B7B8726692274B227CA9E3C9C23FF6403n1V8H" TargetMode="External"/><Relationship Id="rId356" Type="http://schemas.openxmlformats.org/officeDocument/2006/relationships/hyperlink" Target="consultantplus://offline/ref=D2CF76C45E6976DC279B3D188371792A77E1156CBB0855F313AA49FDEB56645C5E1061D4350C2176D8237C332CBD25D4813F803FFD65n0VAH" TargetMode="External"/><Relationship Id="rId563" Type="http://schemas.openxmlformats.org/officeDocument/2006/relationships/hyperlink" Target="consultantplus://offline/ref=EB1A721D3382173FE3EF3A613D025880BD1CD0DF971B5270336A099155120586CD65698F767C5CF1EA9CCE5D38D8A2E0B27B91F71BA86DA5o7V9H" TargetMode="External"/><Relationship Id="rId770" Type="http://schemas.openxmlformats.org/officeDocument/2006/relationships/hyperlink" Target="consultantplus://offline/ref=EB1A721D3382173FE3EF3A613D025880BD1CD0DF971B5270336A099155120586CD65698D777D5FFAB9C6DE59718FAFFCB3678EF705ABo6V5H" TargetMode="External"/><Relationship Id="rId1193" Type="http://schemas.openxmlformats.org/officeDocument/2006/relationships/hyperlink" Target="consultantplus://offline/ref=EB1A721D3382173FE3EF3A613D025880BE1CDFD6931D5270336A099155120586DF653183747846F0EF89980C7Do8V5H" TargetMode="External"/><Relationship Id="rId2037" Type="http://schemas.openxmlformats.org/officeDocument/2006/relationships/hyperlink" Target="consultantplus://offline/ref=EB1A721D3382173FE3EF3A613D025880BE1CDDD191195270336A099155120586CD65698F767858F0E49CCE5D38D8A2E0B27B91F71BA86DA5o7V9H" TargetMode="External"/><Relationship Id="rId2244" Type="http://schemas.openxmlformats.org/officeDocument/2006/relationships/hyperlink" Target="consultantplus://offline/ref=EB1A721D3382173FE3EF3A613D025880BD14D1D591185270336A099155120586DF653183747846F0EF89980C7Do8V5H" TargetMode="External"/><Relationship Id="rId2451" Type="http://schemas.openxmlformats.org/officeDocument/2006/relationships/hyperlink" Target="consultantplus://offline/ref=EB1A721D3382173FE3EF3A613D025880BD1DD9DF961C5270336A099155120586CD65698F767859F2E99CCE5D38D8A2E0B27B91F71BA86DA5o7V9H" TargetMode="External"/><Relationship Id="rId216" Type="http://schemas.openxmlformats.org/officeDocument/2006/relationships/hyperlink" Target="consultantplus://offline/ref=D2CF76C45E6976DC279B3D188371792A76E91C6DB40C55F313AA49FDEB56645C5E1061D63208217E8A796C3765EA28C880239F3FE3660211nBVEH" TargetMode="External"/><Relationship Id="rId423" Type="http://schemas.openxmlformats.org/officeDocument/2006/relationships/hyperlink" Target="consultantplus://offline/ref=D2CF76C45E6976DC279B3D188371792A76E81B67B50F55F313AA49FDEB56645C4C1039DA3009377C8E6C3A6620nBV7H" TargetMode="External"/><Relationship Id="rId1053" Type="http://schemas.openxmlformats.org/officeDocument/2006/relationships/hyperlink" Target="consultantplus://offline/ref=EB1A721D3382173FE3EF3A613D025880BE1DDFD3911F5270336A099155120586DF653183747846F0EF89980C7Do8V5H" TargetMode="External"/><Relationship Id="rId1260" Type="http://schemas.openxmlformats.org/officeDocument/2006/relationships/hyperlink" Target="consultantplus://offline/ref=EB1A721D3382173FE3EF3A613D025880BD1CD0DF971B5270336A099155120586CD65698F747A5AF7E6C3CB482980ADE2AC6492EB07AA6CoAVCH" TargetMode="External"/><Relationship Id="rId2104" Type="http://schemas.openxmlformats.org/officeDocument/2006/relationships/hyperlink" Target="consultantplus://offline/ref=EB1A721D3382173FE3EF3A613D025880BD1CD0DF971B5270336A099155120586CD65698F747A5AF3E6C3CB482980ADE2AC6492EB07AA6CoAVCH" TargetMode="External"/><Relationship Id="rId3502" Type="http://schemas.openxmlformats.org/officeDocument/2006/relationships/hyperlink" Target="consultantplus://offline/ref=EB1A721D3382173FE3EF3A613D025880BC14DBD490105270336A099155120586CD65698875730CA0A9C2970E7C93AEE0AC6790F4o0VDH" TargetMode="External"/><Relationship Id="rId630" Type="http://schemas.openxmlformats.org/officeDocument/2006/relationships/hyperlink" Target="consultantplus://offline/ref=EB1A721D3382173FE3EF3A613D025880BD14D1D4981C5270336A099155120586CD65698F767950F3EE9CCE5D38D8A2E0B27B91F71BA86DA5o7V9H" TargetMode="External"/><Relationship Id="rId2311" Type="http://schemas.openxmlformats.org/officeDocument/2006/relationships/hyperlink" Target="consultantplus://offline/ref=EB1A721D3382173FE3EF3A613D025880BD1CD1D7931A5270336A099155120586DF653183747846F0EF89980C7Do8V5H" TargetMode="External"/><Relationship Id="rId1120" Type="http://schemas.openxmlformats.org/officeDocument/2006/relationships/hyperlink" Target="consultantplus://offline/ref=EB1A721D3382173FE3EF3A613D025880BD1DD9DF961C5270336A099155120586CD65698F76785DF5ED9CCE5D38D8A2E0B27B91F71BA86DA5o7V9H" TargetMode="External"/><Relationship Id="rId1937" Type="http://schemas.openxmlformats.org/officeDocument/2006/relationships/hyperlink" Target="consultantplus://offline/ref=EB1A721D3382173FE3EF3A613D025880BC17DDD390130F7A3B330593521D5A91CA2C658E767A5AF1E6C3CB482980ADE2AC6492EB07AA6CoAVCH" TargetMode="External"/><Relationship Id="rId3085" Type="http://schemas.openxmlformats.org/officeDocument/2006/relationships/hyperlink" Target="consultantplus://offline/ref=EB1A721D3382173FE3EF3A613D025880BE1CDED196185270336A099155120586CD65698F767858F0EC9CCE5D38D8A2E0B27B91F71BA86DA5o7V9H" TargetMode="External"/><Relationship Id="rId3292" Type="http://schemas.openxmlformats.org/officeDocument/2006/relationships/hyperlink" Target="consultantplus://offline/ref=EB1A721D3382173FE3EF3A613D025880BD1CD0DF971B5270336A099155120586CD65698F747A5AF3E6C3CB482980ADE2AC6492EB07AA6CoAVCH" TargetMode="External"/><Relationship Id="rId3152" Type="http://schemas.openxmlformats.org/officeDocument/2006/relationships/hyperlink" Target="consultantplus://offline/ref=EB1A721D3382173FE3EF3A613D025880BE1CDFD6921A5270336A099155120586CD65698F76785AF6EA9CCE5D38D8A2E0B27B91F71BA86DA5o7V9H" TargetMode="External"/><Relationship Id="rId280" Type="http://schemas.openxmlformats.org/officeDocument/2006/relationships/hyperlink" Target="consultantplus://offline/ref=D2CF76C45E6976DC279B3D188371792A74E11A65BF0E55F313AA49FDEB56645C5E1061D632092B7B8A796C3765EA28C880239F3FE3660211nBVEH" TargetMode="External"/><Relationship Id="rId3012" Type="http://schemas.openxmlformats.org/officeDocument/2006/relationships/hyperlink" Target="consultantplus://offline/ref=EB1A721D3382173FE3EF3A613D025880BD1CD0DF971B5270336A099155120586CD656988737C5AFAB9C6DE59718FAFFCB3678EF705ABo6V5H" TargetMode="External"/><Relationship Id="rId140" Type="http://schemas.openxmlformats.org/officeDocument/2006/relationships/hyperlink" Target="consultantplus://offline/ref=D2CF76C45E6976DC279B3D188371792A76EA1860BC0008F91BF345FFEC593B4B59596DD7330C2E798726692274B227CA9E3C9C23FF6403n1V8H" TargetMode="External"/><Relationship Id="rId6" Type="http://schemas.openxmlformats.org/officeDocument/2006/relationships/hyperlink" Target="consultantplus://offline/ref=D2CF76C45E6976DC279B3D188371792A74E81B6CBF0D55F313AA49FDEB56645C4C1039DA3009377C8E6C3A6620nBV7H" TargetMode="External"/><Relationship Id="rId2778" Type="http://schemas.openxmlformats.org/officeDocument/2006/relationships/hyperlink" Target="consultantplus://offline/ref=EB1A721D3382173FE3EF3A613D025880BD1CD0DF971B5270336A099155120586CD65698F767B5FF6EF9CCE5D38D8A2E0B27B91F71BA86DA5o7V9H" TargetMode="External"/><Relationship Id="rId2985" Type="http://schemas.openxmlformats.org/officeDocument/2006/relationships/hyperlink" Target="consultantplus://offline/ref=EB1A721D3382173FE3EF3A613D025880BD1CD0DF971B5270336A099155120586CD65698F767058F2E6C3CB482980ADE2AC6492EB07AA6CoAVCH" TargetMode="External"/><Relationship Id="rId3829" Type="http://schemas.openxmlformats.org/officeDocument/2006/relationships/hyperlink" Target="consultantplus://offline/ref=EB1A721D3382173FE3EF3A613D025880BC14D9DE981F5270336A099155120586CD65698F77785AF1E6C3CB482980ADE2AC6492EB07AA6CoAVCH" TargetMode="External"/><Relationship Id="rId957" Type="http://schemas.openxmlformats.org/officeDocument/2006/relationships/hyperlink" Target="consultantplus://offline/ref=EB1A721D3382173FE3EF3A613D025880BE1CDFD6931D5270336A099155120586DF653183747846F0EF89980C7Do8V5H" TargetMode="External"/><Relationship Id="rId1587" Type="http://schemas.openxmlformats.org/officeDocument/2006/relationships/hyperlink" Target="consultantplus://offline/ref=EB1A721D3382173FE3EF3A613D025880BC15D9DF99185270336A099155120586DF653183747846F0EF89980C7Do8V5H" TargetMode="External"/><Relationship Id="rId1794" Type="http://schemas.openxmlformats.org/officeDocument/2006/relationships/hyperlink" Target="consultantplus://offline/ref=EB1A721D3382173FE3EF3A613D025880BD1CD0DF971B5270336A099155120586CD65698F777F51F7E6C3CB482980ADE2AC6492EB07AA6CoAVCH" TargetMode="External"/><Relationship Id="rId2638" Type="http://schemas.openxmlformats.org/officeDocument/2006/relationships/hyperlink" Target="consultantplus://offline/ref=EB1A721D3382173FE3EF3A613D025880BC15D9DF961E5270336A099155120586CD65698A757F53A5BCD3CF017E8DB1E3B07B92F504oAV2H" TargetMode="External"/><Relationship Id="rId2845" Type="http://schemas.openxmlformats.org/officeDocument/2006/relationships/hyperlink" Target="consultantplus://offline/ref=EB1A721D3382173FE3EF3A613D025880BD1CD0DF971B5270336A099155120586CD65698F727F5CF2E6C3CB482980ADE2AC6492EB07AA6CoAVCH" TargetMode="External"/><Relationship Id="rId86" Type="http://schemas.openxmlformats.org/officeDocument/2006/relationships/hyperlink" Target="consultantplus://offline/ref=D2CF76C45E6976DC279B3D188371792A74EC1D61B50855F313AA49FDEB56645C5E1061D63209297D84796C3765EA28C880239F3FE3660211nBVEH" TargetMode="External"/><Relationship Id="rId817" Type="http://schemas.openxmlformats.org/officeDocument/2006/relationships/hyperlink" Target="consultantplus://offline/ref=EB1A721D3382173FE3EF3A613D025880BD1CD0DF971B5270336A099155120586CD65698F747A5AF3E6C3CB482980ADE2AC6492EB07AA6CoAVCH" TargetMode="External"/><Relationship Id="rId1447" Type="http://schemas.openxmlformats.org/officeDocument/2006/relationships/hyperlink" Target="consultantplus://offline/ref=EB1A721D3382173FE3EF3A613D025880BC14DAD5951A5270336A099155120586CD65698F767C5BF1EA9CCE5D38D8A2E0B27B91F71BA86DA5o7V9H" TargetMode="External"/><Relationship Id="rId1654" Type="http://schemas.openxmlformats.org/officeDocument/2006/relationships/hyperlink" Target="consultantplus://offline/ref=EB1A721D3382173FE3EF3A613D025880B912D1D392130F7A3B330593521D5A91CA2C658E767859F4E6C3CB482980ADE2AC6492EB07AA6CoAVCH" TargetMode="External"/><Relationship Id="rId1861" Type="http://schemas.openxmlformats.org/officeDocument/2006/relationships/hyperlink" Target="consultantplus://offline/ref=EB1A721D3382173FE3EF3A613D025880BD14D1D591185270336A099155120586CD65698F767859F8EF9CCE5D38D8A2E0B27B91F71BA86DA5o7V9H" TargetMode="External"/><Relationship Id="rId2705" Type="http://schemas.openxmlformats.org/officeDocument/2006/relationships/hyperlink" Target="consultantplus://offline/ref=EB1A721D3382173FE3EF3A613D025880BD1DD9DF961C5270336A099155120586CD65698F767859F2E99CCE5D38D8A2E0B27B91F71BA86DA5o7V9H" TargetMode="External"/><Relationship Id="rId2912" Type="http://schemas.openxmlformats.org/officeDocument/2006/relationships/hyperlink" Target="consultantplus://offline/ref=EB1A721D3382173FE3EF3A613D025880BD1CD0DF971B5270336A099155120586CD65698F767A5EF6EE9CCE5D38D8A2E0B27B91F71BA86DA5o7V9H" TargetMode="External"/><Relationship Id="rId1307" Type="http://schemas.openxmlformats.org/officeDocument/2006/relationships/hyperlink" Target="consultantplus://offline/ref=EB1A721D3382173FE3EF3A613D025880BE1CDFD6921A5270336A099155120586CD65698F767858F3E99CCE5D38D8A2E0B27B91F71BA86DA5o7V9H" TargetMode="External"/><Relationship Id="rId1514" Type="http://schemas.openxmlformats.org/officeDocument/2006/relationships/hyperlink" Target="consultantplus://offline/ref=EB1A721D3382173FE3EF3A613D025880BD1CD0DF971B5270336A099155120586CD65698F76785EF1EA9CCE5D38D8A2E0B27B91F71BA86DA5o7V9H" TargetMode="External"/><Relationship Id="rId1721" Type="http://schemas.openxmlformats.org/officeDocument/2006/relationships/hyperlink" Target="consultantplus://offline/ref=EB1A721D3382173FE3EF3A613D025880BD1CD0DF971B5270336A099155120586CD65698F747A5AF3E6C3CB482980ADE2AC6492EB07AA6CoAVCH" TargetMode="External"/><Relationship Id="rId13" Type="http://schemas.openxmlformats.org/officeDocument/2006/relationships/hyperlink" Target="consultantplus://offline/ref=D2CF76C45E6976DC279B3D188371792A77E01860BE0355F313AA49FDEB56645C4C1039DA3009377C8E6C3A6620nBV7H" TargetMode="External"/><Relationship Id="rId3479" Type="http://schemas.openxmlformats.org/officeDocument/2006/relationships/hyperlink" Target="consultantplus://offline/ref=EB1A721D3382173FE3EF3A613D025880BD15DFD5961D5270336A099155120586CD65698F767858F3EC9CCE5D38D8A2E0B27B91F71BA86DA5o7V9H" TargetMode="External"/><Relationship Id="rId3686" Type="http://schemas.openxmlformats.org/officeDocument/2006/relationships/hyperlink" Target="consultantplus://offline/ref=EB1A721D3382173FE3EF3A613D025880BC14DBD490105270336A099155120586CD65698F76785AF6EA9CCE5D38D8A2E0B27B91F71BA86DA5o7V9H" TargetMode="External"/><Relationship Id="rId2288" Type="http://schemas.openxmlformats.org/officeDocument/2006/relationships/hyperlink" Target="consultantplus://offline/ref=EB1A721D3382173FE3EF3A613D025880BC17DDD390130F7A3B330593521D5A91CA2C658E777A5BF8E6C3CB482980ADE2AC6492EB07AA6CoAVCH" TargetMode="External"/><Relationship Id="rId2495" Type="http://schemas.openxmlformats.org/officeDocument/2006/relationships/hyperlink" Target="consultantplus://offline/ref=EB1A721D3382173FE3EF3A613D025880BD1CD0DF971B5270336A099155120586CD65698F76785EF1EA9CCE5D38D8A2E0B27B91F71BA86DA5o7V9H" TargetMode="External"/><Relationship Id="rId3339" Type="http://schemas.openxmlformats.org/officeDocument/2006/relationships/hyperlink" Target="consultantplus://offline/ref=EB1A721D3382173FE3EF3A613D025880BD1DDBD6961F5270336A099155120586CD65698F757953A5BCD3CF017E8DB1E3B07B92F504oAV2H" TargetMode="External"/><Relationship Id="rId467" Type="http://schemas.openxmlformats.org/officeDocument/2006/relationships/hyperlink" Target="consultantplus://offline/ref=D2CF76C45E6976DC279B3D188371792A76EA1860BC0008F91BF345FFEC593B4B59596DD7320A2E7A8726692274B227CA9E3C9C23FF6403n1V8H" TargetMode="External"/><Relationship Id="rId1097" Type="http://schemas.openxmlformats.org/officeDocument/2006/relationships/hyperlink" Target="consultantplus://offline/ref=EB1A721D3382173FE3EF3A613D025880BD1CD0DF971B5270336A099155120586CD65698F767958F7E49CCE5D38D8A2E0B27B91F71BA86DA5o7V9H" TargetMode="External"/><Relationship Id="rId2148" Type="http://schemas.openxmlformats.org/officeDocument/2006/relationships/hyperlink" Target="consultantplus://offline/ref=EB1A721D3382173FE3EF3A613D025880BD1CD0DF971B5270336A099155120586CD65698F767A5EF9E99CCE5D38D8A2E0B27B91F71BA86DA5o7V9H" TargetMode="External"/><Relationship Id="rId3546" Type="http://schemas.openxmlformats.org/officeDocument/2006/relationships/hyperlink" Target="consultantplus://offline/ref=EB1A721D3382173FE3EF3A613D025880BD14D9DE95105270336A099155120586CD65698F767958F6ED9CCE5D38D8A2E0B27B91F71BA86DA5o7V9H" TargetMode="External"/><Relationship Id="rId3753" Type="http://schemas.openxmlformats.org/officeDocument/2006/relationships/hyperlink" Target="consultantplus://offline/ref=EB1A721D3382173FE3EF3A613D025880BC15D8D0971D5270336A099155120586CD65698D767F53A5BCD3CF017E8DB1E3B07B92F504oAV2H" TargetMode="External"/><Relationship Id="rId674" Type="http://schemas.openxmlformats.org/officeDocument/2006/relationships/hyperlink" Target="consultantplus://offline/ref=EB1A721D3382173FE3EF3A613D025880BD1CD0DF971B5270336A099155120586CD65698C75795EFAB9C6DE59718FAFFCB3678EF705ABo6V5H" TargetMode="External"/><Relationship Id="rId881" Type="http://schemas.openxmlformats.org/officeDocument/2006/relationships/hyperlink" Target="consultantplus://offline/ref=EB1A721D3382173FE3EF3A613D025880BD1CD0DF971B5270336A099155120586CD65698F767A5EF6EE9CCE5D38D8A2E0B27B91F71BA86DA5o7V9H" TargetMode="External"/><Relationship Id="rId2355" Type="http://schemas.openxmlformats.org/officeDocument/2006/relationships/hyperlink" Target="consultantplus://offline/ref=EB1A721D3382173FE3EF3A613D025880BD1CD0DF971B5270336A099155120586CD65698F767C5CF1EA9CCE5D38D8A2E0B27B91F71BA86DA5o7V9H" TargetMode="External"/><Relationship Id="rId2562" Type="http://schemas.openxmlformats.org/officeDocument/2006/relationships/hyperlink" Target="consultantplus://offline/ref=EB1A721D3382173FE3EF3A613D025880BE1CDFD6921A5270336A099155120586CD65698F767858F3E99CCE5D38D8A2E0B27B91F71BA86DA5o7V9H" TargetMode="External"/><Relationship Id="rId3406" Type="http://schemas.openxmlformats.org/officeDocument/2006/relationships/hyperlink" Target="consultantplus://offline/ref=EB1A721D3382173FE3EF3A613D025880BC14DBD7991B5270336A099155120586CD65698F767858F0EE9CCE5D38D8A2E0B27B91F71BA86DA5o7V9H" TargetMode="External"/><Relationship Id="rId3613" Type="http://schemas.openxmlformats.org/officeDocument/2006/relationships/hyperlink" Target="consultantplus://offline/ref=EB1A721D3382173FE3EF3A613D025880BD1CD8D4971F5270336A099155120586CD65698F767859F0EB9CCE5D38D8A2E0B27B91F71BA86DA5o7V9H" TargetMode="External"/><Relationship Id="rId3820" Type="http://schemas.openxmlformats.org/officeDocument/2006/relationships/hyperlink" Target="consultantplus://offline/ref=EB1A721D3382173FE3EF3A613D025880BC14DBD694185270336A099155120586CD65698C7F7B5AFAB9C6DE59718FAFFCB3678EF705ABo6V5H" TargetMode="External"/><Relationship Id="rId327" Type="http://schemas.openxmlformats.org/officeDocument/2006/relationships/hyperlink" Target="consultantplus://offline/ref=D2CF76C45E6976DC279B3D188371792A74E11B62BA0B55F313AA49FDEB56645C5E1061D6320D2A758C796C3765EA28C880239F3FE3660211nBVEH" TargetMode="External"/><Relationship Id="rId534" Type="http://schemas.openxmlformats.org/officeDocument/2006/relationships/hyperlink" Target="consultantplus://offline/ref=EB1A721D3382173FE3EF3A613D025880BD1CD0DF971B5270336A099155120586CD65698F76785EF1EA9CCE5D38D8A2E0B27B91F71BA86DA5o7V9H" TargetMode="External"/><Relationship Id="rId741" Type="http://schemas.openxmlformats.org/officeDocument/2006/relationships/hyperlink" Target="consultantplus://offline/ref=EB1A721D3382173FE3EF3A613D025880BC15DFD6911A5270336A099155120586DF653183747846F0EF89980C7Do8V5H" TargetMode="External"/><Relationship Id="rId1164" Type="http://schemas.openxmlformats.org/officeDocument/2006/relationships/hyperlink" Target="consultantplus://offline/ref=EB1A721D3382173FE3EF3A613D025880BD14D9DF98115270336A099155120586CD65698F76785FF5EB9CCE5D38D8A2E0B27B91F71BA86DA5o7V9H" TargetMode="External"/><Relationship Id="rId1371" Type="http://schemas.openxmlformats.org/officeDocument/2006/relationships/hyperlink" Target="consultantplus://offline/ref=EB1A721D3382173FE3EF3A613D025880BC17DDD390130F7A3B330593521D5A91CA2C658E77785BF0E6C3CB482980ADE2AC6492EB07AA6CoAVCH" TargetMode="External"/><Relationship Id="rId2008" Type="http://schemas.openxmlformats.org/officeDocument/2006/relationships/hyperlink" Target="consultantplus://offline/ref=EB1A721D3382173FE3EF3A613D025880BC15D9DE941B5270336A099155120586CD65698F767A5BF4E59CCE5D38D8A2E0B27B91F71BA86DA5o7V9H" TargetMode="External"/><Relationship Id="rId2215" Type="http://schemas.openxmlformats.org/officeDocument/2006/relationships/hyperlink" Target="consultantplus://offline/ref=EB1A721D3382173FE3EF3A613D025880BD1CD0DF971B5270336A099155120586CD65698F747A58F8E6C3CB482980ADE2AC6492EB07AA6CoAVCH" TargetMode="External"/><Relationship Id="rId2422" Type="http://schemas.openxmlformats.org/officeDocument/2006/relationships/hyperlink" Target="consultantplus://offline/ref=EB1A721D3382173FE3EF3A613D025880BC17DDD390130F7A3B330593521D5A91CA2C658E767B5EF9E6C3CB482980ADE2AC6492EB07AA6CoAVCH" TargetMode="External"/><Relationship Id="rId601" Type="http://schemas.openxmlformats.org/officeDocument/2006/relationships/hyperlink" Target="consultantplus://offline/ref=EB1A721D3382173FE3EF3A613D025880BE12D0D0991D5270336A099155120586CD65698F767858F3EF9CCE5D38D8A2E0B27B91F71BA86DA5o7V9H" TargetMode="External"/><Relationship Id="rId1024" Type="http://schemas.openxmlformats.org/officeDocument/2006/relationships/hyperlink" Target="consultantplus://offline/ref=EB1A721D3382173FE3EF3A613D025880BD1CD0DF971B5270336A099155120586CD65698F767B5DF9E89CCE5D38D8A2E0B27B91F71BA86DA5o7V9H" TargetMode="External"/><Relationship Id="rId1231" Type="http://schemas.openxmlformats.org/officeDocument/2006/relationships/hyperlink" Target="consultantplus://offline/ref=EB1A721D3382173FE3EF3A613D025880BD1CD0DF971B5270336A099155120586CD65698F76785EF1EA9CCE5D38D8A2E0B27B91F71BA86DA5o7V9H" TargetMode="External"/><Relationship Id="rId3196" Type="http://schemas.openxmlformats.org/officeDocument/2006/relationships/hyperlink" Target="consultantplus://offline/ref=EB1A721D3382173FE3EF3A613D025880BD1CD0DF971B5270336A099155120586CD65698C75795EFAB9C6DE59718FAFFCB3678EF705ABo6V5H" TargetMode="External"/><Relationship Id="rId3056" Type="http://schemas.openxmlformats.org/officeDocument/2006/relationships/hyperlink" Target="consultantplus://offline/ref=EB1A721D3382173FE3EF3A613D025880BC15D9DE941B5270336A099155120586CD65698F767A5DF1E89CCE5D38D8A2E0B27B91F71BA86DA5o7V9H" TargetMode="External"/><Relationship Id="rId3263" Type="http://schemas.openxmlformats.org/officeDocument/2006/relationships/hyperlink" Target="consultantplus://offline/ref=EB1A721D3382173FE3EF3A613D025880BE1CDFD6931D5270336A099155120586CD65698F76785AF7EB9CCE5D38D8A2E0B27B91F71BA86DA5o7V9H" TargetMode="External"/><Relationship Id="rId3470" Type="http://schemas.openxmlformats.org/officeDocument/2006/relationships/hyperlink" Target="consultantplus://offline/ref=EB1A721D3382173FE3EF3A613D025880BC15D0D299185270336A099155120586CD65698F767858F3E59CCE5D38D8A2E0B27B91F71BA86DA5o7V9H" TargetMode="External"/><Relationship Id="rId184" Type="http://schemas.openxmlformats.org/officeDocument/2006/relationships/hyperlink" Target="consultantplus://offline/ref=D2CF76C45E6976DC279B3D188371792A76EA1860BC0008F91BF345FFEC593B4B59596DD7320B2B7D8726692274B227CA9E3C9C23FF6403n1V8H" TargetMode="External"/><Relationship Id="rId391" Type="http://schemas.openxmlformats.org/officeDocument/2006/relationships/hyperlink" Target="consultantplus://offline/ref=D2CF76C45E6976DC279B3D188371792A76EA1860BC0008F91BF345FFEC593B4B59596DD732002B7E8726692274B227CA9E3C9C23FF6403n1V8H" TargetMode="External"/><Relationship Id="rId1908" Type="http://schemas.openxmlformats.org/officeDocument/2006/relationships/hyperlink" Target="consultantplus://offline/ref=EB1A721D3382173FE3EF3A613D025880BD14DCD1921D5270336A099155120586DF653183747846F0EF89980C7Do8V5H" TargetMode="External"/><Relationship Id="rId2072" Type="http://schemas.openxmlformats.org/officeDocument/2006/relationships/hyperlink" Target="consultantplus://offline/ref=EB1A721D3382173FE3EF3A613D025880BE1CDED196185270336A099155120586CD65698F767D51F7E89CCE5D38D8A2E0B27B91F71BA86DA5o7V9H" TargetMode="External"/><Relationship Id="rId3123" Type="http://schemas.openxmlformats.org/officeDocument/2006/relationships/hyperlink" Target="consultantplus://offline/ref=EB1A721D3382173FE3EF3A613D025880BD1CD0DF971B5270336A099155120586CD65698F747A5AF7E6C3CB482980ADE2AC6492EB07AA6CoAVCH" TargetMode="External"/><Relationship Id="rId251" Type="http://schemas.openxmlformats.org/officeDocument/2006/relationships/hyperlink" Target="consultantplus://offline/ref=D2CF76C45E6976DC279B3D188371792A76E91C6DB40C55F313AA49FDEB56645C5E1061D6330B2C788726692274B227CA9E3C9C23FF6403n1V8H" TargetMode="External"/><Relationship Id="rId3330" Type="http://schemas.openxmlformats.org/officeDocument/2006/relationships/hyperlink" Target="consultantplus://offline/ref=EB1A721D3382173FE3EF3A613D025880BD1CD0DF971B5270336A099155120586CD656986737A5EFAB9C6DE59718FAFFCB3678EF705ABo6V5H" TargetMode="External"/><Relationship Id="rId2889" Type="http://schemas.openxmlformats.org/officeDocument/2006/relationships/hyperlink" Target="consultantplus://offline/ref=EB1A721D3382173FE3EF3A613D025880BD15DFD5991F5270336A099155120586CD65698F767A50F7E99CCE5D38D8A2E0B27B91F71BA86DA5o7V9H" TargetMode="External"/><Relationship Id="rId111" Type="http://schemas.openxmlformats.org/officeDocument/2006/relationships/hyperlink" Target="consultantplus://offline/ref=D2CF76C45E6976DC279B3D188371792A77E91466BD0B55F313AA49FDEB56645C5E1061D6320929798D796C3765EA28C880239F3FE3660211nBVEH" TargetMode="External"/><Relationship Id="rId1698" Type="http://schemas.openxmlformats.org/officeDocument/2006/relationships/hyperlink" Target="consultantplus://offline/ref=EB1A721D3382173FE3EF3A613D025880BD1CD0DF971B5270336A099155120586CD6569897E705EFAB9C6DE59718FAFFCB3678EF705ABo6V5H" TargetMode="External"/><Relationship Id="rId2749" Type="http://schemas.openxmlformats.org/officeDocument/2006/relationships/hyperlink" Target="consultantplus://offline/ref=EB1A721D3382173FE3EF3A613D025880BD1CD0DF971B5270336A099155120586CD65698975795DFAB9C6DE59718FAFFCB3678EF705ABo6V5H" TargetMode="External"/><Relationship Id="rId2956" Type="http://schemas.openxmlformats.org/officeDocument/2006/relationships/hyperlink" Target="consultantplus://offline/ref=EB1A721D3382173FE3EF3A613D025880BC15D9DE921C5270336A099155120586CD65698F76785EF0EC9CCE5D38D8A2E0B27B91F71BA86DA5o7V9H" TargetMode="External"/><Relationship Id="rId928" Type="http://schemas.openxmlformats.org/officeDocument/2006/relationships/hyperlink" Target="consultantplus://offline/ref=EB1A721D3382173FE3EF3A613D025880BD1DD0D7911D5270336A099155120586CD65698F76785AF5EC9CCE5D38D8A2E0B27B91F71BA86DA5o7V9H" TargetMode="External"/><Relationship Id="rId1558" Type="http://schemas.openxmlformats.org/officeDocument/2006/relationships/hyperlink" Target="consultantplus://offline/ref=EB1A721D3382173FE3EF3A613D025880BD1CD0DF971B5270336A099155120586CD65698F767A5EF6EF9CCE5D38D8A2E0B27B91F71BA86DA5o7V9H" TargetMode="External"/><Relationship Id="rId1765" Type="http://schemas.openxmlformats.org/officeDocument/2006/relationships/hyperlink" Target="consultantplus://offline/ref=EB1A721D3382173FE3EF3A613D025880BC14D9DE981F5270336A099155120586CD65698F747A5AF7E6C3CB482980ADE2AC6492EB07AA6CoAVCH" TargetMode="External"/><Relationship Id="rId2609" Type="http://schemas.openxmlformats.org/officeDocument/2006/relationships/hyperlink" Target="consultantplus://offline/ref=EB1A721D3382173FE3EF3A613D025880BD1CD0DF971B5270336A099155120586CD656988737950FAB9C6DE59718FAFFCB3678EF705ABo6V5H" TargetMode="External"/><Relationship Id="rId57" Type="http://schemas.openxmlformats.org/officeDocument/2006/relationships/hyperlink" Target="consultantplus://offline/ref=D2CF76C45E6976DC279B3D188371792A77E01B62BE0A55F313AA49FDEB56645C4C1039DA3009377C8E6C3A6620nBV7H" TargetMode="External"/><Relationship Id="rId1418" Type="http://schemas.openxmlformats.org/officeDocument/2006/relationships/hyperlink" Target="consultantplus://offline/ref=EB1A721D3382173FE3EF3A613D025880B912D1D392130F7A3B330593521D5A91CA2C658E767859F4E6C3CB482980ADE2AC6492EB07AA6CoAVCH" TargetMode="External"/><Relationship Id="rId1972" Type="http://schemas.openxmlformats.org/officeDocument/2006/relationships/hyperlink" Target="consultantplus://offline/ref=EB1A721D3382173FE3EF3A613D025880BD14D1DE961E5270336A099155120586DF653183747846F0EF89980C7Do8V5H" TargetMode="External"/><Relationship Id="rId2816" Type="http://schemas.openxmlformats.org/officeDocument/2006/relationships/hyperlink" Target="consultantplus://offline/ref=EB1A721D3382173FE3EF3A613D025880BD1CD1D7931A5270336A099155120586CD65698F76785AF1E59CCE5D38D8A2E0B27B91F71BA86DA5o7V9H" TargetMode="External"/><Relationship Id="rId1625" Type="http://schemas.openxmlformats.org/officeDocument/2006/relationships/hyperlink" Target="consultantplus://offline/ref=EB1A721D3382173FE3EF3A613D025880BD1CD0DF971B5270336A099155120586CD65698F757B50F4E6C3CB482980ADE2AC6492EB07AA6CoAVCH" TargetMode="External"/><Relationship Id="rId1832" Type="http://schemas.openxmlformats.org/officeDocument/2006/relationships/hyperlink" Target="consultantplus://offline/ref=EB1A721D3382173FE3EF3A613D025880BE1CDDD597115270336A099155120586CD65698F767858F0EC9CCE5D38D8A2E0B27B91F71BA86DA5o7V9H" TargetMode="External"/><Relationship Id="rId3797" Type="http://schemas.openxmlformats.org/officeDocument/2006/relationships/hyperlink" Target="consultantplus://offline/ref=EB1A721D3382173FE3EF3A613D025880BD1CDEDF951D5270336A099155120586CD65698F767858F3EA9CCE5D38D8A2E0B27B91F71BA86DA5o7V9H" TargetMode="External"/><Relationship Id="rId2399" Type="http://schemas.openxmlformats.org/officeDocument/2006/relationships/hyperlink" Target="consultantplus://offline/ref=EB1A721D3382173FE3EF3A613D025880BC17DDD390130F7A3B330593521D5A91CA2C658E76715AF2E6C3CB482980ADE2AC6492EB07AA6CoAVCH" TargetMode="External"/><Relationship Id="rId3657" Type="http://schemas.openxmlformats.org/officeDocument/2006/relationships/hyperlink" Target="consultantplus://offline/ref=EB1A721D3382173FE3EF3A613D025880BC17DDD390130F7A3B330593521D5A91CA2C658E777950F8E6C3CB482980ADE2AC6492EB07AA6CoAVCH" TargetMode="External"/><Relationship Id="rId3864" Type="http://schemas.openxmlformats.org/officeDocument/2006/relationships/hyperlink" Target="consultantplus://offline/ref=EB1A721D3382173FE3EF3A613D025880BE17DDD2961F5270336A099155120586DF653183747846F0EF89980C7Do8V5H" TargetMode="External"/><Relationship Id="rId578" Type="http://schemas.openxmlformats.org/officeDocument/2006/relationships/hyperlink" Target="consultantplus://offline/ref=EB1A721D3382173FE3EF3A613D025880BC15D8D094115270336A099155120586CD65698F76785EF1EA9CCE5D38D8A2E0B27B91F71BA86DA5o7V9H" TargetMode="External"/><Relationship Id="rId785" Type="http://schemas.openxmlformats.org/officeDocument/2006/relationships/hyperlink" Target="consultantplus://offline/ref=EB1A721D3382173FE3EF3A613D025880BD1CD0DF971B5270336A099155120586CD65698F76785EF1EA9CCE5D38D8A2E0B27B91F71BA86DA5o7V9H" TargetMode="External"/><Relationship Id="rId992" Type="http://schemas.openxmlformats.org/officeDocument/2006/relationships/hyperlink" Target="consultantplus://offline/ref=EB1A721D3382173FE3EF3A613D025880BC15DCD394185270336A099155120586CD6569877D2C09B5B89A980C628CADFCB06591oFVDH" TargetMode="External"/><Relationship Id="rId2259" Type="http://schemas.openxmlformats.org/officeDocument/2006/relationships/hyperlink" Target="consultantplus://offline/ref=EB1A721D3382173FE3EF3A613D025880BC12DFD598130F7A3B330593521D5A91CA2C658E767859F0E6C3CB482980ADE2AC6492EB07AA6CoAVCH" TargetMode="External"/><Relationship Id="rId2466" Type="http://schemas.openxmlformats.org/officeDocument/2006/relationships/hyperlink" Target="consultantplus://offline/ref=EB1A721D3382173FE3EF3A613D025880BD1CD0DF971B5270336A099155120586CD6569897F795DFAB9C6DE59718FAFFCB3678EF705ABo6V5H" TargetMode="External"/><Relationship Id="rId2673" Type="http://schemas.openxmlformats.org/officeDocument/2006/relationships/hyperlink" Target="consultantplus://offline/ref=EB1A721D3382173FE3EF3A613D025880BD1DD0DE991C5270336A099155120586CD65698F767859F4E59CCE5D38D8A2E0B27B91F71BA86DA5o7V9H" TargetMode="External"/><Relationship Id="rId2880" Type="http://schemas.openxmlformats.org/officeDocument/2006/relationships/hyperlink" Target="consultantplus://offline/ref=EB1A721D3382173FE3EF3A613D025880BE1CDFD6921A5270336A099155120586CD65698F76785AF6EA9CCE5D38D8A2E0B27B91F71BA86DA5o7V9H" TargetMode="External"/><Relationship Id="rId3517" Type="http://schemas.openxmlformats.org/officeDocument/2006/relationships/hyperlink" Target="consultantplus://offline/ref=EB1A721D3382173FE3EF3A613D025880BE1CD0D199115270336A099155120586CD65698F76795CF9E49CCE5D38D8A2E0B27B91F71BA86DA5o7V9H" TargetMode="External"/><Relationship Id="rId3724" Type="http://schemas.openxmlformats.org/officeDocument/2006/relationships/hyperlink" Target="consultantplus://offline/ref=EB1A721D3382173FE3EF3A613D025880BC15D8D0951B5270336A099155120586CD65698F76785EF0ED9CCE5D38D8A2E0B27B91F71BA86DA5o7V9H" TargetMode="External"/><Relationship Id="rId438" Type="http://schemas.openxmlformats.org/officeDocument/2006/relationships/hyperlink" Target="consultantplus://offline/ref=D2CF76C45E6976DC279B3D188371792A77E1156CBB0855F313AA49FDEB56645C5E1061D6310A21788726692274B227CA9E3C9C23FF6403n1V8H" TargetMode="External"/><Relationship Id="rId645" Type="http://schemas.openxmlformats.org/officeDocument/2006/relationships/hyperlink" Target="consultantplus://offline/ref=EB1A721D3382173FE3EF3A613D025880BE12D0D0991D5270336A099155120586CD65698F76785AF7EC9CCE5D38D8A2E0B27B91F71BA86DA5o7V9H" TargetMode="External"/><Relationship Id="rId852" Type="http://schemas.openxmlformats.org/officeDocument/2006/relationships/hyperlink" Target="consultantplus://offline/ref=EB1A721D3382173FE3EF3A613D025880BE1CDFD6921A5270336A099155120586CD65698F76785AF6EA9CCE5D38D8A2E0B27B91F71BA86DA5o7V9H" TargetMode="External"/><Relationship Id="rId1068" Type="http://schemas.openxmlformats.org/officeDocument/2006/relationships/hyperlink" Target="consultantplus://offline/ref=EB1A721D3382173FE3EF3A613D025880BC17DDD390130F7A3B330593521D5A91CA2C658E777D5FF5E6C3CB482980ADE2AC6492EB07AA6CoAVCH" TargetMode="External"/><Relationship Id="rId1275" Type="http://schemas.openxmlformats.org/officeDocument/2006/relationships/hyperlink" Target="consultantplus://offline/ref=EB1A721D3382173FE3EF3A613D025880BD1CD0DF971B5270336A099155120586CD65698F767A5EF6EF9CCE5D38D8A2E0B27B91F71BA86DA5o7V9H" TargetMode="External"/><Relationship Id="rId1482" Type="http://schemas.openxmlformats.org/officeDocument/2006/relationships/hyperlink" Target="consultantplus://offline/ref=EB1A721D3382173FE3EF3A613D025880BE1CDFD6931D5270336A099155120586CD65698F767858F3EC9CCE5D38D8A2E0B27B91F71BA86DA5o7V9H" TargetMode="External"/><Relationship Id="rId2119" Type="http://schemas.openxmlformats.org/officeDocument/2006/relationships/hyperlink" Target="consultantplus://offline/ref=EB1A721D3382173FE3EF3A613D025880BD1CD0DF971B5270336A099155120586CD65698F767A5EF6EF9CCE5D38D8A2E0B27B91F71BA86DA5o7V9H" TargetMode="External"/><Relationship Id="rId2326" Type="http://schemas.openxmlformats.org/officeDocument/2006/relationships/hyperlink" Target="consultantplus://offline/ref=EB1A721D3382173FE3EF3A613D025880BE1CDED196185270336A099155120586CD65698F767858F0EC9CCE5D38D8A2E0B27B91F71BA86DA5o7V9H" TargetMode="External"/><Relationship Id="rId2533" Type="http://schemas.openxmlformats.org/officeDocument/2006/relationships/hyperlink" Target="consultantplus://offline/ref=EB1A721D3382173FE3EF3A613D025880BD1CD0DF971B5270336A099155120586CD65698F76785EF1EA9CCE5D38D8A2E0B27B91F71BA86DA5o7V9H" TargetMode="External"/><Relationship Id="rId2740" Type="http://schemas.openxmlformats.org/officeDocument/2006/relationships/hyperlink" Target="consultantplus://offline/ref=EB1A721D3382173FE3EF3A613D025880BD14D9DF98115270336A099155120586CD656988747A53A5BCD3CF017E8DB1E3B07B92F504oAV2H" TargetMode="External"/><Relationship Id="rId505" Type="http://schemas.openxmlformats.org/officeDocument/2006/relationships/hyperlink" Target="consultantplus://offline/ref=EB1A721D3382173FE3EF3A613D025880BD1CD0DF971B5270336A099155120586CD6569897F795DFAB9C6DE59718FAFFCB3678EF705ABo6V5H" TargetMode="External"/><Relationship Id="rId712" Type="http://schemas.openxmlformats.org/officeDocument/2006/relationships/hyperlink" Target="consultantplus://offline/ref=EB1A721D3382173FE3EF3A613D025880BC17DDD390130F7A3B330593521D5A91CA2C658E727D5AF5E6C3CB482980ADE2AC6492EB07AA6CoAVCH" TargetMode="External"/><Relationship Id="rId1135" Type="http://schemas.openxmlformats.org/officeDocument/2006/relationships/hyperlink" Target="consultantplus://offline/ref=EB1A721D3382173FE3EF3A613D025880BC15DED3911E5270336A099155120586CD65698F767859F8EA9CCE5D38D8A2E0B27B91F71BA86DA5o7V9H" TargetMode="External"/><Relationship Id="rId1342" Type="http://schemas.openxmlformats.org/officeDocument/2006/relationships/hyperlink" Target="consultantplus://offline/ref=EB1A721D3382173FE3EF3A613D025880BC15D0D7931C5270336A099155120586DF653183747846F0EF89980C7Do8V5H" TargetMode="External"/><Relationship Id="rId1202" Type="http://schemas.openxmlformats.org/officeDocument/2006/relationships/hyperlink" Target="consultantplus://offline/ref=EB1A721D3382173FE3EF3A613D025880BD1CD0DF971B5270336A099155120586CD65698F767B5DF9E89CCE5D38D8A2E0B27B91F71BA86DA5o7V9H" TargetMode="External"/><Relationship Id="rId2600" Type="http://schemas.openxmlformats.org/officeDocument/2006/relationships/hyperlink" Target="consultantplus://offline/ref=EB1A721D3382173FE3EF3A613D025880BE1CDDD597115270336A099155120586DF653183747846F0EF89980C7Do8V5H" TargetMode="External"/><Relationship Id="rId3167" Type="http://schemas.openxmlformats.org/officeDocument/2006/relationships/hyperlink" Target="consultantplus://offline/ref=EB1A721D3382173FE3EF3A613D025880BD1CD0DF971B5270336A099155120586CD65698F747A58F8E6C3CB482980ADE2AC6492EB07AA6CoAVCH" TargetMode="External"/><Relationship Id="rId295" Type="http://schemas.openxmlformats.org/officeDocument/2006/relationships/hyperlink" Target="consultantplus://offline/ref=D2CF76C45E6976DC279B3D188371792A76E91C6DB40C55F313AA49FDEB56645C5E1061D6330D2C7E8726692274B227CA9E3C9C23FF6403n1V8H" TargetMode="External"/><Relationship Id="rId3374" Type="http://schemas.openxmlformats.org/officeDocument/2006/relationships/hyperlink" Target="consultantplus://offline/ref=EB1A721D3382173FE3EF3A613D025880BE16DED3941B5270336A099155120586CD65698F767859F7EE9CCE5D38D8A2E0B27B91F71BA86DA5o7V9H" TargetMode="External"/><Relationship Id="rId3581" Type="http://schemas.openxmlformats.org/officeDocument/2006/relationships/hyperlink" Target="consultantplus://offline/ref=EB1A721D3382173FE3EF3A613D025880BC14DBD694185270336A099155120586CD65698A737F50FAB9C6DE59718FAFFCB3678EF705ABo6V5H" TargetMode="External"/><Relationship Id="rId2183" Type="http://schemas.openxmlformats.org/officeDocument/2006/relationships/hyperlink" Target="consultantplus://offline/ref=EB1A721D3382173FE3EF3A613D025880BD1CD0DF971B5270336A099155120586CD65698F777058F9E6C3CB482980ADE2AC6492EB07AA6CoAVCH" TargetMode="External"/><Relationship Id="rId2390" Type="http://schemas.openxmlformats.org/officeDocument/2006/relationships/hyperlink" Target="consultantplus://offline/ref=EB1A721D3382173FE3EF3A613D025880BD1CD0DF971B5270336A099155120586CD65698F777150F8E6C3CB482980ADE2AC6492EB07AA6CoAVCH" TargetMode="External"/><Relationship Id="rId3027" Type="http://schemas.openxmlformats.org/officeDocument/2006/relationships/hyperlink" Target="consultantplus://offline/ref=EB1A721D3382173FE3EF3A613D025880BC17DDD390130F7A3B330593521D5A91CA2C658E777E59F4E6C3CB482980ADE2AC6492EB07AA6CoAVCH" TargetMode="External"/><Relationship Id="rId3234" Type="http://schemas.openxmlformats.org/officeDocument/2006/relationships/hyperlink" Target="consultantplus://offline/ref=EB1A721D3382173FE3EF3A613D025880BD1CD0DF971B5270336A099155120586CD65698F737C5CF2E6C3CB482980ADE2AC6492EB07AA6CoAVCH" TargetMode="External"/><Relationship Id="rId3441" Type="http://schemas.openxmlformats.org/officeDocument/2006/relationships/hyperlink" Target="consultantplus://offline/ref=EB1A721D3382173FE3EF3A613D025880BD15DDD6901F5270336A099155120586CD65698F767858F0EB9CCE5D38D8A2E0B27B91F71BA86DA5o7V9H" TargetMode="External"/><Relationship Id="rId155" Type="http://schemas.openxmlformats.org/officeDocument/2006/relationships/hyperlink" Target="consultantplus://offline/ref=D2CF76C45E6976DC279B3D188371792A76EA1860BC0008F91BF345FFEC593B4B59596DD7300A2C788726692274B227CA9E3C9C23FF6403n1V8H" TargetMode="External"/><Relationship Id="rId362" Type="http://schemas.openxmlformats.org/officeDocument/2006/relationships/hyperlink" Target="consultantplus://offline/ref=D2CF76C45E6976DC279B3D188371792A77E81A66BA0E55F313AA49FDEB56645C5E1061D632092E788B796C3765EA28C880239F3FE3660211nBVEH" TargetMode="External"/><Relationship Id="rId2043" Type="http://schemas.openxmlformats.org/officeDocument/2006/relationships/hyperlink" Target="consultantplus://offline/ref=EB1A721D3382173FE3EF3A613D025880BD1CD0DF971B5270336A099155120586CD65698F767B5CF8E49CCE5D38D8A2E0B27B91F71BA86DA5o7V9H" TargetMode="External"/><Relationship Id="rId2250" Type="http://schemas.openxmlformats.org/officeDocument/2006/relationships/hyperlink" Target="consultantplus://offline/ref=EB1A721D3382173FE3EF3A613D025880BD1CD0DF971B5270336A099155120586CD65698B7E7F5EFAB9C6DE59718FAFFCB3678EF705ABo6V5H" TargetMode="External"/><Relationship Id="rId3301" Type="http://schemas.openxmlformats.org/officeDocument/2006/relationships/hyperlink" Target="consultantplus://offline/ref=EB1A721D3382173FE3EF3A613D025880BE1CDED196185270336A099155120586CD65698F767C5BF9ED9CCE5D38D8A2E0B27B91F71BA86DA5o7V9H" TargetMode="External"/><Relationship Id="rId222" Type="http://schemas.openxmlformats.org/officeDocument/2006/relationships/hyperlink" Target="consultantplus://offline/ref=D2CF76C45E6976DC279B3D188371792A77E9146DBA0D55F313AA49FDEB56645C5E1061D632092A7C8D796C3765EA28C880239F3FE3660211nBVEH" TargetMode="External"/><Relationship Id="rId2110" Type="http://schemas.openxmlformats.org/officeDocument/2006/relationships/hyperlink" Target="consultantplus://offline/ref=EB1A721D3382173FE3EF3A613D025880BD15DFD5991F5270336A099155120586CD65698F767959F2E49CCE5D38D8A2E0B27B91F71BA86DA5o7V9H" TargetMode="External"/><Relationship Id="rId1669" Type="http://schemas.openxmlformats.org/officeDocument/2006/relationships/hyperlink" Target="consultantplus://offline/ref=EB1A721D3382173FE3EF3A613D025880BD1CD0DF971B5270336A099155120586CD65698B7E7F5EFAB9C6DE59718FAFFCB3678EF705ABo6V5H" TargetMode="External"/><Relationship Id="rId1876" Type="http://schemas.openxmlformats.org/officeDocument/2006/relationships/hyperlink" Target="consultantplus://offline/ref=EB1A721D3382173FE3EF3A613D025880BE1DDDD598115270336A099155120586DF653183747846F0EF89980C7Do8V5H" TargetMode="External"/><Relationship Id="rId2927" Type="http://schemas.openxmlformats.org/officeDocument/2006/relationships/hyperlink" Target="consultantplus://offline/ref=EB1A721D3382173FE3EF3A613D025880BC17DDD390130F7A3B330593521D5A91CA2C658E77785BF0E6C3CB482980ADE2AC6492EB07AA6CoAVCH" TargetMode="External"/><Relationship Id="rId3091" Type="http://schemas.openxmlformats.org/officeDocument/2006/relationships/hyperlink" Target="consultantplus://offline/ref=EB1A721D3382173FE3EF3A613D025880BD1CD0DF971B5270336A099155120586CD65698F747A59F7E6C3CB482980ADE2AC6492EB07AA6CoAVCH" TargetMode="External"/><Relationship Id="rId1529" Type="http://schemas.openxmlformats.org/officeDocument/2006/relationships/hyperlink" Target="consultantplus://offline/ref=EB1A721D3382173FE3EF3A613D025880BE1CDED196185270336A099155120586CD65698F767C5EF8EE9CCE5D38D8A2E0B27B91F71BA86DA5o7V9H" TargetMode="External"/><Relationship Id="rId1736" Type="http://schemas.openxmlformats.org/officeDocument/2006/relationships/hyperlink" Target="consultantplus://offline/ref=EB1A721D3382173FE3EF3A613D025880BC14D9DE981F5270336A099155120586CD65698F747A5AF3E6C3CB482980ADE2AC6492EB07AA6CoAVCH" TargetMode="External"/><Relationship Id="rId1943" Type="http://schemas.openxmlformats.org/officeDocument/2006/relationships/hyperlink" Target="consultantplus://offline/ref=EB1A721D3382173FE3EF3A613D025880BC12DFD598130F7A3B330593521D5A83CA74698C766659F3F3959A0Do7V4H" TargetMode="External"/><Relationship Id="rId28" Type="http://schemas.openxmlformats.org/officeDocument/2006/relationships/hyperlink" Target="consultantplus://offline/ref=D2CF76C45E6976DC279B3D188371792A77E1156CBB0855F313AA49FDEB56645C5E1061D6320928798D796C3765EA28C880239F3FE3660211nBVEH" TargetMode="External"/><Relationship Id="rId1803" Type="http://schemas.openxmlformats.org/officeDocument/2006/relationships/hyperlink" Target="consultantplus://offline/ref=EB1A721D3382173FE3EF3A613D025880BD1CD0DF971B5270336A099155120586CD65698B717850FAB9C6DE59718FAFFCB3678EF705ABo6V5H" TargetMode="External"/><Relationship Id="rId3768" Type="http://schemas.openxmlformats.org/officeDocument/2006/relationships/hyperlink" Target="consultantplus://offline/ref=EB1A721D3382173FE3EF3A613D025880BC15D8D0971D5270336A099155120586CD656988757153A5BCD3CF017E8DB1E3B07B92F504oAV2H" TargetMode="External"/><Relationship Id="rId689" Type="http://schemas.openxmlformats.org/officeDocument/2006/relationships/hyperlink" Target="consultantplus://offline/ref=EB1A721D3382173FE3EF3A613D025880BD1CD0DF971B5270336A099155120586CD65698F707B5DF6E6C3CB482980ADE2AC6492EB07AA6CoAVCH" TargetMode="External"/><Relationship Id="rId896" Type="http://schemas.openxmlformats.org/officeDocument/2006/relationships/hyperlink" Target="consultantplus://offline/ref=EB1A721D3382173FE3EF3A613D025880BC15DDD2921A5270336A099155120586CD65698F747A58F8E6C3CB482980ADE2AC6492EB07AA6CoAVCH" TargetMode="External"/><Relationship Id="rId2577" Type="http://schemas.openxmlformats.org/officeDocument/2006/relationships/hyperlink" Target="consultantplus://offline/ref=EB1A721D3382173FE3EF3A613D025880BD1CD0DF971B5270336A099155120586CD65698F767A5EF6EE9CCE5D38D8A2E0B27B91F71BA86DA5o7V9H" TargetMode="External"/><Relationship Id="rId2784" Type="http://schemas.openxmlformats.org/officeDocument/2006/relationships/hyperlink" Target="consultantplus://offline/ref=EB1A721D3382173FE3EF3A613D025880BE1CDFD6931D5270336A099155120586DF653183747846F0EF89980C7Do8V5H" TargetMode="External"/><Relationship Id="rId3628" Type="http://schemas.openxmlformats.org/officeDocument/2006/relationships/hyperlink" Target="consultantplus://offline/ref=EB1A721D3382173FE3EF3A613D025880BC14DBD694185270336A099155120586CD65698D75795AFAB9C6DE59718FAFFCB3678EF705ABo6V5H" TargetMode="External"/><Relationship Id="rId549" Type="http://schemas.openxmlformats.org/officeDocument/2006/relationships/hyperlink" Target="consultantplus://offline/ref=EB1A721D3382173FE3EF3A613D025880BC15D1DE941C5270336A099155120586CD65698F76785EF1EA9CCE5D38D8A2E0B27B91F71BA86DA5o7V9H" TargetMode="External"/><Relationship Id="rId756" Type="http://schemas.openxmlformats.org/officeDocument/2006/relationships/hyperlink" Target="consultantplus://offline/ref=EB1A721D3382173FE3EF3A613D025880BD1CD0DF971B5270336A099155120586CD6569897F795DFAB9C6DE59718FAFFCB3678EF705ABo6V5H" TargetMode="External"/><Relationship Id="rId1179" Type="http://schemas.openxmlformats.org/officeDocument/2006/relationships/hyperlink" Target="consultantplus://offline/ref=EB1A721D3382173FE3EF3A613D025880BD15D0DF931A5270336A099155120586CD65698F767859F0E49CCE5D38D8A2E0B27B91F71BA86DA5o7V9H" TargetMode="External"/><Relationship Id="rId1386" Type="http://schemas.openxmlformats.org/officeDocument/2006/relationships/hyperlink" Target="consultantplus://offline/ref=EB1A721D3382173FE3EF3A613D025880BE1CD9DE991F5270336A099155120586DF653183747846F0EF89980C7Do8V5H" TargetMode="External"/><Relationship Id="rId1593" Type="http://schemas.openxmlformats.org/officeDocument/2006/relationships/hyperlink" Target="consultantplus://offline/ref=EB1A721D3382173FE3EF3A613D025880BD1CD0DF971B5270336A099155120586CD65698F777F51F7E6C3CB482980ADE2AC6492EB07AA6CoAVCH" TargetMode="External"/><Relationship Id="rId2437" Type="http://schemas.openxmlformats.org/officeDocument/2006/relationships/hyperlink" Target="consultantplus://offline/ref=EB1A721D3382173FE3EF3A613D025880BC17DDD390130F7A3B330593521D5A91CA2C658E767A5AF1E6C3CB482980ADE2AC6492EB07AA6CoAVCH" TargetMode="External"/><Relationship Id="rId2991" Type="http://schemas.openxmlformats.org/officeDocument/2006/relationships/hyperlink" Target="consultantplus://offline/ref=EB1A721D3382173FE3EF3A613D025880BD1CD0DF971B5270336A099155120586CD65698F777151F1E6C3CB482980ADE2AC6492EB07AA6CoAVCH" TargetMode="External"/><Relationship Id="rId3835" Type="http://schemas.openxmlformats.org/officeDocument/2006/relationships/hyperlink" Target="consultantplus://offline/ref=EB1A721D3382173FE3EF3A613D025880BC14D9DE981F5270336A099155120586CD65698F777D5CF6E6C3CB482980ADE2AC6492EB07AA6CoAVCH" TargetMode="External"/><Relationship Id="rId409" Type="http://schemas.openxmlformats.org/officeDocument/2006/relationships/hyperlink" Target="consultantplus://offline/ref=D2CF76C45E6976DC279B3D188371792A76E81E6CB50B55F313AA49FDEB56645C5E1061D6300B29748726692274B227CA9E3C9C23FF6403n1V8H" TargetMode="External"/><Relationship Id="rId963" Type="http://schemas.openxmlformats.org/officeDocument/2006/relationships/hyperlink" Target="consultantplus://offline/ref=EB1A721D3382173FE3EF3A613D025880BE1CDDD191195270336A099155120586CD65698F76785FF1EC9CCE5D38D8A2E0B27B91F71BA86DA5o7V9H" TargetMode="External"/><Relationship Id="rId1039" Type="http://schemas.openxmlformats.org/officeDocument/2006/relationships/hyperlink" Target="consultantplus://offline/ref=EB1A721D3382173FE3EF3A613D025880BD1DD1D5911C5270336A099155120586DF653183747846F0EF89980C7Do8V5H" TargetMode="External"/><Relationship Id="rId1246" Type="http://schemas.openxmlformats.org/officeDocument/2006/relationships/hyperlink" Target="consultantplus://offline/ref=EB1A721D3382173FE3EF3A613D025880BE1CDED196185270336A099155120586CD65698F767C5EF8EE9CCE5D38D8A2E0B27B91F71BA86DA5o7V9H" TargetMode="External"/><Relationship Id="rId2644" Type="http://schemas.openxmlformats.org/officeDocument/2006/relationships/hyperlink" Target="consultantplus://offline/ref=EB1A721D3382173FE3EF3A613D025880BE1DDDD598115270336A099155120586DF653183747846F0EF89980C7Do8V5H" TargetMode="External"/><Relationship Id="rId2851" Type="http://schemas.openxmlformats.org/officeDocument/2006/relationships/hyperlink" Target="consultantplus://offline/ref=EB1A721D3382173FE3EF3A613D025880BD1CD0DF971B5270336A099155120586CD65698F747A5AF7E6C3CB482980ADE2AC6492EB07AA6CoAVCH" TargetMode="External"/><Relationship Id="rId92" Type="http://schemas.openxmlformats.org/officeDocument/2006/relationships/hyperlink" Target="consultantplus://offline/ref=D2CF76C45E6976DC279B3D188371792A77E1156CBB0855F313AA49FDEB56645C5E1061D6320A2C7589796C3765EA28C880239F3FE3660211nBVEH" TargetMode="External"/><Relationship Id="rId616" Type="http://schemas.openxmlformats.org/officeDocument/2006/relationships/hyperlink" Target="consultantplus://offline/ref=EB1A721D3382173FE3EF3A613D025880BE10D0DF94105270336A099155120586DF653183747846F0EF89980C7Do8V5H" TargetMode="External"/><Relationship Id="rId823" Type="http://schemas.openxmlformats.org/officeDocument/2006/relationships/hyperlink" Target="consultantplus://offline/ref=EB1A721D3382173FE3EF3A613D025880BC14D9DE981F5270336A099155120586CD65698F76785EF1EA9CCE5D38D8A2E0B27B91F71BA86DA5o7V9H" TargetMode="External"/><Relationship Id="rId1453" Type="http://schemas.openxmlformats.org/officeDocument/2006/relationships/hyperlink" Target="consultantplus://offline/ref=EB1A721D3382173FE3EF3A613D025880BC14DAD5951A5270336A099155120586CD65698F767C5AF4E89CCE5D38D8A2E0B27B91F71BA86DA5o7V9H" TargetMode="External"/><Relationship Id="rId1660" Type="http://schemas.openxmlformats.org/officeDocument/2006/relationships/hyperlink" Target="consultantplus://offline/ref=EB1A721D3382173FE3EF3A613D025880BC12DFD598130F7A3B330593521D5A83CA74698C766659F3F3959A0Do7V4H" TargetMode="External"/><Relationship Id="rId2504" Type="http://schemas.openxmlformats.org/officeDocument/2006/relationships/hyperlink" Target="consultantplus://offline/ref=EB1A721D3382173FE3EF3A613D025880BE1CDED196185270336A099155120586CD65698F767A51F5EA9CCE5D38D8A2E0B27B91F71BA86DA5o7V9H" TargetMode="External"/><Relationship Id="rId2711" Type="http://schemas.openxmlformats.org/officeDocument/2006/relationships/hyperlink" Target="consultantplus://offline/ref=EB1A721D3382173FE3EF3A613D025880BD1CD0DF971B5270336A099155120586CD656988767053A5BCD3CF017E8DB1E3B07B92F504oAV2H" TargetMode="External"/><Relationship Id="rId1106" Type="http://schemas.openxmlformats.org/officeDocument/2006/relationships/hyperlink" Target="consultantplus://offline/ref=EB1A721D3382173FE3EF3A613D025880BD1CD0DF971B5270336A099155120586CD65698B7E7F5EFAB9C6DE59718FAFFCB3678EF705ABo6V5H" TargetMode="External"/><Relationship Id="rId1313" Type="http://schemas.openxmlformats.org/officeDocument/2006/relationships/hyperlink" Target="consultantplus://offline/ref=EB1A721D3382173FE3EF3A613D025880BD1CD0DF971B5270336A099155120586CD65698F767A5EF6EE9CCE5D38D8A2E0B27B91F71BA86DA5o7V9H" TargetMode="External"/><Relationship Id="rId1520" Type="http://schemas.openxmlformats.org/officeDocument/2006/relationships/hyperlink" Target="consultantplus://offline/ref=EB1A721D3382173FE3EF3A613D025880BE1CDED196185270336A099155120586CD65698F767858F1E59CCE5D38D8A2E0B27B91F71BA86DA5o7V9H" TargetMode="External"/><Relationship Id="rId3278" Type="http://schemas.openxmlformats.org/officeDocument/2006/relationships/hyperlink" Target="consultantplus://offline/ref=EB1A721D3382173FE3EF3A613D025880BE1CDED196185270336A099155120586CD65698F767858F3EB9CCE5D38D8A2E0B27B91F71BA86DA5o7V9H" TargetMode="External"/><Relationship Id="rId3485" Type="http://schemas.openxmlformats.org/officeDocument/2006/relationships/hyperlink" Target="consultantplus://offline/ref=EB1A721D3382173FE3EF3A613D025880BC15DAD0941B5270336A099155120586CD65698F75730CA0A9C2970E7C93AEE0AC6790F4o0VDH" TargetMode="External"/><Relationship Id="rId3692" Type="http://schemas.openxmlformats.org/officeDocument/2006/relationships/hyperlink" Target="consultantplus://offline/ref=EB1A721D3382173FE3EF3A613D025880BC14D9DE981F5270336A099155120586CD65698F777C51F3E6C3CB482980ADE2AC6492EB07AA6CoAVCH" TargetMode="External"/><Relationship Id="rId199" Type="http://schemas.openxmlformats.org/officeDocument/2006/relationships/hyperlink" Target="consultantplus://offline/ref=D2CF76C45E6976DC279B3D188371792A74E11F64B50255F313AA49FDEB56645C5E1061D63209287A8E796C3765EA28C880239F3FE3660211nBVEH" TargetMode="External"/><Relationship Id="rId2087" Type="http://schemas.openxmlformats.org/officeDocument/2006/relationships/hyperlink" Target="consultantplus://offline/ref=EB1A721D3382173FE3EF3A613D025880BD1CD0DF971B5270336A099155120586CD65698F727F5CF4E6C3CB482980ADE2AC6492EB07AA6CoAVCH" TargetMode="External"/><Relationship Id="rId2294" Type="http://schemas.openxmlformats.org/officeDocument/2006/relationships/hyperlink" Target="consultantplus://offline/ref=EB1A721D3382173FE3EF3A613D025880BE1CDDD191195270336A099155120586CD65698F76785FF1EC9CCE5D38D8A2E0B27B91F71BA86DA5o7V9H" TargetMode="External"/><Relationship Id="rId3138" Type="http://schemas.openxmlformats.org/officeDocument/2006/relationships/hyperlink" Target="consultantplus://offline/ref=EB1A721D3382173FE3EF3A613D025880BD1CD0DF971B5270336A099155120586CD65698F767A5EF6EF9CCE5D38D8A2E0B27B91F71BA86DA5o7V9H" TargetMode="External"/><Relationship Id="rId3345" Type="http://schemas.openxmlformats.org/officeDocument/2006/relationships/hyperlink" Target="consultantplus://offline/ref=EB1A721D3382173FE3EF3A613D025880BD1CD0DF971B5270336A099155120586CD65698D717D50FAB9C6DE59718FAFFCB3678EF705ABo6V5H" TargetMode="External"/><Relationship Id="rId3552" Type="http://schemas.openxmlformats.org/officeDocument/2006/relationships/hyperlink" Target="consultantplus://offline/ref=EB1A721D3382173FE3EF3A613D025880BE1DDCD594105270336A099155120586CD65698F767859F7E49CCE5D38D8A2E0B27B91F71BA86DA5o7V9H" TargetMode="External"/><Relationship Id="rId266" Type="http://schemas.openxmlformats.org/officeDocument/2006/relationships/hyperlink" Target="consultantplus://offline/ref=D2CF76C45E6976DC279B3D188371792A76E91E65B80B55F313AA49FDEB56645C5E1061D3320B2A76D8237C332CBD25D4813F803FFD65n0VAH" TargetMode="External"/><Relationship Id="rId473" Type="http://schemas.openxmlformats.org/officeDocument/2006/relationships/hyperlink" Target="consultantplus://offline/ref=D2CF76C45E6976DC279B3D188371792A77E1156CBB0855F313AA49FDEB56645C5E1061D63209297E8F796C3765EA28C880239F3FE3660211nBVEH" TargetMode="External"/><Relationship Id="rId680" Type="http://schemas.openxmlformats.org/officeDocument/2006/relationships/hyperlink" Target="consultantplus://offline/ref=EB1A721D3382173FE3EF3A613D025880BD1CD0D2981D5270336A099155120586CD65698F7E730CA0A9C2970E7C93AEE0AC6790F4o0VDH" TargetMode="External"/><Relationship Id="rId2154" Type="http://schemas.openxmlformats.org/officeDocument/2006/relationships/hyperlink" Target="consultantplus://offline/ref=EB1A721D3382173FE3EF3A613D025880BD1CD0DF971B5270336A099155120586CD65698F707851F9E6C3CB482980ADE2AC6492EB07AA6CoAVCH" TargetMode="External"/><Relationship Id="rId2361" Type="http://schemas.openxmlformats.org/officeDocument/2006/relationships/hyperlink" Target="consultantplus://offline/ref=EB1A721D3382173FE3EF3A613D025880BD1CD0DF971B5270336A099155120586CD65698F767A5EF8EA9CCE5D38D8A2E0B27B91F71BA86DA5o7V9H" TargetMode="External"/><Relationship Id="rId3205" Type="http://schemas.openxmlformats.org/officeDocument/2006/relationships/hyperlink" Target="consultantplus://offline/ref=EB1A721D3382173FE3EF3A613D025880BD15D0DF931C5270336A099155120586CD65698F767858F0ED9CCE5D38D8A2E0B27B91F71BA86DA5o7V9H" TargetMode="External"/><Relationship Id="rId3412" Type="http://schemas.openxmlformats.org/officeDocument/2006/relationships/hyperlink" Target="consultantplus://offline/ref=EB1A721D3382173FE3EF3A613D025880BC17DDD390130F7A3B330593521D5A91CA2C658E76715AF2E6C3CB482980ADE2AC6492EB07AA6CoAVCH" TargetMode="External"/><Relationship Id="rId126" Type="http://schemas.openxmlformats.org/officeDocument/2006/relationships/hyperlink" Target="consultantplus://offline/ref=D2CF76C45E6976DC279B3D188371792A77E01B67BE0A55F313AA49FDEB56645C4C1039DA3009377C8E6C3A6620nBV7H" TargetMode="External"/><Relationship Id="rId333" Type="http://schemas.openxmlformats.org/officeDocument/2006/relationships/hyperlink" Target="consultantplus://offline/ref=D2CF76C45E6976DC279B3D188371792A76E81E6CB50B55F313AA49FDEB56645C5E1061D6300B2B7F8726692274B227CA9E3C9C23FF6403n1V8H" TargetMode="External"/><Relationship Id="rId540" Type="http://schemas.openxmlformats.org/officeDocument/2006/relationships/hyperlink" Target="consultantplus://offline/ref=EB1A721D3382173FE3EF3A613D025880BC15D1DE941C5270336A099155120586CD65698C7F7159FAB9C6DE59718FAFFCB3678EF705ABo6V5H" TargetMode="External"/><Relationship Id="rId1170" Type="http://schemas.openxmlformats.org/officeDocument/2006/relationships/hyperlink" Target="consultantplus://offline/ref=EB1A721D3382173FE3EF3A613D025880BD1CD0DF971B5270336A099155120586CD65698F76785DF7EE9CCE5D38D8A2E0B27B91F71BA86DA5o7V9H" TargetMode="External"/><Relationship Id="rId2014" Type="http://schemas.openxmlformats.org/officeDocument/2006/relationships/hyperlink" Target="consultantplus://offline/ref=EB1A721D3382173FE3EF3A613D025880BC17DDD390130F7A3B330593521D5A91CA2C658E727B5BF1E6C3CB482980ADE2AC6492EB07AA6CoAVCH" TargetMode="External"/><Relationship Id="rId2221" Type="http://schemas.openxmlformats.org/officeDocument/2006/relationships/hyperlink" Target="consultantplus://offline/ref=EB1A721D3382173FE3EF3A613D025880BD1CD0DF971B5270336A099155120586CD65698F767A5EF6EE9CCE5D38D8A2E0B27B91F71BA86DA5o7V9H" TargetMode="External"/><Relationship Id="rId1030" Type="http://schemas.openxmlformats.org/officeDocument/2006/relationships/hyperlink" Target="consultantplus://offline/ref=EB1A721D3382173FE3EF3A613D025880BC17DDD390130F7A3B330593521D5A91CA2C658E767B5EF9E6C3CB482980ADE2AC6492EB07AA6CoAVCH" TargetMode="External"/><Relationship Id="rId400" Type="http://schemas.openxmlformats.org/officeDocument/2006/relationships/hyperlink" Target="consultantplus://offline/ref=D2CF76C45E6976DC279B3D188371792A76E91C6DB40C55F313AA49FDEB56645C5E1061D6330B2F7C8726692274B227CA9E3C9C23FF6403n1V8H" TargetMode="External"/><Relationship Id="rId1987" Type="http://schemas.openxmlformats.org/officeDocument/2006/relationships/hyperlink" Target="consultantplus://offline/ref=EB1A721D3382173FE3EF3A613D025880BD1CD0DF971B5270336A099155120586CD65698F727D5AF6E6C3CB482980ADE2AC6492EB07AA6CoAVCH" TargetMode="External"/><Relationship Id="rId1847" Type="http://schemas.openxmlformats.org/officeDocument/2006/relationships/hyperlink" Target="consultantplus://offline/ref=EB1A721D3382173FE3EF3A613D025880BD1CD0DF971B5270336A099155120586CD65698A727F59FAB9C6DE59718FAFFCB3678EF705ABo6V5H" TargetMode="External"/><Relationship Id="rId1707" Type="http://schemas.openxmlformats.org/officeDocument/2006/relationships/hyperlink" Target="consultantplus://offline/ref=EB1A721D3382173FE3EF3A613D025880BE1CDED196185270336A099155120586CD65698F767858F3EB9CCE5D38D8A2E0B27B91F71BA86DA5o7V9H" TargetMode="External"/><Relationship Id="rId3062" Type="http://schemas.openxmlformats.org/officeDocument/2006/relationships/hyperlink" Target="consultantplus://offline/ref=EB1A721D3382173FE3EF3A613D025880BE1CDFD6931D5270336A099155120586CD65698F767858F3EC9CCE5D38D8A2E0B27B91F71BA86DA5o7V9H" TargetMode="External"/><Relationship Id="rId190" Type="http://schemas.openxmlformats.org/officeDocument/2006/relationships/hyperlink" Target="consultantplus://offline/ref=D2CF76C45E6976DC279B3D188371792A77E01C6CBA0F55F313AA49FDEB56645C5E1061D63209297F8C796C3765EA28C880239F3FE3660211nBVEH" TargetMode="External"/><Relationship Id="rId1914" Type="http://schemas.openxmlformats.org/officeDocument/2006/relationships/hyperlink" Target="consultantplus://offline/ref=EB1A721D3382173FE3EF3A613D025880BD15DDD6901F5270336A099155120586DF653183747846F0EF89980C7Do8V5H" TargetMode="External"/><Relationship Id="rId2688" Type="http://schemas.openxmlformats.org/officeDocument/2006/relationships/hyperlink" Target="consultantplus://offline/ref=EB1A721D3382173FE3EF3A613D025880BD1CD0DF971B5270336A099155120586CD65698F767858F2EE9CCE5D38D8A2E0B27B91F71BA86DA5o7V9H" TargetMode="External"/><Relationship Id="rId2895" Type="http://schemas.openxmlformats.org/officeDocument/2006/relationships/hyperlink" Target="consultantplus://offline/ref=EB1A721D3382173FE3EF3A613D025880BD14DED5941B5270336A099155120586CD65698F767858F3EF9CCE5D38D8A2E0B27B91F71BA86DA5o7V9H" TargetMode="External"/><Relationship Id="rId3739" Type="http://schemas.openxmlformats.org/officeDocument/2006/relationships/hyperlink" Target="consultantplus://offline/ref=EB1A721D3382173FE3EF3A613D025880BC15D8D0951B5270336A099155120586CD65698F76785EF1E49CCE5D38D8A2E0B27B91F71BA86DA5o7V9H" TargetMode="External"/><Relationship Id="rId867" Type="http://schemas.openxmlformats.org/officeDocument/2006/relationships/hyperlink" Target="consultantplus://offline/ref=EB1A721D3382173FE3EF3A613D025880BE10D0DF941F5270336A099155120586CD65698F767858F0E49CCE5D38D8A2E0B27B91F71BA86DA5o7V9H" TargetMode="External"/><Relationship Id="rId1497" Type="http://schemas.openxmlformats.org/officeDocument/2006/relationships/hyperlink" Target="consultantplus://offline/ref=EB1A721D3382173FE3EF3A613D025880BD1CD0DF971B5270336A099155120586CD65698F767B5BF5EF9CCE5D38D8A2E0B27B91F71BA86DA5o7V9H" TargetMode="External"/><Relationship Id="rId2548" Type="http://schemas.openxmlformats.org/officeDocument/2006/relationships/hyperlink" Target="consultantplus://offline/ref=EB1A721D3382173FE3EF3A613D025880BD1CD0DF971B5270336A099155120586CD65698D717D50FAB9C6DE59718FAFFCB3678EF705ABo6V5H" TargetMode="External"/><Relationship Id="rId2755" Type="http://schemas.openxmlformats.org/officeDocument/2006/relationships/hyperlink" Target="consultantplus://offline/ref=EB1A721D3382173FE3EF3A613D025880BD14D9DF98115270336A099155120586CD65698F76785FF5EB9CCE5D38D8A2E0B27B91F71BA86DA5o7V9H" TargetMode="External"/><Relationship Id="rId2962" Type="http://schemas.openxmlformats.org/officeDocument/2006/relationships/hyperlink" Target="consultantplus://offline/ref=EB1A721D3382173FE3EF3A613D025880BD1DDADF991A5270336A099155120586DF653183747846F0EF89980C7Do8V5H" TargetMode="External"/><Relationship Id="rId3806" Type="http://schemas.openxmlformats.org/officeDocument/2006/relationships/hyperlink" Target="consultantplus://offline/ref=EB1A721D3382173FE3EF3A613D025880BC15D8D0971D5270336A099155120586CD65698A757053A5BCD3CF017E8DB1E3B07B92F504oAV2H" TargetMode="External"/><Relationship Id="rId727" Type="http://schemas.openxmlformats.org/officeDocument/2006/relationships/hyperlink" Target="consultantplus://offline/ref=EB1A721D3382173FE3EF3A613D025880BC14DAD5951A5270336A099155120586CD65698F767C5AF4E89CCE5D38D8A2E0B27B91F71BA86DA5o7V9H" TargetMode="External"/><Relationship Id="rId934" Type="http://schemas.openxmlformats.org/officeDocument/2006/relationships/hyperlink" Target="consultantplus://offline/ref=EB1A721D3382173FE3EF3A613D025880BD1CD0DF971B5270336A099155120586CD65698F767858F1E49CCE5D38D8A2E0B27B91F71BA86DA5o7V9H" TargetMode="External"/><Relationship Id="rId1357" Type="http://schemas.openxmlformats.org/officeDocument/2006/relationships/hyperlink" Target="consultantplus://offline/ref=EB1A721D3382173FE3EF3A613D025880BD1CD0DF971B5270336A099155120586CD656987767D5FFAB9C6DE59718FAFFCB3678EF705ABo6V5H" TargetMode="External"/><Relationship Id="rId1564" Type="http://schemas.openxmlformats.org/officeDocument/2006/relationships/hyperlink" Target="consultantplus://offline/ref=EB1A721D3382173FE3EF3A613D025880BB10D1D697130F7A3B330593521D5A91CA2C658E76785AF3E6C3CB482980ADE2AC6492EB07AA6CoAVCH" TargetMode="External"/><Relationship Id="rId1771" Type="http://schemas.openxmlformats.org/officeDocument/2006/relationships/hyperlink" Target="consultantplus://offline/ref=EB1A721D3382173FE3EF3A613D025880BD15DFD5991F5270336A099155120586CD65698F767A50F7E99CCE5D38D8A2E0B27B91F71BA86DA5o7V9H" TargetMode="External"/><Relationship Id="rId2408" Type="http://schemas.openxmlformats.org/officeDocument/2006/relationships/hyperlink" Target="consultantplus://offline/ref=EB1A721D3382173FE3EF3A613D025880BE1CDDD597115270336A099155120586CD65698F767858F0EC9CCE5D38D8A2E0B27B91F71BA86DA5o7V9H" TargetMode="External"/><Relationship Id="rId2615" Type="http://schemas.openxmlformats.org/officeDocument/2006/relationships/hyperlink" Target="consultantplus://offline/ref=EB1A721D3382173FE3EF3A613D025880BC17DDD390130F7A3B330593521D5A91CA2C658E777A5FF6E6C3CB482980ADE2AC6492EB07AA6CoAVCH" TargetMode="External"/><Relationship Id="rId2822" Type="http://schemas.openxmlformats.org/officeDocument/2006/relationships/hyperlink" Target="consultantplus://offline/ref=EB1A721D3382173FE3EF3A613D025880BD1CD0DF971B5270336A099155120586CD65698F76785EF1EA9CCE5D38D8A2E0B27B91F71BA86DA5o7V9H" TargetMode="External"/><Relationship Id="rId63" Type="http://schemas.openxmlformats.org/officeDocument/2006/relationships/hyperlink" Target="consultantplus://offline/ref=D2CF76C45E6976DC279B3D188371792A77E01E65BA0C55F313AA49FDEB56645C5E1061D63208287E8F796C3765EA28C880239F3FE3660211nBVEH" TargetMode="External"/><Relationship Id="rId1217" Type="http://schemas.openxmlformats.org/officeDocument/2006/relationships/hyperlink" Target="consultantplus://offline/ref=EB1A721D3382173FE3EF3A613D025880BE1CDED196185270336A099155120586CD65698F767A51F5EA9CCE5D38D8A2E0B27B91F71BA86DA5o7V9H" TargetMode="External"/><Relationship Id="rId1424" Type="http://schemas.openxmlformats.org/officeDocument/2006/relationships/hyperlink" Target="consultantplus://offline/ref=EB1A721D3382173FE3EF3A613D025880BC15DAD390185270336A099155120586CD65698F7E7F5BFAB9C6DE59718FAFFCB3678EF705ABo6V5H" TargetMode="External"/><Relationship Id="rId1631" Type="http://schemas.openxmlformats.org/officeDocument/2006/relationships/hyperlink" Target="consultantplus://offline/ref=EB1A721D3382173FE3EF3A613D025880BD15D0DF931C5270336A099155120586DF653183747846F0EF89980C7Do8V5H" TargetMode="External"/><Relationship Id="rId3389" Type="http://schemas.openxmlformats.org/officeDocument/2006/relationships/hyperlink" Target="consultantplus://offline/ref=EB1A721D3382173FE3EF3A613D025880BD1CD0DF971B5270336A099155120586CD65698F777F51F7E6C3CB482980ADE2AC6492EB07AA6CoAVCH" TargetMode="External"/><Relationship Id="rId3596" Type="http://schemas.openxmlformats.org/officeDocument/2006/relationships/hyperlink" Target="consultantplus://offline/ref=EB1A721D3382173FE3EF3A613D025880BD1CDBD0981C5270336A099155120586CD65698C757D53A5BCD3CF017E8DB1E3B07B92F504oAV2H" TargetMode="External"/><Relationship Id="rId2198" Type="http://schemas.openxmlformats.org/officeDocument/2006/relationships/hyperlink" Target="consultantplus://offline/ref=EB1A721D3382173FE3EF3A613D025880BD1CD0DF971B5270336A099155120586CD65698F767B5BF5EF9CCE5D38D8A2E0B27B91F71BA86DA5o7V9H" TargetMode="External"/><Relationship Id="rId3249" Type="http://schemas.openxmlformats.org/officeDocument/2006/relationships/hyperlink" Target="consultantplus://offline/ref=EB1A721D3382173FE3EF3A613D025880BC14DAD5951A5270336A099155120586CD65698F767C5AF4E89CCE5D38D8A2E0B27B91F71BA86DA5o7V9H" TargetMode="External"/><Relationship Id="rId3456" Type="http://schemas.openxmlformats.org/officeDocument/2006/relationships/hyperlink" Target="consultantplus://offline/ref=EB1A721D3382173FE3EF3A613D025880BD15DFD5961D5270336A099155120586CD65698F76795DF4E89CCE5D38D8A2E0B27B91F71BA86DA5o7V9H" TargetMode="External"/><Relationship Id="rId377" Type="http://schemas.openxmlformats.org/officeDocument/2006/relationships/hyperlink" Target="consultantplus://offline/ref=D2CF76C45E6976DC279B3D188371792A76E91C6DB40C55F313AA49FDEB56645C5E1061D6310A21788726692274B227CA9E3C9C23FF6403n1V8H" TargetMode="External"/><Relationship Id="rId584" Type="http://schemas.openxmlformats.org/officeDocument/2006/relationships/hyperlink" Target="consultantplus://offline/ref=EB1A721D3382173FE3EF3A613D025880BC15D0D299185270336A099155120586CD65698F76785AF8EB9CCE5D38D8A2E0B27B91F71BA86DA5o7V9H" TargetMode="External"/><Relationship Id="rId2058" Type="http://schemas.openxmlformats.org/officeDocument/2006/relationships/hyperlink" Target="consultantplus://offline/ref=EB1A721D3382173FE3EF3A613D025880BD1CD1D7931A5270336A099155120586DF653183747846F0EF89980C7Do8V5H" TargetMode="External"/><Relationship Id="rId2265" Type="http://schemas.openxmlformats.org/officeDocument/2006/relationships/hyperlink" Target="consultantplus://offline/ref=EB1A721D3382173FE3EF3A613D025880BC14DAD5951A5270336A099155120586CD65698F767C5BF1EA9CCE5D38D8A2E0B27B91F71BA86DA5o7V9H" TargetMode="External"/><Relationship Id="rId3109" Type="http://schemas.openxmlformats.org/officeDocument/2006/relationships/hyperlink" Target="consultantplus://offline/ref=EB1A721D3382173FE3EF3A613D025880BE1CDED196185270336A099155120586CD65698F767C5EF8EE9CCE5D38D8A2E0B27B91F71BA86DA5o7V9H" TargetMode="External"/><Relationship Id="rId3663" Type="http://schemas.openxmlformats.org/officeDocument/2006/relationships/hyperlink" Target="consultantplus://offline/ref=EB1A721D3382173FE3EF3A613D025880BC14DBD694185270336A099155120586CD65698C707C5EFAB9C6DE59718FAFFCB3678EF705ABo6V5H" TargetMode="External"/><Relationship Id="rId3870" Type="http://schemas.openxmlformats.org/officeDocument/2006/relationships/hyperlink" Target="consultantplus://offline/ref=EB1A721D3382173FE3EF3A613D025880BC15DAD097105270336A099155120586CD65698F767858F3E59CCE5D38D8A2E0B27B91F71BA86DA5o7V9H" TargetMode="External"/><Relationship Id="rId237" Type="http://schemas.openxmlformats.org/officeDocument/2006/relationships/hyperlink" Target="consultantplus://offline/ref=D2CF76C45E6976DC279B3D188371792A76E91C6DB40C55F313AA49FDEB56645C5E1061D6330B2C7E8726692274B227CA9E3C9C23FF6403n1V8H" TargetMode="External"/><Relationship Id="rId791" Type="http://schemas.openxmlformats.org/officeDocument/2006/relationships/hyperlink" Target="consultantplus://offline/ref=EB1A721D3382173FE3EF3A613D025880BC14D9DE981F5270336A099155120586CD65698C7F7159FAB9C6DE59718FAFFCB3678EF705ABo6V5H" TargetMode="External"/><Relationship Id="rId1074" Type="http://schemas.openxmlformats.org/officeDocument/2006/relationships/hyperlink" Target="consultantplus://offline/ref=EB1A721D3382173FE3EF3A613D025880BD1CDBD0981C5270336A099155120586CD65698F767858F3EA9CCE5D38D8A2E0B27B91F71BA86DA5o7V9H" TargetMode="External"/><Relationship Id="rId2472" Type="http://schemas.openxmlformats.org/officeDocument/2006/relationships/hyperlink" Target="consultantplus://offline/ref=EB1A721D3382173FE3EF3A613D025880BD1CD0DF971B5270336A099155120586CD65698F767B5DF9E89CCE5D38D8A2E0B27B91F71BA86DA5o7V9H" TargetMode="External"/><Relationship Id="rId3316" Type="http://schemas.openxmlformats.org/officeDocument/2006/relationships/hyperlink" Target="consultantplus://offline/ref=EB1A721D3382173FE3EF3A613D025880BD1CD0DF971B5270336A099155120586CD656986737A5EFAB9C6DE59718FAFFCB3678EF705ABo6V5H" TargetMode="External"/><Relationship Id="rId3523" Type="http://schemas.openxmlformats.org/officeDocument/2006/relationships/hyperlink" Target="consultantplus://offline/ref=EB1A721D3382173FE3EF3A613D025880BC14DBD490105270336A099155120586CD65698F76785AF8EE9CCE5D38D8A2E0B27B91F71BA86DA5o7V9H" TargetMode="External"/><Relationship Id="rId3730" Type="http://schemas.openxmlformats.org/officeDocument/2006/relationships/hyperlink" Target="consultantplus://offline/ref=EB1A721D3382173FE3EF3A613D025880BC17DDD390130F7A3B330593521D5A91CA2C658E737D58F5E6C3CB482980ADE2AC6492EB07AA6CoA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183</Pages>
  <Words>167074</Words>
  <Characters>952324</Characters>
  <Application>Microsoft Office Word</Application>
  <DocSecurity>0</DocSecurity>
  <Lines>7936</Lines>
  <Paragraphs>2234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Каминская</dc:creator>
  <cp:lastModifiedBy>Ирина Каминская</cp:lastModifiedBy>
  <cp:revision>1</cp:revision>
  <dcterms:created xsi:type="dcterms:W3CDTF">2018-12-20T07:21:00Z</dcterms:created>
  <dcterms:modified xsi:type="dcterms:W3CDTF">2018-12-20T07:24:00Z</dcterms:modified>
</cp:coreProperties>
</file>